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3C4" w:rsidRPr="007626F7" w:rsidRDefault="0080560D" w:rsidP="00E57976">
      <w:pPr>
        <w:pStyle w:val="32"/>
      </w:pPr>
      <w:r>
        <w:t xml:space="preserve"> </w:t>
      </w:r>
      <w:r w:rsidR="00731921">
        <w:t xml:space="preserve"> </w:t>
      </w:r>
      <w:r w:rsidR="00CE07E3">
        <w:rPr>
          <w:noProof/>
        </w:rPr>
        <w:drawing>
          <wp:inline distT="0" distB="0" distL="0" distR="0">
            <wp:extent cx="6299200" cy="8661400"/>
            <wp:effectExtent l="0" t="0" r="6350" b="6350"/>
            <wp:docPr id="7" name="Рисунок 7" descr="D:\Мои документы\Мои рисунки\Изображение 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Изображение 08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200" cy="8661400"/>
                    </a:xfrm>
                    <a:prstGeom prst="rect">
                      <a:avLst/>
                    </a:prstGeom>
                    <a:noFill/>
                    <a:ln>
                      <a:noFill/>
                    </a:ln>
                  </pic:spPr>
                </pic:pic>
              </a:graphicData>
            </a:graphic>
          </wp:inline>
        </w:drawing>
      </w:r>
    </w:p>
    <w:p w:rsidR="00CE07E3" w:rsidRDefault="00CE07E3" w:rsidP="00E005B5">
      <w:pPr>
        <w:jc w:val="center"/>
        <w:rPr>
          <w:rFonts w:ascii="Times New Roman" w:hAnsi="Times New Roman"/>
          <w:b/>
          <w:sz w:val="28"/>
          <w:szCs w:val="28"/>
        </w:rPr>
      </w:pPr>
      <w:bookmarkStart w:id="0" w:name="_Toc414553125"/>
      <w:bookmarkStart w:id="1" w:name="_Toc410653944"/>
      <w:bookmarkStart w:id="2" w:name="_Toc409691623"/>
      <w:bookmarkStart w:id="3" w:name="_Toc406058975"/>
      <w:bookmarkStart w:id="4" w:name="_Toc405145646"/>
    </w:p>
    <w:p w:rsidR="00CE07E3" w:rsidRDefault="00CE07E3" w:rsidP="00E005B5">
      <w:pPr>
        <w:jc w:val="center"/>
        <w:rPr>
          <w:rFonts w:ascii="Times New Roman" w:hAnsi="Times New Roman"/>
          <w:b/>
          <w:sz w:val="28"/>
          <w:szCs w:val="28"/>
        </w:rPr>
      </w:pPr>
    </w:p>
    <w:p w:rsidR="00E005B5" w:rsidRDefault="00E005B5" w:rsidP="00E005B5">
      <w:pPr>
        <w:jc w:val="center"/>
        <w:rPr>
          <w:rFonts w:ascii="Times New Roman" w:hAnsi="Times New Roman"/>
          <w:b/>
          <w:sz w:val="28"/>
          <w:szCs w:val="28"/>
        </w:rPr>
      </w:pPr>
      <w:r w:rsidRPr="00F9613A">
        <w:rPr>
          <w:rFonts w:ascii="Times New Roman" w:hAnsi="Times New Roman"/>
          <w:b/>
          <w:sz w:val="28"/>
          <w:szCs w:val="28"/>
        </w:rPr>
        <w:t>СОДЕРЖАНИЕ</w:t>
      </w:r>
    </w:p>
    <w:tbl>
      <w:tblPr>
        <w:tblStyle w:val="affffff2"/>
        <w:tblW w:w="0" w:type="auto"/>
        <w:tblLook w:val="04A0" w:firstRow="1" w:lastRow="0" w:firstColumn="1" w:lastColumn="0" w:noHBand="0" w:noVBand="1"/>
      </w:tblPr>
      <w:tblGrid>
        <w:gridCol w:w="1129"/>
        <w:gridCol w:w="6663"/>
        <w:gridCol w:w="1553"/>
      </w:tblGrid>
      <w:tr w:rsidR="00E005B5" w:rsidTr="00E005B5">
        <w:tc>
          <w:tcPr>
            <w:tcW w:w="1129" w:type="dxa"/>
          </w:tcPr>
          <w:p w:rsidR="00E005B5" w:rsidRPr="00F9613A" w:rsidRDefault="00E005B5" w:rsidP="00E005B5">
            <w:pPr>
              <w:jc w:val="center"/>
              <w:rPr>
                <w:rFonts w:ascii="Times New Roman" w:hAnsi="Times New Roman"/>
                <w:b/>
                <w:sz w:val="24"/>
                <w:szCs w:val="24"/>
              </w:rPr>
            </w:pPr>
            <w:r w:rsidRPr="00F9613A">
              <w:rPr>
                <w:rFonts w:ascii="Times New Roman" w:hAnsi="Times New Roman"/>
                <w:b/>
                <w:sz w:val="24"/>
                <w:szCs w:val="24"/>
              </w:rPr>
              <w:t>№</w:t>
            </w:r>
          </w:p>
        </w:tc>
        <w:tc>
          <w:tcPr>
            <w:tcW w:w="6663" w:type="dxa"/>
          </w:tcPr>
          <w:p w:rsidR="00E005B5" w:rsidRPr="00F9613A" w:rsidRDefault="00E005B5" w:rsidP="00E005B5">
            <w:pPr>
              <w:jc w:val="center"/>
              <w:rPr>
                <w:rFonts w:ascii="Times New Roman" w:hAnsi="Times New Roman"/>
                <w:b/>
                <w:sz w:val="24"/>
                <w:szCs w:val="24"/>
              </w:rPr>
            </w:pPr>
          </w:p>
        </w:tc>
        <w:tc>
          <w:tcPr>
            <w:tcW w:w="1553" w:type="dxa"/>
          </w:tcPr>
          <w:p w:rsidR="00E005B5" w:rsidRPr="00F9613A" w:rsidRDefault="00E005B5" w:rsidP="00E005B5">
            <w:pPr>
              <w:jc w:val="center"/>
              <w:rPr>
                <w:rFonts w:ascii="Times New Roman" w:hAnsi="Times New Roman"/>
                <w:b/>
                <w:sz w:val="24"/>
                <w:szCs w:val="24"/>
              </w:rPr>
            </w:pPr>
            <w:r w:rsidRPr="00F9613A">
              <w:rPr>
                <w:rFonts w:ascii="Times New Roman" w:hAnsi="Times New Roman"/>
                <w:b/>
                <w:sz w:val="24"/>
                <w:szCs w:val="24"/>
              </w:rPr>
              <w:t>Страницы</w:t>
            </w:r>
          </w:p>
        </w:tc>
      </w:tr>
      <w:tr w:rsidR="00E005B5" w:rsidTr="00E005B5">
        <w:tc>
          <w:tcPr>
            <w:tcW w:w="7792" w:type="dxa"/>
            <w:gridSpan w:val="2"/>
          </w:tcPr>
          <w:p w:rsidR="00E005B5" w:rsidRPr="00F9613A" w:rsidRDefault="00E005B5" w:rsidP="00E005B5">
            <w:pPr>
              <w:pStyle w:val="aff8"/>
              <w:numPr>
                <w:ilvl w:val="0"/>
                <w:numId w:val="147"/>
              </w:numPr>
              <w:jc w:val="center"/>
              <w:rPr>
                <w:rFonts w:ascii="Times New Roman" w:hAnsi="Times New Roman"/>
                <w:b/>
                <w:sz w:val="28"/>
                <w:szCs w:val="28"/>
              </w:rPr>
            </w:pPr>
            <w:r>
              <w:rPr>
                <w:rFonts w:ascii="Times New Roman" w:hAnsi="Times New Roman"/>
                <w:b/>
                <w:sz w:val="28"/>
                <w:szCs w:val="28"/>
              </w:rPr>
              <w:t>Целевой раздел примерной основной образовательной программы основного общего образования</w:t>
            </w:r>
          </w:p>
        </w:tc>
        <w:tc>
          <w:tcPr>
            <w:tcW w:w="1553" w:type="dxa"/>
          </w:tcPr>
          <w:p w:rsidR="00E005B5" w:rsidRDefault="00E005B5" w:rsidP="00E005B5">
            <w:pPr>
              <w:jc w:val="center"/>
              <w:rPr>
                <w:rFonts w:ascii="Times New Roman" w:hAnsi="Times New Roman"/>
                <w:b/>
                <w:sz w:val="28"/>
                <w:szCs w:val="28"/>
              </w:rPr>
            </w:pPr>
          </w:p>
        </w:tc>
      </w:tr>
      <w:tr w:rsidR="00E005B5" w:rsidTr="00E005B5">
        <w:tc>
          <w:tcPr>
            <w:tcW w:w="1129" w:type="dxa"/>
          </w:tcPr>
          <w:p w:rsidR="00E005B5" w:rsidRPr="00F9613A" w:rsidRDefault="00E005B5" w:rsidP="00E005B5">
            <w:pPr>
              <w:jc w:val="center"/>
              <w:rPr>
                <w:rFonts w:ascii="Times New Roman" w:hAnsi="Times New Roman"/>
                <w:sz w:val="28"/>
                <w:szCs w:val="28"/>
              </w:rPr>
            </w:pPr>
            <w:r w:rsidRPr="00F9613A">
              <w:rPr>
                <w:rFonts w:ascii="Times New Roman" w:hAnsi="Times New Roman"/>
                <w:sz w:val="28"/>
                <w:szCs w:val="28"/>
              </w:rPr>
              <w:t>1.1.</w:t>
            </w:r>
          </w:p>
        </w:tc>
        <w:tc>
          <w:tcPr>
            <w:tcW w:w="6663" w:type="dxa"/>
          </w:tcPr>
          <w:p w:rsidR="00E005B5" w:rsidRPr="00F9613A" w:rsidRDefault="00E005B5" w:rsidP="00E005B5">
            <w:pPr>
              <w:rPr>
                <w:rFonts w:ascii="Times New Roman" w:hAnsi="Times New Roman"/>
                <w:sz w:val="28"/>
                <w:szCs w:val="28"/>
              </w:rPr>
            </w:pPr>
            <w:r>
              <w:rPr>
                <w:rFonts w:ascii="Times New Roman" w:hAnsi="Times New Roman"/>
                <w:sz w:val="28"/>
                <w:szCs w:val="28"/>
              </w:rPr>
              <w:t>Пояснительная записка</w:t>
            </w:r>
          </w:p>
        </w:tc>
        <w:tc>
          <w:tcPr>
            <w:tcW w:w="1553" w:type="dxa"/>
          </w:tcPr>
          <w:p w:rsidR="00E005B5" w:rsidRDefault="0051750F" w:rsidP="00E005B5">
            <w:pPr>
              <w:jc w:val="center"/>
              <w:rPr>
                <w:rFonts w:ascii="Times New Roman" w:hAnsi="Times New Roman"/>
                <w:b/>
                <w:sz w:val="28"/>
                <w:szCs w:val="28"/>
              </w:rPr>
            </w:pPr>
            <w:r>
              <w:rPr>
                <w:rFonts w:ascii="Times New Roman" w:hAnsi="Times New Roman"/>
                <w:b/>
                <w:sz w:val="28"/>
                <w:szCs w:val="28"/>
              </w:rPr>
              <w:t>6</w:t>
            </w:r>
          </w:p>
        </w:tc>
      </w:tr>
      <w:tr w:rsidR="00E005B5" w:rsidTr="00E005B5">
        <w:tc>
          <w:tcPr>
            <w:tcW w:w="1129" w:type="dxa"/>
          </w:tcPr>
          <w:p w:rsidR="00E005B5" w:rsidRPr="00D772F4" w:rsidRDefault="00E005B5" w:rsidP="00E005B5">
            <w:pPr>
              <w:jc w:val="center"/>
              <w:rPr>
                <w:rFonts w:ascii="Times New Roman" w:hAnsi="Times New Roman"/>
                <w:sz w:val="28"/>
                <w:szCs w:val="28"/>
              </w:rPr>
            </w:pPr>
            <w:r w:rsidRPr="00D772F4">
              <w:rPr>
                <w:rFonts w:ascii="Times New Roman" w:hAnsi="Times New Roman"/>
                <w:sz w:val="28"/>
                <w:szCs w:val="28"/>
              </w:rPr>
              <w:t>1.1.1.</w:t>
            </w:r>
          </w:p>
        </w:tc>
        <w:tc>
          <w:tcPr>
            <w:tcW w:w="6663" w:type="dxa"/>
          </w:tcPr>
          <w:p w:rsidR="00E005B5" w:rsidRPr="00D772F4" w:rsidRDefault="00E005B5" w:rsidP="00E005B5">
            <w:pPr>
              <w:jc w:val="center"/>
              <w:rPr>
                <w:rFonts w:ascii="Times New Roman" w:hAnsi="Times New Roman"/>
                <w:sz w:val="28"/>
                <w:szCs w:val="28"/>
              </w:rPr>
            </w:pPr>
            <w:r w:rsidRPr="00D772F4">
              <w:rPr>
                <w:rFonts w:ascii="Times New Roman" w:hAnsi="Times New Roman"/>
                <w:sz w:val="28"/>
                <w:szCs w:val="28"/>
              </w:rPr>
              <w:t>Цели и задачи реализации ООП ООО</w:t>
            </w:r>
          </w:p>
        </w:tc>
        <w:tc>
          <w:tcPr>
            <w:tcW w:w="1553" w:type="dxa"/>
          </w:tcPr>
          <w:p w:rsidR="00E005B5" w:rsidRPr="00D772F4" w:rsidRDefault="0051750F" w:rsidP="00E005B5">
            <w:pPr>
              <w:jc w:val="center"/>
              <w:rPr>
                <w:rFonts w:ascii="Times New Roman" w:hAnsi="Times New Roman"/>
                <w:sz w:val="28"/>
                <w:szCs w:val="28"/>
              </w:rPr>
            </w:pPr>
            <w:r>
              <w:rPr>
                <w:rFonts w:ascii="Times New Roman" w:hAnsi="Times New Roman"/>
                <w:sz w:val="28"/>
                <w:szCs w:val="28"/>
              </w:rPr>
              <w:t>6</w:t>
            </w:r>
          </w:p>
        </w:tc>
      </w:tr>
      <w:tr w:rsidR="00E005B5" w:rsidTr="00E005B5">
        <w:tc>
          <w:tcPr>
            <w:tcW w:w="1129" w:type="dxa"/>
          </w:tcPr>
          <w:p w:rsidR="00E005B5" w:rsidRPr="00D772F4" w:rsidRDefault="00E005B5" w:rsidP="00E005B5">
            <w:pPr>
              <w:jc w:val="center"/>
              <w:rPr>
                <w:rFonts w:ascii="Times New Roman" w:hAnsi="Times New Roman"/>
                <w:sz w:val="28"/>
                <w:szCs w:val="28"/>
              </w:rPr>
            </w:pPr>
            <w:r w:rsidRPr="00D772F4">
              <w:rPr>
                <w:rFonts w:ascii="Times New Roman" w:hAnsi="Times New Roman"/>
                <w:sz w:val="28"/>
                <w:szCs w:val="28"/>
              </w:rPr>
              <w:t>1.1.2.</w:t>
            </w:r>
          </w:p>
        </w:tc>
        <w:tc>
          <w:tcPr>
            <w:tcW w:w="6663" w:type="dxa"/>
          </w:tcPr>
          <w:p w:rsidR="00E005B5" w:rsidRPr="00D772F4" w:rsidRDefault="00E005B5" w:rsidP="00E005B5">
            <w:pPr>
              <w:jc w:val="center"/>
              <w:rPr>
                <w:rFonts w:ascii="Times New Roman" w:hAnsi="Times New Roman"/>
                <w:sz w:val="28"/>
                <w:szCs w:val="28"/>
              </w:rPr>
            </w:pPr>
            <w:r w:rsidRPr="00D772F4">
              <w:rPr>
                <w:rFonts w:ascii="Times New Roman" w:hAnsi="Times New Roman"/>
                <w:sz w:val="28"/>
                <w:szCs w:val="28"/>
              </w:rPr>
              <w:t>Принципы и подходы к формированию ООП ООО</w:t>
            </w:r>
          </w:p>
        </w:tc>
        <w:tc>
          <w:tcPr>
            <w:tcW w:w="1553" w:type="dxa"/>
          </w:tcPr>
          <w:p w:rsidR="00E005B5" w:rsidRPr="00D772F4" w:rsidRDefault="0051750F" w:rsidP="00E005B5">
            <w:pPr>
              <w:jc w:val="center"/>
              <w:rPr>
                <w:rFonts w:ascii="Times New Roman" w:hAnsi="Times New Roman"/>
                <w:sz w:val="28"/>
                <w:szCs w:val="28"/>
              </w:rPr>
            </w:pPr>
            <w:r>
              <w:rPr>
                <w:rFonts w:ascii="Times New Roman" w:hAnsi="Times New Roman"/>
                <w:sz w:val="28"/>
                <w:szCs w:val="28"/>
              </w:rPr>
              <w:t>7</w:t>
            </w:r>
          </w:p>
        </w:tc>
      </w:tr>
      <w:tr w:rsidR="00E005B5" w:rsidTr="00E005B5">
        <w:tc>
          <w:tcPr>
            <w:tcW w:w="1129" w:type="dxa"/>
          </w:tcPr>
          <w:p w:rsidR="00E005B5" w:rsidRPr="00D772F4" w:rsidRDefault="00E005B5" w:rsidP="00E005B5">
            <w:pPr>
              <w:jc w:val="center"/>
              <w:rPr>
                <w:rFonts w:ascii="Times New Roman" w:hAnsi="Times New Roman"/>
                <w:sz w:val="28"/>
                <w:szCs w:val="28"/>
              </w:rPr>
            </w:pPr>
            <w:r w:rsidRPr="00D772F4">
              <w:rPr>
                <w:rFonts w:ascii="Times New Roman" w:hAnsi="Times New Roman"/>
                <w:sz w:val="28"/>
                <w:szCs w:val="28"/>
              </w:rPr>
              <w:t>1.2.</w:t>
            </w:r>
          </w:p>
        </w:tc>
        <w:tc>
          <w:tcPr>
            <w:tcW w:w="6663" w:type="dxa"/>
          </w:tcPr>
          <w:p w:rsidR="00E005B5" w:rsidRPr="00D772F4" w:rsidRDefault="00E005B5" w:rsidP="00E005B5">
            <w:pPr>
              <w:jc w:val="center"/>
              <w:rPr>
                <w:rFonts w:ascii="Times New Roman" w:hAnsi="Times New Roman"/>
                <w:sz w:val="28"/>
                <w:szCs w:val="28"/>
              </w:rPr>
            </w:pPr>
            <w:r w:rsidRPr="00D772F4">
              <w:rPr>
                <w:rFonts w:ascii="Times New Roman" w:hAnsi="Times New Roman"/>
                <w:sz w:val="28"/>
                <w:szCs w:val="28"/>
              </w:rPr>
              <w:t>Планируемые результаты освоения обучающимися ООП ООО</w:t>
            </w:r>
          </w:p>
        </w:tc>
        <w:tc>
          <w:tcPr>
            <w:tcW w:w="1553" w:type="dxa"/>
          </w:tcPr>
          <w:p w:rsidR="00E005B5" w:rsidRPr="00D772F4" w:rsidRDefault="0051750F" w:rsidP="00E005B5">
            <w:pPr>
              <w:jc w:val="center"/>
              <w:rPr>
                <w:rFonts w:ascii="Times New Roman" w:hAnsi="Times New Roman"/>
                <w:sz w:val="28"/>
                <w:szCs w:val="28"/>
              </w:rPr>
            </w:pPr>
            <w:r>
              <w:rPr>
                <w:rFonts w:ascii="Times New Roman" w:hAnsi="Times New Roman"/>
                <w:sz w:val="28"/>
                <w:szCs w:val="28"/>
              </w:rPr>
              <w:t>9</w:t>
            </w:r>
          </w:p>
        </w:tc>
      </w:tr>
      <w:tr w:rsidR="00E005B5" w:rsidTr="00E005B5">
        <w:tc>
          <w:tcPr>
            <w:tcW w:w="1129" w:type="dxa"/>
          </w:tcPr>
          <w:p w:rsidR="00E005B5" w:rsidRPr="00D772F4" w:rsidRDefault="00E005B5" w:rsidP="00E005B5">
            <w:pPr>
              <w:jc w:val="center"/>
              <w:rPr>
                <w:rFonts w:ascii="Times New Roman" w:hAnsi="Times New Roman"/>
                <w:sz w:val="28"/>
                <w:szCs w:val="28"/>
              </w:rPr>
            </w:pPr>
            <w:r w:rsidRPr="00D772F4">
              <w:rPr>
                <w:rFonts w:ascii="Times New Roman" w:hAnsi="Times New Roman"/>
                <w:sz w:val="28"/>
                <w:szCs w:val="28"/>
              </w:rPr>
              <w:t>1.2.1.</w:t>
            </w:r>
          </w:p>
        </w:tc>
        <w:tc>
          <w:tcPr>
            <w:tcW w:w="6663" w:type="dxa"/>
          </w:tcPr>
          <w:p w:rsidR="00E005B5" w:rsidRPr="00D772F4" w:rsidRDefault="00E005B5" w:rsidP="00E005B5">
            <w:pPr>
              <w:jc w:val="center"/>
              <w:rPr>
                <w:rFonts w:ascii="Times New Roman" w:hAnsi="Times New Roman"/>
                <w:sz w:val="28"/>
                <w:szCs w:val="28"/>
              </w:rPr>
            </w:pPr>
            <w:r w:rsidRPr="00D772F4">
              <w:rPr>
                <w:rFonts w:ascii="Times New Roman" w:hAnsi="Times New Roman"/>
                <w:sz w:val="28"/>
                <w:szCs w:val="28"/>
              </w:rPr>
              <w:t>Общие положения</w:t>
            </w:r>
          </w:p>
        </w:tc>
        <w:tc>
          <w:tcPr>
            <w:tcW w:w="1553" w:type="dxa"/>
          </w:tcPr>
          <w:p w:rsidR="00E005B5" w:rsidRPr="00D772F4" w:rsidRDefault="0051750F" w:rsidP="00E005B5">
            <w:pPr>
              <w:jc w:val="center"/>
              <w:rPr>
                <w:rFonts w:ascii="Times New Roman" w:hAnsi="Times New Roman"/>
                <w:sz w:val="28"/>
                <w:szCs w:val="28"/>
              </w:rPr>
            </w:pPr>
            <w:r>
              <w:rPr>
                <w:rFonts w:ascii="Times New Roman" w:hAnsi="Times New Roman"/>
                <w:sz w:val="28"/>
                <w:szCs w:val="28"/>
              </w:rPr>
              <w:t>9</w:t>
            </w:r>
          </w:p>
        </w:tc>
      </w:tr>
      <w:tr w:rsidR="00E005B5" w:rsidTr="00E005B5">
        <w:tc>
          <w:tcPr>
            <w:tcW w:w="1129" w:type="dxa"/>
          </w:tcPr>
          <w:p w:rsidR="00E005B5" w:rsidRPr="00D772F4" w:rsidRDefault="00E005B5" w:rsidP="00E005B5">
            <w:pPr>
              <w:jc w:val="center"/>
              <w:rPr>
                <w:rFonts w:ascii="Times New Roman" w:hAnsi="Times New Roman"/>
                <w:sz w:val="28"/>
                <w:szCs w:val="28"/>
              </w:rPr>
            </w:pPr>
            <w:r w:rsidRPr="00D772F4">
              <w:rPr>
                <w:rFonts w:ascii="Times New Roman" w:hAnsi="Times New Roman"/>
                <w:sz w:val="28"/>
                <w:szCs w:val="28"/>
              </w:rPr>
              <w:t>1.2.2.</w:t>
            </w:r>
          </w:p>
        </w:tc>
        <w:tc>
          <w:tcPr>
            <w:tcW w:w="6663" w:type="dxa"/>
          </w:tcPr>
          <w:p w:rsidR="00E005B5" w:rsidRPr="00D772F4" w:rsidRDefault="00E005B5" w:rsidP="00E005B5">
            <w:pPr>
              <w:jc w:val="center"/>
              <w:rPr>
                <w:rFonts w:ascii="Times New Roman" w:hAnsi="Times New Roman"/>
                <w:sz w:val="28"/>
                <w:szCs w:val="28"/>
              </w:rPr>
            </w:pPr>
            <w:r w:rsidRPr="00D772F4">
              <w:rPr>
                <w:rFonts w:ascii="Times New Roman" w:hAnsi="Times New Roman"/>
                <w:sz w:val="28"/>
                <w:szCs w:val="28"/>
              </w:rPr>
              <w:t>Ведущие целевые установки и основные ожидаемые результаты</w:t>
            </w:r>
          </w:p>
        </w:tc>
        <w:tc>
          <w:tcPr>
            <w:tcW w:w="1553" w:type="dxa"/>
          </w:tcPr>
          <w:p w:rsidR="00E005B5" w:rsidRPr="00D772F4" w:rsidRDefault="0051750F" w:rsidP="00E005B5">
            <w:pPr>
              <w:jc w:val="center"/>
              <w:rPr>
                <w:rFonts w:ascii="Times New Roman" w:hAnsi="Times New Roman"/>
                <w:sz w:val="28"/>
                <w:szCs w:val="28"/>
              </w:rPr>
            </w:pPr>
            <w:r>
              <w:rPr>
                <w:rFonts w:ascii="Times New Roman" w:hAnsi="Times New Roman"/>
                <w:sz w:val="28"/>
                <w:szCs w:val="28"/>
              </w:rPr>
              <w:t>10</w:t>
            </w:r>
          </w:p>
        </w:tc>
      </w:tr>
      <w:tr w:rsidR="00E005B5" w:rsidTr="00E005B5">
        <w:tc>
          <w:tcPr>
            <w:tcW w:w="1129" w:type="dxa"/>
          </w:tcPr>
          <w:p w:rsidR="00E005B5" w:rsidRPr="00D772F4" w:rsidRDefault="00E005B5" w:rsidP="00E005B5">
            <w:pPr>
              <w:jc w:val="center"/>
              <w:rPr>
                <w:rFonts w:ascii="Times New Roman" w:hAnsi="Times New Roman"/>
                <w:sz w:val="28"/>
                <w:szCs w:val="28"/>
              </w:rPr>
            </w:pPr>
            <w:r w:rsidRPr="00D772F4">
              <w:rPr>
                <w:rFonts w:ascii="Times New Roman" w:hAnsi="Times New Roman"/>
                <w:sz w:val="28"/>
                <w:szCs w:val="28"/>
              </w:rPr>
              <w:t>1.2.3.</w:t>
            </w:r>
          </w:p>
        </w:tc>
        <w:tc>
          <w:tcPr>
            <w:tcW w:w="6663" w:type="dxa"/>
          </w:tcPr>
          <w:p w:rsidR="00E005B5" w:rsidRPr="00D772F4" w:rsidRDefault="00E005B5" w:rsidP="00E005B5">
            <w:pPr>
              <w:jc w:val="center"/>
              <w:rPr>
                <w:rFonts w:ascii="Times New Roman" w:hAnsi="Times New Roman"/>
                <w:sz w:val="28"/>
                <w:szCs w:val="28"/>
              </w:rPr>
            </w:pPr>
            <w:r w:rsidRPr="00D772F4">
              <w:rPr>
                <w:rFonts w:ascii="Times New Roman" w:hAnsi="Times New Roman"/>
                <w:sz w:val="28"/>
                <w:szCs w:val="28"/>
              </w:rPr>
              <w:t xml:space="preserve">Планируемые результаты освоения обучающимися ООП ООО. </w:t>
            </w:r>
          </w:p>
          <w:p w:rsidR="00E005B5" w:rsidRPr="00D772F4" w:rsidRDefault="00E005B5" w:rsidP="00E005B5">
            <w:pPr>
              <w:pStyle w:val="aff8"/>
              <w:numPr>
                <w:ilvl w:val="0"/>
                <w:numId w:val="148"/>
              </w:numPr>
              <w:ind w:left="176" w:hanging="284"/>
              <w:rPr>
                <w:rFonts w:ascii="Times New Roman" w:hAnsi="Times New Roman"/>
                <w:sz w:val="28"/>
                <w:szCs w:val="28"/>
              </w:rPr>
            </w:pPr>
            <w:r w:rsidRPr="00D772F4">
              <w:rPr>
                <w:rFonts w:ascii="Times New Roman" w:hAnsi="Times New Roman"/>
                <w:sz w:val="28"/>
                <w:szCs w:val="28"/>
              </w:rPr>
              <w:t>Личностные результаты освоения ООП ООО</w:t>
            </w:r>
          </w:p>
        </w:tc>
        <w:tc>
          <w:tcPr>
            <w:tcW w:w="1553" w:type="dxa"/>
          </w:tcPr>
          <w:p w:rsidR="00E005B5" w:rsidRDefault="00E005B5" w:rsidP="00E005B5">
            <w:pPr>
              <w:jc w:val="center"/>
              <w:rPr>
                <w:rFonts w:ascii="Times New Roman" w:hAnsi="Times New Roman"/>
                <w:sz w:val="28"/>
                <w:szCs w:val="28"/>
              </w:rPr>
            </w:pPr>
          </w:p>
          <w:p w:rsidR="00E005B5" w:rsidRDefault="00E005B5" w:rsidP="00E005B5">
            <w:pPr>
              <w:jc w:val="center"/>
              <w:rPr>
                <w:rFonts w:ascii="Times New Roman" w:hAnsi="Times New Roman"/>
                <w:sz w:val="28"/>
                <w:szCs w:val="28"/>
              </w:rPr>
            </w:pPr>
          </w:p>
          <w:p w:rsidR="00E005B5" w:rsidRPr="00D772F4" w:rsidRDefault="0051750F" w:rsidP="00E005B5">
            <w:pPr>
              <w:jc w:val="center"/>
              <w:rPr>
                <w:rFonts w:ascii="Times New Roman" w:hAnsi="Times New Roman"/>
                <w:sz w:val="28"/>
                <w:szCs w:val="28"/>
              </w:rPr>
            </w:pPr>
            <w:r>
              <w:rPr>
                <w:rFonts w:ascii="Times New Roman" w:hAnsi="Times New Roman"/>
                <w:sz w:val="28"/>
                <w:szCs w:val="28"/>
              </w:rPr>
              <w:t>12</w:t>
            </w:r>
          </w:p>
        </w:tc>
      </w:tr>
      <w:tr w:rsidR="00E005B5" w:rsidTr="00E005B5">
        <w:tc>
          <w:tcPr>
            <w:tcW w:w="1129" w:type="dxa"/>
          </w:tcPr>
          <w:p w:rsidR="00E005B5" w:rsidRPr="00D772F4" w:rsidRDefault="00E005B5" w:rsidP="00E005B5">
            <w:pPr>
              <w:jc w:val="center"/>
              <w:rPr>
                <w:rFonts w:ascii="Times New Roman" w:hAnsi="Times New Roman"/>
                <w:sz w:val="28"/>
                <w:szCs w:val="28"/>
              </w:rPr>
            </w:pPr>
            <w:r w:rsidRPr="00D772F4">
              <w:rPr>
                <w:rFonts w:ascii="Times New Roman" w:hAnsi="Times New Roman"/>
                <w:sz w:val="28"/>
                <w:szCs w:val="28"/>
              </w:rPr>
              <w:t>1.2.4.</w:t>
            </w:r>
          </w:p>
        </w:tc>
        <w:tc>
          <w:tcPr>
            <w:tcW w:w="6663" w:type="dxa"/>
          </w:tcPr>
          <w:p w:rsidR="00E005B5" w:rsidRPr="00D772F4" w:rsidRDefault="00E005B5" w:rsidP="00E005B5">
            <w:pPr>
              <w:pStyle w:val="aff8"/>
              <w:numPr>
                <w:ilvl w:val="0"/>
                <w:numId w:val="148"/>
              </w:numPr>
              <w:ind w:left="176" w:hanging="284"/>
              <w:rPr>
                <w:rFonts w:ascii="Times New Roman" w:hAnsi="Times New Roman"/>
                <w:sz w:val="28"/>
                <w:szCs w:val="28"/>
              </w:rPr>
            </w:pPr>
            <w:r w:rsidRPr="00D772F4">
              <w:rPr>
                <w:rFonts w:ascii="Times New Roman" w:hAnsi="Times New Roman"/>
                <w:sz w:val="28"/>
                <w:szCs w:val="28"/>
              </w:rPr>
              <w:t>Метапредметные результаты освоения ООП ООО</w:t>
            </w:r>
          </w:p>
        </w:tc>
        <w:tc>
          <w:tcPr>
            <w:tcW w:w="1553" w:type="dxa"/>
          </w:tcPr>
          <w:p w:rsidR="00E005B5" w:rsidRPr="00D772F4" w:rsidRDefault="0051750F" w:rsidP="00E005B5">
            <w:pPr>
              <w:jc w:val="center"/>
              <w:rPr>
                <w:rFonts w:ascii="Times New Roman" w:hAnsi="Times New Roman"/>
                <w:sz w:val="28"/>
                <w:szCs w:val="28"/>
              </w:rPr>
            </w:pPr>
            <w:r>
              <w:rPr>
                <w:rFonts w:ascii="Times New Roman" w:hAnsi="Times New Roman"/>
                <w:sz w:val="28"/>
                <w:szCs w:val="28"/>
              </w:rPr>
              <w:t>13</w:t>
            </w:r>
          </w:p>
        </w:tc>
      </w:tr>
      <w:tr w:rsidR="00E005B5" w:rsidTr="00E005B5">
        <w:tc>
          <w:tcPr>
            <w:tcW w:w="1129" w:type="dxa"/>
          </w:tcPr>
          <w:p w:rsidR="00E005B5" w:rsidRPr="00D772F4" w:rsidRDefault="00E005B5" w:rsidP="00E005B5">
            <w:pPr>
              <w:jc w:val="center"/>
              <w:rPr>
                <w:rFonts w:ascii="Times New Roman" w:hAnsi="Times New Roman"/>
                <w:sz w:val="28"/>
                <w:szCs w:val="28"/>
              </w:rPr>
            </w:pPr>
            <w:r w:rsidRPr="00D772F4">
              <w:rPr>
                <w:rFonts w:ascii="Times New Roman" w:hAnsi="Times New Roman"/>
                <w:sz w:val="28"/>
                <w:szCs w:val="28"/>
              </w:rPr>
              <w:t>1.2.5.</w:t>
            </w:r>
          </w:p>
        </w:tc>
        <w:tc>
          <w:tcPr>
            <w:tcW w:w="6663" w:type="dxa"/>
          </w:tcPr>
          <w:p w:rsidR="00E005B5" w:rsidRPr="00D772F4" w:rsidRDefault="00E005B5" w:rsidP="00E005B5">
            <w:pPr>
              <w:pStyle w:val="aff8"/>
              <w:numPr>
                <w:ilvl w:val="0"/>
                <w:numId w:val="148"/>
              </w:numPr>
              <w:tabs>
                <w:tab w:val="left" w:pos="-108"/>
              </w:tabs>
              <w:ind w:left="176" w:hanging="284"/>
              <w:rPr>
                <w:rFonts w:ascii="Times New Roman" w:hAnsi="Times New Roman"/>
                <w:sz w:val="28"/>
                <w:szCs w:val="28"/>
              </w:rPr>
            </w:pPr>
            <w:r w:rsidRPr="00D772F4">
              <w:rPr>
                <w:rFonts w:ascii="Times New Roman" w:hAnsi="Times New Roman"/>
                <w:sz w:val="28"/>
                <w:szCs w:val="28"/>
              </w:rPr>
              <w:t>Предметные результаты освоения ООП ООО</w:t>
            </w:r>
          </w:p>
        </w:tc>
        <w:tc>
          <w:tcPr>
            <w:tcW w:w="1553" w:type="dxa"/>
          </w:tcPr>
          <w:p w:rsidR="00E005B5" w:rsidRPr="00D772F4" w:rsidRDefault="0051750F" w:rsidP="00E005B5">
            <w:pPr>
              <w:jc w:val="center"/>
              <w:rPr>
                <w:rFonts w:ascii="Times New Roman" w:hAnsi="Times New Roman"/>
                <w:sz w:val="28"/>
                <w:szCs w:val="28"/>
              </w:rPr>
            </w:pPr>
            <w:r>
              <w:rPr>
                <w:rFonts w:ascii="Times New Roman" w:hAnsi="Times New Roman"/>
                <w:sz w:val="28"/>
                <w:szCs w:val="28"/>
              </w:rPr>
              <w:t>44</w:t>
            </w:r>
          </w:p>
        </w:tc>
      </w:tr>
      <w:tr w:rsidR="00E005B5" w:rsidTr="00E005B5">
        <w:tc>
          <w:tcPr>
            <w:tcW w:w="1129" w:type="dxa"/>
          </w:tcPr>
          <w:p w:rsidR="00E005B5" w:rsidRPr="00D772F4" w:rsidRDefault="00E005B5" w:rsidP="00E005B5">
            <w:pPr>
              <w:jc w:val="center"/>
              <w:rPr>
                <w:rFonts w:ascii="Times New Roman" w:hAnsi="Times New Roman"/>
                <w:sz w:val="28"/>
                <w:szCs w:val="28"/>
              </w:rPr>
            </w:pPr>
          </w:p>
        </w:tc>
        <w:tc>
          <w:tcPr>
            <w:tcW w:w="6663" w:type="dxa"/>
          </w:tcPr>
          <w:p w:rsidR="00E005B5" w:rsidRPr="00D772F4" w:rsidRDefault="00E005B5" w:rsidP="00E005B5">
            <w:pPr>
              <w:pStyle w:val="aff8"/>
              <w:numPr>
                <w:ilvl w:val="3"/>
                <w:numId w:val="147"/>
              </w:numPr>
              <w:rPr>
                <w:rFonts w:ascii="Times New Roman" w:hAnsi="Times New Roman"/>
                <w:sz w:val="28"/>
                <w:szCs w:val="28"/>
              </w:rPr>
            </w:pPr>
            <w:r w:rsidRPr="00D772F4">
              <w:rPr>
                <w:rFonts w:ascii="Times New Roman" w:hAnsi="Times New Roman"/>
                <w:sz w:val="28"/>
                <w:szCs w:val="28"/>
              </w:rPr>
              <w:t>Русский язык</w:t>
            </w:r>
          </w:p>
        </w:tc>
        <w:tc>
          <w:tcPr>
            <w:tcW w:w="1553" w:type="dxa"/>
          </w:tcPr>
          <w:p w:rsidR="00E005B5" w:rsidRPr="00D772F4" w:rsidRDefault="0051750F" w:rsidP="00E005B5">
            <w:pPr>
              <w:jc w:val="center"/>
              <w:rPr>
                <w:rFonts w:ascii="Times New Roman" w:hAnsi="Times New Roman"/>
                <w:sz w:val="28"/>
                <w:szCs w:val="28"/>
              </w:rPr>
            </w:pPr>
            <w:r>
              <w:rPr>
                <w:rFonts w:ascii="Times New Roman" w:hAnsi="Times New Roman"/>
                <w:sz w:val="28"/>
                <w:szCs w:val="28"/>
              </w:rPr>
              <w:t>45</w:t>
            </w:r>
          </w:p>
        </w:tc>
      </w:tr>
      <w:tr w:rsidR="00E005B5" w:rsidTr="00E005B5">
        <w:tc>
          <w:tcPr>
            <w:tcW w:w="1129" w:type="dxa"/>
          </w:tcPr>
          <w:p w:rsidR="00E005B5" w:rsidRPr="00D772F4" w:rsidRDefault="00E005B5" w:rsidP="00E005B5">
            <w:pPr>
              <w:jc w:val="center"/>
              <w:rPr>
                <w:rFonts w:ascii="Times New Roman" w:hAnsi="Times New Roman"/>
                <w:sz w:val="28"/>
                <w:szCs w:val="28"/>
              </w:rPr>
            </w:pPr>
          </w:p>
        </w:tc>
        <w:tc>
          <w:tcPr>
            <w:tcW w:w="6663" w:type="dxa"/>
          </w:tcPr>
          <w:p w:rsidR="00E005B5" w:rsidRPr="00D772F4" w:rsidRDefault="00E005B5" w:rsidP="00E005B5">
            <w:pPr>
              <w:pStyle w:val="aff8"/>
              <w:numPr>
                <w:ilvl w:val="3"/>
                <w:numId w:val="147"/>
              </w:numPr>
              <w:rPr>
                <w:rFonts w:ascii="Times New Roman" w:hAnsi="Times New Roman"/>
                <w:sz w:val="28"/>
                <w:szCs w:val="28"/>
              </w:rPr>
            </w:pPr>
            <w:r w:rsidRPr="00D772F4">
              <w:rPr>
                <w:rFonts w:ascii="Times New Roman" w:hAnsi="Times New Roman"/>
                <w:sz w:val="28"/>
                <w:szCs w:val="28"/>
              </w:rPr>
              <w:t>Литература</w:t>
            </w:r>
          </w:p>
        </w:tc>
        <w:tc>
          <w:tcPr>
            <w:tcW w:w="1553" w:type="dxa"/>
          </w:tcPr>
          <w:p w:rsidR="00E005B5" w:rsidRPr="00D772F4" w:rsidRDefault="0051750F" w:rsidP="00E005B5">
            <w:pPr>
              <w:jc w:val="center"/>
              <w:rPr>
                <w:rFonts w:ascii="Times New Roman" w:hAnsi="Times New Roman"/>
                <w:sz w:val="28"/>
                <w:szCs w:val="28"/>
              </w:rPr>
            </w:pPr>
            <w:r>
              <w:rPr>
                <w:rFonts w:ascii="Times New Roman" w:hAnsi="Times New Roman"/>
                <w:sz w:val="28"/>
                <w:szCs w:val="28"/>
              </w:rPr>
              <w:t>51</w:t>
            </w:r>
          </w:p>
        </w:tc>
      </w:tr>
      <w:tr w:rsidR="00CE07E3" w:rsidTr="00E005B5">
        <w:tc>
          <w:tcPr>
            <w:tcW w:w="1129" w:type="dxa"/>
          </w:tcPr>
          <w:p w:rsidR="00CE07E3" w:rsidRPr="00D772F4" w:rsidRDefault="00CE07E3" w:rsidP="00E005B5">
            <w:pPr>
              <w:jc w:val="center"/>
              <w:rPr>
                <w:rFonts w:ascii="Times New Roman" w:hAnsi="Times New Roman"/>
                <w:sz w:val="28"/>
                <w:szCs w:val="28"/>
              </w:rPr>
            </w:pPr>
          </w:p>
        </w:tc>
        <w:tc>
          <w:tcPr>
            <w:tcW w:w="6663" w:type="dxa"/>
          </w:tcPr>
          <w:p w:rsidR="00CE07E3" w:rsidRPr="00D772F4" w:rsidRDefault="00CE07E3" w:rsidP="00E005B5">
            <w:pPr>
              <w:pStyle w:val="aff8"/>
              <w:numPr>
                <w:ilvl w:val="3"/>
                <w:numId w:val="147"/>
              </w:numPr>
              <w:rPr>
                <w:rFonts w:ascii="Times New Roman" w:hAnsi="Times New Roman"/>
                <w:sz w:val="28"/>
                <w:szCs w:val="28"/>
              </w:rPr>
            </w:pPr>
            <w:r>
              <w:rPr>
                <w:rFonts w:ascii="Times New Roman" w:hAnsi="Times New Roman"/>
                <w:sz w:val="28"/>
                <w:szCs w:val="28"/>
              </w:rPr>
              <w:t>Коми язык</w:t>
            </w:r>
          </w:p>
        </w:tc>
        <w:tc>
          <w:tcPr>
            <w:tcW w:w="1553" w:type="dxa"/>
          </w:tcPr>
          <w:p w:rsidR="00CE07E3" w:rsidRPr="00D772F4" w:rsidRDefault="0051750F" w:rsidP="00E005B5">
            <w:pPr>
              <w:jc w:val="center"/>
              <w:rPr>
                <w:rFonts w:ascii="Times New Roman" w:hAnsi="Times New Roman"/>
                <w:sz w:val="28"/>
                <w:szCs w:val="28"/>
              </w:rPr>
            </w:pPr>
            <w:r>
              <w:rPr>
                <w:rFonts w:ascii="Times New Roman" w:hAnsi="Times New Roman"/>
                <w:sz w:val="28"/>
                <w:szCs w:val="28"/>
              </w:rPr>
              <w:t>53</w:t>
            </w:r>
          </w:p>
        </w:tc>
      </w:tr>
      <w:tr w:rsidR="00E005B5" w:rsidTr="00E005B5">
        <w:tc>
          <w:tcPr>
            <w:tcW w:w="1129" w:type="dxa"/>
          </w:tcPr>
          <w:p w:rsidR="00E005B5" w:rsidRPr="00D772F4" w:rsidRDefault="00E005B5" w:rsidP="00E005B5">
            <w:pPr>
              <w:jc w:val="center"/>
              <w:rPr>
                <w:rFonts w:ascii="Times New Roman" w:hAnsi="Times New Roman"/>
                <w:sz w:val="28"/>
                <w:szCs w:val="28"/>
              </w:rPr>
            </w:pPr>
          </w:p>
        </w:tc>
        <w:tc>
          <w:tcPr>
            <w:tcW w:w="6663" w:type="dxa"/>
          </w:tcPr>
          <w:p w:rsidR="00E005B5" w:rsidRPr="00D772F4" w:rsidRDefault="00E005B5" w:rsidP="00E005B5">
            <w:pPr>
              <w:pStyle w:val="aff8"/>
              <w:numPr>
                <w:ilvl w:val="3"/>
                <w:numId w:val="147"/>
              </w:numPr>
              <w:rPr>
                <w:rFonts w:ascii="Times New Roman" w:hAnsi="Times New Roman"/>
                <w:sz w:val="28"/>
                <w:szCs w:val="28"/>
              </w:rPr>
            </w:pPr>
            <w:r w:rsidRPr="00D772F4">
              <w:rPr>
                <w:rFonts w:ascii="Times New Roman" w:hAnsi="Times New Roman"/>
                <w:sz w:val="28"/>
                <w:szCs w:val="28"/>
              </w:rPr>
              <w:t>Английский язык</w:t>
            </w:r>
          </w:p>
        </w:tc>
        <w:tc>
          <w:tcPr>
            <w:tcW w:w="1553" w:type="dxa"/>
          </w:tcPr>
          <w:p w:rsidR="00E005B5" w:rsidRPr="00D772F4" w:rsidRDefault="0051750F" w:rsidP="00E005B5">
            <w:pPr>
              <w:jc w:val="center"/>
              <w:rPr>
                <w:rFonts w:ascii="Times New Roman" w:hAnsi="Times New Roman"/>
                <w:sz w:val="28"/>
                <w:szCs w:val="28"/>
              </w:rPr>
            </w:pPr>
            <w:r>
              <w:rPr>
                <w:rFonts w:ascii="Times New Roman" w:hAnsi="Times New Roman"/>
                <w:sz w:val="28"/>
                <w:szCs w:val="28"/>
              </w:rPr>
              <w:t>55</w:t>
            </w:r>
          </w:p>
        </w:tc>
      </w:tr>
      <w:tr w:rsidR="00E005B5" w:rsidTr="00E005B5">
        <w:tc>
          <w:tcPr>
            <w:tcW w:w="1129" w:type="dxa"/>
          </w:tcPr>
          <w:p w:rsidR="00E005B5" w:rsidRPr="00D772F4" w:rsidRDefault="00E005B5" w:rsidP="00E005B5">
            <w:pPr>
              <w:jc w:val="center"/>
              <w:rPr>
                <w:rFonts w:ascii="Times New Roman" w:hAnsi="Times New Roman"/>
                <w:sz w:val="28"/>
                <w:szCs w:val="28"/>
              </w:rPr>
            </w:pPr>
          </w:p>
        </w:tc>
        <w:tc>
          <w:tcPr>
            <w:tcW w:w="6663" w:type="dxa"/>
          </w:tcPr>
          <w:p w:rsidR="00E005B5" w:rsidRPr="00D772F4" w:rsidRDefault="00E005B5" w:rsidP="00E005B5">
            <w:pPr>
              <w:pStyle w:val="aff8"/>
              <w:numPr>
                <w:ilvl w:val="3"/>
                <w:numId w:val="147"/>
              </w:numPr>
              <w:rPr>
                <w:rFonts w:ascii="Times New Roman" w:hAnsi="Times New Roman"/>
                <w:sz w:val="28"/>
                <w:szCs w:val="28"/>
              </w:rPr>
            </w:pPr>
            <w:r w:rsidRPr="00D772F4">
              <w:rPr>
                <w:rFonts w:ascii="Times New Roman" w:hAnsi="Times New Roman"/>
                <w:sz w:val="28"/>
                <w:szCs w:val="28"/>
              </w:rPr>
              <w:t>История России. Всеобщая история</w:t>
            </w:r>
          </w:p>
        </w:tc>
        <w:tc>
          <w:tcPr>
            <w:tcW w:w="1553" w:type="dxa"/>
          </w:tcPr>
          <w:p w:rsidR="00E005B5" w:rsidRPr="00D772F4" w:rsidRDefault="0051750F" w:rsidP="00E005B5">
            <w:pPr>
              <w:jc w:val="center"/>
              <w:rPr>
                <w:rFonts w:ascii="Times New Roman" w:hAnsi="Times New Roman"/>
                <w:sz w:val="28"/>
                <w:szCs w:val="28"/>
              </w:rPr>
            </w:pPr>
            <w:r>
              <w:rPr>
                <w:rFonts w:ascii="Times New Roman" w:hAnsi="Times New Roman"/>
                <w:sz w:val="28"/>
                <w:szCs w:val="28"/>
              </w:rPr>
              <w:t>57</w:t>
            </w:r>
          </w:p>
        </w:tc>
      </w:tr>
      <w:tr w:rsidR="00E005B5" w:rsidTr="00E005B5">
        <w:tc>
          <w:tcPr>
            <w:tcW w:w="1129" w:type="dxa"/>
          </w:tcPr>
          <w:p w:rsidR="00E005B5" w:rsidRPr="00D772F4" w:rsidRDefault="00E005B5" w:rsidP="00E005B5">
            <w:pPr>
              <w:jc w:val="center"/>
              <w:rPr>
                <w:rFonts w:ascii="Times New Roman" w:hAnsi="Times New Roman"/>
                <w:sz w:val="28"/>
                <w:szCs w:val="28"/>
              </w:rPr>
            </w:pPr>
          </w:p>
        </w:tc>
        <w:tc>
          <w:tcPr>
            <w:tcW w:w="6663" w:type="dxa"/>
          </w:tcPr>
          <w:p w:rsidR="00E005B5" w:rsidRPr="00D772F4" w:rsidRDefault="00E005B5" w:rsidP="00E005B5">
            <w:pPr>
              <w:pStyle w:val="aff8"/>
              <w:numPr>
                <w:ilvl w:val="3"/>
                <w:numId w:val="147"/>
              </w:numPr>
              <w:rPr>
                <w:rFonts w:ascii="Times New Roman" w:hAnsi="Times New Roman"/>
                <w:sz w:val="28"/>
                <w:szCs w:val="28"/>
              </w:rPr>
            </w:pPr>
            <w:r w:rsidRPr="00D772F4">
              <w:rPr>
                <w:rFonts w:ascii="Times New Roman" w:hAnsi="Times New Roman"/>
                <w:sz w:val="28"/>
                <w:szCs w:val="28"/>
              </w:rPr>
              <w:t>Обществознание</w:t>
            </w:r>
          </w:p>
        </w:tc>
        <w:tc>
          <w:tcPr>
            <w:tcW w:w="1553" w:type="dxa"/>
          </w:tcPr>
          <w:p w:rsidR="00E005B5" w:rsidRPr="00D772F4" w:rsidRDefault="0051750F" w:rsidP="00E005B5">
            <w:pPr>
              <w:jc w:val="center"/>
              <w:rPr>
                <w:rFonts w:ascii="Times New Roman" w:hAnsi="Times New Roman"/>
                <w:sz w:val="28"/>
                <w:szCs w:val="28"/>
              </w:rPr>
            </w:pPr>
            <w:r>
              <w:rPr>
                <w:rFonts w:ascii="Times New Roman" w:hAnsi="Times New Roman"/>
                <w:sz w:val="28"/>
                <w:szCs w:val="28"/>
              </w:rPr>
              <w:t>61</w:t>
            </w:r>
          </w:p>
        </w:tc>
      </w:tr>
      <w:tr w:rsidR="00E005B5" w:rsidTr="00E005B5">
        <w:tc>
          <w:tcPr>
            <w:tcW w:w="1129" w:type="dxa"/>
          </w:tcPr>
          <w:p w:rsidR="00E005B5" w:rsidRPr="00D772F4" w:rsidRDefault="00E005B5" w:rsidP="00E005B5">
            <w:pPr>
              <w:jc w:val="center"/>
              <w:rPr>
                <w:rFonts w:ascii="Times New Roman" w:hAnsi="Times New Roman"/>
                <w:sz w:val="28"/>
                <w:szCs w:val="28"/>
              </w:rPr>
            </w:pPr>
          </w:p>
        </w:tc>
        <w:tc>
          <w:tcPr>
            <w:tcW w:w="6663" w:type="dxa"/>
          </w:tcPr>
          <w:p w:rsidR="00E005B5" w:rsidRPr="00D772F4" w:rsidRDefault="00E005B5" w:rsidP="00E005B5">
            <w:pPr>
              <w:pStyle w:val="aff8"/>
              <w:numPr>
                <w:ilvl w:val="3"/>
                <w:numId w:val="147"/>
              </w:numPr>
              <w:rPr>
                <w:rFonts w:ascii="Times New Roman" w:hAnsi="Times New Roman"/>
                <w:sz w:val="28"/>
                <w:szCs w:val="28"/>
              </w:rPr>
            </w:pPr>
            <w:r w:rsidRPr="00D772F4">
              <w:rPr>
                <w:rFonts w:ascii="Times New Roman" w:hAnsi="Times New Roman"/>
                <w:sz w:val="28"/>
                <w:szCs w:val="28"/>
              </w:rPr>
              <w:t>География</w:t>
            </w:r>
          </w:p>
        </w:tc>
        <w:tc>
          <w:tcPr>
            <w:tcW w:w="1553" w:type="dxa"/>
          </w:tcPr>
          <w:p w:rsidR="00E005B5" w:rsidRPr="00D772F4" w:rsidRDefault="0051750F" w:rsidP="00E005B5">
            <w:pPr>
              <w:jc w:val="center"/>
              <w:rPr>
                <w:rFonts w:ascii="Times New Roman" w:hAnsi="Times New Roman"/>
                <w:sz w:val="28"/>
                <w:szCs w:val="28"/>
              </w:rPr>
            </w:pPr>
            <w:r>
              <w:rPr>
                <w:rFonts w:ascii="Times New Roman" w:hAnsi="Times New Roman"/>
                <w:sz w:val="28"/>
                <w:szCs w:val="28"/>
              </w:rPr>
              <w:t>67</w:t>
            </w:r>
          </w:p>
        </w:tc>
      </w:tr>
      <w:tr w:rsidR="00E005B5" w:rsidTr="00E005B5">
        <w:tc>
          <w:tcPr>
            <w:tcW w:w="1129" w:type="dxa"/>
          </w:tcPr>
          <w:p w:rsidR="00E005B5" w:rsidRPr="00D772F4" w:rsidRDefault="00E005B5" w:rsidP="00E005B5">
            <w:pPr>
              <w:jc w:val="center"/>
              <w:rPr>
                <w:rFonts w:ascii="Times New Roman" w:hAnsi="Times New Roman"/>
                <w:sz w:val="28"/>
                <w:szCs w:val="28"/>
              </w:rPr>
            </w:pPr>
          </w:p>
        </w:tc>
        <w:tc>
          <w:tcPr>
            <w:tcW w:w="6663" w:type="dxa"/>
          </w:tcPr>
          <w:p w:rsidR="00E005B5" w:rsidRPr="00D772F4" w:rsidRDefault="00E005B5" w:rsidP="00E005B5">
            <w:pPr>
              <w:pStyle w:val="aff8"/>
              <w:numPr>
                <w:ilvl w:val="3"/>
                <w:numId w:val="147"/>
              </w:numPr>
              <w:rPr>
                <w:rFonts w:ascii="Times New Roman" w:hAnsi="Times New Roman"/>
                <w:sz w:val="28"/>
                <w:szCs w:val="28"/>
              </w:rPr>
            </w:pPr>
            <w:r w:rsidRPr="00D772F4">
              <w:rPr>
                <w:rFonts w:ascii="Times New Roman" w:hAnsi="Times New Roman"/>
                <w:sz w:val="28"/>
                <w:szCs w:val="28"/>
              </w:rPr>
              <w:t>Математика (Алгебра. Геометрия)</w:t>
            </w:r>
          </w:p>
        </w:tc>
        <w:tc>
          <w:tcPr>
            <w:tcW w:w="1553" w:type="dxa"/>
          </w:tcPr>
          <w:p w:rsidR="00E005B5" w:rsidRPr="00D772F4" w:rsidRDefault="0051750F" w:rsidP="00E005B5">
            <w:pPr>
              <w:jc w:val="center"/>
              <w:rPr>
                <w:rFonts w:ascii="Times New Roman" w:hAnsi="Times New Roman"/>
                <w:sz w:val="28"/>
                <w:szCs w:val="28"/>
              </w:rPr>
            </w:pPr>
            <w:r>
              <w:rPr>
                <w:rFonts w:ascii="Times New Roman" w:hAnsi="Times New Roman"/>
                <w:sz w:val="28"/>
                <w:szCs w:val="28"/>
              </w:rPr>
              <w:t>73</w:t>
            </w:r>
          </w:p>
        </w:tc>
      </w:tr>
      <w:tr w:rsidR="00E005B5" w:rsidTr="00E005B5">
        <w:tc>
          <w:tcPr>
            <w:tcW w:w="1129" w:type="dxa"/>
          </w:tcPr>
          <w:p w:rsidR="00E005B5" w:rsidRPr="00D772F4" w:rsidRDefault="00E005B5" w:rsidP="00E005B5">
            <w:pPr>
              <w:jc w:val="center"/>
              <w:rPr>
                <w:rFonts w:ascii="Times New Roman" w:hAnsi="Times New Roman"/>
                <w:sz w:val="28"/>
                <w:szCs w:val="28"/>
              </w:rPr>
            </w:pPr>
          </w:p>
        </w:tc>
        <w:tc>
          <w:tcPr>
            <w:tcW w:w="6663" w:type="dxa"/>
          </w:tcPr>
          <w:p w:rsidR="00E005B5" w:rsidRPr="00D772F4" w:rsidRDefault="00E005B5" w:rsidP="00E005B5">
            <w:pPr>
              <w:pStyle w:val="aff8"/>
              <w:numPr>
                <w:ilvl w:val="3"/>
                <w:numId w:val="147"/>
              </w:numPr>
              <w:rPr>
                <w:rFonts w:ascii="Times New Roman" w:hAnsi="Times New Roman"/>
                <w:sz w:val="28"/>
                <w:szCs w:val="28"/>
              </w:rPr>
            </w:pPr>
            <w:r w:rsidRPr="00D772F4">
              <w:rPr>
                <w:rFonts w:ascii="Times New Roman" w:hAnsi="Times New Roman"/>
                <w:sz w:val="28"/>
                <w:szCs w:val="28"/>
              </w:rPr>
              <w:t>Информатика</w:t>
            </w:r>
          </w:p>
        </w:tc>
        <w:tc>
          <w:tcPr>
            <w:tcW w:w="1553" w:type="dxa"/>
          </w:tcPr>
          <w:p w:rsidR="00E005B5" w:rsidRPr="00D772F4" w:rsidRDefault="0051750F" w:rsidP="00E005B5">
            <w:pPr>
              <w:jc w:val="center"/>
              <w:rPr>
                <w:rFonts w:ascii="Times New Roman" w:hAnsi="Times New Roman"/>
                <w:sz w:val="28"/>
                <w:szCs w:val="28"/>
              </w:rPr>
            </w:pPr>
            <w:r>
              <w:rPr>
                <w:rFonts w:ascii="Times New Roman" w:hAnsi="Times New Roman"/>
                <w:sz w:val="28"/>
                <w:szCs w:val="28"/>
              </w:rPr>
              <w:t>78</w:t>
            </w:r>
          </w:p>
        </w:tc>
      </w:tr>
      <w:tr w:rsidR="00E005B5" w:rsidTr="00E005B5">
        <w:tc>
          <w:tcPr>
            <w:tcW w:w="1129" w:type="dxa"/>
          </w:tcPr>
          <w:p w:rsidR="00E005B5" w:rsidRPr="00D772F4" w:rsidRDefault="00291408" w:rsidP="00E005B5">
            <w:pPr>
              <w:jc w:val="center"/>
              <w:rPr>
                <w:rFonts w:ascii="Times New Roman" w:hAnsi="Times New Roman"/>
                <w:sz w:val="28"/>
                <w:szCs w:val="28"/>
              </w:rPr>
            </w:pPr>
            <w:r>
              <w:rPr>
                <w:rFonts w:ascii="Times New Roman" w:hAnsi="Times New Roman"/>
                <w:sz w:val="28"/>
                <w:szCs w:val="28"/>
              </w:rPr>
              <w:t xml:space="preserve"> </w:t>
            </w:r>
          </w:p>
        </w:tc>
        <w:tc>
          <w:tcPr>
            <w:tcW w:w="6663" w:type="dxa"/>
          </w:tcPr>
          <w:p w:rsidR="00E005B5" w:rsidRPr="00D772F4" w:rsidRDefault="00E005B5" w:rsidP="00E005B5">
            <w:pPr>
              <w:pStyle w:val="aff8"/>
              <w:numPr>
                <w:ilvl w:val="3"/>
                <w:numId w:val="147"/>
              </w:numPr>
              <w:rPr>
                <w:rFonts w:ascii="Times New Roman" w:hAnsi="Times New Roman"/>
                <w:sz w:val="28"/>
                <w:szCs w:val="28"/>
              </w:rPr>
            </w:pPr>
            <w:r w:rsidRPr="00D772F4">
              <w:rPr>
                <w:rFonts w:ascii="Times New Roman" w:hAnsi="Times New Roman"/>
                <w:sz w:val="28"/>
                <w:szCs w:val="28"/>
              </w:rPr>
              <w:t>Физика</w:t>
            </w:r>
          </w:p>
        </w:tc>
        <w:tc>
          <w:tcPr>
            <w:tcW w:w="1553" w:type="dxa"/>
          </w:tcPr>
          <w:p w:rsidR="00E005B5" w:rsidRPr="00D772F4" w:rsidRDefault="0051750F" w:rsidP="00E005B5">
            <w:pPr>
              <w:jc w:val="center"/>
              <w:rPr>
                <w:rFonts w:ascii="Times New Roman" w:hAnsi="Times New Roman"/>
                <w:sz w:val="28"/>
                <w:szCs w:val="28"/>
              </w:rPr>
            </w:pPr>
            <w:r>
              <w:rPr>
                <w:rFonts w:ascii="Times New Roman" w:hAnsi="Times New Roman"/>
                <w:sz w:val="28"/>
                <w:szCs w:val="28"/>
              </w:rPr>
              <w:t>80</w:t>
            </w:r>
          </w:p>
        </w:tc>
      </w:tr>
      <w:tr w:rsidR="00E005B5" w:rsidTr="00E005B5">
        <w:tc>
          <w:tcPr>
            <w:tcW w:w="1129" w:type="dxa"/>
          </w:tcPr>
          <w:p w:rsidR="00E005B5" w:rsidRPr="00D772F4" w:rsidRDefault="00E005B5" w:rsidP="00E005B5">
            <w:pPr>
              <w:jc w:val="center"/>
              <w:rPr>
                <w:rFonts w:ascii="Times New Roman" w:hAnsi="Times New Roman"/>
                <w:sz w:val="28"/>
                <w:szCs w:val="28"/>
              </w:rPr>
            </w:pPr>
          </w:p>
        </w:tc>
        <w:tc>
          <w:tcPr>
            <w:tcW w:w="6663" w:type="dxa"/>
          </w:tcPr>
          <w:p w:rsidR="00E005B5" w:rsidRPr="00D772F4" w:rsidRDefault="00E005B5" w:rsidP="00E005B5">
            <w:pPr>
              <w:pStyle w:val="aff8"/>
              <w:numPr>
                <w:ilvl w:val="3"/>
                <w:numId w:val="147"/>
              </w:numPr>
              <w:rPr>
                <w:rFonts w:ascii="Times New Roman" w:hAnsi="Times New Roman"/>
                <w:sz w:val="28"/>
                <w:szCs w:val="28"/>
              </w:rPr>
            </w:pPr>
            <w:r w:rsidRPr="00D772F4">
              <w:rPr>
                <w:rFonts w:ascii="Times New Roman" w:hAnsi="Times New Roman"/>
                <w:sz w:val="28"/>
                <w:szCs w:val="28"/>
              </w:rPr>
              <w:t>Биология</w:t>
            </w:r>
          </w:p>
        </w:tc>
        <w:tc>
          <w:tcPr>
            <w:tcW w:w="1553" w:type="dxa"/>
          </w:tcPr>
          <w:p w:rsidR="00E005B5" w:rsidRPr="00D772F4" w:rsidRDefault="0051750F" w:rsidP="00E005B5">
            <w:pPr>
              <w:jc w:val="center"/>
              <w:rPr>
                <w:rFonts w:ascii="Times New Roman" w:hAnsi="Times New Roman"/>
                <w:sz w:val="28"/>
                <w:szCs w:val="28"/>
              </w:rPr>
            </w:pPr>
            <w:r>
              <w:rPr>
                <w:rFonts w:ascii="Times New Roman" w:hAnsi="Times New Roman"/>
                <w:sz w:val="28"/>
                <w:szCs w:val="28"/>
              </w:rPr>
              <w:t>85</w:t>
            </w:r>
          </w:p>
        </w:tc>
      </w:tr>
      <w:tr w:rsidR="00E005B5" w:rsidTr="00E005B5">
        <w:tc>
          <w:tcPr>
            <w:tcW w:w="1129" w:type="dxa"/>
          </w:tcPr>
          <w:p w:rsidR="00E005B5" w:rsidRPr="00D772F4" w:rsidRDefault="00E005B5" w:rsidP="00E005B5">
            <w:pPr>
              <w:jc w:val="center"/>
              <w:rPr>
                <w:rFonts w:ascii="Times New Roman" w:hAnsi="Times New Roman"/>
                <w:sz w:val="28"/>
                <w:szCs w:val="28"/>
              </w:rPr>
            </w:pPr>
          </w:p>
        </w:tc>
        <w:tc>
          <w:tcPr>
            <w:tcW w:w="6663" w:type="dxa"/>
          </w:tcPr>
          <w:p w:rsidR="00E005B5" w:rsidRPr="00D772F4" w:rsidRDefault="00E005B5" w:rsidP="00E005B5">
            <w:pPr>
              <w:pStyle w:val="aff8"/>
              <w:numPr>
                <w:ilvl w:val="3"/>
                <w:numId w:val="147"/>
              </w:numPr>
              <w:rPr>
                <w:rFonts w:ascii="Times New Roman" w:hAnsi="Times New Roman"/>
                <w:sz w:val="28"/>
                <w:szCs w:val="28"/>
              </w:rPr>
            </w:pPr>
            <w:r w:rsidRPr="00D772F4">
              <w:rPr>
                <w:rFonts w:ascii="Times New Roman" w:hAnsi="Times New Roman"/>
                <w:sz w:val="28"/>
                <w:szCs w:val="28"/>
              </w:rPr>
              <w:t>Химия</w:t>
            </w:r>
          </w:p>
        </w:tc>
        <w:tc>
          <w:tcPr>
            <w:tcW w:w="1553" w:type="dxa"/>
          </w:tcPr>
          <w:p w:rsidR="00E005B5" w:rsidRPr="00D772F4" w:rsidRDefault="0051750F" w:rsidP="00E005B5">
            <w:pPr>
              <w:jc w:val="center"/>
              <w:rPr>
                <w:rFonts w:ascii="Times New Roman" w:hAnsi="Times New Roman"/>
                <w:sz w:val="28"/>
                <w:szCs w:val="28"/>
              </w:rPr>
            </w:pPr>
            <w:r>
              <w:rPr>
                <w:rFonts w:ascii="Times New Roman" w:hAnsi="Times New Roman"/>
                <w:sz w:val="28"/>
                <w:szCs w:val="28"/>
              </w:rPr>
              <w:t>87</w:t>
            </w:r>
          </w:p>
        </w:tc>
      </w:tr>
      <w:tr w:rsidR="00E005B5" w:rsidTr="00E005B5">
        <w:tc>
          <w:tcPr>
            <w:tcW w:w="1129" w:type="dxa"/>
          </w:tcPr>
          <w:p w:rsidR="00E005B5" w:rsidRPr="00D772F4" w:rsidRDefault="00E005B5" w:rsidP="00E005B5">
            <w:pPr>
              <w:jc w:val="center"/>
              <w:rPr>
                <w:rFonts w:ascii="Times New Roman" w:hAnsi="Times New Roman"/>
                <w:sz w:val="28"/>
                <w:szCs w:val="28"/>
              </w:rPr>
            </w:pPr>
          </w:p>
        </w:tc>
        <w:tc>
          <w:tcPr>
            <w:tcW w:w="6663" w:type="dxa"/>
          </w:tcPr>
          <w:p w:rsidR="00E005B5" w:rsidRPr="00D772F4" w:rsidRDefault="00E005B5" w:rsidP="00E005B5">
            <w:pPr>
              <w:pStyle w:val="aff8"/>
              <w:numPr>
                <w:ilvl w:val="3"/>
                <w:numId w:val="147"/>
              </w:numPr>
              <w:rPr>
                <w:rFonts w:ascii="Times New Roman" w:hAnsi="Times New Roman"/>
                <w:sz w:val="28"/>
                <w:szCs w:val="28"/>
              </w:rPr>
            </w:pPr>
            <w:r w:rsidRPr="00D772F4">
              <w:rPr>
                <w:rFonts w:ascii="Times New Roman" w:hAnsi="Times New Roman"/>
                <w:sz w:val="28"/>
                <w:szCs w:val="28"/>
              </w:rPr>
              <w:t>Изобразительное искусство</w:t>
            </w:r>
          </w:p>
        </w:tc>
        <w:tc>
          <w:tcPr>
            <w:tcW w:w="1553" w:type="dxa"/>
          </w:tcPr>
          <w:p w:rsidR="00E005B5" w:rsidRPr="00D772F4" w:rsidRDefault="0051750F" w:rsidP="00E005B5">
            <w:pPr>
              <w:jc w:val="center"/>
              <w:rPr>
                <w:rFonts w:ascii="Times New Roman" w:hAnsi="Times New Roman"/>
                <w:sz w:val="28"/>
                <w:szCs w:val="28"/>
              </w:rPr>
            </w:pPr>
            <w:r>
              <w:rPr>
                <w:rFonts w:ascii="Times New Roman" w:hAnsi="Times New Roman"/>
                <w:sz w:val="28"/>
                <w:szCs w:val="28"/>
              </w:rPr>
              <w:t>92</w:t>
            </w:r>
          </w:p>
        </w:tc>
      </w:tr>
      <w:tr w:rsidR="00E005B5" w:rsidTr="00E005B5">
        <w:tc>
          <w:tcPr>
            <w:tcW w:w="1129" w:type="dxa"/>
          </w:tcPr>
          <w:p w:rsidR="00E005B5" w:rsidRPr="00D772F4" w:rsidRDefault="00E005B5" w:rsidP="00E005B5">
            <w:pPr>
              <w:jc w:val="center"/>
              <w:rPr>
                <w:rFonts w:ascii="Times New Roman" w:hAnsi="Times New Roman"/>
                <w:sz w:val="28"/>
                <w:szCs w:val="28"/>
              </w:rPr>
            </w:pPr>
          </w:p>
        </w:tc>
        <w:tc>
          <w:tcPr>
            <w:tcW w:w="6663" w:type="dxa"/>
          </w:tcPr>
          <w:p w:rsidR="00E005B5" w:rsidRPr="00D772F4" w:rsidRDefault="00E005B5" w:rsidP="00E005B5">
            <w:pPr>
              <w:pStyle w:val="aff8"/>
              <w:numPr>
                <w:ilvl w:val="3"/>
                <w:numId w:val="147"/>
              </w:numPr>
              <w:rPr>
                <w:rFonts w:ascii="Times New Roman" w:hAnsi="Times New Roman"/>
                <w:sz w:val="28"/>
                <w:szCs w:val="28"/>
              </w:rPr>
            </w:pPr>
            <w:r w:rsidRPr="00D772F4">
              <w:rPr>
                <w:rFonts w:ascii="Times New Roman" w:hAnsi="Times New Roman"/>
                <w:sz w:val="28"/>
                <w:szCs w:val="28"/>
              </w:rPr>
              <w:t>Музыка</w:t>
            </w:r>
          </w:p>
        </w:tc>
        <w:tc>
          <w:tcPr>
            <w:tcW w:w="1553" w:type="dxa"/>
          </w:tcPr>
          <w:p w:rsidR="00E005B5" w:rsidRPr="00D772F4" w:rsidRDefault="0051750F" w:rsidP="0051750F">
            <w:pPr>
              <w:jc w:val="center"/>
              <w:rPr>
                <w:rFonts w:ascii="Times New Roman" w:hAnsi="Times New Roman"/>
                <w:sz w:val="28"/>
                <w:szCs w:val="28"/>
              </w:rPr>
            </w:pPr>
            <w:r>
              <w:rPr>
                <w:rFonts w:ascii="Times New Roman" w:hAnsi="Times New Roman"/>
                <w:sz w:val="28"/>
                <w:szCs w:val="28"/>
              </w:rPr>
              <w:t>95</w:t>
            </w:r>
          </w:p>
        </w:tc>
      </w:tr>
      <w:tr w:rsidR="00E005B5" w:rsidTr="00E005B5">
        <w:tc>
          <w:tcPr>
            <w:tcW w:w="1129" w:type="dxa"/>
          </w:tcPr>
          <w:p w:rsidR="00E005B5" w:rsidRPr="00D772F4" w:rsidRDefault="00E005B5" w:rsidP="00E005B5">
            <w:pPr>
              <w:jc w:val="center"/>
              <w:rPr>
                <w:rFonts w:ascii="Times New Roman" w:hAnsi="Times New Roman"/>
                <w:sz w:val="28"/>
                <w:szCs w:val="28"/>
              </w:rPr>
            </w:pPr>
          </w:p>
        </w:tc>
        <w:tc>
          <w:tcPr>
            <w:tcW w:w="6663" w:type="dxa"/>
          </w:tcPr>
          <w:p w:rsidR="00E005B5" w:rsidRPr="00D772F4" w:rsidRDefault="00E005B5" w:rsidP="00E005B5">
            <w:pPr>
              <w:pStyle w:val="aff8"/>
              <w:numPr>
                <w:ilvl w:val="3"/>
                <w:numId w:val="147"/>
              </w:numPr>
              <w:rPr>
                <w:rFonts w:ascii="Times New Roman" w:hAnsi="Times New Roman"/>
                <w:sz w:val="28"/>
                <w:szCs w:val="28"/>
              </w:rPr>
            </w:pPr>
            <w:r w:rsidRPr="00D772F4">
              <w:rPr>
                <w:rFonts w:ascii="Times New Roman" w:hAnsi="Times New Roman"/>
                <w:sz w:val="28"/>
                <w:szCs w:val="28"/>
              </w:rPr>
              <w:t>Технология</w:t>
            </w:r>
          </w:p>
        </w:tc>
        <w:tc>
          <w:tcPr>
            <w:tcW w:w="1553" w:type="dxa"/>
          </w:tcPr>
          <w:p w:rsidR="00E005B5" w:rsidRPr="00D772F4" w:rsidRDefault="00256DD8" w:rsidP="00E005B5">
            <w:pPr>
              <w:jc w:val="center"/>
              <w:rPr>
                <w:rFonts w:ascii="Times New Roman" w:hAnsi="Times New Roman"/>
                <w:sz w:val="28"/>
                <w:szCs w:val="28"/>
              </w:rPr>
            </w:pPr>
            <w:r>
              <w:rPr>
                <w:rFonts w:ascii="Times New Roman" w:hAnsi="Times New Roman"/>
                <w:sz w:val="28"/>
                <w:szCs w:val="28"/>
              </w:rPr>
              <w:t>96</w:t>
            </w:r>
          </w:p>
        </w:tc>
      </w:tr>
      <w:tr w:rsidR="00E005B5" w:rsidTr="00E005B5">
        <w:tc>
          <w:tcPr>
            <w:tcW w:w="1129" w:type="dxa"/>
          </w:tcPr>
          <w:p w:rsidR="00E005B5" w:rsidRPr="00D772F4" w:rsidRDefault="00E005B5" w:rsidP="00E005B5">
            <w:pPr>
              <w:jc w:val="center"/>
              <w:rPr>
                <w:rFonts w:ascii="Times New Roman" w:hAnsi="Times New Roman"/>
                <w:sz w:val="28"/>
                <w:szCs w:val="28"/>
              </w:rPr>
            </w:pPr>
          </w:p>
        </w:tc>
        <w:tc>
          <w:tcPr>
            <w:tcW w:w="6663" w:type="dxa"/>
          </w:tcPr>
          <w:p w:rsidR="00E005B5" w:rsidRPr="00D772F4" w:rsidRDefault="00E005B5" w:rsidP="00E005B5">
            <w:pPr>
              <w:pStyle w:val="aff8"/>
              <w:numPr>
                <w:ilvl w:val="3"/>
                <w:numId w:val="147"/>
              </w:numPr>
              <w:rPr>
                <w:rFonts w:ascii="Times New Roman" w:hAnsi="Times New Roman"/>
                <w:sz w:val="28"/>
                <w:szCs w:val="28"/>
              </w:rPr>
            </w:pPr>
            <w:r w:rsidRPr="00D772F4">
              <w:rPr>
                <w:rFonts w:ascii="Times New Roman" w:hAnsi="Times New Roman"/>
                <w:sz w:val="28"/>
                <w:szCs w:val="28"/>
              </w:rPr>
              <w:t>Физическая культура</w:t>
            </w:r>
          </w:p>
        </w:tc>
        <w:tc>
          <w:tcPr>
            <w:tcW w:w="1553" w:type="dxa"/>
          </w:tcPr>
          <w:p w:rsidR="00E005B5" w:rsidRPr="00D772F4" w:rsidRDefault="00256DD8" w:rsidP="00E005B5">
            <w:pPr>
              <w:jc w:val="center"/>
              <w:rPr>
                <w:rFonts w:ascii="Times New Roman" w:hAnsi="Times New Roman"/>
                <w:sz w:val="28"/>
                <w:szCs w:val="28"/>
              </w:rPr>
            </w:pPr>
            <w:r>
              <w:rPr>
                <w:rFonts w:ascii="Times New Roman" w:hAnsi="Times New Roman"/>
                <w:sz w:val="28"/>
                <w:szCs w:val="28"/>
              </w:rPr>
              <w:t>104</w:t>
            </w:r>
          </w:p>
        </w:tc>
      </w:tr>
      <w:tr w:rsidR="00E005B5" w:rsidTr="00E005B5">
        <w:tc>
          <w:tcPr>
            <w:tcW w:w="1129" w:type="dxa"/>
          </w:tcPr>
          <w:p w:rsidR="00E005B5" w:rsidRPr="00D772F4" w:rsidRDefault="00E005B5" w:rsidP="00E005B5">
            <w:pPr>
              <w:jc w:val="center"/>
              <w:rPr>
                <w:rFonts w:ascii="Times New Roman" w:hAnsi="Times New Roman"/>
                <w:sz w:val="28"/>
                <w:szCs w:val="28"/>
              </w:rPr>
            </w:pPr>
          </w:p>
        </w:tc>
        <w:tc>
          <w:tcPr>
            <w:tcW w:w="6663" w:type="dxa"/>
          </w:tcPr>
          <w:p w:rsidR="00E005B5" w:rsidRPr="00D772F4" w:rsidRDefault="00E005B5" w:rsidP="00E005B5">
            <w:pPr>
              <w:pStyle w:val="aff8"/>
              <w:numPr>
                <w:ilvl w:val="3"/>
                <w:numId w:val="147"/>
              </w:numPr>
              <w:rPr>
                <w:rFonts w:ascii="Times New Roman" w:hAnsi="Times New Roman"/>
                <w:sz w:val="28"/>
                <w:szCs w:val="28"/>
              </w:rPr>
            </w:pPr>
            <w:r w:rsidRPr="00D772F4">
              <w:rPr>
                <w:rFonts w:ascii="Times New Roman" w:hAnsi="Times New Roman"/>
                <w:sz w:val="28"/>
                <w:szCs w:val="28"/>
              </w:rPr>
              <w:t>Основы безопасности жизнедеятельности</w:t>
            </w:r>
          </w:p>
        </w:tc>
        <w:tc>
          <w:tcPr>
            <w:tcW w:w="1553" w:type="dxa"/>
          </w:tcPr>
          <w:p w:rsidR="00E005B5" w:rsidRPr="00D772F4" w:rsidRDefault="00256DD8" w:rsidP="00E005B5">
            <w:pPr>
              <w:jc w:val="center"/>
              <w:rPr>
                <w:rFonts w:ascii="Times New Roman" w:hAnsi="Times New Roman"/>
                <w:sz w:val="28"/>
                <w:szCs w:val="28"/>
              </w:rPr>
            </w:pPr>
            <w:r>
              <w:rPr>
                <w:rFonts w:ascii="Times New Roman" w:hAnsi="Times New Roman"/>
                <w:sz w:val="28"/>
                <w:szCs w:val="28"/>
              </w:rPr>
              <w:t>107</w:t>
            </w:r>
          </w:p>
        </w:tc>
      </w:tr>
      <w:tr w:rsidR="00E005B5" w:rsidTr="00E005B5">
        <w:tc>
          <w:tcPr>
            <w:tcW w:w="1129" w:type="dxa"/>
          </w:tcPr>
          <w:p w:rsidR="00E005B5" w:rsidRPr="00D772F4" w:rsidRDefault="00E005B5" w:rsidP="00E005B5">
            <w:pPr>
              <w:jc w:val="center"/>
              <w:rPr>
                <w:rFonts w:ascii="Times New Roman" w:hAnsi="Times New Roman"/>
                <w:sz w:val="28"/>
                <w:szCs w:val="28"/>
              </w:rPr>
            </w:pPr>
            <w:r w:rsidRPr="00D772F4">
              <w:rPr>
                <w:rFonts w:ascii="Times New Roman" w:hAnsi="Times New Roman"/>
                <w:sz w:val="28"/>
                <w:szCs w:val="28"/>
              </w:rPr>
              <w:t>1.3.</w:t>
            </w:r>
          </w:p>
        </w:tc>
        <w:tc>
          <w:tcPr>
            <w:tcW w:w="6663" w:type="dxa"/>
          </w:tcPr>
          <w:p w:rsidR="00E005B5" w:rsidRPr="00D772F4" w:rsidRDefault="00E005B5" w:rsidP="00E005B5">
            <w:pPr>
              <w:pStyle w:val="aff8"/>
              <w:ind w:left="-108"/>
              <w:rPr>
                <w:rFonts w:ascii="Times New Roman" w:hAnsi="Times New Roman"/>
                <w:sz w:val="28"/>
                <w:szCs w:val="28"/>
              </w:rPr>
            </w:pPr>
            <w:r w:rsidRPr="00D772F4">
              <w:rPr>
                <w:rFonts w:ascii="Times New Roman" w:hAnsi="Times New Roman"/>
                <w:sz w:val="28"/>
                <w:szCs w:val="28"/>
              </w:rPr>
              <w:t>Система оценки достижения планируемых результатов освоения ООП ООО</w:t>
            </w:r>
          </w:p>
        </w:tc>
        <w:tc>
          <w:tcPr>
            <w:tcW w:w="1553" w:type="dxa"/>
          </w:tcPr>
          <w:p w:rsidR="00E005B5" w:rsidRPr="00D772F4" w:rsidRDefault="00256DD8" w:rsidP="00E005B5">
            <w:pPr>
              <w:jc w:val="center"/>
              <w:rPr>
                <w:rFonts w:ascii="Times New Roman" w:hAnsi="Times New Roman"/>
                <w:sz w:val="28"/>
                <w:szCs w:val="28"/>
              </w:rPr>
            </w:pPr>
            <w:r>
              <w:rPr>
                <w:rFonts w:ascii="Times New Roman" w:hAnsi="Times New Roman"/>
                <w:sz w:val="28"/>
                <w:szCs w:val="28"/>
              </w:rPr>
              <w:t>116</w:t>
            </w:r>
          </w:p>
        </w:tc>
      </w:tr>
      <w:tr w:rsidR="00E005B5" w:rsidTr="00E005B5">
        <w:tc>
          <w:tcPr>
            <w:tcW w:w="7792" w:type="dxa"/>
            <w:gridSpan w:val="2"/>
          </w:tcPr>
          <w:p w:rsidR="00E005B5" w:rsidRPr="00173607" w:rsidRDefault="00E005B5" w:rsidP="00E005B5">
            <w:pPr>
              <w:pStyle w:val="aff8"/>
              <w:numPr>
                <w:ilvl w:val="0"/>
                <w:numId w:val="147"/>
              </w:numPr>
              <w:rPr>
                <w:rFonts w:ascii="Times New Roman" w:hAnsi="Times New Roman"/>
                <w:b/>
                <w:sz w:val="28"/>
                <w:szCs w:val="28"/>
              </w:rPr>
            </w:pPr>
            <w:r>
              <w:rPr>
                <w:rFonts w:ascii="Times New Roman" w:hAnsi="Times New Roman"/>
                <w:b/>
                <w:sz w:val="28"/>
                <w:szCs w:val="28"/>
              </w:rPr>
              <w:t>Содержательный раздел основной образовательной программы основного общего образования</w:t>
            </w:r>
          </w:p>
        </w:tc>
        <w:tc>
          <w:tcPr>
            <w:tcW w:w="1553" w:type="dxa"/>
          </w:tcPr>
          <w:p w:rsidR="00E005B5" w:rsidRDefault="00E005B5" w:rsidP="00E005B5">
            <w:pPr>
              <w:jc w:val="center"/>
              <w:rPr>
                <w:rFonts w:ascii="Times New Roman" w:hAnsi="Times New Roman"/>
                <w:b/>
                <w:sz w:val="28"/>
                <w:szCs w:val="28"/>
              </w:rPr>
            </w:pPr>
          </w:p>
        </w:tc>
      </w:tr>
      <w:tr w:rsidR="00E005B5" w:rsidTr="00E005B5">
        <w:tc>
          <w:tcPr>
            <w:tcW w:w="1129" w:type="dxa"/>
          </w:tcPr>
          <w:p w:rsidR="00E005B5" w:rsidRPr="00D772F4" w:rsidRDefault="00E005B5" w:rsidP="00E005B5">
            <w:pPr>
              <w:jc w:val="center"/>
              <w:rPr>
                <w:rFonts w:ascii="Times New Roman" w:hAnsi="Times New Roman"/>
                <w:sz w:val="28"/>
                <w:szCs w:val="28"/>
              </w:rPr>
            </w:pPr>
            <w:r w:rsidRPr="00D772F4">
              <w:rPr>
                <w:rFonts w:ascii="Times New Roman" w:hAnsi="Times New Roman"/>
                <w:sz w:val="28"/>
                <w:szCs w:val="28"/>
              </w:rPr>
              <w:t>2.1.</w:t>
            </w:r>
          </w:p>
        </w:tc>
        <w:tc>
          <w:tcPr>
            <w:tcW w:w="6663" w:type="dxa"/>
          </w:tcPr>
          <w:p w:rsidR="00E005B5" w:rsidRPr="00D772F4" w:rsidRDefault="00E005B5" w:rsidP="00E005B5">
            <w:pPr>
              <w:pStyle w:val="aff8"/>
              <w:ind w:left="34"/>
              <w:rPr>
                <w:rFonts w:ascii="Times New Roman" w:hAnsi="Times New Roman"/>
                <w:sz w:val="28"/>
                <w:szCs w:val="28"/>
              </w:rPr>
            </w:pPr>
            <w:r w:rsidRPr="00D772F4">
              <w:rPr>
                <w:rFonts w:ascii="Times New Roman" w:hAnsi="Times New Roman"/>
                <w:sz w:val="28"/>
                <w:szCs w:val="28"/>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w:t>
            </w:r>
            <w:r w:rsidR="009476C9">
              <w:rPr>
                <w:rFonts w:ascii="Times New Roman" w:hAnsi="Times New Roman"/>
                <w:sz w:val="28"/>
                <w:szCs w:val="28"/>
              </w:rPr>
              <w:t>но-исследовательской и проектно</w:t>
            </w:r>
            <w:r w:rsidRPr="00D772F4">
              <w:rPr>
                <w:rFonts w:ascii="Times New Roman" w:hAnsi="Times New Roman"/>
                <w:sz w:val="28"/>
                <w:szCs w:val="28"/>
              </w:rPr>
              <w:t>й деятельности</w:t>
            </w:r>
          </w:p>
        </w:tc>
        <w:tc>
          <w:tcPr>
            <w:tcW w:w="1553" w:type="dxa"/>
          </w:tcPr>
          <w:p w:rsidR="00E005B5" w:rsidRPr="00D772F4" w:rsidRDefault="00256DD8" w:rsidP="00E005B5">
            <w:pPr>
              <w:jc w:val="center"/>
              <w:rPr>
                <w:rFonts w:ascii="Times New Roman" w:hAnsi="Times New Roman"/>
                <w:sz w:val="28"/>
                <w:szCs w:val="28"/>
              </w:rPr>
            </w:pPr>
            <w:r>
              <w:rPr>
                <w:rFonts w:ascii="Times New Roman" w:hAnsi="Times New Roman"/>
                <w:sz w:val="28"/>
                <w:szCs w:val="28"/>
              </w:rPr>
              <w:t>136</w:t>
            </w:r>
          </w:p>
        </w:tc>
      </w:tr>
      <w:tr w:rsidR="00E005B5" w:rsidTr="00E005B5">
        <w:tc>
          <w:tcPr>
            <w:tcW w:w="1129" w:type="dxa"/>
          </w:tcPr>
          <w:p w:rsidR="00E005B5" w:rsidRPr="00D772F4" w:rsidRDefault="00E005B5" w:rsidP="00E005B5">
            <w:pPr>
              <w:jc w:val="center"/>
              <w:rPr>
                <w:rFonts w:ascii="Times New Roman" w:hAnsi="Times New Roman"/>
                <w:sz w:val="28"/>
                <w:szCs w:val="28"/>
              </w:rPr>
            </w:pPr>
            <w:r w:rsidRPr="00D772F4">
              <w:rPr>
                <w:rFonts w:ascii="Times New Roman" w:hAnsi="Times New Roman"/>
                <w:sz w:val="28"/>
                <w:szCs w:val="28"/>
              </w:rPr>
              <w:t>2.2.</w:t>
            </w:r>
          </w:p>
        </w:tc>
        <w:tc>
          <w:tcPr>
            <w:tcW w:w="6663" w:type="dxa"/>
          </w:tcPr>
          <w:p w:rsidR="00E005B5" w:rsidRPr="00D772F4" w:rsidRDefault="00E005B5" w:rsidP="00E005B5">
            <w:pPr>
              <w:pStyle w:val="aff8"/>
              <w:ind w:left="34"/>
              <w:rPr>
                <w:rFonts w:ascii="Times New Roman" w:hAnsi="Times New Roman"/>
                <w:sz w:val="28"/>
                <w:szCs w:val="28"/>
              </w:rPr>
            </w:pPr>
            <w:r w:rsidRPr="00D772F4">
              <w:rPr>
                <w:rFonts w:ascii="Times New Roman" w:hAnsi="Times New Roman"/>
                <w:sz w:val="28"/>
                <w:szCs w:val="28"/>
              </w:rPr>
              <w:t>Программы отдельных учебных предметов, курсов</w:t>
            </w:r>
          </w:p>
        </w:tc>
        <w:tc>
          <w:tcPr>
            <w:tcW w:w="1553" w:type="dxa"/>
          </w:tcPr>
          <w:p w:rsidR="00E005B5" w:rsidRPr="00D772F4" w:rsidRDefault="00256DD8" w:rsidP="00E005B5">
            <w:pPr>
              <w:jc w:val="center"/>
              <w:rPr>
                <w:rFonts w:ascii="Times New Roman" w:hAnsi="Times New Roman"/>
                <w:sz w:val="28"/>
                <w:szCs w:val="28"/>
              </w:rPr>
            </w:pPr>
            <w:r>
              <w:rPr>
                <w:rFonts w:ascii="Times New Roman" w:hAnsi="Times New Roman"/>
                <w:sz w:val="28"/>
                <w:szCs w:val="28"/>
              </w:rPr>
              <w:t>159</w:t>
            </w:r>
          </w:p>
        </w:tc>
      </w:tr>
      <w:tr w:rsidR="00E005B5" w:rsidTr="00E005B5">
        <w:tc>
          <w:tcPr>
            <w:tcW w:w="1129" w:type="dxa"/>
          </w:tcPr>
          <w:p w:rsidR="00E005B5" w:rsidRPr="00D772F4" w:rsidRDefault="00E005B5" w:rsidP="00E005B5">
            <w:pPr>
              <w:jc w:val="center"/>
              <w:rPr>
                <w:rFonts w:ascii="Times New Roman" w:hAnsi="Times New Roman"/>
                <w:sz w:val="28"/>
                <w:szCs w:val="28"/>
              </w:rPr>
            </w:pPr>
            <w:r w:rsidRPr="00D772F4">
              <w:rPr>
                <w:rFonts w:ascii="Times New Roman" w:hAnsi="Times New Roman"/>
                <w:sz w:val="28"/>
                <w:szCs w:val="28"/>
              </w:rPr>
              <w:t>2.3.</w:t>
            </w:r>
          </w:p>
        </w:tc>
        <w:tc>
          <w:tcPr>
            <w:tcW w:w="6663" w:type="dxa"/>
          </w:tcPr>
          <w:p w:rsidR="00E005B5" w:rsidRPr="00D772F4" w:rsidRDefault="00E005B5" w:rsidP="00E005B5">
            <w:pPr>
              <w:pStyle w:val="aff8"/>
              <w:ind w:left="34"/>
              <w:rPr>
                <w:rFonts w:ascii="Times New Roman" w:hAnsi="Times New Roman"/>
                <w:sz w:val="28"/>
                <w:szCs w:val="28"/>
              </w:rPr>
            </w:pPr>
            <w:r w:rsidRPr="00D772F4">
              <w:rPr>
                <w:rFonts w:ascii="Times New Roman" w:hAnsi="Times New Roman"/>
                <w:sz w:val="28"/>
                <w:szCs w:val="28"/>
              </w:rPr>
              <w:t>Программа воспитания и социализации обучающихся при получении основного общего образования</w:t>
            </w:r>
          </w:p>
        </w:tc>
        <w:tc>
          <w:tcPr>
            <w:tcW w:w="1553" w:type="dxa"/>
          </w:tcPr>
          <w:p w:rsidR="00E005B5" w:rsidRPr="00D772F4" w:rsidRDefault="00256DD8" w:rsidP="00E005B5">
            <w:pPr>
              <w:jc w:val="center"/>
              <w:rPr>
                <w:rFonts w:ascii="Times New Roman" w:hAnsi="Times New Roman"/>
                <w:sz w:val="28"/>
                <w:szCs w:val="28"/>
              </w:rPr>
            </w:pPr>
            <w:r>
              <w:rPr>
                <w:rFonts w:ascii="Times New Roman" w:hAnsi="Times New Roman"/>
                <w:sz w:val="28"/>
                <w:szCs w:val="28"/>
              </w:rPr>
              <w:t>161</w:t>
            </w:r>
          </w:p>
        </w:tc>
      </w:tr>
      <w:tr w:rsidR="00E005B5" w:rsidTr="00E005B5">
        <w:tc>
          <w:tcPr>
            <w:tcW w:w="1129" w:type="dxa"/>
          </w:tcPr>
          <w:p w:rsidR="00E005B5" w:rsidRPr="00D772F4" w:rsidRDefault="00E005B5" w:rsidP="00E005B5">
            <w:pPr>
              <w:jc w:val="center"/>
              <w:rPr>
                <w:rFonts w:ascii="Times New Roman" w:hAnsi="Times New Roman"/>
                <w:sz w:val="28"/>
                <w:szCs w:val="28"/>
              </w:rPr>
            </w:pPr>
            <w:r w:rsidRPr="00D772F4">
              <w:rPr>
                <w:rFonts w:ascii="Times New Roman" w:hAnsi="Times New Roman"/>
                <w:sz w:val="28"/>
                <w:szCs w:val="28"/>
              </w:rPr>
              <w:t>2.4.</w:t>
            </w:r>
          </w:p>
        </w:tc>
        <w:tc>
          <w:tcPr>
            <w:tcW w:w="6663" w:type="dxa"/>
          </w:tcPr>
          <w:p w:rsidR="00E005B5" w:rsidRPr="00D772F4" w:rsidRDefault="00E005B5" w:rsidP="00E005B5">
            <w:pPr>
              <w:pStyle w:val="aff8"/>
              <w:ind w:left="34"/>
              <w:rPr>
                <w:rFonts w:ascii="Times New Roman" w:hAnsi="Times New Roman"/>
                <w:sz w:val="28"/>
                <w:szCs w:val="28"/>
              </w:rPr>
            </w:pPr>
            <w:r w:rsidRPr="00D772F4">
              <w:rPr>
                <w:rFonts w:ascii="Times New Roman" w:hAnsi="Times New Roman"/>
                <w:sz w:val="28"/>
                <w:szCs w:val="28"/>
              </w:rPr>
              <w:t>Программа коррекционной работы</w:t>
            </w:r>
          </w:p>
        </w:tc>
        <w:tc>
          <w:tcPr>
            <w:tcW w:w="1553" w:type="dxa"/>
          </w:tcPr>
          <w:p w:rsidR="00E005B5" w:rsidRPr="00D772F4" w:rsidRDefault="00256DD8" w:rsidP="00E005B5">
            <w:pPr>
              <w:jc w:val="center"/>
              <w:rPr>
                <w:rFonts w:ascii="Times New Roman" w:hAnsi="Times New Roman"/>
                <w:sz w:val="28"/>
                <w:szCs w:val="28"/>
              </w:rPr>
            </w:pPr>
            <w:r>
              <w:rPr>
                <w:rFonts w:ascii="Times New Roman" w:hAnsi="Times New Roman"/>
                <w:sz w:val="28"/>
                <w:szCs w:val="28"/>
              </w:rPr>
              <w:t>219</w:t>
            </w:r>
          </w:p>
        </w:tc>
      </w:tr>
      <w:tr w:rsidR="00E005B5" w:rsidTr="00E005B5">
        <w:tc>
          <w:tcPr>
            <w:tcW w:w="7792" w:type="dxa"/>
            <w:gridSpan w:val="2"/>
          </w:tcPr>
          <w:p w:rsidR="00E005B5" w:rsidRPr="00037CD4" w:rsidRDefault="00E005B5" w:rsidP="00E005B5">
            <w:pPr>
              <w:pStyle w:val="aff8"/>
              <w:numPr>
                <w:ilvl w:val="0"/>
                <w:numId w:val="147"/>
              </w:numPr>
              <w:rPr>
                <w:rFonts w:ascii="Times New Roman" w:hAnsi="Times New Roman"/>
                <w:b/>
                <w:sz w:val="28"/>
                <w:szCs w:val="28"/>
              </w:rPr>
            </w:pPr>
            <w:r>
              <w:rPr>
                <w:rFonts w:ascii="Times New Roman" w:hAnsi="Times New Roman"/>
                <w:b/>
                <w:sz w:val="28"/>
                <w:szCs w:val="28"/>
              </w:rPr>
              <w:t>Организационный раздел</w:t>
            </w:r>
          </w:p>
        </w:tc>
        <w:tc>
          <w:tcPr>
            <w:tcW w:w="1553" w:type="dxa"/>
          </w:tcPr>
          <w:p w:rsidR="00E005B5" w:rsidRDefault="00E005B5" w:rsidP="00E005B5">
            <w:pPr>
              <w:jc w:val="center"/>
              <w:rPr>
                <w:rFonts w:ascii="Times New Roman" w:hAnsi="Times New Roman"/>
                <w:b/>
                <w:sz w:val="28"/>
                <w:szCs w:val="28"/>
              </w:rPr>
            </w:pPr>
          </w:p>
        </w:tc>
      </w:tr>
      <w:tr w:rsidR="00E005B5" w:rsidTr="00E005B5">
        <w:tc>
          <w:tcPr>
            <w:tcW w:w="1129" w:type="dxa"/>
          </w:tcPr>
          <w:p w:rsidR="00E005B5" w:rsidRPr="00D772F4" w:rsidRDefault="00E005B5" w:rsidP="00E005B5">
            <w:pPr>
              <w:jc w:val="center"/>
              <w:rPr>
                <w:rFonts w:ascii="Times New Roman" w:hAnsi="Times New Roman"/>
                <w:sz w:val="28"/>
                <w:szCs w:val="28"/>
              </w:rPr>
            </w:pPr>
            <w:r w:rsidRPr="00D772F4">
              <w:rPr>
                <w:rFonts w:ascii="Times New Roman" w:hAnsi="Times New Roman"/>
                <w:sz w:val="28"/>
                <w:szCs w:val="28"/>
              </w:rPr>
              <w:t>3.1.</w:t>
            </w:r>
          </w:p>
        </w:tc>
        <w:tc>
          <w:tcPr>
            <w:tcW w:w="6663" w:type="dxa"/>
          </w:tcPr>
          <w:p w:rsidR="00E005B5" w:rsidRPr="00D772F4" w:rsidRDefault="00E005B5" w:rsidP="00E005B5">
            <w:pPr>
              <w:pStyle w:val="aff8"/>
              <w:ind w:left="34"/>
              <w:rPr>
                <w:rFonts w:ascii="Times New Roman" w:hAnsi="Times New Roman"/>
                <w:sz w:val="28"/>
                <w:szCs w:val="28"/>
              </w:rPr>
            </w:pPr>
            <w:r w:rsidRPr="00D772F4">
              <w:rPr>
                <w:rFonts w:ascii="Times New Roman" w:hAnsi="Times New Roman"/>
                <w:sz w:val="28"/>
                <w:szCs w:val="28"/>
              </w:rPr>
              <w:t>Перспективный учебный план основного общего образования</w:t>
            </w:r>
          </w:p>
        </w:tc>
        <w:tc>
          <w:tcPr>
            <w:tcW w:w="1553" w:type="dxa"/>
          </w:tcPr>
          <w:p w:rsidR="00E005B5" w:rsidRPr="00D772F4" w:rsidRDefault="00256DD8" w:rsidP="00E005B5">
            <w:pPr>
              <w:jc w:val="center"/>
              <w:rPr>
                <w:rFonts w:ascii="Times New Roman" w:hAnsi="Times New Roman"/>
                <w:sz w:val="28"/>
                <w:szCs w:val="28"/>
              </w:rPr>
            </w:pPr>
            <w:r>
              <w:rPr>
                <w:rFonts w:ascii="Times New Roman" w:hAnsi="Times New Roman"/>
                <w:sz w:val="28"/>
                <w:szCs w:val="28"/>
              </w:rPr>
              <w:t>232</w:t>
            </w:r>
          </w:p>
        </w:tc>
      </w:tr>
      <w:tr w:rsidR="00E005B5" w:rsidTr="00E005B5">
        <w:tc>
          <w:tcPr>
            <w:tcW w:w="1129" w:type="dxa"/>
          </w:tcPr>
          <w:p w:rsidR="00E005B5" w:rsidRPr="00D772F4" w:rsidRDefault="00E005B5" w:rsidP="00E005B5">
            <w:pPr>
              <w:jc w:val="center"/>
              <w:rPr>
                <w:rFonts w:ascii="Times New Roman" w:hAnsi="Times New Roman"/>
                <w:sz w:val="28"/>
                <w:szCs w:val="28"/>
              </w:rPr>
            </w:pPr>
            <w:r w:rsidRPr="00D772F4">
              <w:rPr>
                <w:rFonts w:ascii="Times New Roman" w:hAnsi="Times New Roman"/>
                <w:sz w:val="28"/>
                <w:szCs w:val="28"/>
              </w:rPr>
              <w:t>3.1.1.</w:t>
            </w:r>
          </w:p>
        </w:tc>
        <w:tc>
          <w:tcPr>
            <w:tcW w:w="6663" w:type="dxa"/>
          </w:tcPr>
          <w:p w:rsidR="00E005B5" w:rsidRPr="00D772F4" w:rsidRDefault="00E005B5" w:rsidP="00E005B5">
            <w:pPr>
              <w:pStyle w:val="aff8"/>
              <w:ind w:left="34"/>
              <w:rPr>
                <w:rFonts w:ascii="Times New Roman" w:hAnsi="Times New Roman"/>
                <w:sz w:val="28"/>
                <w:szCs w:val="28"/>
              </w:rPr>
            </w:pPr>
            <w:r w:rsidRPr="00D772F4">
              <w:rPr>
                <w:rFonts w:ascii="Times New Roman" w:hAnsi="Times New Roman"/>
                <w:sz w:val="28"/>
                <w:szCs w:val="28"/>
              </w:rPr>
              <w:t>Календарный учебный график</w:t>
            </w:r>
          </w:p>
        </w:tc>
        <w:tc>
          <w:tcPr>
            <w:tcW w:w="1553" w:type="dxa"/>
          </w:tcPr>
          <w:p w:rsidR="00E005B5" w:rsidRPr="00D772F4" w:rsidRDefault="00256DD8" w:rsidP="00E005B5">
            <w:pPr>
              <w:jc w:val="center"/>
              <w:rPr>
                <w:rFonts w:ascii="Times New Roman" w:hAnsi="Times New Roman"/>
                <w:sz w:val="28"/>
                <w:szCs w:val="28"/>
              </w:rPr>
            </w:pPr>
            <w:r>
              <w:rPr>
                <w:rFonts w:ascii="Times New Roman" w:hAnsi="Times New Roman"/>
                <w:sz w:val="28"/>
                <w:szCs w:val="28"/>
              </w:rPr>
              <w:t>240</w:t>
            </w:r>
          </w:p>
        </w:tc>
      </w:tr>
      <w:tr w:rsidR="00E005B5" w:rsidTr="00E005B5">
        <w:tc>
          <w:tcPr>
            <w:tcW w:w="1129" w:type="dxa"/>
          </w:tcPr>
          <w:p w:rsidR="00E005B5" w:rsidRPr="00D772F4" w:rsidRDefault="00E005B5" w:rsidP="00E005B5">
            <w:pPr>
              <w:jc w:val="center"/>
              <w:rPr>
                <w:rFonts w:ascii="Times New Roman" w:hAnsi="Times New Roman"/>
                <w:sz w:val="28"/>
                <w:szCs w:val="28"/>
              </w:rPr>
            </w:pPr>
            <w:r w:rsidRPr="00D772F4">
              <w:rPr>
                <w:rFonts w:ascii="Times New Roman" w:hAnsi="Times New Roman"/>
                <w:sz w:val="28"/>
                <w:szCs w:val="28"/>
              </w:rPr>
              <w:t>3.1.2.</w:t>
            </w:r>
          </w:p>
        </w:tc>
        <w:tc>
          <w:tcPr>
            <w:tcW w:w="6663" w:type="dxa"/>
          </w:tcPr>
          <w:p w:rsidR="00E005B5" w:rsidRPr="00D772F4" w:rsidRDefault="00E005B5" w:rsidP="00E005B5">
            <w:pPr>
              <w:pStyle w:val="aff8"/>
              <w:ind w:left="34"/>
              <w:rPr>
                <w:rFonts w:ascii="Times New Roman" w:hAnsi="Times New Roman"/>
                <w:sz w:val="28"/>
                <w:szCs w:val="28"/>
              </w:rPr>
            </w:pPr>
            <w:r w:rsidRPr="00D772F4">
              <w:rPr>
                <w:rFonts w:ascii="Times New Roman" w:hAnsi="Times New Roman"/>
                <w:sz w:val="28"/>
                <w:szCs w:val="28"/>
              </w:rPr>
              <w:t>Внеурочная деятельность</w:t>
            </w:r>
          </w:p>
        </w:tc>
        <w:tc>
          <w:tcPr>
            <w:tcW w:w="1553" w:type="dxa"/>
          </w:tcPr>
          <w:p w:rsidR="00E005B5" w:rsidRPr="00D772F4" w:rsidRDefault="00256DD8" w:rsidP="00E005B5">
            <w:pPr>
              <w:jc w:val="center"/>
              <w:rPr>
                <w:rFonts w:ascii="Times New Roman" w:hAnsi="Times New Roman"/>
                <w:sz w:val="28"/>
                <w:szCs w:val="28"/>
              </w:rPr>
            </w:pPr>
            <w:r>
              <w:rPr>
                <w:rFonts w:ascii="Times New Roman" w:hAnsi="Times New Roman"/>
                <w:sz w:val="28"/>
                <w:szCs w:val="28"/>
              </w:rPr>
              <w:t>240</w:t>
            </w:r>
          </w:p>
        </w:tc>
      </w:tr>
      <w:tr w:rsidR="00E005B5" w:rsidTr="00E005B5">
        <w:tc>
          <w:tcPr>
            <w:tcW w:w="1129" w:type="dxa"/>
          </w:tcPr>
          <w:p w:rsidR="00E005B5" w:rsidRPr="00D772F4" w:rsidRDefault="00E005B5" w:rsidP="00E005B5">
            <w:pPr>
              <w:jc w:val="center"/>
              <w:rPr>
                <w:rFonts w:ascii="Times New Roman" w:hAnsi="Times New Roman"/>
                <w:sz w:val="28"/>
                <w:szCs w:val="28"/>
              </w:rPr>
            </w:pPr>
            <w:r w:rsidRPr="00D772F4">
              <w:rPr>
                <w:rFonts w:ascii="Times New Roman" w:hAnsi="Times New Roman"/>
                <w:sz w:val="28"/>
                <w:szCs w:val="28"/>
              </w:rPr>
              <w:t>3.2.</w:t>
            </w:r>
          </w:p>
        </w:tc>
        <w:tc>
          <w:tcPr>
            <w:tcW w:w="6663" w:type="dxa"/>
          </w:tcPr>
          <w:p w:rsidR="00E005B5" w:rsidRPr="00D772F4" w:rsidRDefault="00E005B5" w:rsidP="00E005B5">
            <w:pPr>
              <w:pStyle w:val="aff8"/>
              <w:ind w:left="34"/>
              <w:rPr>
                <w:rFonts w:ascii="Times New Roman" w:hAnsi="Times New Roman"/>
                <w:sz w:val="28"/>
                <w:szCs w:val="28"/>
              </w:rPr>
            </w:pPr>
            <w:r w:rsidRPr="00D772F4">
              <w:rPr>
                <w:rFonts w:ascii="Times New Roman" w:hAnsi="Times New Roman"/>
                <w:sz w:val="28"/>
                <w:szCs w:val="28"/>
              </w:rPr>
              <w:t>Система условий реализации основной образовательной программы</w:t>
            </w:r>
          </w:p>
        </w:tc>
        <w:tc>
          <w:tcPr>
            <w:tcW w:w="1553" w:type="dxa"/>
          </w:tcPr>
          <w:p w:rsidR="00E005B5" w:rsidRPr="00D772F4" w:rsidRDefault="00256DD8" w:rsidP="00E005B5">
            <w:pPr>
              <w:jc w:val="center"/>
              <w:rPr>
                <w:rFonts w:ascii="Times New Roman" w:hAnsi="Times New Roman"/>
                <w:sz w:val="28"/>
                <w:szCs w:val="28"/>
              </w:rPr>
            </w:pPr>
            <w:r>
              <w:rPr>
                <w:rFonts w:ascii="Times New Roman" w:hAnsi="Times New Roman"/>
                <w:sz w:val="28"/>
                <w:szCs w:val="28"/>
              </w:rPr>
              <w:t>244</w:t>
            </w:r>
          </w:p>
        </w:tc>
      </w:tr>
      <w:tr w:rsidR="00E005B5" w:rsidTr="00E005B5">
        <w:tc>
          <w:tcPr>
            <w:tcW w:w="1129" w:type="dxa"/>
          </w:tcPr>
          <w:p w:rsidR="00E005B5" w:rsidRPr="00D772F4" w:rsidRDefault="00E005B5" w:rsidP="00E005B5">
            <w:pPr>
              <w:jc w:val="center"/>
              <w:rPr>
                <w:rFonts w:ascii="Times New Roman" w:hAnsi="Times New Roman"/>
                <w:sz w:val="28"/>
                <w:szCs w:val="28"/>
              </w:rPr>
            </w:pPr>
            <w:r w:rsidRPr="00D772F4">
              <w:rPr>
                <w:rFonts w:ascii="Times New Roman" w:hAnsi="Times New Roman"/>
                <w:sz w:val="28"/>
                <w:szCs w:val="28"/>
              </w:rPr>
              <w:t>3.2.1.</w:t>
            </w:r>
          </w:p>
        </w:tc>
        <w:tc>
          <w:tcPr>
            <w:tcW w:w="6663" w:type="dxa"/>
          </w:tcPr>
          <w:p w:rsidR="00E005B5" w:rsidRPr="00D772F4" w:rsidRDefault="00E005B5" w:rsidP="00E005B5">
            <w:pPr>
              <w:pStyle w:val="aff8"/>
              <w:ind w:left="34"/>
              <w:rPr>
                <w:rFonts w:ascii="Times New Roman" w:hAnsi="Times New Roman"/>
                <w:sz w:val="28"/>
                <w:szCs w:val="28"/>
              </w:rPr>
            </w:pPr>
            <w:r w:rsidRPr="00D772F4">
              <w:rPr>
                <w:rFonts w:ascii="Times New Roman" w:hAnsi="Times New Roman"/>
                <w:sz w:val="28"/>
                <w:szCs w:val="28"/>
              </w:rPr>
              <w:t>Кадровые условия реализации ООП ООО</w:t>
            </w:r>
          </w:p>
        </w:tc>
        <w:tc>
          <w:tcPr>
            <w:tcW w:w="1553" w:type="dxa"/>
          </w:tcPr>
          <w:p w:rsidR="00E005B5" w:rsidRPr="00D772F4" w:rsidRDefault="00256DD8" w:rsidP="00E005B5">
            <w:pPr>
              <w:jc w:val="center"/>
              <w:rPr>
                <w:rFonts w:ascii="Times New Roman" w:hAnsi="Times New Roman"/>
                <w:sz w:val="28"/>
                <w:szCs w:val="28"/>
              </w:rPr>
            </w:pPr>
            <w:r>
              <w:rPr>
                <w:rFonts w:ascii="Times New Roman" w:hAnsi="Times New Roman"/>
                <w:sz w:val="28"/>
                <w:szCs w:val="28"/>
              </w:rPr>
              <w:t>247</w:t>
            </w:r>
          </w:p>
        </w:tc>
      </w:tr>
      <w:tr w:rsidR="00E005B5" w:rsidTr="00E005B5">
        <w:tc>
          <w:tcPr>
            <w:tcW w:w="1129" w:type="dxa"/>
          </w:tcPr>
          <w:p w:rsidR="00E005B5" w:rsidRPr="00D772F4" w:rsidRDefault="00E005B5" w:rsidP="00E005B5">
            <w:pPr>
              <w:jc w:val="center"/>
              <w:rPr>
                <w:rFonts w:ascii="Times New Roman" w:hAnsi="Times New Roman"/>
                <w:sz w:val="28"/>
                <w:szCs w:val="28"/>
              </w:rPr>
            </w:pPr>
            <w:r w:rsidRPr="00D772F4">
              <w:rPr>
                <w:rFonts w:ascii="Times New Roman" w:hAnsi="Times New Roman"/>
                <w:sz w:val="28"/>
                <w:szCs w:val="28"/>
              </w:rPr>
              <w:lastRenderedPageBreak/>
              <w:t>3.2.2.</w:t>
            </w:r>
          </w:p>
        </w:tc>
        <w:tc>
          <w:tcPr>
            <w:tcW w:w="6663" w:type="dxa"/>
          </w:tcPr>
          <w:p w:rsidR="00E005B5" w:rsidRPr="00D772F4" w:rsidRDefault="00E005B5" w:rsidP="00E005B5">
            <w:pPr>
              <w:pStyle w:val="aff8"/>
              <w:ind w:left="34"/>
              <w:rPr>
                <w:rFonts w:ascii="Times New Roman" w:hAnsi="Times New Roman"/>
                <w:sz w:val="28"/>
                <w:szCs w:val="28"/>
              </w:rPr>
            </w:pPr>
            <w:r w:rsidRPr="00D772F4">
              <w:rPr>
                <w:rFonts w:ascii="Times New Roman" w:hAnsi="Times New Roman"/>
                <w:sz w:val="28"/>
                <w:szCs w:val="28"/>
              </w:rPr>
              <w:t>Психолого-педагогические условия реализации ООП ООО</w:t>
            </w:r>
          </w:p>
        </w:tc>
        <w:tc>
          <w:tcPr>
            <w:tcW w:w="1553" w:type="dxa"/>
          </w:tcPr>
          <w:p w:rsidR="00E005B5" w:rsidRPr="00D772F4" w:rsidRDefault="00256DD8" w:rsidP="00E005B5">
            <w:pPr>
              <w:jc w:val="center"/>
              <w:rPr>
                <w:rFonts w:ascii="Times New Roman" w:hAnsi="Times New Roman"/>
                <w:sz w:val="28"/>
                <w:szCs w:val="28"/>
              </w:rPr>
            </w:pPr>
            <w:r>
              <w:rPr>
                <w:rFonts w:ascii="Times New Roman" w:hAnsi="Times New Roman"/>
                <w:sz w:val="28"/>
                <w:szCs w:val="28"/>
              </w:rPr>
              <w:t>261</w:t>
            </w:r>
          </w:p>
        </w:tc>
      </w:tr>
      <w:tr w:rsidR="00E005B5" w:rsidTr="00E005B5">
        <w:tc>
          <w:tcPr>
            <w:tcW w:w="1129" w:type="dxa"/>
          </w:tcPr>
          <w:p w:rsidR="00E005B5" w:rsidRPr="00D772F4" w:rsidRDefault="00E005B5" w:rsidP="00E005B5">
            <w:pPr>
              <w:jc w:val="center"/>
              <w:rPr>
                <w:rFonts w:ascii="Times New Roman" w:hAnsi="Times New Roman"/>
                <w:sz w:val="28"/>
                <w:szCs w:val="28"/>
              </w:rPr>
            </w:pPr>
            <w:r w:rsidRPr="00D772F4">
              <w:rPr>
                <w:rFonts w:ascii="Times New Roman" w:hAnsi="Times New Roman"/>
                <w:sz w:val="28"/>
                <w:szCs w:val="28"/>
              </w:rPr>
              <w:t>3.2.3.</w:t>
            </w:r>
          </w:p>
        </w:tc>
        <w:tc>
          <w:tcPr>
            <w:tcW w:w="6663" w:type="dxa"/>
          </w:tcPr>
          <w:p w:rsidR="00E005B5" w:rsidRPr="00D772F4" w:rsidRDefault="00E005B5" w:rsidP="00E005B5">
            <w:pPr>
              <w:pStyle w:val="aff8"/>
              <w:ind w:left="34"/>
              <w:rPr>
                <w:rFonts w:ascii="Times New Roman" w:hAnsi="Times New Roman"/>
                <w:sz w:val="28"/>
                <w:szCs w:val="28"/>
              </w:rPr>
            </w:pPr>
            <w:r w:rsidRPr="00D772F4">
              <w:rPr>
                <w:rFonts w:ascii="Times New Roman" w:hAnsi="Times New Roman"/>
                <w:sz w:val="28"/>
                <w:szCs w:val="28"/>
              </w:rPr>
              <w:t>Финансово-экономические условия реализации ООП ООО</w:t>
            </w:r>
          </w:p>
        </w:tc>
        <w:tc>
          <w:tcPr>
            <w:tcW w:w="1553" w:type="dxa"/>
          </w:tcPr>
          <w:p w:rsidR="00E005B5" w:rsidRPr="00D772F4" w:rsidRDefault="00256DD8" w:rsidP="00E005B5">
            <w:pPr>
              <w:jc w:val="center"/>
              <w:rPr>
                <w:rFonts w:ascii="Times New Roman" w:hAnsi="Times New Roman"/>
                <w:sz w:val="28"/>
                <w:szCs w:val="28"/>
              </w:rPr>
            </w:pPr>
            <w:r>
              <w:rPr>
                <w:rFonts w:ascii="Times New Roman" w:hAnsi="Times New Roman"/>
                <w:sz w:val="28"/>
                <w:szCs w:val="28"/>
              </w:rPr>
              <w:t>262</w:t>
            </w:r>
          </w:p>
        </w:tc>
      </w:tr>
      <w:tr w:rsidR="00E005B5" w:rsidTr="00E005B5">
        <w:tc>
          <w:tcPr>
            <w:tcW w:w="1129" w:type="dxa"/>
          </w:tcPr>
          <w:p w:rsidR="00E005B5" w:rsidRPr="00D772F4" w:rsidRDefault="00E005B5" w:rsidP="00E005B5">
            <w:pPr>
              <w:jc w:val="center"/>
              <w:rPr>
                <w:rFonts w:ascii="Times New Roman" w:hAnsi="Times New Roman"/>
                <w:sz w:val="28"/>
                <w:szCs w:val="28"/>
              </w:rPr>
            </w:pPr>
            <w:r w:rsidRPr="00D772F4">
              <w:rPr>
                <w:rFonts w:ascii="Times New Roman" w:hAnsi="Times New Roman"/>
                <w:sz w:val="28"/>
                <w:szCs w:val="28"/>
              </w:rPr>
              <w:t>3.2.4.</w:t>
            </w:r>
          </w:p>
        </w:tc>
        <w:tc>
          <w:tcPr>
            <w:tcW w:w="6663" w:type="dxa"/>
          </w:tcPr>
          <w:p w:rsidR="00E005B5" w:rsidRPr="00D772F4" w:rsidRDefault="00E005B5" w:rsidP="00E005B5">
            <w:pPr>
              <w:pStyle w:val="aff8"/>
              <w:ind w:left="34"/>
              <w:rPr>
                <w:rFonts w:ascii="Times New Roman" w:hAnsi="Times New Roman"/>
                <w:sz w:val="28"/>
                <w:szCs w:val="28"/>
              </w:rPr>
            </w:pPr>
            <w:r w:rsidRPr="00D772F4">
              <w:rPr>
                <w:rFonts w:ascii="Times New Roman" w:hAnsi="Times New Roman"/>
                <w:sz w:val="28"/>
                <w:szCs w:val="28"/>
              </w:rPr>
              <w:t>Материально-технические условия реализации ООП ООО</w:t>
            </w:r>
          </w:p>
        </w:tc>
        <w:tc>
          <w:tcPr>
            <w:tcW w:w="1553" w:type="dxa"/>
          </w:tcPr>
          <w:p w:rsidR="00E005B5" w:rsidRPr="00D772F4" w:rsidRDefault="00256DD8" w:rsidP="00E005B5">
            <w:pPr>
              <w:jc w:val="center"/>
              <w:rPr>
                <w:rFonts w:ascii="Times New Roman" w:hAnsi="Times New Roman"/>
                <w:sz w:val="28"/>
                <w:szCs w:val="28"/>
              </w:rPr>
            </w:pPr>
            <w:r>
              <w:rPr>
                <w:rFonts w:ascii="Times New Roman" w:hAnsi="Times New Roman"/>
                <w:sz w:val="28"/>
                <w:szCs w:val="28"/>
              </w:rPr>
              <w:t>268</w:t>
            </w:r>
          </w:p>
        </w:tc>
      </w:tr>
      <w:tr w:rsidR="00E005B5" w:rsidTr="00E005B5">
        <w:tc>
          <w:tcPr>
            <w:tcW w:w="1129" w:type="dxa"/>
          </w:tcPr>
          <w:p w:rsidR="00E005B5" w:rsidRPr="00D772F4" w:rsidRDefault="00E005B5" w:rsidP="00E005B5">
            <w:pPr>
              <w:jc w:val="center"/>
              <w:rPr>
                <w:rFonts w:ascii="Times New Roman" w:hAnsi="Times New Roman"/>
                <w:sz w:val="28"/>
                <w:szCs w:val="28"/>
              </w:rPr>
            </w:pPr>
            <w:r w:rsidRPr="00D772F4">
              <w:rPr>
                <w:rFonts w:ascii="Times New Roman" w:hAnsi="Times New Roman"/>
                <w:sz w:val="28"/>
                <w:szCs w:val="28"/>
              </w:rPr>
              <w:t>3.2.5.</w:t>
            </w:r>
          </w:p>
        </w:tc>
        <w:tc>
          <w:tcPr>
            <w:tcW w:w="6663" w:type="dxa"/>
          </w:tcPr>
          <w:p w:rsidR="00E005B5" w:rsidRPr="00D772F4" w:rsidRDefault="00E005B5" w:rsidP="00E005B5">
            <w:pPr>
              <w:pStyle w:val="aff8"/>
              <w:ind w:left="34"/>
              <w:rPr>
                <w:rFonts w:ascii="Times New Roman" w:hAnsi="Times New Roman"/>
                <w:sz w:val="28"/>
                <w:szCs w:val="28"/>
              </w:rPr>
            </w:pPr>
            <w:r w:rsidRPr="00D772F4">
              <w:rPr>
                <w:rFonts w:ascii="Times New Roman" w:hAnsi="Times New Roman"/>
                <w:sz w:val="28"/>
                <w:szCs w:val="28"/>
              </w:rPr>
              <w:t>Информационно-методические условия реализации ООП ООО</w:t>
            </w:r>
          </w:p>
        </w:tc>
        <w:tc>
          <w:tcPr>
            <w:tcW w:w="1553" w:type="dxa"/>
          </w:tcPr>
          <w:p w:rsidR="00E005B5" w:rsidRPr="00D772F4" w:rsidRDefault="00256DD8" w:rsidP="00E005B5">
            <w:pPr>
              <w:jc w:val="center"/>
              <w:rPr>
                <w:rFonts w:ascii="Times New Roman" w:hAnsi="Times New Roman"/>
                <w:sz w:val="28"/>
                <w:szCs w:val="28"/>
              </w:rPr>
            </w:pPr>
            <w:r>
              <w:rPr>
                <w:rFonts w:ascii="Times New Roman" w:hAnsi="Times New Roman"/>
                <w:sz w:val="28"/>
                <w:szCs w:val="28"/>
              </w:rPr>
              <w:t>271</w:t>
            </w:r>
          </w:p>
        </w:tc>
      </w:tr>
      <w:tr w:rsidR="00E005B5" w:rsidTr="00E005B5">
        <w:tc>
          <w:tcPr>
            <w:tcW w:w="1129" w:type="dxa"/>
          </w:tcPr>
          <w:p w:rsidR="00E005B5" w:rsidRPr="00D772F4" w:rsidRDefault="00E005B5" w:rsidP="00E005B5">
            <w:pPr>
              <w:jc w:val="center"/>
              <w:rPr>
                <w:rFonts w:ascii="Times New Roman" w:hAnsi="Times New Roman"/>
                <w:sz w:val="28"/>
                <w:szCs w:val="28"/>
              </w:rPr>
            </w:pPr>
            <w:r w:rsidRPr="00D772F4">
              <w:rPr>
                <w:rFonts w:ascii="Times New Roman" w:hAnsi="Times New Roman"/>
                <w:sz w:val="28"/>
                <w:szCs w:val="28"/>
              </w:rPr>
              <w:t>3.2.6.</w:t>
            </w:r>
          </w:p>
        </w:tc>
        <w:tc>
          <w:tcPr>
            <w:tcW w:w="6663" w:type="dxa"/>
          </w:tcPr>
          <w:p w:rsidR="00E005B5" w:rsidRPr="00D772F4" w:rsidRDefault="00E005B5" w:rsidP="00E005B5">
            <w:pPr>
              <w:pStyle w:val="aff8"/>
              <w:ind w:left="34"/>
              <w:rPr>
                <w:rFonts w:ascii="Times New Roman" w:hAnsi="Times New Roman"/>
                <w:sz w:val="28"/>
                <w:szCs w:val="28"/>
              </w:rPr>
            </w:pPr>
            <w:r w:rsidRPr="00D772F4">
              <w:rPr>
                <w:rFonts w:ascii="Times New Roman" w:hAnsi="Times New Roman"/>
                <w:sz w:val="28"/>
                <w:szCs w:val="28"/>
              </w:rPr>
              <w:t>Механизмы достижения целевых ориентиров в системе условий</w:t>
            </w:r>
          </w:p>
        </w:tc>
        <w:tc>
          <w:tcPr>
            <w:tcW w:w="1553" w:type="dxa"/>
          </w:tcPr>
          <w:p w:rsidR="00E005B5" w:rsidRPr="00D772F4" w:rsidRDefault="00256DD8" w:rsidP="00E005B5">
            <w:pPr>
              <w:jc w:val="center"/>
              <w:rPr>
                <w:rFonts w:ascii="Times New Roman" w:hAnsi="Times New Roman"/>
                <w:sz w:val="28"/>
                <w:szCs w:val="28"/>
              </w:rPr>
            </w:pPr>
            <w:r>
              <w:rPr>
                <w:rFonts w:ascii="Times New Roman" w:hAnsi="Times New Roman"/>
                <w:sz w:val="28"/>
                <w:szCs w:val="28"/>
              </w:rPr>
              <w:t>275</w:t>
            </w:r>
          </w:p>
        </w:tc>
      </w:tr>
      <w:tr w:rsidR="00E005B5" w:rsidTr="00E005B5">
        <w:tc>
          <w:tcPr>
            <w:tcW w:w="1129" w:type="dxa"/>
          </w:tcPr>
          <w:p w:rsidR="00E005B5" w:rsidRPr="00D772F4" w:rsidRDefault="00E005B5" w:rsidP="00E005B5">
            <w:pPr>
              <w:jc w:val="center"/>
              <w:rPr>
                <w:rFonts w:ascii="Times New Roman" w:hAnsi="Times New Roman"/>
                <w:sz w:val="28"/>
                <w:szCs w:val="28"/>
              </w:rPr>
            </w:pPr>
            <w:r w:rsidRPr="00D772F4">
              <w:rPr>
                <w:rFonts w:ascii="Times New Roman" w:hAnsi="Times New Roman"/>
                <w:sz w:val="28"/>
                <w:szCs w:val="28"/>
              </w:rPr>
              <w:t>3.2.7.</w:t>
            </w:r>
          </w:p>
        </w:tc>
        <w:tc>
          <w:tcPr>
            <w:tcW w:w="6663" w:type="dxa"/>
          </w:tcPr>
          <w:p w:rsidR="00E005B5" w:rsidRPr="00D772F4" w:rsidRDefault="00E005B5" w:rsidP="00E005B5">
            <w:pPr>
              <w:pStyle w:val="aff8"/>
              <w:ind w:left="34"/>
              <w:rPr>
                <w:rFonts w:ascii="Times New Roman" w:hAnsi="Times New Roman"/>
                <w:sz w:val="28"/>
                <w:szCs w:val="28"/>
              </w:rPr>
            </w:pPr>
            <w:r w:rsidRPr="00D772F4">
              <w:rPr>
                <w:rFonts w:ascii="Times New Roman" w:hAnsi="Times New Roman"/>
                <w:sz w:val="28"/>
                <w:szCs w:val="28"/>
              </w:rPr>
              <w:t>Модель сетевого графика (дорожной карты) по формированию необходимой системы условий реализации ООП ООО</w:t>
            </w:r>
          </w:p>
        </w:tc>
        <w:tc>
          <w:tcPr>
            <w:tcW w:w="1553" w:type="dxa"/>
          </w:tcPr>
          <w:p w:rsidR="00E005B5" w:rsidRPr="00D772F4" w:rsidRDefault="00256DD8" w:rsidP="00E005B5">
            <w:pPr>
              <w:jc w:val="center"/>
              <w:rPr>
                <w:rFonts w:ascii="Times New Roman" w:hAnsi="Times New Roman"/>
                <w:sz w:val="28"/>
                <w:szCs w:val="28"/>
              </w:rPr>
            </w:pPr>
            <w:r>
              <w:rPr>
                <w:rFonts w:ascii="Times New Roman" w:hAnsi="Times New Roman"/>
                <w:sz w:val="28"/>
                <w:szCs w:val="28"/>
              </w:rPr>
              <w:t>276</w:t>
            </w:r>
          </w:p>
        </w:tc>
      </w:tr>
    </w:tbl>
    <w:p w:rsidR="00E005B5" w:rsidRDefault="00E005B5" w:rsidP="008B2C0D">
      <w:pPr>
        <w:pStyle w:val="1"/>
        <w:spacing w:before="0" w:line="360" w:lineRule="auto"/>
        <w:ind w:left="1080"/>
        <w:rPr>
          <w:rStyle w:val="Zag11"/>
          <w:rFonts w:ascii="Times New Roman" w:eastAsia="@Arial Unicode MS" w:hAnsi="Times New Roman"/>
          <w:b/>
          <w:color w:val="auto"/>
          <w:sz w:val="28"/>
          <w:szCs w:val="28"/>
          <w:lang w:eastAsia="ru-RU"/>
        </w:rPr>
      </w:pPr>
    </w:p>
    <w:p w:rsidR="009E13C4" w:rsidRDefault="00D119FE" w:rsidP="004027A3">
      <w:pPr>
        <w:pStyle w:val="1"/>
        <w:spacing w:before="0" w:line="360" w:lineRule="auto"/>
        <w:ind w:left="1080"/>
        <w:jc w:val="center"/>
        <w:rPr>
          <w:rStyle w:val="Zag11"/>
          <w:rFonts w:ascii="Times New Roman" w:eastAsia="@Arial Unicode MS" w:hAnsi="Times New Roman"/>
          <w:b/>
          <w:color w:val="auto"/>
          <w:sz w:val="28"/>
          <w:szCs w:val="28"/>
          <w:lang w:eastAsia="ru-RU"/>
        </w:rPr>
      </w:pPr>
      <w:r>
        <w:rPr>
          <w:rStyle w:val="Zag11"/>
          <w:rFonts w:ascii="Times New Roman" w:eastAsia="@Arial Unicode MS" w:hAnsi="Times New Roman"/>
          <w:b/>
          <w:color w:val="auto"/>
          <w:sz w:val="28"/>
          <w:szCs w:val="28"/>
          <w:lang w:eastAsia="ru-RU"/>
        </w:rPr>
        <w:t xml:space="preserve">1.2.1. </w:t>
      </w:r>
      <w:r w:rsidR="009E13C4">
        <w:rPr>
          <w:rStyle w:val="Zag11"/>
          <w:rFonts w:ascii="Times New Roman" w:eastAsia="@Arial Unicode MS" w:hAnsi="Times New Roman"/>
          <w:b/>
          <w:color w:val="auto"/>
          <w:sz w:val="28"/>
          <w:szCs w:val="28"/>
          <w:lang w:eastAsia="ru-RU"/>
        </w:rPr>
        <w:t>Общие положения.</w:t>
      </w:r>
    </w:p>
    <w:p w:rsidR="009E13C4" w:rsidRPr="0080684E" w:rsidRDefault="009E13C4" w:rsidP="00C914A3">
      <w:pPr>
        <w:keepNext/>
        <w:spacing w:after="0"/>
        <w:jc w:val="both"/>
        <w:outlineLvl w:val="1"/>
        <w:rPr>
          <w:rFonts w:ascii="Times New Roman" w:hAnsi="Times New Roman"/>
          <w:sz w:val="24"/>
          <w:szCs w:val="24"/>
        </w:rPr>
      </w:pPr>
      <w:r>
        <w:rPr>
          <w:rFonts w:ascii="Times New Roman" w:hAnsi="Times New Roman"/>
          <w:bCs/>
          <w:iCs/>
          <w:sz w:val="24"/>
          <w:szCs w:val="24"/>
        </w:rPr>
        <w:t xml:space="preserve">   Стратегической целью</w:t>
      </w:r>
      <w:r w:rsidRPr="0080684E">
        <w:rPr>
          <w:rFonts w:ascii="Times New Roman" w:hAnsi="Times New Roman"/>
          <w:bCs/>
          <w:iCs/>
          <w:sz w:val="24"/>
          <w:szCs w:val="24"/>
        </w:rPr>
        <w:t xml:space="preserve"> образовательной организации</w:t>
      </w:r>
      <w:r>
        <w:rPr>
          <w:rFonts w:ascii="Times New Roman" w:hAnsi="Times New Roman"/>
          <w:bCs/>
          <w:iCs/>
          <w:sz w:val="24"/>
          <w:szCs w:val="24"/>
        </w:rPr>
        <w:t xml:space="preserve"> муниципального общеобразовательного учреждения Озъягской средней общеобразовательной школы является </w:t>
      </w:r>
      <w:r w:rsidRPr="0080684E">
        <w:rPr>
          <w:rFonts w:ascii="Times New Roman" w:hAnsi="Times New Roman"/>
          <w:sz w:val="24"/>
          <w:szCs w:val="24"/>
        </w:rPr>
        <w:t xml:space="preserve">формирование интеллектуально развитой личности, обладающей индивидуальной культурой, способной к жизненному </w:t>
      </w:r>
      <w:r>
        <w:rPr>
          <w:rFonts w:ascii="Times New Roman" w:hAnsi="Times New Roman"/>
          <w:sz w:val="24"/>
          <w:szCs w:val="24"/>
        </w:rPr>
        <w:t xml:space="preserve"> самоопределению, с</w:t>
      </w:r>
      <w:r w:rsidRPr="0080684E">
        <w:rPr>
          <w:rFonts w:ascii="Times New Roman" w:hAnsi="Times New Roman"/>
          <w:sz w:val="24"/>
          <w:szCs w:val="24"/>
        </w:rPr>
        <w:t>оздание образовательной системы культурологической направленности, которая осуществляет развитие творческой, самостоятельной, гуманной личности.</w:t>
      </w:r>
    </w:p>
    <w:p w:rsidR="009E13C4" w:rsidRPr="0080684E" w:rsidRDefault="009E13C4" w:rsidP="00C914A3">
      <w:pPr>
        <w:spacing w:after="0"/>
        <w:jc w:val="both"/>
        <w:rPr>
          <w:rFonts w:ascii="Times New Roman" w:hAnsi="Times New Roman"/>
          <w:sz w:val="24"/>
          <w:szCs w:val="24"/>
        </w:rPr>
      </w:pPr>
      <w:r>
        <w:rPr>
          <w:rFonts w:ascii="Times New Roman" w:hAnsi="Times New Roman"/>
          <w:bCs/>
          <w:sz w:val="24"/>
          <w:szCs w:val="24"/>
        </w:rPr>
        <w:t xml:space="preserve">   </w:t>
      </w:r>
      <w:r w:rsidRPr="0080684E">
        <w:rPr>
          <w:rFonts w:ascii="Times New Roman" w:hAnsi="Times New Roman"/>
          <w:bCs/>
          <w:sz w:val="24"/>
          <w:szCs w:val="24"/>
        </w:rPr>
        <w:t>Миссия образовательной организации:</w:t>
      </w:r>
      <w:r>
        <w:rPr>
          <w:rFonts w:ascii="Times New Roman" w:hAnsi="Times New Roman"/>
          <w:bCs/>
          <w:sz w:val="24"/>
          <w:szCs w:val="24"/>
        </w:rPr>
        <w:t xml:space="preserve"> </w:t>
      </w:r>
      <w:r w:rsidRPr="0080684E">
        <w:rPr>
          <w:rFonts w:ascii="Times New Roman" w:hAnsi="Times New Roman"/>
          <w:sz w:val="24"/>
          <w:szCs w:val="24"/>
        </w:rPr>
        <w:t>формирование компетентного человека, уверенно ориентирующегося в различных сферах науки, техники и культуры, владеющего информационными технологиями, ориентирующегося в потоке информации, творчески подходяще</w:t>
      </w:r>
      <w:r>
        <w:rPr>
          <w:rFonts w:ascii="Times New Roman" w:hAnsi="Times New Roman"/>
          <w:sz w:val="24"/>
          <w:szCs w:val="24"/>
        </w:rPr>
        <w:t>го к решению жизненных проблем.</w:t>
      </w:r>
    </w:p>
    <w:p w:rsidR="009E13C4" w:rsidRPr="00C914A3" w:rsidRDefault="009E13C4" w:rsidP="00C914A3">
      <w:pPr>
        <w:spacing w:after="0"/>
        <w:jc w:val="both"/>
        <w:rPr>
          <w:rFonts w:ascii="Times New Roman" w:hAnsi="Times New Roman"/>
          <w:sz w:val="24"/>
          <w:szCs w:val="24"/>
        </w:rPr>
      </w:pPr>
      <w:r>
        <w:rPr>
          <w:rFonts w:ascii="Times New Roman" w:hAnsi="Times New Roman"/>
          <w:sz w:val="24"/>
          <w:szCs w:val="24"/>
        </w:rPr>
        <w:t xml:space="preserve">   </w:t>
      </w:r>
      <w:r w:rsidRPr="0080684E">
        <w:rPr>
          <w:rFonts w:ascii="Times New Roman" w:hAnsi="Times New Roman"/>
          <w:sz w:val="24"/>
          <w:szCs w:val="24"/>
        </w:rPr>
        <w:t xml:space="preserve">Философия </w:t>
      </w:r>
      <w:r w:rsidRPr="0080684E">
        <w:rPr>
          <w:rFonts w:ascii="Times New Roman" w:hAnsi="Times New Roman"/>
          <w:bCs/>
          <w:sz w:val="24"/>
          <w:szCs w:val="24"/>
        </w:rPr>
        <w:t>образовательной организации</w:t>
      </w:r>
      <w:r w:rsidRPr="0080684E">
        <w:rPr>
          <w:rFonts w:ascii="Times New Roman" w:hAnsi="Times New Roman"/>
          <w:sz w:val="24"/>
          <w:szCs w:val="24"/>
        </w:rPr>
        <w:t>:</w:t>
      </w:r>
      <w:r>
        <w:rPr>
          <w:rFonts w:ascii="Times New Roman" w:hAnsi="Times New Roman"/>
          <w:sz w:val="24"/>
          <w:szCs w:val="24"/>
        </w:rPr>
        <w:t xml:space="preserve"> </w:t>
      </w:r>
      <w:r w:rsidRPr="0080684E">
        <w:rPr>
          <w:rFonts w:ascii="Times New Roman" w:hAnsi="Times New Roman"/>
          <w:sz w:val="24"/>
          <w:szCs w:val="24"/>
        </w:rPr>
        <w:t xml:space="preserve">удовлетворение  образовательных запросов обучающихся и их родителей через сохранение единого образовательного пространства, саморазвитие </w:t>
      </w:r>
      <w:r>
        <w:rPr>
          <w:rFonts w:ascii="Times New Roman" w:hAnsi="Times New Roman"/>
          <w:sz w:val="24"/>
          <w:szCs w:val="24"/>
        </w:rPr>
        <w:t>и самоопределение обучающегося.</w:t>
      </w:r>
    </w:p>
    <w:p w:rsidR="009E13C4" w:rsidRDefault="009E13C4" w:rsidP="00C914A3">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Pr="004027A3">
        <w:rPr>
          <w:rFonts w:ascii="Times New Roman" w:hAnsi="Times New Roman"/>
          <w:sz w:val="24"/>
          <w:szCs w:val="24"/>
          <w:lang w:eastAsia="ru-RU"/>
        </w:rPr>
        <w:t>Основная образовательная программа основного общего образования муниципального общеобразовательного учреждения Озъягской ср</w:t>
      </w:r>
      <w:r>
        <w:rPr>
          <w:rFonts w:ascii="Times New Roman" w:hAnsi="Times New Roman"/>
          <w:sz w:val="24"/>
          <w:szCs w:val="24"/>
          <w:lang w:eastAsia="ru-RU"/>
        </w:rPr>
        <w:t xml:space="preserve">едней общеобразовательной школы (далее – </w:t>
      </w:r>
      <w:r w:rsidR="00D119FE">
        <w:rPr>
          <w:rFonts w:ascii="Times New Roman" w:hAnsi="Times New Roman"/>
          <w:sz w:val="24"/>
          <w:szCs w:val="24"/>
          <w:lang w:eastAsia="ru-RU"/>
        </w:rPr>
        <w:t>МОУ Озъягская СОШ</w:t>
      </w:r>
      <w:r>
        <w:rPr>
          <w:rFonts w:ascii="Times New Roman" w:hAnsi="Times New Roman"/>
          <w:sz w:val="24"/>
          <w:szCs w:val="24"/>
          <w:lang w:eastAsia="ru-RU"/>
        </w:rPr>
        <w:t>), имеющего государственную аккредитацию по виду «средняя общеобразовательная школа» (свидетельство о государственной аккредитации №154-О от 19.05.2014 года) разработана педагогическим коллективом в соответствии с требованиями Федерального государственного образовательного стандарта основного общего образования (утверждён приказом Министерства образования и науки Ро</w:t>
      </w:r>
      <w:r w:rsidR="00EE0779">
        <w:rPr>
          <w:rFonts w:ascii="Times New Roman" w:hAnsi="Times New Roman"/>
          <w:sz w:val="24"/>
          <w:szCs w:val="24"/>
          <w:lang w:eastAsia="ru-RU"/>
        </w:rPr>
        <w:t>ссийской Федерации от 17.12.2010</w:t>
      </w:r>
      <w:r>
        <w:rPr>
          <w:rFonts w:ascii="Times New Roman" w:hAnsi="Times New Roman"/>
          <w:sz w:val="24"/>
          <w:szCs w:val="24"/>
          <w:lang w:eastAsia="ru-RU"/>
        </w:rPr>
        <w:t>. №1897) и на основе Примерной основной общеобразовательной программы основного общего образования, подготовленной Институтом стратегических исследований в образовании РАО (примерная основная образовательная программа основного общего образования. Основная школа. Сост. Е.С.Савинков. – М.: Просвещение,      год).</w:t>
      </w:r>
    </w:p>
    <w:p w:rsidR="009E13C4" w:rsidRPr="009D2981" w:rsidRDefault="009E13C4" w:rsidP="0080684E">
      <w:pPr>
        <w:pStyle w:val="affff5"/>
        <w:spacing w:line="276" w:lineRule="auto"/>
        <w:rPr>
          <w:rStyle w:val="Zag11"/>
          <w:sz w:val="24"/>
        </w:rPr>
      </w:pPr>
      <w:r w:rsidRPr="009D2981">
        <w:rPr>
          <w:rStyle w:val="Zag11"/>
          <w:sz w:val="24"/>
        </w:rPr>
        <w:t xml:space="preserve">В соответствии с </w:t>
      </w:r>
      <w:r>
        <w:rPr>
          <w:rStyle w:val="Zag11"/>
          <w:sz w:val="24"/>
        </w:rPr>
        <w:t xml:space="preserve">Федеральным законом «Об образовании в Российской Федерации», Уставом </w:t>
      </w:r>
      <w:r w:rsidRPr="009D2981">
        <w:rPr>
          <w:rStyle w:val="Zag11"/>
          <w:sz w:val="24"/>
        </w:rPr>
        <w:t xml:space="preserve">МОУ </w:t>
      </w:r>
      <w:r>
        <w:rPr>
          <w:rStyle w:val="Zag11"/>
          <w:sz w:val="24"/>
        </w:rPr>
        <w:t>Озъягской</w:t>
      </w:r>
      <w:r>
        <w:rPr>
          <w:sz w:val="24"/>
        </w:rPr>
        <w:t xml:space="preserve"> </w:t>
      </w:r>
      <w:r w:rsidR="00D119FE">
        <w:rPr>
          <w:sz w:val="24"/>
        </w:rPr>
        <w:t>СОШ</w:t>
      </w:r>
      <w:r>
        <w:rPr>
          <w:sz w:val="24"/>
        </w:rPr>
        <w:t xml:space="preserve"> </w:t>
      </w:r>
      <w:r w:rsidRPr="009D2981">
        <w:rPr>
          <w:rStyle w:val="Zag11"/>
          <w:sz w:val="24"/>
        </w:rPr>
        <w:t xml:space="preserve"> настоящая образовательная программа является содержательной и организационной осново</w:t>
      </w:r>
      <w:r>
        <w:rPr>
          <w:rStyle w:val="Zag11"/>
          <w:sz w:val="24"/>
        </w:rPr>
        <w:t>й образовательной политики образовательной организации</w:t>
      </w:r>
      <w:r w:rsidRPr="009D2981">
        <w:rPr>
          <w:rStyle w:val="Zag11"/>
          <w:sz w:val="24"/>
        </w:rPr>
        <w:t>.</w:t>
      </w:r>
    </w:p>
    <w:p w:rsidR="009E13C4" w:rsidRPr="00C914A3" w:rsidRDefault="009E13C4" w:rsidP="00C914A3">
      <w:pPr>
        <w:pStyle w:val="affff5"/>
        <w:spacing w:line="276" w:lineRule="auto"/>
        <w:rPr>
          <w:sz w:val="24"/>
        </w:rPr>
      </w:pPr>
      <w:r>
        <w:rPr>
          <w:rStyle w:val="Zag11"/>
          <w:sz w:val="24"/>
        </w:rPr>
        <w:t xml:space="preserve">Образовательная программа </w:t>
      </w:r>
      <w:r w:rsidRPr="009D2981">
        <w:rPr>
          <w:rStyle w:val="Zag11"/>
          <w:sz w:val="24"/>
        </w:rPr>
        <w:t xml:space="preserve"> создана для реализации образовательного заказа государства, </w:t>
      </w:r>
      <w:r w:rsidRPr="009D2981">
        <w:rPr>
          <w:rStyle w:val="Zag11"/>
          <w:sz w:val="24"/>
        </w:rPr>
        <w:lastRenderedPageBreak/>
        <w:t xml:space="preserve">содержащегося в соответствующих документах, социального заказа родителей </w:t>
      </w:r>
      <w:r>
        <w:rPr>
          <w:rStyle w:val="Zag11"/>
          <w:sz w:val="24"/>
        </w:rPr>
        <w:t>об</w:t>
      </w:r>
      <w:r w:rsidRPr="009D2981">
        <w:rPr>
          <w:rStyle w:val="Zag11"/>
          <w:sz w:val="24"/>
        </w:rPr>
        <w:t>уча</w:t>
      </w:r>
      <w:r>
        <w:rPr>
          <w:rStyle w:val="Zag11"/>
          <w:sz w:val="24"/>
        </w:rPr>
        <w:t>ю</w:t>
      </w:r>
      <w:r w:rsidRPr="009D2981">
        <w:rPr>
          <w:rStyle w:val="Zag11"/>
          <w:sz w:val="24"/>
        </w:rPr>
        <w:t xml:space="preserve">щихся и самих </w:t>
      </w:r>
      <w:r>
        <w:rPr>
          <w:rStyle w:val="Zag11"/>
          <w:sz w:val="24"/>
        </w:rPr>
        <w:t>об</w:t>
      </w:r>
      <w:r w:rsidRPr="009D2981">
        <w:rPr>
          <w:rStyle w:val="Zag11"/>
          <w:sz w:val="24"/>
        </w:rPr>
        <w:t>уча</w:t>
      </w:r>
      <w:r>
        <w:rPr>
          <w:rStyle w:val="Zag11"/>
          <w:sz w:val="24"/>
        </w:rPr>
        <w:t>ю</w:t>
      </w:r>
      <w:r w:rsidRPr="009D2981">
        <w:rPr>
          <w:rStyle w:val="Zag11"/>
          <w:sz w:val="24"/>
        </w:rPr>
        <w:t>щихся, с учетом реальной социальной ситуации, материальн</w:t>
      </w:r>
      <w:r>
        <w:rPr>
          <w:rStyle w:val="Zag11"/>
          <w:sz w:val="24"/>
        </w:rPr>
        <w:t>ых и кадровых возможностей ОО.</w:t>
      </w:r>
    </w:p>
    <w:p w:rsidR="009E13C4" w:rsidRDefault="009E13C4" w:rsidP="009E44D5">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Pr="004027A3">
        <w:rPr>
          <w:rFonts w:ascii="Times New Roman" w:hAnsi="Times New Roman"/>
          <w:sz w:val="24"/>
          <w:szCs w:val="24"/>
          <w:lang w:eastAsia="ru-RU"/>
        </w:rPr>
        <w:t>Основная образовательная программа основного общего образования</w:t>
      </w:r>
      <w:r>
        <w:rPr>
          <w:rFonts w:ascii="Times New Roman" w:hAnsi="Times New Roman"/>
          <w:sz w:val="24"/>
          <w:szCs w:val="24"/>
          <w:lang w:eastAsia="ru-RU"/>
        </w:rPr>
        <w:t xml:space="preserve"> в соответствии с требованиями Стандарта содержит три раздела: целевой, содержательный и организационный.</w:t>
      </w:r>
    </w:p>
    <w:p w:rsidR="009E13C4" w:rsidRDefault="009E13C4" w:rsidP="009E44D5">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Pr="00F4558C">
        <w:rPr>
          <w:rFonts w:ascii="Times New Roman" w:hAnsi="Times New Roman"/>
          <w:b/>
          <w:sz w:val="24"/>
          <w:szCs w:val="24"/>
          <w:lang w:eastAsia="ru-RU"/>
        </w:rPr>
        <w:t>Целевой раздел</w:t>
      </w:r>
      <w:r>
        <w:rPr>
          <w:rFonts w:ascii="Times New Roman" w:hAnsi="Times New Roman"/>
          <w:sz w:val="24"/>
          <w:szCs w:val="24"/>
          <w:lang w:eastAsia="ru-RU"/>
        </w:rPr>
        <w:t xml:space="preserve"> определяет общее назначение, цели, задачи и планируемые результаты реализации основной образовательной программы</w:t>
      </w:r>
      <w:r w:rsidRPr="004027A3">
        <w:rPr>
          <w:rFonts w:ascii="Times New Roman" w:hAnsi="Times New Roman"/>
          <w:sz w:val="24"/>
          <w:szCs w:val="24"/>
          <w:lang w:eastAsia="ru-RU"/>
        </w:rPr>
        <w:t xml:space="preserve"> основного общего образования</w:t>
      </w:r>
      <w:r>
        <w:rPr>
          <w:rFonts w:ascii="Times New Roman" w:hAnsi="Times New Roman"/>
          <w:sz w:val="24"/>
          <w:szCs w:val="24"/>
          <w:lang w:eastAsia="ru-RU"/>
        </w:rPr>
        <w:t>. Целевой раздел включает:</w:t>
      </w:r>
    </w:p>
    <w:p w:rsidR="009E13C4" w:rsidRDefault="009E13C4" w:rsidP="009E44D5">
      <w:pPr>
        <w:spacing w:after="0"/>
        <w:jc w:val="both"/>
        <w:rPr>
          <w:rFonts w:ascii="Times New Roman" w:hAnsi="Times New Roman"/>
          <w:sz w:val="24"/>
          <w:szCs w:val="24"/>
          <w:lang w:eastAsia="ru-RU"/>
        </w:rPr>
      </w:pPr>
      <w:r>
        <w:rPr>
          <w:rFonts w:ascii="Times New Roman" w:hAnsi="Times New Roman"/>
          <w:sz w:val="24"/>
          <w:szCs w:val="24"/>
          <w:lang w:eastAsia="ru-RU"/>
        </w:rPr>
        <w:t>- пояснительную записку</w:t>
      </w:r>
    </w:p>
    <w:p w:rsidR="009E13C4" w:rsidRDefault="009E13C4" w:rsidP="009E44D5">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Pr="00F546B4">
        <w:rPr>
          <w:rFonts w:ascii="Times New Roman" w:hAnsi="Times New Roman"/>
          <w:sz w:val="24"/>
          <w:szCs w:val="24"/>
          <w:lang w:eastAsia="ru-RU"/>
        </w:rPr>
        <w:t>планируемые результаты реализации основной образовательной программы основного общего образования</w:t>
      </w:r>
      <w:r>
        <w:rPr>
          <w:rFonts w:ascii="Times New Roman" w:hAnsi="Times New Roman"/>
          <w:sz w:val="24"/>
          <w:szCs w:val="24"/>
          <w:lang w:eastAsia="ru-RU"/>
        </w:rPr>
        <w:t>;</w:t>
      </w:r>
    </w:p>
    <w:p w:rsidR="009E13C4" w:rsidRDefault="009E13C4" w:rsidP="009E44D5">
      <w:pPr>
        <w:spacing w:after="0"/>
        <w:jc w:val="both"/>
        <w:rPr>
          <w:rFonts w:ascii="Times New Roman" w:hAnsi="Times New Roman"/>
          <w:sz w:val="24"/>
          <w:szCs w:val="24"/>
          <w:lang w:eastAsia="ru-RU"/>
        </w:rPr>
      </w:pPr>
      <w:r>
        <w:rPr>
          <w:rFonts w:ascii="Times New Roman" w:hAnsi="Times New Roman"/>
          <w:sz w:val="24"/>
          <w:szCs w:val="24"/>
          <w:lang w:eastAsia="ru-RU"/>
        </w:rPr>
        <w:t xml:space="preserve">- систему оценки достижения планируемых результатов освоения </w:t>
      </w:r>
      <w:r w:rsidRPr="00F546B4">
        <w:rPr>
          <w:rFonts w:ascii="Times New Roman" w:hAnsi="Times New Roman"/>
          <w:sz w:val="24"/>
          <w:szCs w:val="24"/>
          <w:lang w:eastAsia="ru-RU"/>
        </w:rPr>
        <w:t>основной образовательной программы основного общего образования</w:t>
      </w:r>
      <w:r>
        <w:rPr>
          <w:rFonts w:ascii="Times New Roman" w:hAnsi="Times New Roman"/>
          <w:sz w:val="24"/>
          <w:szCs w:val="24"/>
          <w:lang w:eastAsia="ru-RU"/>
        </w:rPr>
        <w:t>;</w:t>
      </w:r>
    </w:p>
    <w:p w:rsidR="009E13C4" w:rsidRDefault="009E13C4" w:rsidP="009E44D5">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Pr="00F4558C">
        <w:rPr>
          <w:rFonts w:ascii="Times New Roman" w:hAnsi="Times New Roman"/>
          <w:b/>
          <w:sz w:val="24"/>
          <w:szCs w:val="24"/>
          <w:lang w:eastAsia="ru-RU"/>
        </w:rPr>
        <w:t>Содержательный раздел</w:t>
      </w:r>
      <w:r>
        <w:rPr>
          <w:rFonts w:ascii="Times New Roman" w:hAnsi="Times New Roman"/>
          <w:sz w:val="24"/>
          <w:szCs w:val="24"/>
          <w:lang w:eastAsia="ru-RU"/>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9E13C4" w:rsidRDefault="009E13C4" w:rsidP="009E44D5">
      <w:pPr>
        <w:spacing w:after="0"/>
        <w:jc w:val="both"/>
        <w:rPr>
          <w:rFonts w:ascii="Times New Roman" w:hAnsi="Times New Roman"/>
          <w:sz w:val="24"/>
          <w:szCs w:val="24"/>
          <w:lang w:eastAsia="ru-RU"/>
        </w:rPr>
      </w:pPr>
      <w:r>
        <w:rPr>
          <w:rFonts w:ascii="Times New Roman" w:hAnsi="Times New Roman"/>
          <w:sz w:val="24"/>
          <w:szCs w:val="24"/>
          <w:lang w:eastAsia="ru-RU"/>
        </w:rPr>
        <w:t>- программу развития универсальных учебных действий на уровне основного общего образования, включающие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9E13C4" w:rsidRDefault="009E13C4" w:rsidP="009E44D5">
      <w:pPr>
        <w:spacing w:after="0"/>
        <w:jc w:val="both"/>
        <w:rPr>
          <w:rFonts w:ascii="Times New Roman" w:hAnsi="Times New Roman"/>
          <w:sz w:val="24"/>
          <w:szCs w:val="24"/>
          <w:lang w:eastAsia="ru-RU"/>
        </w:rPr>
      </w:pPr>
      <w:r>
        <w:rPr>
          <w:rFonts w:ascii="Times New Roman" w:hAnsi="Times New Roman"/>
          <w:sz w:val="24"/>
          <w:szCs w:val="24"/>
          <w:lang w:eastAsia="ru-RU"/>
        </w:rPr>
        <w:t>- программы отдельных учебных предметов, курсов;</w:t>
      </w:r>
    </w:p>
    <w:p w:rsidR="009E13C4" w:rsidRDefault="009E13C4" w:rsidP="009E44D5">
      <w:pPr>
        <w:spacing w:after="0"/>
        <w:jc w:val="both"/>
        <w:rPr>
          <w:rFonts w:ascii="Times New Roman" w:hAnsi="Times New Roman"/>
          <w:sz w:val="24"/>
          <w:szCs w:val="24"/>
          <w:lang w:eastAsia="ru-RU"/>
        </w:rPr>
      </w:pPr>
      <w:r>
        <w:rPr>
          <w:rFonts w:ascii="Times New Roman" w:hAnsi="Times New Roman"/>
          <w:sz w:val="24"/>
          <w:szCs w:val="24"/>
          <w:lang w:eastAsia="ru-RU"/>
        </w:rPr>
        <w:t>- программу воспитания и социализации обучающихся на уровне основного общего образования, включающую такие разделы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9E13C4" w:rsidRDefault="009E13C4" w:rsidP="009E44D5">
      <w:pPr>
        <w:spacing w:after="0"/>
        <w:jc w:val="both"/>
        <w:rPr>
          <w:rFonts w:ascii="Times New Roman" w:hAnsi="Times New Roman"/>
          <w:sz w:val="24"/>
          <w:szCs w:val="24"/>
          <w:lang w:eastAsia="ru-RU"/>
        </w:rPr>
      </w:pPr>
      <w:r>
        <w:rPr>
          <w:rFonts w:ascii="Times New Roman" w:hAnsi="Times New Roman"/>
          <w:sz w:val="24"/>
          <w:szCs w:val="24"/>
          <w:lang w:eastAsia="ru-RU"/>
        </w:rPr>
        <w:t>- программу коррекционной работы.</w:t>
      </w:r>
    </w:p>
    <w:p w:rsidR="009E13C4" w:rsidRDefault="009E13C4" w:rsidP="009E44D5">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Pr="00F4558C">
        <w:rPr>
          <w:rFonts w:ascii="Times New Roman" w:hAnsi="Times New Roman"/>
          <w:b/>
          <w:sz w:val="24"/>
          <w:szCs w:val="24"/>
          <w:lang w:eastAsia="ru-RU"/>
        </w:rPr>
        <w:t>Организационный раздел</w:t>
      </w:r>
      <w:r>
        <w:rPr>
          <w:rFonts w:ascii="Times New Roman" w:hAnsi="Times New Roman"/>
          <w:sz w:val="24"/>
          <w:szCs w:val="24"/>
          <w:lang w:eastAsia="ru-RU"/>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9E13C4" w:rsidRDefault="009E13C4" w:rsidP="009E44D5">
      <w:pPr>
        <w:spacing w:after="0"/>
        <w:jc w:val="both"/>
        <w:rPr>
          <w:rFonts w:ascii="Times New Roman" w:hAnsi="Times New Roman"/>
          <w:sz w:val="24"/>
          <w:szCs w:val="24"/>
          <w:lang w:eastAsia="ru-RU"/>
        </w:rPr>
      </w:pPr>
      <w:r>
        <w:rPr>
          <w:rFonts w:ascii="Times New Roman" w:hAnsi="Times New Roman"/>
          <w:sz w:val="24"/>
          <w:szCs w:val="24"/>
          <w:lang w:eastAsia="ru-RU"/>
        </w:rPr>
        <w:t xml:space="preserve">   Организационный раздел включает:</w:t>
      </w:r>
    </w:p>
    <w:p w:rsidR="009E13C4" w:rsidRDefault="009E13C4" w:rsidP="009E44D5">
      <w:pPr>
        <w:spacing w:after="0"/>
        <w:jc w:val="both"/>
        <w:rPr>
          <w:rFonts w:ascii="Times New Roman" w:hAnsi="Times New Roman"/>
          <w:sz w:val="24"/>
          <w:szCs w:val="24"/>
          <w:lang w:eastAsia="ru-RU"/>
        </w:rPr>
      </w:pPr>
      <w:r>
        <w:rPr>
          <w:rFonts w:ascii="Times New Roman" w:hAnsi="Times New Roman"/>
          <w:sz w:val="24"/>
          <w:szCs w:val="24"/>
          <w:lang w:eastAsia="ru-RU"/>
        </w:rPr>
        <w:t>- базисный учебный план основного общего образования как один из основных механизмов реализации основной образовательной программы;</w:t>
      </w:r>
    </w:p>
    <w:p w:rsidR="009E13C4" w:rsidRDefault="009E13C4" w:rsidP="009E44D5">
      <w:pPr>
        <w:spacing w:after="0"/>
        <w:jc w:val="both"/>
        <w:rPr>
          <w:rFonts w:ascii="Times New Roman" w:hAnsi="Times New Roman"/>
          <w:sz w:val="24"/>
          <w:szCs w:val="24"/>
          <w:lang w:eastAsia="ru-RU"/>
        </w:rPr>
      </w:pPr>
      <w:r>
        <w:rPr>
          <w:rFonts w:ascii="Times New Roman" w:hAnsi="Times New Roman"/>
          <w:sz w:val="24"/>
          <w:szCs w:val="24"/>
          <w:lang w:eastAsia="ru-RU"/>
        </w:rPr>
        <w:t>- внеурочную деятельность;</w:t>
      </w:r>
    </w:p>
    <w:p w:rsidR="009E13C4" w:rsidRDefault="009E13C4" w:rsidP="009E44D5">
      <w:pPr>
        <w:spacing w:after="0"/>
        <w:jc w:val="both"/>
        <w:rPr>
          <w:rFonts w:ascii="Times New Roman" w:hAnsi="Times New Roman"/>
          <w:sz w:val="24"/>
          <w:szCs w:val="24"/>
          <w:lang w:eastAsia="ru-RU"/>
        </w:rPr>
      </w:pPr>
      <w:r>
        <w:rPr>
          <w:rFonts w:ascii="Times New Roman" w:hAnsi="Times New Roman"/>
          <w:sz w:val="24"/>
          <w:szCs w:val="24"/>
          <w:lang w:eastAsia="ru-RU"/>
        </w:rPr>
        <w:t>- систему условий реализации основной образовательной программы в соответствии с требованиями Стандарта.</w:t>
      </w:r>
    </w:p>
    <w:p w:rsidR="009E13C4" w:rsidRDefault="009E13C4" w:rsidP="009E44D5">
      <w:pPr>
        <w:spacing w:after="0"/>
        <w:jc w:val="both"/>
        <w:rPr>
          <w:rFonts w:ascii="Times New Roman" w:hAnsi="Times New Roman"/>
          <w:sz w:val="24"/>
          <w:szCs w:val="24"/>
          <w:lang w:eastAsia="ru-RU"/>
        </w:rPr>
      </w:pPr>
      <w:r>
        <w:rPr>
          <w:rFonts w:ascii="Times New Roman" w:hAnsi="Times New Roman"/>
          <w:sz w:val="24"/>
          <w:szCs w:val="24"/>
          <w:lang w:eastAsia="ru-RU"/>
        </w:rPr>
        <w:t xml:space="preserve">   МОУ Озъягская </w:t>
      </w:r>
      <w:r w:rsidR="00D119FE">
        <w:rPr>
          <w:rFonts w:ascii="Times New Roman" w:hAnsi="Times New Roman"/>
          <w:sz w:val="24"/>
          <w:szCs w:val="24"/>
          <w:lang w:eastAsia="ru-RU"/>
        </w:rPr>
        <w:t>СОШ</w:t>
      </w:r>
      <w:r>
        <w:rPr>
          <w:rFonts w:ascii="Times New Roman" w:hAnsi="Times New Roman"/>
          <w:sz w:val="24"/>
          <w:szCs w:val="24"/>
          <w:lang w:eastAsia="ru-RU"/>
        </w:rPr>
        <w:t>, реализующая основную образовательную программу основного общего образования, обеспечивает  ознакомление обучающихся и их родителей как участников образовательных отношений с Уставом и другими документами, регламентирующими осуществление образовательного процесса в учреждении; с их правами и обязанностями в части формирования и реализации</w:t>
      </w:r>
      <w:r w:rsidRPr="00CA20E8">
        <w:rPr>
          <w:rFonts w:ascii="Times New Roman" w:hAnsi="Times New Roman"/>
          <w:sz w:val="24"/>
          <w:szCs w:val="24"/>
          <w:lang w:eastAsia="ru-RU"/>
        </w:rPr>
        <w:t xml:space="preserve"> основной образовательной программы</w:t>
      </w:r>
      <w:r>
        <w:rPr>
          <w:rFonts w:ascii="Times New Roman" w:hAnsi="Times New Roman"/>
          <w:sz w:val="24"/>
          <w:szCs w:val="24"/>
          <w:lang w:eastAsia="ru-RU"/>
        </w:rPr>
        <w:t xml:space="preserve"> основного общего образования, установленными законодательством Российской Федерации и Уставом.</w:t>
      </w:r>
    </w:p>
    <w:p w:rsidR="009E13C4" w:rsidRPr="004027A3" w:rsidRDefault="009E13C4" w:rsidP="009E44D5">
      <w:pPr>
        <w:spacing w:after="0"/>
        <w:jc w:val="both"/>
        <w:rPr>
          <w:rFonts w:ascii="Times New Roman" w:hAnsi="Times New Roman"/>
          <w:sz w:val="24"/>
          <w:szCs w:val="24"/>
          <w:lang w:eastAsia="ru-RU"/>
        </w:rPr>
      </w:pPr>
      <w:r>
        <w:rPr>
          <w:rFonts w:ascii="Times New Roman" w:hAnsi="Times New Roman"/>
          <w:sz w:val="24"/>
          <w:szCs w:val="24"/>
          <w:lang w:eastAsia="ru-RU"/>
        </w:rPr>
        <w:t xml:space="preserve">   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закреплены в заключённом между ними и МОУ Озъягской СОШ договоре, отражающем ответственность субъектов образования за конечные результаты освоения основной образовательной программы.</w:t>
      </w:r>
    </w:p>
    <w:p w:rsidR="009E13C4" w:rsidRDefault="009E13C4" w:rsidP="00F4558C">
      <w:pPr>
        <w:spacing w:after="0" w:line="240" w:lineRule="auto"/>
        <w:jc w:val="both"/>
      </w:pPr>
      <w:r>
        <w:rPr>
          <w:rStyle w:val="j-fullscreen-title-banner"/>
          <w:vanish/>
        </w:rPr>
        <w:t xml:space="preserve">1. целевой раздел ооп усть кулом </w:t>
      </w:r>
    </w:p>
    <w:p w:rsidR="009E13C4" w:rsidRDefault="009E13C4" w:rsidP="00475F4F">
      <w:pPr>
        <w:pStyle w:val="1"/>
        <w:numPr>
          <w:ilvl w:val="0"/>
          <w:numId w:val="114"/>
        </w:numPr>
        <w:spacing w:before="0" w:line="23" w:lineRule="atLeast"/>
        <w:jc w:val="center"/>
        <w:rPr>
          <w:rFonts w:ascii="Times New Roman" w:hAnsi="Times New Roman"/>
          <w:b/>
          <w:color w:val="auto"/>
          <w:sz w:val="28"/>
          <w:szCs w:val="28"/>
        </w:rPr>
      </w:pPr>
      <w:r w:rsidRPr="008C0C63">
        <w:rPr>
          <w:rStyle w:val="Zag11"/>
          <w:rFonts w:ascii="Times New Roman" w:eastAsia="@Arial Unicode MS" w:hAnsi="Times New Roman"/>
          <w:b/>
          <w:color w:val="auto"/>
          <w:sz w:val="28"/>
          <w:szCs w:val="28"/>
        </w:rPr>
        <w:lastRenderedPageBreak/>
        <w:t xml:space="preserve">Целевой раздел </w:t>
      </w:r>
      <w:r w:rsidRPr="008C0C63">
        <w:rPr>
          <w:rFonts w:ascii="Times New Roman" w:hAnsi="Times New Roman"/>
          <w:b/>
          <w:color w:val="auto"/>
          <w:sz w:val="28"/>
          <w:szCs w:val="28"/>
        </w:rPr>
        <w:t>примерной основной образовательной программы основного общего образования</w:t>
      </w:r>
      <w:bookmarkEnd w:id="0"/>
      <w:bookmarkEnd w:id="1"/>
      <w:bookmarkEnd w:id="2"/>
      <w:bookmarkEnd w:id="3"/>
      <w:bookmarkEnd w:id="4"/>
    </w:p>
    <w:p w:rsidR="009E13C4" w:rsidRPr="008C0C63" w:rsidRDefault="009E13C4" w:rsidP="008C0C63"/>
    <w:p w:rsidR="009E13C4" w:rsidRPr="00C914A3" w:rsidRDefault="009E13C4" w:rsidP="0065671B">
      <w:pPr>
        <w:pStyle w:val="2"/>
        <w:numPr>
          <w:ilvl w:val="1"/>
          <w:numId w:val="2"/>
        </w:numPr>
        <w:spacing w:line="23" w:lineRule="atLeast"/>
        <w:jc w:val="center"/>
        <w:rPr>
          <w:rStyle w:val="Zag11"/>
          <w:sz w:val="24"/>
          <w:szCs w:val="24"/>
        </w:rPr>
      </w:pPr>
      <w:bookmarkStart w:id="5" w:name="_Toc414553126"/>
      <w:bookmarkStart w:id="6" w:name="_Toc410653945"/>
      <w:bookmarkStart w:id="7" w:name="_Toc409691624"/>
      <w:r w:rsidRPr="00C914A3">
        <w:rPr>
          <w:rStyle w:val="Zag11"/>
          <w:sz w:val="24"/>
          <w:szCs w:val="24"/>
        </w:rPr>
        <w:t>Пояснительная  записка</w:t>
      </w:r>
      <w:bookmarkEnd w:id="5"/>
      <w:bookmarkEnd w:id="6"/>
      <w:bookmarkEnd w:id="7"/>
    </w:p>
    <w:p w:rsidR="009E13C4" w:rsidRPr="00C914A3" w:rsidRDefault="009E13C4" w:rsidP="0065671B">
      <w:pPr>
        <w:pStyle w:val="2"/>
        <w:numPr>
          <w:ilvl w:val="2"/>
          <w:numId w:val="2"/>
        </w:numPr>
        <w:spacing w:line="23" w:lineRule="atLeast"/>
        <w:ind w:left="0" w:firstLine="0"/>
        <w:rPr>
          <w:b w:val="0"/>
          <w:bCs w:val="0"/>
          <w:sz w:val="24"/>
          <w:szCs w:val="24"/>
        </w:rPr>
      </w:pPr>
      <w:bookmarkStart w:id="8" w:name="_Toc414553127"/>
      <w:bookmarkStart w:id="9" w:name="_Toc410653946"/>
      <w:r>
        <w:rPr>
          <w:rStyle w:val="Zag11"/>
          <w:sz w:val="24"/>
          <w:szCs w:val="24"/>
        </w:rPr>
        <w:t>Цель</w:t>
      </w:r>
      <w:r w:rsidRPr="00C914A3">
        <w:rPr>
          <w:rStyle w:val="Zag11"/>
          <w:sz w:val="24"/>
          <w:szCs w:val="24"/>
        </w:rPr>
        <w:t xml:space="preserve"> и задачи реализации </w:t>
      </w:r>
      <w:r w:rsidRPr="00C914A3">
        <w:rPr>
          <w:sz w:val="24"/>
          <w:szCs w:val="24"/>
        </w:rPr>
        <w:t>основной образовательной программы основного общего образования</w:t>
      </w:r>
      <w:bookmarkEnd w:id="8"/>
      <w:bookmarkEnd w:id="9"/>
      <w:r w:rsidRPr="00C914A3">
        <w:rPr>
          <w:sz w:val="24"/>
          <w:szCs w:val="24"/>
        </w:rPr>
        <w:t>.</w:t>
      </w:r>
    </w:p>
    <w:p w:rsidR="009E13C4" w:rsidRPr="00C914A3" w:rsidRDefault="009E13C4" w:rsidP="00C914A3">
      <w:pPr>
        <w:pStyle w:val="2"/>
        <w:spacing w:line="23" w:lineRule="atLeast"/>
        <w:ind w:firstLine="0"/>
        <w:rPr>
          <w:b w:val="0"/>
          <w:sz w:val="24"/>
          <w:szCs w:val="24"/>
        </w:rPr>
      </w:pPr>
      <w:r w:rsidRPr="00C914A3">
        <w:rPr>
          <w:sz w:val="24"/>
          <w:szCs w:val="24"/>
        </w:rPr>
        <w:t xml:space="preserve">   </w:t>
      </w:r>
      <w:r w:rsidRPr="00C914A3">
        <w:rPr>
          <w:b w:val="0"/>
          <w:sz w:val="24"/>
          <w:szCs w:val="24"/>
        </w:rPr>
        <w:t>Основная образовательная программа основного общего образования МОУ Озъягской СОШ разработана на основе нормативно-правовых документов:</w:t>
      </w:r>
    </w:p>
    <w:p w:rsidR="009E13C4" w:rsidRPr="00C914A3" w:rsidRDefault="009E13C4" w:rsidP="00C914A3">
      <w:pPr>
        <w:tabs>
          <w:tab w:val="left" w:pos="284"/>
        </w:tabs>
        <w:spacing w:after="0" w:line="23" w:lineRule="atLeast"/>
        <w:jc w:val="both"/>
        <w:rPr>
          <w:rFonts w:ascii="Times New Roman" w:hAnsi="Times New Roman"/>
          <w:iCs/>
          <w:sz w:val="24"/>
          <w:szCs w:val="24"/>
          <w:lang w:eastAsia="ru-RU"/>
        </w:rPr>
      </w:pPr>
      <w:r w:rsidRPr="00C914A3">
        <w:rPr>
          <w:rFonts w:ascii="Times New Roman" w:hAnsi="Times New Roman"/>
          <w:iCs/>
          <w:sz w:val="24"/>
          <w:szCs w:val="24"/>
          <w:lang w:eastAsia="ru-RU"/>
        </w:rPr>
        <w:t>•</w:t>
      </w:r>
      <w:r w:rsidRPr="00C914A3">
        <w:rPr>
          <w:rFonts w:ascii="Times New Roman" w:hAnsi="Times New Roman"/>
          <w:iCs/>
          <w:sz w:val="24"/>
          <w:szCs w:val="24"/>
          <w:lang w:eastAsia="ru-RU"/>
        </w:rPr>
        <w:tab/>
        <w:t xml:space="preserve">Закон Российской Федерации "Об  образовании в РФ" (в  ред. Федерального закона </w:t>
      </w:r>
      <w:r w:rsidRPr="00C914A3">
        <w:rPr>
          <w:rFonts w:ascii="Times New Roman" w:hAnsi="Times New Roman"/>
          <w:b/>
          <w:sz w:val="24"/>
          <w:szCs w:val="24"/>
        </w:rPr>
        <w:t>от 29 декабря 2012 г. N 273-ФЗ</w:t>
      </w:r>
      <w:r w:rsidRPr="00C914A3">
        <w:rPr>
          <w:rFonts w:ascii="Times New Roman" w:hAnsi="Times New Roman"/>
          <w:iCs/>
          <w:sz w:val="24"/>
          <w:szCs w:val="24"/>
          <w:lang w:eastAsia="ru-RU"/>
        </w:rPr>
        <w:t>).</w:t>
      </w:r>
    </w:p>
    <w:p w:rsidR="009E13C4" w:rsidRPr="00C914A3" w:rsidRDefault="009E13C4" w:rsidP="00C914A3">
      <w:pPr>
        <w:tabs>
          <w:tab w:val="left" w:pos="284"/>
        </w:tabs>
        <w:spacing w:after="0" w:line="23" w:lineRule="atLeast"/>
        <w:jc w:val="both"/>
        <w:rPr>
          <w:rFonts w:ascii="Times New Roman" w:hAnsi="Times New Roman"/>
          <w:iCs/>
          <w:sz w:val="24"/>
          <w:szCs w:val="24"/>
          <w:lang w:eastAsia="ru-RU"/>
        </w:rPr>
      </w:pPr>
      <w:r w:rsidRPr="00C914A3">
        <w:rPr>
          <w:rFonts w:ascii="Times New Roman" w:hAnsi="Times New Roman"/>
          <w:iCs/>
          <w:sz w:val="24"/>
          <w:szCs w:val="24"/>
          <w:lang w:eastAsia="ru-RU"/>
        </w:rPr>
        <w:t>•</w:t>
      </w:r>
      <w:r w:rsidRPr="00C914A3">
        <w:rPr>
          <w:rFonts w:ascii="Times New Roman" w:hAnsi="Times New Roman"/>
          <w:iCs/>
          <w:sz w:val="24"/>
          <w:szCs w:val="24"/>
          <w:lang w:eastAsia="ru-RU"/>
        </w:rPr>
        <w:tab/>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w:t>
      </w:r>
    </w:p>
    <w:p w:rsidR="009E13C4" w:rsidRPr="00C914A3" w:rsidRDefault="009E13C4" w:rsidP="00C914A3">
      <w:pPr>
        <w:tabs>
          <w:tab w:val="left" w:pos="284"/>
        </w:tabs>
        <w:spacing w:after="0" w:line="23" w:lineRule="atLeast"/>
        <w:jc w:val="both"/>
        <w:rPr>
          <w:rFonts w:ascii="Times New Roman" w:hAnsi="Times New Roman"/>
          <w:iCs/>
          <w:sz w:val="24"/>
          <w:szCs w:val="24"/>
          <w:lang w:eastAsia="ru-RU"/>
        </w:rPr>
      </w:pPr>
      <w:r w:rsidRPr="00C914A3">
        <w:rPr>
          <w:rFonts w:ascii="Times New Roman" w:hAnsi="Times New Roman"/>
          <w:iCs/>
          <w:sz w:val="24"/>
          <w:szCs w:val="24"/>
          <w:lang w:eastAsia="ru-RU"/>
        </w:rPr>
        <w:t>•</w:t>
      </w:r>
      <w:r w:rsidRPr="00C914A3">
        <w:rPr>
          <w:rFonts w:ascii="Times New Roman" w:hAnsi="Times New Roman"/>
          <w:iCs/>
          <w:sz w:val="24"/>
          <w:szCs w:val="24"/>
          <w:lang w:eastAsia="ru-RU"/>
        </w:rPr>
        <w:tab/>
        <w:t xml:space="preserve">Постановление Главного государственного санитарного врача Российской Федерации от 29 декабря 2010 г. N 189 г. Москва «Об утверждении СанПиН 2.4.2.2821-10  </w:t>
      </w:r>
    </w:p>
    <w:p w:rsidR="009E13C4" w:rsidRPr="00C914A3" w:rsidRDefault="009E13C4" w:rsidP="00C914A3">
      <w:pPr>
        <w:tabs>
          <w:tab w:val="left" w:pos="284"/>
        </w:tabs>
        <w:spacing w:after="0" w:line="23" w:lineRule="atLeast"/>
        <w:jc w:val="both"/>
        <w:rPr>
          <w:rFonts w:ascii="Times New Roman" w:hAnsi="Times New Roman"/>
          <w:iCs/>
          <w:sz w:val="24"/>
          <w:szCs w:val="24"/>
          <w:lang w:eastAsia="ru-RU"/>
        </w:rPr>
      </w:pPr>
      <w:r w:rsidRPr="00C914A3">
        <w:rPr>
          <w:rFonts w:ascii="Times New Roman" w:hAnsi="Times New Roman"/>
          <w:iCs/>
          <w:sz w:val="24"/>
          <w:szCs w:val="24"/>
          <w:lang w:eastAsia="ru-RU"/>
        </w:rPr>
        <w:t>•</w:t>
      </w:r>
      <w:r w:rsidRPr="00C914A3">
        <w:rPr>
          <w:rFonts w:ascii="Times New Roman" w:hAnsi="Times New Roman"/>
          <w:iCs/>
          <w:sz w:val="24"/>
          <w:szCs w:val="24"/>
          <w:lang w:eastAsia="ru-RU"/>
        </w:rPr>
        <w:tab/>
        <w:t>«Санитарно-эпидемиологические требования» (зарегистрировано  в   Минюсте    РФ 3 марта 2011 г. Регистрационный N 19993).</w:t>
      </w:r>
    </w:p>
    <w:p w:rsidR="009E13C4" w:rsidRPr="00C914A3" w:rsidRDefault="009E13C4" w:rsidP="00C914A3">
      <w:pPr>
        <w:tabs>
          <w:tab w:val="left" w:pos="284"/>
        </w:tabs>
        <w:spacing w:after="0" w:line="23" w:lineRule="atLeast"/>
        <w:jc w:val="both"/>
        <w:rPr>
          <w:rFonts w:ascii="Times New Roman" w:hAnsi="Times New Roman"/>
          <w:iCs/>
          <w:sz w:val="24"/>
          <w:szCs w:val="24"/>
          <w:lang w:eastAsia="ru-RU"/>
        </w:rPr>
      </w:pPr>
      <w:r w:rsidRPr="00C914A3">
        <w:rPr>
          <w:rFonts w:ascii="Times New Roman" w:hAnsi="Times New Roman"/>
          <w:iCs/>
          <w:sz w:val="24"/>
          <w:szCs w:val="24"/>
          <w:lang w:eastAsia="ru-RU"/>
        </w:rPr>
        <w:t>•</w:t>
      </w:r>
      <w:r w:rsidRPr="00C914A3">
        <w:rPr>
          <w:rFonts w:ascii="Times New Roman" w:hAnsi="Times New Roman"/>
          <w:iCs/>
          <w:sz w:val="24"/>
          <w:szCs w:val="24"/>
          <w:lang w:eastAsia="ru-RU"/>
        </w:rPr>
        <w:tab/>
        <w:t>Приказ   Министерства образования и науки Российской Федерации от 4 октября 2010 №986 (Зарегистрирован в Минюсте РФ 3 февраля 2011 г. Регистрационный N 19682)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9E13C4" w:rsidRPr="00C914A3" w:rsidRDefault="009E13C4" w:rsidP="00C914A3">
      <w:pPr>
        <w:pStyle w:val="2"/>
        <w:tabs>
          <w:tab w:val="left" w:pos="284"/>
        </w:tabs>
        <w:spacing w:line="23" w:lineRule="atLeast"/>
        <w:ind w:firstLine="0"/>
        <w:rPr>
          <w:b w:val="0"/>
          <w:sz w:val="24"/>
          <w:szCs w:val="24"/>
        </w:rPr>
      </w:pPr>
      <w:r w:rsidRPr="00C914A3">
        <w:rPr>
          <w:b w:val="0"/>
          <w:iCs/>
          <w:sz w:val="24"/>
          <w:szCs w:val="24"/>
        </w:rPr>
        <w:t>•</w:t>
      </w:r>
      <w:r w:rsidRPr="00C914A3">
        <w:rPr>
          <w:b w:val="0"/>
          <w:iCs/>
          <w:sz w:val="24"/>
          <w:szCs w:val="24"/>
        </w:rPr>
        <w:tab/>
        <w:t>Приказ   Министерства образования и науки Российской Федерации от 28 декабря 2010 № 2106 (Зарегистрирован в Минюсте РФ 2 февраля 2011 г. Регистрационный N 19676) «Об утверждении Федеральных требований к образовательным учреждениям в части охраны здоровья обучающихся, воспитанников».</w:t>
      </w:r>
    </w:p>
    <w:p w:rsidR="009E13C4" w:rsidRPr="00C914A3" w:rsidRDefault="009E13C4" w:rsidP="00C914A3">
      <w:pPr>
        <w:pStyle w:val="2"/>
        <w:spacing w:line="23" w:lineRule="atLeast"/>
        <w:ind w:firstLine="0"/>
        <w:rPr>
          <w:b w:val="0"/>
          <w:sz w:val="24"/>
          <w:szCs w:val="24"/>
        </w:rPr>
      </w:pPr>
      <w:r>
        <w:rPr>
          <w:b w:val="0"/>
          <w:sz w:val="24"/>
          <w:szCs w:val="24"/>
        </w:rPr>
        <w:t xml:space="preserve">* </w:t>
      </w:r>
      <w:r w:rsidRPr="00C914A3">
        <w:rPr>
          <w:b w:val="0"/>
          <w:sz w:val="24"/>
          <w:szCs w:val="24"/>
        </w:rPr>
        <w:t xml:space="preserve"> Примерной основной образовательной программы основного общего образования;</w:t>
      </w:r>
    </w:p>
    <w:p w:rsidR="009E13C4" w:rsidRPr="00C914A3" w:rsidRDefault="009E13C4" w:rsidP="00C914A3">
      <w:pPr>
        <w:pStyle w:val="2"/>
        <w:spacing w:line="23" w:lineRule="atLeast"/>
        <w:ind w:firstLine="0"/>
        <w:rPr>
          <w:b w:val="0"/>
          <w:sz w:val="24"/>
          <w:szCs w:val="24"/>
        </w:rPr>
      </w:pPr>
      <w:r>
        <w:rPr>
          <w:b w:val="0"/>
          <w:sz w:val="24"/>
          <w:szCs w:val="24"/>
        </w:rPr>
        <w:t>*</w:t>
      </w:r>
      <w:r w:rsidRPr="00C914A3">
        <w:rPr>
          <w:b w:val="0"/>
          <w:sz w:val="24"/>
          <w:szCs w:val="24"/>
        </w:rPr>
        <w:t xml:space="preserve"> Устава МОУ Озъягской СОШ;</w:t>
      </w:r>
    </w:p>
    <w:p w:rsidR="009E13C4" w:rsidRPr="00C914A3" w:rsidRDefault="009E13C4" w:rsidP="00C914A3">
      <w:pPr>
        <w:pStyle w:val="2"/>
        <w:spacing w:line="23" w:lineRule="atLeast"/>
        <w:ind w:firstLine="0"/>
        <w:rPr>
          <w:rStyle w:val="Zag11"/>
          <w:b w:val="0"/>
          <w:bCs w:val="0"/>
          <w:sz w:val="24"/>
          <w:szCs w:val="24"/>
        </w:rPr>
      </w:pPr>
      <w:r>
        <w:rPr>
          <w:b w:val="0"/>
          <w:sz w:val="24"/>
          <w:szCs w:val="24"/>
        </w:rPr>
        <w:t>*</w:t>
      </w:r>
      <w:r w:rsidRPr="00C914A3">
        <w:rPr>
          <w:b w:val="0"/>
          <w:sz w:val="24"/>
          <w:szCs w:val="24"/>
        </w:rPr>
        <w:t xml:space="preserve"> Программы развития МОУ Озъягской СОШ с учётом рекомендаций примерной образовательной программы образовательн</w:t>
      </w:r>
      <w:r w:rsidR="00FC6B1D">
        <w:rPr>
          <w:b w:val="0"/>
          <w:sz w:val="24"/>
          <w:szCs w:val="24"/>
        </w:rPr>
        <w:t>ого учреждения, особенностями ОО</w:t>
      </w:r>
      <w:r w:rsidRPr="00C914A3">
        <w:rPr>
          <w:b w:val="0"/>
          <w:sz w:val="24"/>
          <w:szCs w:val="24"/>
        </w:rPr>
        <w:t>, образовательных потребностей обучающихся и их родителей (законных представителей)</w:t>
      </w:r>
    </w:p>
    <w:p w:rsidR="009E13C4" w:rsidRPr="00C914A3" w:rsidRDefault="009E13C4" w:rsidP="00C914A3">
      <w:pPr>
        <w:spacing w:after="0"/>
        <w:ind w:firstLine="454"/>
        <w:jc w:val="both"/>
        <w:rPr>
          <w:rStyle w:val="Zag11"/>
          <w:rFonts w:ascii="Times New Roman" w:eastAsia="@Arial Unicode MS" w:hAnsi="Times New Roman"/>
          <w:b/>
          <w:sz w:val="24"/>
          <w:szCs w:val="24"/>
        </w:rPr>
      </w:pPr>
      <w:r w:rsidRPr="00C914A3">
        <w:rPr>
          <w:rStyle w:val="Zag11"/>
          <w:rFonts w:ascii="Times New Roman" w:eastAsia="@Arial Unicode MS" w:hAnsi="Times New Roman"/>
          <w:b/>
          <w:sz w:val="24"/>
          <w:szCs w:val="24"/>
        </w:rPr>
        <w:t>Цель программы:</w:t>
      </w:r>
    </w:p>
    <w:p w:rsidR="009E13C4" w:rsidRPr="00C914A3" w:rsidRDefault="009E13C4" w:rsidP="00611C34">
      <w:pPr>
        <w:spacing w:after="0"/>
        <w:jc w:val="both"/>
        <w:rPr>
          <w:rFonts w:ascii="Times New Roman" w:hAnsi="Times New Roman"/>
          <w:sz w:val="24"/>
          <w:szCs w:val="24"/>
        </w:rPr>
      </w:pPr>
      <w:r>
        <w:rPr>
          <w:rFonts w:ascii="Times New Roman" w:hAnsi="Times New Roman"/>
          <w:sz w:val="24"/>
          <w:szCs w:val="24"/>
        </w:rPr>
        <w:t xml:space="preserve">       </w:t>
      </w:r>
      <w:r w:rsidRPr="00C914A3">
        <w:rPr>
          <w:rFonts w:ascii="Times New Roman" w:hAnsi="Times New Roman"/>
          <w:sz w:val="24"/>
          <w:szCs w:val="24"/>
        </w:rPr>
        <w:t>Создание  образовательной  среды, обеспечивающей условия для развития и воспитания личности обучающихся, получения качественного образования с целью достижения планируемых результатов в соответствии с требованиями ФГОС ООО.</w:t>
      </w:r>
    </w:p>
    <w:p w:rsidR="009E13C4" w:rsidRPr="00C914A3" w:rsidRDefault="009E13C4" w:rsidP="00C914A3">
      <w:pPr>
        <w:spacing w:after="0" w:line="23" w:lineRule="atLeast"/>
        <w:ind w:firstLine="426"/>
        <w:jc w:val="both"/>
        <w:rPr>
          <w:rStyle w:val="Zag11"/>
          <w:rFonts w:eastAsia="@Arial Unicode MS"/>
          <w:b/>
          <w:bCs/>
          <w:noProof/>
          <w:sz w:val="24"/>
          <w:szCs w:val="24"/>
          <w:lang w:eastAsia="ru-RU"/>
        </w:rPr>
      </w:pPr>
      <w:r>
        <w:rPr>
          <w:rStyle w:val="Zag11"/>
          <w:rFonts w:ascii="Times New Roman" w:eastAsia="@Arial Unicode MS" w:hAnsi="Times New Roman"/>
          <w:b/>
          <w:sz w:val="24"/>
          <w:szCs w:val="24"/>
        </w:rPr>
        <w:t>З</w:t>
      </w:r>
      <w:r w:rsidRPr="00C914A3">
        <w:rPr>
          <w:rStyle w:val="Zag11"/>
          <w:rFonts w:ascii="Times New Roman" w:eastAsia="@Arial Unicode MS" w:hAnsi="Times New Roman"/>
          <w:b/>
          <w:sz w:val="24"/>
          <w:szCs w:val="24"/>
        </w:rPr>
        <w:t>адач</w:t>
      </w:r>
      <w:r>
        <w:rPr>
          <w:rStyle w:val="Zag11"/>
          <w:rFonts w:ascii="Times New Roman" w:eastAsia="@Arial Unicode MS" w:hAnsi="Times New Roman"/>
          <w:b/>
          <w:sz w:val="24"/>
          <w:szCs w:val="24"/>
        </w:rPr>
        <w:t>и</w:t>
      </w:r>
      <w:r w:rsidRPr="00C914A3">
        <w:rPr>
          <w:rStyle w:val="Zag11"/>
          <w:rFonts w:ascii="Times New Roman" w:eastAsia="@Arial Unicode MS" w:hAnsi="Times New Roman"/>
          <w:sz w:val="24"/>
          <w:szCs w:val="24"/>
        </w:rPr>
        <w:t xml:space="preserve">: </w:t>
      </w:r>
    </w:p>
    <w:p w:rsidR="009E13C4" w:rsidRPr="00C914A3" w:rsidRDefault="009E13C4" w:rsidP="0065671B">
      <w:pPr>
        <w:widowControl w:val="0"/>
        <w:numPr>
          <w:ilvl w:val="0"/>
          <w:numId w:val="3"/>
        </w:numPr>
        <w:tabs>
          <w:tab w:val="left" w:pos="426"/>
        </w:tabs>
        <w:spacing w:after="0" w:line="23" w:lineRule="atLeast"/>
        <w:ind w:left="0" w:firstLine="0"/>
        <w:jc w:val="both"/>
        <w:rPr>
          <w:rStyle w:val="Zag11"/>
          <w:rFonts w:ascii="Times New Roman" w:eastAsia="@Arial Unicode MS" w:hAnsi="Times New Roman"/>
          <w:sz w:val="24"/>
          <w:szCs w:val="24"/>
          <w:lang w:eastAsia="ru-RU"/>
        </w:rPr>
      </w:pPr>
      <w:r w:rsidRPr="00C914A3">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9E13C4" w:rsidRPr="00C914A3" w:rsidRDefault="009E13C4" w:rsidP="0065671B">
      <w:pPr>
        <w:widowControl w:val="0"/>
        <w:numPr>
          <w:ilvl w:val="0"/>
          <w:numId w:val="3"/>
        </w:numPr>
        <w:tabs>
          <w:tab w:val="left" w:pos="426"/>
        </w:tabs>
        <w:spacing w:after="0" w:line="23" w:lineRule="atLeast"/>
        <w:ind w:left="0" w:firstLine="0"/>
        <w:jc w:val="both"/>
        <w:rPr>
          <w:rStyle w:val="Zag11"/>
          <w:rFonts w:ascii="Times New Roman" w:eastAsia="@Arial Unicode MS" w:hAnsi="Times New Roman"/>
          <w:sz w:val="24"/>
          <w:szCs w:val="24"/>
          <w:lang w:eastAsia="ru-RU"/>
        </w:rPr>
      </w:pPr>
      <w:r w:rsidRPr="00C914A3">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9E13C4" w:rsidRPr="00C914A3" w:rsidRDefault="009E13C4" w:rsidP="0065671B">
      <w:pPr>
        <w:widowControl w:val="0"/>
        <w:numPr>
          <w:ilvl w:val="0"/>
          <w:numId w:val="3"/>
        </w:numPr>
        <w:tabs>
          <w:tab w:val="left" w:pos="426"/>
        </w:tabs>
        <w:spacing w:after="0" w:line="23" w:lineRule="atLeast"/>
        <w:ind w:left="0" w:firstLine="0"/>
        <w:jc w:val="both"/>
        <w:rPr>
          <w:rStyle w:val="Zag11"/>
          <w:rFonts w:ascii="Times New Roman" w:eastAsia="@Arial Unicode MS" w:hAnsi="Times New Roman"/>
          <w:sz w:val="24"/>
          <w:szCs w:val="24"/>
          <w:lang w:eastAsia="ru-RU"/>
        </w:rPr>
      </w:pPr>
      <w:r w:rsidRPr="00C914A3">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9E13C4" w:rsidRPr="00C914A3" w:rsidRDefault="009E13C4" w:rsidP="0065671B">
      <w:pPr>
        <w:widowControl w:val="0"/>
        <w:numPr>
          <w:ilvl w:val="0"/>
          <w:numId w:val="3"/>
        </w:numPr>
        <w:tabs>
          <w:tab w:val="left" w:pos="426"/>
        </w:tabs>
        <w:spacing w:after="0" w:line="23" w:lineRule="atLeast"/>
        <w:ind w:left="0" w:firstLine="0"/>
        <w:jc w:val="both"/>
        <w:rPr>
          <w:rStyle w:val="Zag11"/>
          <w:rFonts w:ascii="Times New Roman" w:eastAsia="@Arial Unicode MS" w:hAnsi="Times New Roman"/>
          <w:sz w:val="24"/>
          <w:szCs w:val="24"/>
          <w:lang w:eastAsia="ru-RU"/>
        </w:rPr>
      </w:pPr>
      <w:r w:rsidRPr="00C914A3">
        <w:rPr>
          <w:rStyle w:val="Zag11"/>
          <w:rFonts w:ascii="Times New Roman" w:eastAsia="@Arial Unicode MS" w:hAnsi="Times New Roman"/>
          <w:sz w:val="24"/>
          <w:szCs w:val="24"/>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w:t>
      </w:r>
      <w:r w:rsidRPr="00C914A3">
        <w:rPr>
          <w:rStyle w:val="Zag11"/>
          <w:rFonts w:ascii="Times New Roman" w:eastAsia="@Arial Unicode MS" w:hAnsi="Times New Roman"/>
          <w:sz w:val="24"/>
          <w:szCs w:val="24"/>
        </w:rPr>
        <w:lastRenderedPageBreak/>
        <w:t>необходимых условий для ее самореализации;</w:t>
      </w:r>
    </w:p>
    <w:p w:rsidR="009E13C4" w:rsidRPr="00C914A3" w:rsidRDefault="009E13C4" w:rsidP="0065671B">
      <w:pPr>
        <w:widowControl w:val="0"/>
        <w:numPr>
          <w:ilvl w:val="0"/>
          <w:numId w:val="3"/>
        </w:numPr>
        <w:tabs>
          <w:tab w:val="left" w:pos="426"/>
        </w:tabs>
        <w:spacing w:after="0" w:line="23" w:lineRule="atLeast"/>
        <w:ind w:left="0" w:firstLine="0"/>
        <w:jc w:val="both"/>
        <w:rPr>
          <w:rStyle w:val="Zag11"/>
          <w:rFonts w:ascii="Times New Roman" w:eastAsia="@Arial Unicode MS" w:hAnsi="Times New Roman"/>
          <w:sz w:val="24"/>
          <w:szCs w:val="24"/>
          <w:lang w:eastAsia="ru-RU"/>
        </w:rPr>
      </w:pPr>
      <w:r w:rsidRPr="00C914A3">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9E13C4" w:rsidRPr="00C914A3" w:rsidRDefault="009E13C4" w:rsidP="0065671B">
      <w:pPr>
        <w:widowControl w:val="0"/>
        <w:numPr>
          <w:ilvl w:val="0"/>
          <w:numId w:val="3"/>
        </w:numPr>
        <w:tabs>
          <w:tab w:val="left" w:pos="426"/>
        </w:tabs>
        <w:spacing w:after="0" w:line="23" w:lineRule="atLeast"/>
        <w:ind w:left="0" w:firstLine="0"/>
        <w:jc w:val="both"/>
        <w:rPr>
          <w:rStyle w:val="Zag11"/>
          <w:rFonts w:ascii="Times New Roman" w:eastAsia="@Arial Unicode MS" w:hAnsi="Times New Roman"/>
          <w:sz w:val="24"/>
          <w:szCs w:val="24"/>
          <w:lang w:eastAsia="ru-RU"/>
        </w:rPr>
      </w:pPr>
      <w:r w:rsidRPr="00C914A3">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9E13C4" w:rsidRPr="00C914A3" w:rsidRDefault="009E13C4" w:rsidP="0065671B">
      <w:pPr>
        <w:widowControl w:val="0"/>
        <w:numPr>
          <w:ilvl w:val="0"/>
          <w:numId w:val="3"/>
        </w:numPr>
        <w:tabs>
          <w:tab w:val="left" w:pos="426"/>
        </w:tabs>
        <w:spacing w:after="0" w:line="23" w:lineRule="atLeast"/>
        <w:ind w:left="0" w:firstLine="0"/>
        <w:jc w:val="both"/>
        <w:rPr>
          <w:rStyle w:val="Zag11"/>
          <w:rFonts w:ascii="Times New Roman" w:eastAsia="@Arial Unicode MS" w:hAnsi="Times New Roman"/>
          <w:sz w:val="24"/>
          <w:szCs w:val="24"/>
          <w:lang w:eastAsia="ru-RU"/>
        </w:rPr>
      </w:pPr>
      <w:r w:rsidRPr="00C914A3">
        <w:rPr>
          <w:rStyle w:val="Zag11"/>
          <w:rFonts w:ascii="Times New Roman" w:eastAsia="@Arial Unicode MS"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9E13C4" w:rsidRPr="00C914A3" w:rsidRDefault="009E13C4" w:rsidP="0065671B">
      <w:pPr>
        <w:widowControl w:val="0"/>
        <w:numPr>
          <w:ilvl w:val="0"/>
          <w:numId w:val="3"/>
        </w:numPr>
        <w:tabs>
          <w:tab w:val="left" w:pos="426"/>
        </w:tabs>
        <w:spacing w:after="0" w:line="23" w:lineRule="atLeast"/>
        <w:ind w:left="0" w:firstLine="0"/>
        <w:jc w:val="both"/>
        <w:rPr>
          <w:rStyle w:val="Zag11"/>
          <w:rFonts w:ascii="Times New Roman" w:eastAsia="@Arial Unicode MS" w:hAnsi="Times New Roman"/>
          <w:sz w:val="24"/>
          <w:szCs w:val="24"/>
          <w:lang w:eastAsia="ru-RU"/>
        </w:rPr>
      </w:pPr>
      <w:r w:rsidRPr="00C914A3">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9E13C4" w:rsidRPr="00C914A3" w:rsidRDefault="009E13C4" w:rsidP="0065671B">
      <w:pPr>
        <w:widowControl w:val="0"/>
        <w:numPr>
          <w:ilvl w:val="0"/>
          <w:numId w:val="3"/>
        </w:numPr>
        <w:tabs>
          <w:tab w:val="left" w:pos="426"/>
        </w:tabs>
        <w:spacing w:after="0" w:line="23" w:lineRule="atLeast"/>
        <w:ind w:left="0" w:firstLine="0"/>
        <w:jc w:val="both"/>
        <w:rPr>
          <w:rStyle w:val="Zag11"/>
          <w:rFonts w:ascii="Times New Roman" w:eastAsia="@Arial Unicode MS" w:hAnsi="Times New Roman"/>
          <w:sz w:val="24"/>
          <w:szCs w:val="24"/>
          <w:lang w:eastAsia="ru-RU"/>
        </w:rPr>
      </w:pPr>
      <w:r w:rsidRPr="00C914A3">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9E13C4" w:rsidRPr="00C914A3" w:rsidRDefault="009E13C4" w:rsidP="0065671B">
      <w:pPr>
        <w:widowControl w:val="0"/>
        <w:numPr>
          <w:ilvl w:val="0"/>
          <w:numId w:val="3"/>
        </w:numPr>
        <w:tabs>
          <w:tab w:val="left" w:pos="426"/>
        </w:tabs>
        <w:spacing w:after="0" w:line="23" w:lineRule="atLeast"/>
        <w:ind w:left="0" w:firstLine="0"/>
        <w:jc w:val="both"/>
        <w:rPr>
          <w:rStyle w:val="Zag11"/>
          <w:rFonts w:ascii="Times New Roman" w:eastAsia="@Arial Unicode MS" w:hAnsi="Times New Roman"/>
          <w:sz w:val="24"/>
          <w:szCs w:val="24"/>
          <w:lang w:eastAsia="ru-RU"/>
        </w:rPr>
      </w:pPr>
      <w:r w:rsidRPr="00C914A3">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9E13C4" w:rsidRPr="00C914A3" w:rsidRDefault="009E13C4" w:rsidP="0065671B">
      <w:pPr>
        <w:widowControl w:val="0"/>
        <w:numPr>
          <w:ilvl w:val="0"/>
          <w:numId w:val="3"/>
        </w:numPr>
        <w:tabs>
          <w:tab w:val="left" w:pos="426"/>
        </w:tabs>
        <w:spacing w:after="0" w:line="23" w:lineRule="atLeast"/>
        <w:ind w:left="0" w:firstLine="0"/>
        <w:jc w:val="both"/>
        <w:rPr>
          <w:rStyle w:val="Zag11"/>
          <w:rFonts w:ascii="Times New Roman" w:eastAsia="@Arial Unicode MS" w:hAnsi="Times New Roman"/>
          <w:sz w:val="24"/>
          <w:szCs w:val="24"/>
          <w:lang w:eastAsia="ru-RU"/>
        </w:rPr>
      </w:pPr>
      <w:r w:rsidRPr="00C914A3">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9E13C4" w:rsidRDefault="009E13C4" w:rsidP="0065671B">
      <w:pPr>
        <w:widowControl w:val="0"/>
        <w:numPr>
          <w:ilvl w:val="0"/>
          <w:numId w:val="3"/>
        </w:numPr>
        <w:tabs>
          <w:tab w:val="left" w:pos="426"/>
        </w:tabs>
        <w:spacing w:after="0" w:line="23" w:lineRule="atLeast"/>
        <w:ind w:left="0" w:firstLine="0"/>
        <w:jc w:val="both"/>
        <w:rPr>
          <w:rStyle w:val="Zag11"/>
          <w:rFonts w:ascii="Times New Roman" w:eastAsia="@Arial Unicode MS" w:hAnsi="Times New Roman"/>
          <w:sz w:val="24"/>
          <w:szCs w:val="24"/>
          <w:lang w:eastAsia="ru-RU"/>
        </w:rPr>
      </w:pPr>
      <w:r w:rsidRPr="00C914A3">
        <w:rPr>
          <w:rStyle w:val="Zag11"/>
          <w:rFonts w:ascii="Times New Roman" w:eastAsia="@Arial Unicode MS" w:hAnsi="Times New Roman"/>
          <w:sz w:val="24"/>
          <w:szCs w:val="24"/>
        </w:rPr>
        <w:t>сохранение</w:t>
      </w:r>
      <w:r w:rsidRPr="00C914A3">
        <w:rPr>
          <w:rFonts w:ascii="Times New Roman" w:hAnsi="Times New Roman"/>
          <w:sz w:val="24"/>
          <w:szCs w:val="24"/>
        </w:rPr>
        <w:t xml:space="preserve"> и укрепление физического, психологического и социального здоровья обучающихся</w:t>
      </w:r>
      <w:r w:rsidRPr="00C914A3">
        <w:rPr>
          <w:rStyle w:val="Zag11"/>
          <w:rFonts w:ascii="Times New Roman" w:eastAsia="@Arial Unicode MS" w:hAnsi="Times New Roman"/>
          <w:sz w:val="24"/>
          <w:szCs w:val="24"/>
        </w:rPr>
        <w:t>, обеспечение их безопасности.</w:t>
      </w:r>
    </w:p>
    <w:p w:rsidR="009E13C4" w:rsidRPr="00C914A3" w:rsidRDefault="009E13C4" w:rsidP="008C0C63">
      <w:pPr>
        <w:widowControl w:val="0"/>
        <w:tabs>
          <w:tab w:val="left" w:pos="426"/>
        </w:tabs>
        <w:spacing w:after="0" w:line="23" w:lineRule="atLeast"/>
        <w:jc w:val="both"/>
        <w:rPr>
          <w:rStyle w:val="Zag11"/>
          <w:rFonts w:ascii="Times New Roman" w:eastAsia="@Arial Unicode MS" w:hAnsi="Times New Roman"/>
          <w:sz w:val="24"/>
          <w:szCs w:val="24"/>
          <w:lang w:eastAsia="ru-RU"/>
        </w:rPr>
      </w:pPr>
    </w:p>
    <w:p w:rsidR="009E13C4" w:rsidRPr="00C914A3" w:rsidRDefault="009E13C4" w:rsidP="0065671B">
      <w:pPr>
        <w:pStyle w:val="2"/>
        <w:numPr>
          <w:ilvl w:val="2"/>
          <w:numId w:val="2"/>
        </w:numPr>
        <w:tabs>
          <w:tab w:val="left" w:pos="426"/>
        </w:tabs>
        <w:spacing w:line="23" w:lineRule="atLeast"/>
        <w:ind w:left="0" w:firstLine="0"/>
        <w:rPr>
          <w:rStyle w:val="Zag11"/>
          <w:b w:val="0"/>
          <w:sz w:val="24"/>
          <w:szCs w:val="24"/>
        </w:rPr>
      </w:pPr>
      <w:bookmarkStart w:id="10" w:name="_Toc414553128"/>
      <w:r w:rsidRPr="00C914A3">
        <w:rPr>
          <w:rStyle w:val="Zag11"/>
          <w:sz w:val="24"/>
          <w:szCs w:val="24"/>
        </w:rPr>
        <w:t>Принципы и подходы к формированию образовательной программы основного общего образования</w:t>
      </w:r>
      <w:bookmarkEnd w:id="10"/>
    </w:p>
    <w:p w:rsidR="009E13C4" w:rsidRPr="00D119FE" w:rsidRDefault="009E13C4" w:rsidP="00916CD7">
      <w:pPr>
        <w:tabs>
          <w:tab w:val="left" w:pos="426"/>
        </w:tabs>
        <w:spacing w:after="0" w:line="23" w:lineRule="atLeast"/>
        <w:jc w:val="both"/>
        <w:rPr>
          <w:rStyle w:val="Zag11"/>
          <w:rFonts w:ascii="Times New Roman" w:eastAsia="@Arial Unicode MS" w:hAnsi="Times New Roman"/>
          <w:b/>
          <w:sz w:val="24"/>
          <w:szCs w:val="24"/>
        </w:rPr>
      </w:pPr>
      <w:r w:rsidRPr="00C914A3">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C914A3">
        <w:rPr>
          <w:rStyle w:val="Zag11"/>
          <w:rFonts w:ascii="Times New Roman" w:eastAsia="@Arial Unicode MS" w:hAnsi="Times New Roman"/>
          <w:sz w:val="24"/>
          <w:szCs w:val="24"/>
        </w:rPr>
        <w:t xml:space="preserve">, </w:t>
      </w:r>
      <w:r w:rsidRPr="00D119FE">
        <w:rPr>
          <w:rStyle w:val="Zag11"/>
          <w:rFonts w:ascii="Times New Roman" w:eastAsia="@Arial Unicode MS" w:hAnsi="Times New Roman"/>
          <w:b/>
          <w:sz w:val="24"/>
          <w:szCs w:val="24"/>
        </w:rPr>
        <w:t>который предполагает:</w:t>
      </w:r>
    </w:p>
    <w:p w:rsidR="009E13C4" w:rsidRPr="00C914A3" w:rsidRDefault="009E13C4" w:rsidP="0065671B">
      <w:pPr>
        <w:widowControl w:val="0"/>
        <w:numPr>
          <w:ilvl w:val="0"/>
          <w:numId w:val="3"/>
        </w:numPr>
        <w:tabs>
          <w:tab w:val="left" w:pos="426"/>
        </w:tabs>
        <w:spacing w:after="0" w:line="23" w:lineRule="atLeast"/>
        <w:ind w:left="0" w:firstLine="0"/>
        <w:jc w:val="both"/>
        <w:rPr>
          <w:rStyle w:val="Zag11"/>
          <w:rFonts w:ascii="Times New Roman" w:eastAsia="@Arial Unicode MS" w:hAnsi="Times New Roman"/>
          <w:sz w:val="24"/>
          <w:szCs w:val="24"/>
          <w:lang w:eastAsia="ru-RU"/>
        </w:rPr>
      </w:pPr>
      <w:r w:rsidRPr="00C914A3">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9E13C4" w:rsidRPr="00C914A3" w:rsidRDefault="009E13C4" w:rsidP="0065671B">
      <w:pPr>
        <w:widowControl w:val="0"/>
        <w:numPr>
          <w:ilvl w:val="0"/>
          <w:numId w:val="3"/>
        </w:numPr>
        <w:tabs>
          <w:tab w:val="left" w:pos="426"/>
        </w:tabs>
        <w:spacing w:after="0" w:line="23" w:lineRule="atLeast"/>
        <w:ind w:left="0" w:firstLine="0"/>
        <w:jc w:val="both"/>
        <w:rPr>
          <w:rStyle w:val="Zag11"/>
          <w:rFonts w:ascii="Times New Roman" w:eastAsia="@Arial Unicode MS" w:hAnsi="Times New Roman"/>
          <w:sz w:val="24"/>
          <w:szCs w:val="24"/>
          <w:lang w:eastAsia="ru-RU"/>
        </w:rPr>
      </w:pPr>
      <w:r w:rsidRPr="00C914A3">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E13C4" w:rsidRPr="00C914A3" w:rsidRDefault="009E13C4" w:rsidP="0065671B">
      <w:pPr>
        <w:widowControl w:val="0"/>
        <w:numPr>
          <w:ilvl w:val="0"/>
          <w:numId w:val="3"/>
        </w:numPr>
        <w:tabs>
          <w:tab w:val="left" w:pos="426"/>
        </w:tabs>
        <w:spacing w:after="0" w:line="23" w:lineRule="atLeast"/>
        <w:ind w:left="0" w:firstLine="0"/>
        <w:jc w:val="both"/>
        <w:rPr>
          <w:rStyle w:val="Zag11"/>
          <w:rFonts w:ascii="Times New Roman" w:eastAsia="@Arial Unicode MS" w:hAnsi="Times New Roman"/>
          <w:sz w:val="24"/>
          <w:szCs w:val="24"/>
          <w:lang w:eastAsia="ru-RU"/>
        </w:rPr>
      </w:pPr>
      <w:r w:rsidRPr="00C914A3">
        <w:rPr>
          <w:rStyle w:val="Zag11"/>
          <w:rFonts w:ascii="Times New Roman" w:eastAsia="@Arial Unicode MS" w:hAnsi="Times New Roman"/>
          <w:sz w:val="24"/>
          <w:szCs w:val="24"/>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9E13C4" w:rsidRPr="00C914A3" w:rsidRDefault="009E13C4" w:rsidP="0065671B">
      <w:pPr>
        <w:widowControl w:val="0"/>
        <w:numPr>
          <w:ilvl w:val="0"/>
          <w:numId w:val="3"/>
        </w:numPr>
        <w:tabs>
          <w:tab w:val="left" w:pos="426"/>
        </w:tabs>
        <w:spacing w:after="0" w:line="23" w:lineRule="atLeast"/>
        <w:ind w:left="0" w:firstLine="0"/>
        <w:jc w:val="both"/>
        <w:rPr>
          <w:rStyle w:val="Zag11"/>
          <w:rFonts w:ascii="Times New Roman" w:eastAsia="@Arial Unicode MS" w:hAnsi="Times New Roman"/>
          <w:sz w:val="24"/>
          <w:szCs w:val="24"/>
          <w:lang w:eastAsia="ru-RU"/>
        </w:rPr>
      </w:pPr>
      <w:r w:rsidRPr="00C914A3">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E13C4" w:rsidRPr="00C914A3" w:rsidRDefault="009E13C4" w:rsidP="0065671B">
      <w:pPr>
        <w:widowControl w:val="0"/>
        <w:numPr>
          <w:ilvl w:val="0"/>
          <w:numId w:val="3"/>
        </w:numPr>
        <w:tabs>
          <w:tab w:val="left" w:pos="426"/>
        </w:tabs>
        <w:spacing w:after="0" w:line="23" w:lineRule="atLeast"/>
        <w:ind w:left="0" w:firstLine="0"/>
        <w:jc w:val="both"/>
        <w:rPr>
          <w:rStyle w:val="Zag11"/>
          <w:rFonts w:ascii="Times New Roman" w:eastAsia="@Arial Unicode MS" w:hAnsi="Times New Roman"/>
          <w:sz w:val="24"/>
          <w:szCs w:val="24"/>
          <w:lang w:eastAsia="ru-RU"/>
        </w:rPr>
      </w:pPr>
      <w:r w:rsidRPr="00C914A3">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E13C4" w:rsidRPr="00C914A3" w:rsidRDefault="009E13C4" w:rsidP="0065671B">
      <w:pPr>
        <w:widowControl w:val="0"/>
        <w:numPr>
          <w:ilvl w:val="0"/>
          <w:numId w:val="3"/>
        </w:numPr>
        <w:tabs>
          <w:tab w:val="left" w:pos="426"/>
        </w:tabs>
        <w:spacing w:after="0" w:line="23" w:lineRule="atLeast"/>
        <w:ind w:left="0" w:firstLine="0"/>
        <w:jc w:val="both"/>
        <w:rPr>
          <w:rStyle w:val="Zag11"/>
          <w:rFonts w:ascii="Times New Roman" w:eastAsia="@Arial Unicode MS" w:hAnsi="Times New Roman"/>
          <w:sz w:val="24"/>
          <w:szCs w:val="24"/>
          <w:lang w:eastAsia="ru-RU"/>
        </w:rPr>
      </w:pPr>
      <w:r w:rsidRPr="00C914A3">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9E13C4" w:rsidRPr="00C914A3" w:rsidRDefault="009E13C4" w:rsidP="00916CD7">
      <w:pPr>
        <w:tabs>
          <w:tab w:val="left" w:pos="426"/>
        </w:tabs>
        <w:spacing w:after="0" w:line="23" w:lineRule="atLeast"/>
        <w:jc w:val="both"/>
        <w:rPr>
          <w:rStyle w:val="Zag11"/>
          <w:rFonts w:ascii="Times New Roman" w:eastAsia="@Arial Unicode MS" w:hAnsi="Times New Roman"/>
          <w:sz w:val="24"/>
          <w:szCs w:val="24"/>
          <w:lang w:eastAsia="ru-RU"/>
        </w:rPr>
      </w:pPr>
      <w:r w:rsidRPr="00C914A3">
        <w:rPr>
          <w:rStyle w:val="Zag11"/>
          <w:rFonts w:ascii="Times New Roman" w:eastAsia="@Arial Unicode MS" w:hAnsi="Times New Roman"/>
          <w:b/>
          <w:sz w:val="24"/>
          <w:szCs w:val="24"/>
        </w:rPr>
        <w:lastRenderedPageBreak/>
        <w:t>Основная образовательная программа формируется с учетом психолого-педагогических особенностей развития детей 11–15 лет, связанных:</w:t>
      </w:r>
    </w:p>
    <w:p w:rsidR="009E13C4" w:rsidRPr="00C914A3" w:rsidRDefault="009E13C4" w:rsidP="0065671B">
      <w:pPr>
        <w:widowControl w:val="0"/>
        <w:numPr>
          <w:ilvl w:val="0"/>
          <w:numId w:val="4"/>
        </w:numPr>
        <w:tabs>
          <w:tab w:val="left" w:pos="426"/>
        </w:tabs>
        <w:spacing w:after="0" w:line="23" w:lineRule="atLeast"/>
        <w:ind w:left="0" w:firstLine="0"/>
        <w:jc w:val="both"/>
        <w:rPr>
          <w:sz w:val="24"/>
          <w:szCs w:val="24"/>
        </w:rPr>
      </w:pPr>
      <w:r w:rsidRPr="00C914A3">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C914A3">
        <w:rPr>
          <w:rFonts w:ascii="Times New Roman" w:hAnsi="Times New Roman"/>
          <w:b/>
          <w:sz w:val="24"/>
          <w:szCs w:val="24"/>
        </w:rPr>
        <w:t xml:space="preserve"> </w:t>
      </w:r>
      <w:r w:rsidRPr="00C914A3">
        <w:rPr>
          <w:rFonts w:ascii="Times New Roman" w:hAnsi="Times New Roman"/>
          <w:sz w:val="24"/>
          <w:szCs w:val="24"/>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E13C4" w:rsidRPr="00C914A3" w:rsidRDefault="009E13C4" w:rsidP="0065671B">
      <w:pPr>
        <w:widowControl w:val="0"/>
        <w:numPr>
          <w:ilvl w:val="0"/>
          <w:numId w:val="4"/>
        </w:numPr>
        <w:tabs>
          <w:tab w:val="left" w:pos="426"/>
        </w:tabs>
        <w:spacing w:after="0" w:line="23" w:lineRule="atLeast"/>
        <w:ind w:left="0" w:firstLine="0"/>
        <w:jc w:val="both"/>
        <w:rPr>
          <w:rFonts w:ascii="Times New Roman" w:hAnsi="Times New Roman"/>
          <w:sz w:val="24"/>
          <w:szCs w:val="24"/>
        </w:rPr>
      </w:pPr>
      <w:r w:rsidRPr="00C914A3">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Pr="00C914A3">
        <w:rPr>
          <w:rFonts w:ascii="Times New Roman" w:hAnsi="Times New Roman"/>
          <w:b/>
          <w:i/>
          <w:sz w:val="24"/>
          <w:szCs w:val="24"/>
        </w:rPr>
        <w:t xml:space="preserve"> </w:t>
      </w:r>
      <w:r w:rsidRPr="00C914A3">
        <w:rPr>
          <w:rFonts w:ascii="Times New Roman" w:hAnsi="Times New Roman"/>
          <w:sz w:val="24"/>
          <w:szCs w:val="24"/>
        </w:rPr>
        <w:t xml:space="preserve">от самостоятельной постановки обучающимися новых учебных задач </w:t>
      </w:r>
      <w:r w:rsidRPr="00C914A3">
        <w:rPr>
          <w:rFonts w:ascii="Times New Roman" w:hAnsi="Times New Roman"/>
          <w:i/>
          <w:sz w:val="24"/>
          <w:szCs w:val="24"/>
        </w:rPr>
        <w:t xml:space="preserve">к </w:t>
      </w:r>
      <w:r w:rsidRPr="00C914A3">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9E13C4" w:rsidRPr="00C914A3" w:rsidRDefault="009E13C4" w:rsidP="0065671B">
      <w:pPr>
        <w:widowControl w:val="0"/>
        <w:numPr>
          <w:ilvl w:val="0"/>
          <w:numId w:val="4"/>
        </w:numPr>
        <w:tabs>
          <w:tab w:val="left" w:pos="426"/>
        </w:tabs>
        <w:spacing w:after="0" w:line="23" w:lineRule="atLeast"/>
        <w:ind w:left="0" w:firstLine="0"/>
        <w:jc w:val="both"/>
        <w:rPr>
          <w:rFonts w:ascii="Times New Roman" w:hAnsi="Times New Roman"/>
          <w:sz w:val="24"/>
          <w:szCs w:val="24"/>
        </w:rPr>
      </w:pPr>
      <w:r w:rsidRPr="00C914A3">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9E13C4" w:rsidRPr="00C914A3" w:rsidRDefault="009E13C4" w:rsidP="0065671B">
      <w:pPr>
        <w:widowControl w:val="0"/>
        <w:numPr>
          <w:ilvl w:val="0"/>
          <w:numId w:val="4"/>
        </w:numPr>
        <w:tabs>
          <w:tab w:val="left" w:pos="426"/>
        </w:tabs>
        <w:spacing w:after="0" w:line="23" w:lineRule="atLeast"/>
        <w:ind w:left="0" w:firstLine="0"/>
        <w:jc w:val="both"/>
        <w:rPr>
          <w:rFonts w:ascii="Times New Roman" w:hAnsi="Times New Roman"/>
          <w:sz w:val="24"/>
          <w:szCs w:val="24"/>
        </w:rPr>
      </w:pPr>
      <w:r w:rsidRPr="00C914A3">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9E13C4" w:rsidRPr="00C914A3" w:rsidRDefault="009E13C4" w:rsidP="0065671B">
      <w:pPr>
        <w:widowControl w:val="0"/>
        <w:numPr>
          <w:ilvl w:val="0"/>
          <w:numId w:val="4"/>
        </w:numPr>
        <w:tabs>
          <w:tab w:val="left" w:pos="426"/>
        </w:tabs>
        <w:spacing w:after="0" w:line="23" w:lineRule="atLeast"/>
        <w:ind w:left="0" w:firstLine="0"/>
        <w:jc w:val="both"/>
        <w:rPr>
          <w:rFonts w:ascii="Times New Roman" w:hAnsi="Times New Roman"/>
          <w:sz w:val="24"/>
          <w:szCs w:val="24"/>
        </w:rPr>
      </w:pPr>
      <w:r w:rsidRPr="00C914A3">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9E13C4" w:rsidRPr="00C914A3" w:rsidRDefault="009E13C4" w:rsidP="00916CD7">
      <w:pPr>
        <w:tabs>
          <w:tab w:val="left" w:pos="426"/>
        </w:tabs>
        <w:spacing w:after="0" w:line="23" w:lineRule="atLeast"/>
        <w:jc w:val="both"/>
        <w:rPr>
          <w:rFonts w:ascii="Times New Roman" w:hAnsi="Times New Roman"/>
          <w:sz w:val="24"/>
          <w:szCs w:val="24"/>
        </w:rPr>
      </w:pPr>
      <w:r w:rsidRPr="00C914A3">
        <w:rPr>
          <w:rFonts w:ascii="Times New Roman" w:hAnsi="Times New Roman"/>
          <w:sz w:val="24"/>
          <w:szCs w:val="24"/>
        </w:rPr>
        <w:t xml:space="preserve">Переход обучающегося в основную школу совпадает </w:t>
      </w:r>
      <w:r w:rsidRPr="00C914A3">
        <w:rPr>
          <w:rFonts w:ascii="Times New Roman" w:hAnsi="Times New Roman"/>
          <w:b/>
          <w:i/>
          <w:sz w:val="24"/>
          <w:szCs w:val="24"/>
        </w:rPr>
        <w:t xml:space="preserve">с </w:t>
      </w:r>
      <w:r w:rsidRPr="00C914A3">
        <w:rPr>
          <w:rFonts w:ascii="Times New Roman" w:hAnsi="Times New Roman"/>
          <w:sz w:val="24"/>
          <w:szCs w:val="24"/>
        </w:rPr>
        <w:t>первым этапом подросткового развития</w:t>
      </w:r>
      <w:r w:rsidRPr="00C914A3">
        <w:rPr>
          <w:rFonts w:ascii="Times New Roman" w:hAnsi="Times New Roman"/>
          <w:b/>
          <w:i/>
          <w:sz w:val="24"/>
          <w:szCs w:val="24"/>
        </w:rPr>
        <w:t xml:space="preserve"> -  </w:t>
      </w:r>
      <w:r w:rsidRPr="00C914A3">
        <w:rPr>
          <w:rFonts w:ascii="Times New Roman" w:hAnsi="Times New Roman"/>
          <w:sz w:val="24"/>
          <w:szCs w:val="24"/>
        </w:rPr>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9E13C4" w:rsidRPr="00C914A3" w:rsidRDefault="009E13C4" w:rsidP="00916CD7">
      <w:pPr>
        <w:tabs>
          <w:tab w:val="left" w:pos="426"/>
        </w:tabs>
        <w:spacing w:after="0" w:line="23" w:lineRule="atLeast"/>
        <w:jc w:val="both"/>
        <w:rPr>
          <w:rFonts w:ascii="Times New Roman" w:hAnsi="Times New Roman"/>
          <w:sz w:val="24"/>
          <w:szCs w:val="24"/>
        </w:rPr>
      </w:pPr>
      <w:r w:rsidRPr="00C914A3">
        <w:rPr>
          <w:rFonts w:ascii="Times New Roman" w:hAnsi="Times New Roman"/>
          <w:sz w:val="24"/>
          <w:szCs w:val="24"/>
        </w:rPr>
        <w:t>Второй этап подросткового развития (14–15 лет, 8–9 классы), характеризуется:</w:t>
      </w:r>
    </w:p>
    <w:p w:rsidR="009E13C4" w:rsidRPr="00C914A3" w:rsidRDefault="009E13C4" w:rsidP="0065671B">
      <w:pPr>
        <w:widowControl w:val="0"/>
        <w:numPr>
          <w:ilvl w:val="0"/>
          <w:numId w:val="5"/>
        </w:numPr>
        <w:tabs>
          <w:tab w:val="left" w:pos="426"/>
        </w:tabs>
        <w:spacing w:after="0" w:line="23" w:lineRule="atLeast"/>
        <w:ind w:left="0" w:firstLine="0"/>
        <w:jc w:val="both"/>
        <w:rPr>
          <w:rFonts w:ascii="Times New Roman" w:hAnsi="Times New Roman"/>
          <w:sz w:val="24"/>
          <w:szCs w:val="24"/>
        </w:rPr>
      </w:pPr>
      <w:r w:rsidRPr="00C914A3">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9E13C4" w:rsidRPr="00C914A3" w:rsidRDefault="009E13C4" w:rsidP="0065671B">
      <w:pPr>
        <w:widowControl w:val="0"/>
        <w:numPr>
          <w:ilvl w:val="0"/>
          <w:numId w:val="5"/>
        </w:numPr>
        <w:tabs>
          <w:tab w:val="left" w:pos="426"/>
        </w:tabs>
        <w:spacing w:after="0" w:line="23" w:lineRule="atLeast"/>
        <w:ind w:left="0" w:firstLine="0"/>
        <w:jc w:val="both"/>
        <w:rPr>
          <w:rFonts w:ascii="Times New Roman" w:hAnsi="Times New Roman"/>
          <w:sz w:val="24"/>
          <w:szCs w:val="24"/>
        </w:rPr>
      </w:pPr>
      <w:r w:rsidRPr="00C914A3">
        <w:rPr>
          <w:rFonts w:ascii="Times New Roman" w:hAnsi="Times New Roman"/>
          <w:sz w:val="24"/>
          <w:szCs w:val="24"/>
        </w:rPr>
        <w:t>стремлением подростка к общению и совместной деятельности со сверстниками;</w:t>
      </w:r>
    </w:p>
    <w:p w:rsidR="009E13C4" w:rsidRPr="00C914A3" w:rsidRDefault="009E13C4" w:rsidP="0065671B">
      <w:pPr>
        <w:widowControl w:val="0"/>
        <w:numPr>
          <w:ilvl w:val="0"/>
          <w:numId w:val="5"/>
        </w:numPr>
        <w:tabs>
          <w:tab w:val="left" w:pos="426"/>
        </w:tabs>
        <w:spacing w:after="0" w:line="23" w:lineRule="atLeast"/>
        <w:ind w:left="0" w:firstLine="0"/>
        <w:jc w:val="both"/>
        <w:rPr>
          <w:rFonts w:ascii="Times New Roman" w:hAnsi="Times New Roman"/>
          <w:sz w:val="24"/>
          <w:szCs w:val="24"/>
        </w:rPr>
      </w:pPr>
      <w:r w:rsidRPr="00C914A3">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9E13C4" w:rsidRPr="00C914A3" w:rsidRDefault="009E13C4" w:rsidP="0065671B">
      <w:pPr>
        <w:pStyle w:val="Normal1"/>
        <w:numPr>
          <w:ilvl w:val="0"/>
          <w:numId w:val="5"/>
        </w:numPr>
        <w:tabs>
          <w:tab w:val="left" w:pos="426"/>
        </w:tabs>
        <w:spacing w:line="23" w:lineRule="atLeast"/>
        <w:ind w:left="0" w:firstLine="0"/>
        <w:rPr>
          <w:sz w:val="24"/>
          <w:szCs w:val="24"/>
        </w:rPr>
      </w:pPr>
      <w:r w:rsidRPr="00C914A3">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C914A3">
        <w:rPr>
          <w:bCs/>
          <w:sz w:val="24"/>
          <w:szCs w:val="24"/>
        </w:rPr>
        <w:t xml:space="preserve">интенсивное формирование нравственных понятий и убеждений, выработку принципов, </w:t>
      </w:r>
      <w:r w:rsidRPr="00C914A3">
        <w:rPr>
          <w:bCs/>
          <w:iCs/>
          <w:sz w:val="24"/>
          <w:szCs w:val="24"/>
        </w:rPr>
        <w:t xml:space="preserve">моральное развитие личности; </w:t>
      </w:r>
      <w:r w:rsidRPr="00C914A3">
        <w:rPr>
          <w:bCs/>
          <w:sz w:val="24"/>
          <w:szCs w:val="24"/>
        </w:rPr>
        <w:t>т.е. моральным развитием личности;</w:t>
      </w:r>
    </w:p>
    <w:p w:rsidR="009E13C4" w:rsidRPr="00C914A3" w:rsidRDefault="009E13C4" w:rsidP="0065671B">
      <w:pPr>
        <w:widowControl w:val="0"/>
        <w:numPr>
          <w:ilvl w:val="0"/>
          <w:numId w:val="5"/>
        </w:numPr>
        <w:tabs>
          <w:tab w:val="left" w:pos="426"/>
        </w:tabs>
        <w:spacing w:after="0" w:line="23" w:lineRule="atLeast"/>
        <w:ind w:left="0" w:firstLine="0"/>
        <w:jc w:val="both"/>
        <w:rPr>
          <w:rFonts w:ascii="Times New Roman" w:hAnsi="Times New Roman"/>
          <w:sz w:val="24"/>
          <w:szCs w:val="24"/>
        </w:rPr>
      </w:pPr>
      <w:r w:rsidRPr="00C914A3">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9E13C4" w:rsidRPr="00C914A3" w:rsidRDefault="009E13C4" w:rsidP="0065671B">
      <w:pPr>
        <w:widowControl w:val="0"/>
        <w:numPr>
          <w:ilvl w:val="0"/>
          <w:numId w:val="5"/>
        </w:numPr>
        <w:tabs>
          <w:tab w:val="left" w:pos="426"/>
        </w:tabs>
        <w:spacing w:after="0" w:line="23" w:lineRule="atLeast"/>
        <w:ind w:left="0" w:firstLine="0"/>
        <w:jc w:val="both"/>
        <w:rPr>
          <w:rFonts w:ascii="Times New Roman" w:hAnsi="Times New Roman"/>
          <w:sz w:val="24"/>
          <w:szCs w:val="24"/>
        </w:rPr>
      </w:pPr>
      <w:r w:rsidRPr="00C914A3">
        <w:rPr>
          <w:rFonts w:ascii="Times New Roman" w:hAnsi="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9E13C4" w:rsidRPr="00C914A3" w:rsidRDefault="009E13C4" w:rsidP="00916CD7">
      <w:pPr>
        <w:tabs>
          <w:tab w:val="left" w:pos="426"/>
        </w:tabs>
        <w:spacing w:after="0" w:line="23" w:lineRule="atLeast"/>
        <w:jc w:val="both"/>
        <w:rPr>
          <w:rStyle w:val="Zag11"/>
          <w:rFonts w:eastAsia="@Arial Unicode MS"/>
          <w:sz w:val="24"/>
          <w:szCs w:val="24"/>
          <w:lang w:eastAsia="ru-RU"/>
        </w:rPr>
      </w:pPr>
      <w:r w:rsidRPr="00C914A3">
        <w:rPr>
          <w:rStyle w:val="Zag11"/>
          <w:rFonts w:ascii="Times New Roman" w:eastAsia="@Arial Unicode MS" w:hAnsi="Times New Roman"/>
          <w:sz w:val="24"/>
          <w:szCs w:val="24"/>
        </w:rPr>
        <w:lastRenderedPageBreak/>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9E13C4" w:rsidRDefault="009E13C4" w:rsidP="00916CD7">
      <w:pPr>
        <w:tabs>
          <w:tab w:val="left" w:pos="426"/>
        </w:tabs>
        <w:spacing w:after="0" w:line="23" w:lineRule="atLeast"/>
        <w:jc w:val="both"/>
        <w:rPr>
          <w:rFonts w:ascii="Times New Roman" w:hAnsi="Times New Roman"/>
          <w:sz w:val="24"/>
          <w:szCs w:val="24"/>
        </w:rPr>
      </w:pPr>
      <w:r w:rsidRPr="00C914A3">
        <w:rPr>
          <w:rFonts w:ascii="Times New Roman" w:hAnsi="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9E13C4" w:rsidRPr="00916CD7" w:rsidRDefault="009E13C4" w:rsidP="00916CD7">
      <w:pPr>
        <w:shd w:val="clear" w:color="auto" w:fill="FFFFFF"/>
        <w:spacing w:after="0"/>
        <w:jc w:val="both"/>
        <w:rPr>
          <w:rFonts w:ascii="Times New Roman" w:hAnsi="Times New Roman"/>
          <w:sz w:val="24"/>
          <w:szCs w:val="24"/>
        </w:rPr>
      </w:pPr>
      <w:r w:rsidRPr="00916CD7">
        <w:rPr>
          <w:rFonts w:ascii="Times New Roman" w:hAnsi="Times New Roman"/>
          <w:sz w:val="24"/>
          <w:szCs w:val="24"/>
        </w:rPr>
        <w:t xml:space="preserve">   Программа основного общего образования МОУ </w:t>
      </w:r>
      <w:r>
        <w:rPr>
          <w:rFonts w:ascii="Times New Roman" w:hAnsi="Times New Roman"/>
          <w:sz w:val="24"/>
          <w:szCs w:val="24"/>
        </w:rPr>
        <w:t>Озъяг</w:t>
      </w:r>
      <w:r w:rsidRPr="00916CD7">
        <w:rPr>
          <w:rFonts w:ascii="Times New Roman" w:hAnsi="Times New Roman"/>
          <w:sz w:val="24"/>
          <w:szCs w:val="24"/>
        </w:rPr>
        <w:t>ск</w:t>
      </w:r>
      <w:r>
        <w:rPr>
          <w:rFonts w:ascii="Times New Roman" w:hAnsi="Times New Roman"/>
          <w:sz w:val="24"/>
          <w:szCs w:val="24"/>
        </w:rPr>
        <w:t>ой СОШ</w:t>
      </w:r>
      <w:r w:rsidRPr="00916CD7">
        <w:rPr>
          <w:rFonts w:ascii="Times New Roman" w:hAnsi="Times New Roman"/>
          <w:sz w:val="24"/>
          <w:szCs w:val="24"/>
        </w:rPr>
        <w:t xml:space="preserve">  дает возможность:</w:t>
      </w:r>
    </w:p>
    <w:p w:rsidR="009E13C4" w:rsidRPr="00916CD7" w:rsidRDefault="009E13C4" w:rsidP="001A78A1">
      <w:pPr>
        <w:shd w:val="clear" w:color="auto" w:fill="FFFFFF"/>
        <w:tabs>
          <w:tab w:val="left" w:pos="284"/>
        </w:tabs>
        <w:spacing w:after="0"/>
        <w:jc w:val="both"/>
        <w:rPr>
          <w:rFonts w:ascii="Times New Roman" w:hAnsi="Times New Roman"/>
          <w:sz w:val="24"/>
          <w:szCs w:val="24"/>
        </w:rPr>
      </w:pPr>
      <w:r w:rsidRPr="00916CD7">
        <w:rPr>
          <w:rFonts w:ascii="Times New Roman" w:hAnsi="Times New Roman"/>
          <w:sz w:val="24"/>
          <w:szCs w:val="24"/>
        </w:rPr>
        <w:t>-</w:t>
      </w:r>
      <w:r w:rsidRPr="00916CD7">
        <w:rPr>
          <w:rFonts w:ascii="Times New Roman" w:hAnsi="Times New Roman"/>
          <w:sz w:val="24"/>
          <w:szCs w:val="24"/>
        </w:rPr>
        <w:tab/>
        <w:t>реализовать права обучающихся на получение образования;</w:t>
      </w:r>
    </w:p>
    <w:p w:rsidR="009E13C4" w:rsidRPr="00916CD7" w:rsidRDefault="009E13C4" w:rsidP="001A78A1">
      <w:pPr>
        <w:shd w:val="clear" w:color="auto" w:fill="FFFFFF"/>
        <w:tabs>
          <w:tab w:val="left" w:pos="284"/>
        </w:tabs>
        <w:spacing w:after="0"/>
        <w:jc w:val="both"/>
        <w:rPr>
          <w:rFonts w:ascii="Times New Roman" w:hAnsi="Times New Roman"/>
          <w:sz w:val="24"/>
          <w:szCs w:val="24"/>
        </w:rPr>
      </w:pPr>
      <w:r w:rsidRPr="00916CD7">
        <w:rPr>
          <w:rFonts w:ascii="Times New Roman" w:hAnsi="Times New Roman"/>
          <w:sz w:val="24"/>
          <w:szCs w:val="24"/>
        </w:rPr>
        <w:t>-</w:t>
      </w:r>
      <w:r w:rsidRPr="00916CD7">
        <w:rPr>
          <w:rFonts w:ascii="Times New Roman" w:hAnsi="Times New Roman"/>
          <w:sz w:val="24"/>
          <w:szCs w:val="24"/>
        </w:rPr>
        <w:tab/>
        <w:t>соблюсти соответствие локальных актов (устава ОО, рабочих программ учебны</w:t>
      </w:r>
      <w:r>
        <w:rPr>
          <w:rFonts w:ascii="Times New Roman" w:hAnsi="Times New Roman"/>
          <w:sz w:val="24"/>
          <w:szCs w:val="24"/>
        </w:rPr>
        <w:t>х предметов</w:t>
      </w:r>
      <w:r w:rsidRPr="00916CD7">
        <w:rPr>
          <w:rFonts w:ascii="Times New Roman" w:hAnsi="Times New Roman"/>
          <w:sz w:val="24"/>
          <w:szCs w:val="24"/>
        </w:rPr>
        <w:t>, учебного плана, календарного учебного графика  и пр.) государственным документам, регламентирующим образовательную деятельность для реализации государственной программы образования;</w:t>
      </w:r>
    </w:p>
    <w:p w:rsidR="009E13C4" w:rsidRPr="00916CD7" w:rsidRDefault="009E13C4" w:rsidP="001A78A1">
      <w:pPr>
        <w:shd w:val="clear" w:color="auto" w:fill="FFFFFF"/>
        <w:tabs>
          <w:tab w:val="left" w:pos="284"/>
        </w:tabs>
        <w:spacing w:after="0"/>
        <w:jc w:val="both"/>
        <w:rPr>
          <w:rFonts w:ascii="Times New Roman" w:hAnsi="Times New Roman"/>
          <w:sz w:val="24"/>
          <w:szCs w:val="24"/>
        </w:rPr>
      </w:pPr>
      <w:r w:rsidRPr="00916CD7">
        <w:rPr>
          <w:rFonts w:ascii="Times New Roman" w:hAnsi="Times New Roman"/>
          <w:sz w:val="24"/>
          <w:szCs w:val="24"/>
        </w:rPr>
        <w:t>- проанализировать материально-техническое оснащение образовательной организации и определить пути улучшения его для наилучшей реализации ООП ООО;</w:t>
      </w:r>
    </w:p>
    <w:p w:rsidR="009E13C4" w:rsidRPr="00916CD7" w:rsidRDefault="009E13C4" w:rsidP="001A78A1">
      <w:pPr>
        <w:shd w:val="clear" w:color="auto" w:fill="FFFFFF"/>
        <w:tabs>
          <w:tab w:val="left" w:pos="284"/>
        </w:tabs>
        <w:spacing w:after="0"/>
        <w:jc w:val="both"/>
        <w:rPr>
          <w:rFonts w:ascii="Times New Roman" w:hAnsi="Times New Roman"/>
          <w:sz w:val="24"/>
          <w:szCs w:val="24"/>
        </w:rPr>
      </w:pPr>
      <w:r w:rsidRPr="00916CD7">
        <w:rPr>
          <w:rFonts w:ascii="Times New Roman" w:hAnsi="Times New Roman"/>
          <w:sz w:val="24"/>
          <w:szCs w:val="24"/>
        </w:rPr>
        <w:t>-</w:t>
      </w:r>
      <w:r w:rsidRPr="00916CD7">
        <w:rPr>
          <w:rFonts w:ascii="Times New Roman" w:hAnsi="Times New Roman"/>
          <w:sz w:val="24"/>
          <w:szCs w:val="24"/>
        </w:rPr>
        <w:tab/>
        <w:t>проанализировать   педагогические возможности ОО</w:t>
      </w:r>
      <w:r>
        <w:rPr>
          <w:rFonts w:ascii="Times New Roman" w:hAnsi="Times New Roman"/>
          <w:sz w:val="24"/>
          <w:szCs w:val="24"/>
        </w:rPr>
        <w:t xml:space="preserve"> и определить пути</w:t>
      </w:r>
      <w:r w:rsidRPr="00916CD7">
        <w:rPr>
          <w:rFonts w:ascii="Times New Roman" w:hAnsi="Times New Roman"/>
          <w:sz w:val="24"/>
          <w:szCs w:val="24"/>
        </w:rPr>
        <w:t xml:space="preserve"> повышения квалификации, переквалификации учителей, способствующие наиболее полной реализации цели ООП.</w:t>
      </w:r>
    </w:p>
    <w:p w:rsidR="009E13C4" w:rsidRPr="00916CD7" w:rsidRDefault="009E13C4" w:rsidP="001A78A1">
      <w:pPr>
        <w:shd w:val="clear" w:color="auto" w:fill="FFFFFF"/>
        <w:tabs>
          <w:tab w:val="left" w:pos="284"/>
        </w:tabs>
        <w:spacing w:after="0"/>
        <w:jc w:val="both"/>
        <w:rPr>
          <w:rFonts w:ascii="Times New Roman" w:hAnsi="Times New Roman"/>
          <w:sz w:val="24"/>
          <w:szCs w:val="24"/>
        </w:rPr>
      </w:pPr>
      <w:r w:rsidRPr="00916CD7">
        <w:rPr>
          <w:rFonts w:ascii="Times New Roman" w:hAnsi="Times New Roman"/>
          <w:sz w:val="24"/>
          <w:szCs w:val="24"/>
        </w:rPr>
        <w:t>-</w:t>
      </w:r>
      <w:r w:rsidRPr="00916CD7">
        <w:rPr>
          <w:rFonts w:ascii="Times New Roman" w:hAnsi="Times New Roman"/>
          <w:sz w:val="24"/>
          <w:szCs w:val="24"/>
        </w:rPr>
        <w:tab/>
        <w:t>определить предпочтения обучающихся и родителей</w:t>
      </w:r>
      <w:r>
        <w:rPr>
          <w:rFonts w:ascii="Times New Roman" w:hAnsi="Times New Roman"/>
          <w:sz w:val="24"/>
          <w:szCs w:val="24"/>
        </w:rPr>
        <w:t xml:space="preserve"> (законных</w:t>
      </w:r>
      <w:r w:rsidRPr="00916CD7">
        <w:rPr>
          <w:rFonts w:ascii="Times New Roman" w:hAnsi="Times New Roman"/>
          <w:sz w:val="24"/>
          <w:szCs w:val="24"/>
        </w:rPr>
        <w:t xml:space="preserve"> представителей)  в получении образования в рамках образовательного пространства ОО;</w:t>
      </w:r>
    </w:p>
    <w:p w:rsidR="009E13C4" w:rsidRPr="00916CD7" w:rsidRDefault="009E13C4" w:rsidP="001A78A1">
      <w:pPr>
        <w:shd w:val="clear" w:color="auto" w:fill="FFFFFF"/>
        <w:tabs>
          <w:tab w:val="left" w:pos="284"/>
        </w:tabs>
        <w:spacing w:after="0"/>
        <w:jc w:val="both"/>
        <w:rPr>
          <w:rFonts w:ascii="Times New Roman" w:hAnsi="Times New Roman"/>
          <w:sz w:val="24"/>
          <w:szCs w:val="24"/>
        </w:rPr>
      </w:pPr>
      <w:r w:rsidRPr="00916CD7">
        <w:rPr>
          <w:rFonts w:ascii="Times New Roman" w:hAnsi="Times New Roman"/>
          <w:sz w:val="24"/>
          <w:szCs w:val="24"/>
        </w:rPr>
        <w:t>-</w:t>
      </w:r>
      <w:r w:rsidRPr="00916CD7">
        <w:rPr>
          <w:rFonts w:ascii="Times New Roman" w:hAnsi="Times New Roman"/>
          <w:sz w:val="24"/>
          <w:szCs w:val="24"/>
        </w:rPr>
        <w:tab/>
        <w:t>определить  приоритетные пути развития ОО с учетом интересов всех сторон, задействованных в образовательной деятельности;</w:t>
      </w:r>
    </w:p>
    <w:p w:rsidR="009E13C4" w:rsidRPr="00916CD7" w:rsidRDefault="009E13C4" w:rsidP="001A78A1">
      <w:pPr>
        <w:shd w:val="clear" w:color="auto" w:fill="FFFFFF"/>
        <w:tabs>
          <w:tab w:val="left" w:pos="284"/>
        </w:tabs>
        <w:spacing w:after="0"/>
        <w:jc w:val="both"/>
        <w:rPr>
          <w:rFonts w:ascii="Times New Roman" w:hAnsi="Times New Roman"/>
          <w:sz w:val="24"/>
          <w:szCs w:val="24"/>
        </w:rPr>
      </w:pPr>
      <w:r w:rsidRPr="00916CD7">
        <w:rPr>
          <w:rFonts w:ascii="Times New Roman" w:hAnsi="Times New Roman"/>
          <w:sz w:val="24"/>
          <w:szCs w:val="24"/>
        </w:rPr>
        <w:t>- усилить работу по сохранению здоровья обучающихся, внедрять в практику работы всех педагогов здоровьесберегающие технологии;</w:t>
      </w:r>
    </w:p>
    <w:p w:rsidR="009E13C4" w:rsidRPr="008C0C63" w:rsidRDefault="009E13C4" w:rsidP="008C0C63">
      <w:pPr>
        <w:shd w:val="clear" w:color="auto" w:fill="FFFFFF"/>
        <w:tabs>
          <w:tab w:val="left" w:pos="284"/>
        </w:tabs>
        <w:spacing w:after="0"/>
        <w:jc w:val="both"/>
        <w:rPr>
          <w:rStyle w:val="Zag11"/>
          <w:rFonts w:ascii="Times New Roman" w:hAnsi="Times New Roman"/>
          <w:sz w:val="24"/>
          <w:szCs w:val="24"/>
        </w:rPr>
      </w:pPr>
      <w:r w:rsidRPr="00916CD7">
        <w:rPr>
          <w:rFonts w:ascii="Times New Roman" w:hAnsi="Times New Roman"/>
          <w:sz w:val="24"/>
          <w:szCs w:val="24"/>
        </w:rPr>
        <w:t xml:space="preserve"> - способствовать развитию дополнительного образования обучающихся.</w:t>
      </w:r>
    </w:p>
    <w:p w:rsidR="009E13C4" w:rsidRPr="00C914A3" w:rsidRDefault="009E13C4" w:rsidP="00C914A3">
      <w:pPr>
        <w:pStyle w:val="Osnova"/>
        <w:tabs>
          <w:tab w:val="left" w:leader="dot" w:pos="624"/>
        </w:tabs>
        <w:spacing w:line="23" w:lineRule="atLeast"/>
        <w:ind w:firstLine="709"/>
        <w:rPr>
          <w:rStyle w:val="Zag11"/>
          <w:rFonts w:ascii="Times New Roman" w:eastAsia="@Arial Unicode MS" w:hAnsi="Times New Roman" w:cs="Times New Roman"/>
          <w:b/>
          <w:color w:val="auto"/>
          <w:sz w:val="24"/>
          <w:szCs w:val="24"/>
          <w:lang w:val="ru-RU"/>
        </w:rPr>
      </w:pPr>
    </w:p>
    <w:p w:rsidR="009E13C4" w:rsidRPr="006174B1" w:rsidRDefault="009E13C4" w:rsidP="00A35641">
      <w:pPr>
        <w:pStyle w:val="2"/>
        <w:numPr>
          <w:ilvl w:val="1"/>
          <w:numId w:val="2"/>
        </w:numPr>
        <w:spacing w:line="23" w:lineRule="atLeast"/>
        <w:jc w:val="center"/>
        <w:rPr>
          <w:rStyle w:val="Zag11"/>
          <w:sz w:val="24"/>
          <w:szCs w:val="24"/>
        </w:rPr>
      </w:pPr>
      <w:bookmarkStart w:id="11" w:name="_Toc414553129"/>
      <w:bookmarkStart w:id="12" w:name="_Toc410702952"/>
      <w:bookmarkStart w:id="13" w:name="_Toc410653947"/>
      <w:bookmarkStart w:id="14" w:name="_Toc409691625"/>
      <w:bookmarkStart w:id="15" w:name="_Toc406058976"/>
      <w:bookmarkStart w:id="16" w:name="_Toc405145647"/>
      <w:r w:rsidRPr="006174B1">
        <w:rPr>
          <w:rStyle w:val="Zag11"/>
          <w:sz w:val="24"/>
          <w:szCs w:val="24"/>
        </w:rPr>
        <w:t>Планируемые результаты освоения обучающимися</w:t>
      </w:r>
    </w:p>
    <w:bookmarkEnd w:id="11"/>
    <w:bookmarkEnd w:id="12"/>
    <w:bookmarkEnd w:id="13"/>
    <w:bookmarkEnd w:id="14"/>
    <w:bookmarkEnd w:id="15"/>
    <w:bookmarkEnd w:id="16"/>
    <w:p w:rsidR="009E13C4" w:rsidRPr="00D119FE" w:rsidRDefault="00A35641" w:rsidP="00D119FE">
      <w:pPr>
        <w:pStyle w:val="2"/>
        <w:spacing w:line="23" w:lineRule="atLeast"/>
        <w:ind w:left="720" w:firstLine="0"/>
        <w:jc w:val="center"/>
        <w:rPr>
          <w:rStyle w:val="Zag11"/>
          <w:sz w:val="24"/>
          <w:szCs w:val="24"/>
        </w:rPr>
      </w:pPr>
      <w:r>
        <w:rPr>
          <w:rStyle w:val="Zag11"/>
          <w:sz w:val="24"/>
          <w:szCs w:val="24"/>
        </w:rPr>
        <w:t>у</w:t>
      </w:r>
      <w:r w:rsidR="00D119FE">
        <w:rPr>
          <w:rStyle w:val="Zag11"/>
          <w:sz w:val="24"/>
          <w:szCs w:val="24"/>
        </w:rPr>
        <w:t>чебных и междисциплинарных программ</w:t>
      </w:r>
    </w:p>
    <w:p w:rsidR="009E13C4" w:rsidRPr="00FC6B1D" w:rsidRDefault="00D119FE" w:rsidP="00D119FE">
      <w:pPr>
        <w:pStyle w:val="3"/>
        <w:spacing w:before="0" w:beforeAutospacing="0" w:after="0" w:afterAutospacing="0" w:line="23" w:lineRule="atLeast"/>
        <w:ind w:left="720"/>
        <w:rPr>
          <w:sz w:val="24"/>
          <w:szCs w:val="24"/>
        </w:rPr>
      </w:pPr>
      <w:bookmarkStart w:id="17" w:name="_Toc414553130"/>
      <w:bookmarkStart w:id="18" w:name="_Toc410653948"/>
      <w:r>
        <w:rPr>
          <w:sz w:val="24"/>
          <w:szCs w:val="24"/>
        </w:rPr>
        <w:t xml:space="preserve">                                                 </w:t>
      </w:r>
      <w:r w:rsidR="009E13C4" w:rsidRPr="00FC6B1D">
        <w:rPr>
          <w:sz w:val="24"/>
          <w:szCs w:val="24"/>
        </w:rPr>
        <w:t>Общие положения</w:t>
      </w:r>
      <w:bookmarkEnd w:id="17"/>
      <w:bookmarkEnd w:id="18"/>
    </w:p>
    <w:p w:rsidR="009E13C4" w:rsidRPr="00916CD7" w:rsidRDefault="00D119FE" w:rsidP="00916CD7">
      <w:pPr>
        <w:spacing w:after="0" w:line="23" w:lineRule="atLeast"/>
        <w:jc w:val="both"/>
        <w:rPr>
          <w:rFonts w:ascii="Times New Roman" w:hAnsi="Times New Roman"/>
          <w:sz w:val="24"/>
          <w:szCs w:val="24"/>
        </w:rPr>
      </w:pPr>
      <w:r>
        <w:rPr>
          <w:rFonts w:ascii="Times New Roman" w:hAnsi="Times New Roman"/>
          <w:sz w:val="24"/>
          <w:szCs w:val="24"/>
        </w:rPr>
        <w:t xml:space="preserve">   </w:t>
      </w:r>
      <w:r w:rsidR="009E13C4" w:rsidRPr="00916CD7">
        <w:rPr>
          <w:rFonts w:ascii="Times New Roman" w:hAnsi="Times New Roman"/>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МОУ </w:t>
      </w:r>
      <w:r w:rsidR="009E13C4">
        <w:rPr>
          <w:rFonts w:ascii="Times New Roman" w:hAnsi="Times New Roman"/>
          <w:sz w:val="24"/>
          <w:szCs w:val="24"/>
        </w:rPr>
        <w:t>Озъягской СОШ</w:t>
      </w:r>
      <w:r>
        <w:rPr>
          <w:rFonts w:ascii="Times New Roman" w:hAnsi="Times New Roman"/>
          <w:sz w:val="24"/>
          <w:szCs w:val="24"/>
        </w:rPr>
        <w:t>.</w:t>
      </w:r>
      <w:r w:rsidR="009E13C4" w:rsidRPr="00916CD7">
        <w:rPr>
          <w:rFonts w:ascii="Times New Roman" w:hAnsi="Times New Roman"/>
          <w:sz w:val="24"/>
          <w:szCs w:val="24"/>
        </w:rPr>
        <w:t xml:space="preserve"> Планируемые результаты:</w:t>
      </w:r>
    </w:p>
    <w:p w:rsidR="009E13C4" w:rsidRPr="00916CD7" w:rsidRDefault="009E13C4" w:rsidP="00C255E2">
      <w:pPr>
        <w:pStyle w:val="aff8"/>
        <w:numPr>
          <w:ilvl w:val="0"/>
          <w:numId w:val="32"/>
        </w:numPr>
        <w:spacing w:line="23" w:lineRule="atLeast"/>
        <w:ind w:left="284" w:hanging="284"/>
        <w:jc w:val="both"/>
        <w:rPr>
          <w:rFonts w:ascii="Times New Roman" w:hAnsi="Times New Roman"/>
        </w:rPr>
      </w:pPr>
      <w:r w:rsidRPr="00916CD7">
        <w:rPr>
          <w:rFonts w:ascii="Times New Roman" w:hAnsi="Times New Roman"/>
        </w:rPr>
        <w:t>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9E13C4" w:rsidRPr="00916CD7" w:rsidRDefault="009E13C4" w:rsidP="00C255E2">
      <w:pPr>
        <w:pStyle w:val="aff8"/>
        <w:numPr>
          <w:ilvl w:val="0"/>
          <w:numId w:val="32"/>
        </w:numPr>
        <w:spacing w:line="23" w:lineRule="atLeast"/>
        <w:ind w:left="284" w:hanging="284"/>
        <w:jc w:val="both"/>
        <w:rPr>
          <w:rFonts w:ascii="Times New Roman" w:hAnsi="Times New Roman"/>
        </w:rPr>
      </w:pPr>
      <w:r w:rsidRPr="00916CD7">
        <w:rPr>
          <w:rFonts w:ascii="Times New Roman" w:hAnsi="Times New Roman"/>
        </w:rPr>
        <w:t>являются содержательной и критериальной основой для разработки рабочих программ учебных предметов, рабочих программ курсов внеурочной деятельности, программы воспитания и социализации обучающихся,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ФГОС.</w:t>
      </w:r>
    </w:p>
    <w:p w:rsidR="009E13C4" w:rsidRPr="002614AD" w:rsidRDefault="009E13C4" w:rsidP="002614AD">
      <w:pPr>
        <w:spacing w:after="0"/>
        <w:jc w:val="both"/>
        <w:rPr>
          <w:rFonts w:ascii="Times New Roman" w:hAnsi="Times New Roman"/>
          <w:sz w:val="24"/>
          <w:szCs w:val="24"/>
          <w:lang w:eastAsia="ru-RU"/>
        </w:rPr>
      </w:pPr>
      <w:bookmarkStart w:id="19" w:name="_Toc410653949"/>
      <w:r w:rsidRPr="002614AD">
        <w:rPr>
          <w:rFonts w:ascii="Times New Roman" w:hAnsi="Times New Roman"/>
          <w:sz w:val="24"/>
          <w:szCs w:val="24"/>
          <w:lang w:eastAsia="ru-RU"/>
        </w:rPr>
        <w:t>Планируемые результаты освоения ООП ООО уточняют и конкретизируют общее понимание личностных, метапредметных и предметных результатов, что выступает основой для разработки других разделов ООП ООО.</w:t>
      </w:r>
    </w:p>
    <w:p w:rsidR="009E13C4" w:rsidRPr="002614AD" w:rsidRDefault="009E13C4" w:rsidP="002614AD">
      <w:pPr>
        <w:spacing w:after="0"/>
        <w:jc w:val="both"/>
        <w:rPr>
          <w:rFonts w:ascii="Times New Roman" w:hAnsi="Times New Roman"/>
          <w:sz w:val="24"/>
          <w:szCs w:val="24"/>
        </w:rPr>
      </w:pPr>
      <w:r w:rsidRPr="002614AD">
        <w:rPr>
          <w:rFonts w:ascii="Times New Roman" w:hAnsi="Times New Roman"/>
          <w:sz w:val="24"/>
          <w:szCs w:val="24"/>
        </w:rPr>
        <w:t xml:space="preserve">   В соответствии с требованиями Стандарта система планируемых результатов (личностных, метапредметных и предметных) устанавливает классы учебно-познавательных и учебно-практических задач, которые осваивают обучающиеся в ходе обучения:</w:t>
      </w:r>
    </w:p>
    <w:p w:rsidR="009E13C4" w:rsidRPr="002614AD" w:rsidRDefault="009E13C4" w:rsidP="002614AD">
      <w:pPr>
        <w:spacing w:after="0"/>
        <w:jc w:val="both"/>
        <w:rPr>
          <w:rFonts w:ascii="Times New Roman" w:hAnsi="Times New Roman"/>
          <w:sz w:val="24"/>
          <w:szCs w:val="24"/>
        </w:rPr>
      </w:pPr>
      <w:r w:rsidRPr="002614AD">
        <w:rPr>
          <w:rFonts w:ascii="Times New Roman" w:hAnsi="Times New Roman"/>
          <w:sz w:val="24"/>
          <w:szCs w:val="24"/>
        </w:rPr>
        <w:t>1) учебно-познавательные задачи, направленные на формирование и оценку умений и навыков, способствующих освоению систематических знаний;</w:t>
      </w:r>
    </w:p>
    <w:p w:rsidR="009E13C4" w:rsidRPr="002614AD" w:rsidRDefault="009E13C4" w:rsidP="002614AD">
      <w:pPr>
        <w:spacing w:after="0"/>
        <w:jc w:val="both"/>
        <w:rPr>
          <w:rFonts w:ascii="Times New Roman" w:hAnsi="Times New Roman"/>
          <w:sz w:val="24"/>
          <w:szCs w:val="24"/>
        </w:rPr>
      </w:pPr>
      <w:r w:rsidRPr="002614AD">
        <w:rPr>
          <w:rFonts w:ascii="Times New Roman" w:hAnsi="Times New Roman"/>
          <w:sz w:val="24"/>
          <w:szCs w:val="24"/>
        </w:rPr>
        <w:lastRenderedPageBreak/>
        <w:t>2) учебно-познавательные задачи, направленные на формирование и оценку навыка самостоятельного приобретения, переноса и интеграции знаний;</w:t>
      </w:r>
    </w:p>
    <w:p w:rsidR="009E13C4" w:rsidRPr="002614AD" w:rsidRDefault="009E13C4" w:rsidP="002614AD">
      <w:pPr>
        <w:spacing w:after="0"/>
        <w:jc w:val="both"/>
        <w:rPr>
          <w:rFonts w:ascii="Times New Roman" w:hAnsi="Times New Roman"/>
          <w:sz w:val="24"/>
          <w:szCs w:val="24"/>
        </w:rPr>
      </w:pPr>
      <w:r w:rsidRPr="002614AD">
        <w:rPr>
          <w:rFonts w:ascii="Times New Roman" w:hAnsi="Times New Roman"/>
          <w:sz w:val="24"/>
          <w:szCs w:val="24"/>
        </w:rPr>
        <w:t xml:space="preserve">3) учебно-практические задачи, направленные на формирование и оценку навыка разрешения проблем/проблемных ситуаций; </w:t>
      </w:r>
    </w:p>
    <w:p w:rsidR="009E13C4" w:rsidRPr="002614AD" w:rsidRDefault="009E13C4" w:rsidP="002614AD">
      <w:pPr>
        <w:spacing w:after="0"/>
        <w:jc w:val="both"/>
        <w:rPr>
          <w:rFonts w:ascii="Times New Roman" w:hAnsi="Times New Roman"/>
          <w:sz w:val="24"/>
          <w:szCs w:val="24"/>
        </w:rPr>
      </w:pPr>
      <w:r w:rsidRPr="002614AD">
        <w:rPr>
          <w:rFonts w:ascii="Times New Roman" w:hAnsi="Times New Roman"/>
          <w:sz w:val="24"/>
          <w:szCs w:val="24"/>
        </w:rPr>
        <w:t xml:space="preserve">4) учебно-практические задачи, направленные на формирование и оценку навыка сотрудничества; </w:t>
      </w:r>
    </w:p>
    <w:p w:rsidR="009E13C4" w:rsidRPr="002614AD" w:rsidRDefault="009E13C4" w:rsidP="002614AD">
      <w:pPr>
        <w:spacing w:after="0"/>
        <w:jc w:val="both"/>
        <w:rPr>
          <w:rFonts w:ascii="Times New Roman" w:hAnsi="Times New Roman"/>
          <w:sz w:val="24"/>
          <w:szCs w:val="24"/>
        </w:rPr>
      </w:pPr>
      <w:r w:rsidRPr="002614AD">
        <w:rPr>
          <w:rFonts w:ascii="Times New Roman" w:hAnsi="Times New Roman"/>
          <w:sz w:val="24"/>
          <w:szCs w:val="24"/>
        </w:rPr>
        <w:t>5) учебно-практические задачи, направленные на формирование и оценку навыка коммуникации;</w:t>
      </w:r>
    </w:p>
    <w:p w:rsidR="009E13C4" w:rsidRPr="002614AD" w:rsidRDefault="009E13C4" w:rsidP="002614AD">
      <w:pPr>
        <w:spacing w:after="0"/>
        <w:jc w:val="both"/>
        <w:rPr>
          <w:rFonts w:ascii="Times New Roman" w:hAnsi="Times New Roman"/>
          <w:sz w:val="24"/>
          <w:szCs w:val="24"/>
        </w:rPr>
      </w:pPr>
      <w:r w:rsidRPr="002614AD">
        <w:rPr>
          <w:rFonts w:ascii="Times New Roman" w:hAnsi="Times New Roman"/>
          <w:sz w:val="24"/>
          <w:szCs w:val="24"/>
        </w:rPr>
        <w:t>6) учебно-практические и учебно-познавательные задачи, направленные на формирование и оценку навыка самоорганизации и саморегуляции;</w:t>
      </w:r>
    </w:p>
    <w:p w:rsidR="009E13C4" w:rsidRPr="002614AD" w:rsidRDefault="009E13C4" w:rsidP="002614AD">
      <w:pPr>
        <w:spacing w:after="0"/>
        <w:jc w:val="both"/>
        <w:rPr>
          <w:rFonts w:ascii="Times New Roman" w:hAnsi="Times New Roman"/>
          <w:sz w:val="24"/>
          <w:szCs w:val="24"/>
        </w:rPr>
      </w:pPr>
      <w:r w:rsidRPr="002614AD">
        <w:rPr>
          <w:rFonts w:ascii="Times New Roman" w:hAnsi="Times New Roman"/>
          <w:sz w:val="24"/>
          <w:szCs w:val="24"/>
        </w:rPr>
        <w:t>7) учебно-практические и учебно-познавательные задачи, направленные на формирование и оценку навыка рефлексии;</w:t>
      </w:r>
    </w:p>
    <w:p w:rsidR="009E13C4" w:rsidRPr="002614AD" w:rsidRDefault="009E13C4" w:rsidP="002614AD">
      <w:pPr>
        <w:spacing w:after="0"/>
        <w:jc w:val="both"/>
        <w:rPr>
          <w:rFonts w:ascii="Times New Roman" w:hAnsi="Times New Roman"/>
          <w:sz w:val="24"/>
          <w:szCs w:val="24"/>
        </w:rPr>
      </w:pPr>
      <w:r w:rsidRPr="002614AD">
        <w:rPr>
          <w:rFonts w:ascii="Times New Roman" w:hAnsi="Times New Roman"/>
          <w:sz w:val="24"/>
          <w:szCs w:val="24"/>
        </w:rPr>
        <w:t>8) учебно-практические и учебно-познавательные задачи, направленные на формирование ценностно-смысловых установок;</w:t>
      </w:r>
    </w:p>
    <w:p w:rsidR="009E13C4" w:rsidRPr="002614AD" w:rsidRDefault="009E13C4" w:rsidP="002614AD">
      <w:pPr>
        <w:spacing w:after="0"/>
        <w:jc w:val="both"/>
        <w:rPr>
          <w:rFonts w:ascii="Times New Roman" w:hAnsi="Times New Roman"/>
          <w:sz w:val="24"/>
          <w:szCs w:val="24"/>
        </w:rPr>
      </w:pPr>
      <w:r w:rsidRPr="002614AD">
        <w:rPr>
          <w:rFonts w:ascii="Times New Roman" w:hAnsi="Times New Roman"/>
          <w:sz w:val="24"/>
          <w:szCs w:val="24"/>
        </w:rPr>
        <w:t>9) учебно-практические и учебно-познавательные задачи, направленные на формирование и оценку ИКТ-компетентности обучающихся.</w:t>
      </w:r>
    </w:p>
    <w:p w:rsidR="009E13C4" w:rsidRPr="002614AD" w:rsidRDefault="009E13C4" w:rsidP="002614AD">
      <w:pPr>
        <w:spacing w:after="0"/>
        <w:jc w:val="both"/>
        <w:rPr>
          <w:rFonts w:ascii="Times New Roman" w:hAnsi="Times New Roman"/>
          <w:sz w:val="24"/>
          <w:szCs w:val="24"/>
        </w:rPr>
      </w:pPr>
      <w:r w:rsidRPr="002614AD">
        <w:rPr>
          <w:rFonts w:ascii="Times New Roman" w:hAnsi="Times New Roman"/>
          <w:sz w:val="24"/>
          <w:szCs w:val="24"/>
        </w:rPr>
        <w:t xml:space="preserve">    Успешное выполнение этих задач требует от обучающихся овладения системой учебных действий (универсальных и специфических для каждого учебного предмета: личностных, регулятивных, коммуникативных, познавательных).</w:t>
      </w:r>
    </w:p>
    <w:p w:rsidR="009E13C4" w:rsidRPr="002614AD" w:rsidRDefault="009E13C4" w:rsidP="002614AD">
      <w:pPr>
        <w:spacing w:after="0"/>
        <w:jc w:val="both"/>
        <w:rPr>
          <w:rFonts w:ascii="Times New Roman" w:hAnsi="Times New Roman"/>
          <w:sz w:val="24"/>
          <w:szCs w:val="24"/>
        </w:rPr>
      </w:pPr>
      <w:r w:rsidRPr="002614AD">
        <w:rPr>
          <w:rFonts w:ascii="Times New Roman" w:hAnsi="Times New Roman"/>
          <w:sz w:val="24"/>
          <w:szCs w:val="24"/>
        </w:rPr>
        <w:t xml:space="preserve">    При получении основного общего образования устанавливаются планируемые результаты освоения:</w:t>
      </w:r>
    </w:p>
    <w:p w:rsidR="009E13C4" w:rsidRPr="002614AD" w:rsidRDefault="009E13C4" w:rsidP="002614AD">
      <w:pPr>
        <w:spacing w:after="0"/>
        <w:jc w:val="both"/>
        <w:rPr>
          <w:rFonts w:ascii="Times New Roman" w:hAnsi="Times New Roman"/>
          <w:sz w:val="24"/>
          <w:szCs w:val="24"/>
        </w:rPr>
      </w:pPr>
      <w:r w:rsidRPr="002614AD">
        <w:rPr>
          <w:rFonts w:ascii="Times New Roman" w:hAnsi="Times New Roman"/>
          <w:sz w:val="24"/>
          <w:szCs w:val="24"/>
        </w:rPr>
        <w:t>• 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9E13C4" w:rsidRDefault="009E13C4" w:rsidP="008C0C63">
      <w:pPr>
        <w:spacing w:after="0"/>
        <w:jc w:val="both"/>
        <w:rPr>
          <w:rFonts w:ascii="Times New Roman" w:hAnsi="Times New Roman"/>
          <w:sz w:val="24"/>
          <w:szCs w:val="24"/>
        </w:rPr>
      </w:pPr>
      <w:r w:rsidRPr="002614AD">
        <w:rPr>
          <w:rFonts w:ascii="Times New Roman" w:hAnsi="Times New Roman"/>
          <w:sz w:val="24"/>
          <w:szCs w:val="24"/>
        </w:rPr>
        <w:t>• учебных программ по всем предметам — «Русский язык», «Литература», «Коми язык» (государственный),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9E13C4" w:rsidRPr="008C0C63" w:rsidRDefault="009E13C4" w:rsidP="008C0C63">
      <w:pPr>
        <w:spacing w:after="0"/>
        <w:jc w:val="both"/>
        <w:rPr>
          <w:rFonts w:ascii="Times New Roman" w:hAnsi="Times New Roman"/>
          <w:sz w:val="24"/>
          <w:szCs w:val="24"/>
        </w:rPr>
      </w:pPr>
    </w:p>
    <w:p w:rsidR="009E13C4" w:rsidRPr="00A35641" w:rsidRDefault="00A35641" w:rsidP="00A35641">
      <w:pPr>
        <w:ind w:left="-10"/>
        <w:jc w:val="center"/>
        <w:rPr>
          <w:rFonts w:ascii="Times New Roman" w:hAnsi="Times New Roman"/>
          <w:b/>
        </w:rPr>
      </w:pPr>
      <w:r>
        <w:rPr>
          <w:rFonts w:ascii="Times New Roman" w:hAnsi="Times New Roman"/>
          <w:b/>
        </w:rPr>
        <w:t>1.2.2.</w:t>
      </w:r>
      <w:r w:rsidR="009E13C4" w:rsidRPr="00A35641">
        <w:rPr>
          <w:rFonts w:ascii="Times New Roman" w:hAnsi="Times New Roman"/>
          <w:b/>
        </w:rPr>
        <w:t>Ведущие целевые установки и основные ожидаемые результаты</w:t>
      </w:r>
    </w:p>
    <w:p w:rsidR="009E13C4" w:rsidRPr="002614AD" w:rsidRDefault="009E13C4" w:rsidP="00D847B6">
      <w:pPr>
        <w:spacing w:after="0"/>
        <w:jc w:val="both"/>
        <w:rPr>
          <w:rFonts w:ascii="Times New Roman" w:hAnsi="Times New Roman"/>
          <w:sz w:val="24"/>
          <w:szCs w:val="24"/>
        </w:rPr>
      </w:pPr>
      <w:r w:rsidRPr="002614AD">
        <w:rPr>
          <w:rFonts w:ascii="Times New Roman" w:hAnsi="Times New Roman"/>
          <w:sz w:val="24"/>
          <w:szCs w:val="24"/>
        </w:rPr>
        <w:t xml:space="preserve">   В результате изучения всех без исключения предметов при получении основного общего образования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основы формально-логического мышления, рефлексии. В ходе изучения всех учебных предметов обучающиеся приобретут опыт проектной деятельности,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Будет продолжена работа по формированию и развитию основ читательской компетенции. Обучающиеся усовершенствуют технику чтения и приобретут устойчивый навык осмысленного чтения, получат возможность приобрести навык рефлексивного чтения. Обучающиеся овладеют различными видами, типами, стратегиями чтения художественных и других видов текстов.</w:t>
      </w:r>
    </w:p>
    <w:p w:rsidR="009E13C4" w:rsidRPr="002614AD" w:rsidRDefault="009E13C4" w:rsidP="002614AD">
      <w:pPr>
        <w:jc w:val="center"/>
        <w:rPr>
          <w:rFonts w:ascii="Times New Roman" w:hAnsi="Times New Roman"/>
          <w:b/>
          <w:sz w:val="24"/>
          <w:szCs w:val="24"/>
        </w:rPr>
      </w:pPr>
      <w:r w:rsidRPr="002614AD">
        <w:rPr>
          <w:rFonts w:ascii="Times New Roman" w:hAnsi="Times New Roman"/>
          <w:b/>
          <w:sz w:val="24"/>
          <w:szCs w:val="24"/>
        </w:rPr>
        <w:lastRenderedPageBreak/>
        <w:t>Развитие универсальных учебных действий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036"/>
        <w:gridCol w:w="2318"/>
        <w:gridCol w:w="3547"/>
      </w:tblGrid>
      <w:tr w:rsidR="009E13C4" w:rsidRPr="002614AD" w:rsidTr="002614AD">
        <w:tc>
          <w:tcPr>
            <w:tcW w:w="878" w:type="pct"/>
          </w:tcPr>
          <w:p w:rsidR="009E13C4" w:rsidRPr="00F10808" w:rsidRDefault="009E13C4" w:rsidP="00F10808">
            <w:pPr>
              <w:spacing w:after="0"/>
              <w:jc w:val="center"/>
              <w:rPr>
                <w:rFonts w:ascii="Times New Roman" w:hAnsi="Times New Roman"/>
                <w:b/>
              </w:rPr>
            </w:pPr>
            <w:r w:rsidRPr="00F10808">
              <w:rPr>
                <w:rFonts w:ascii="Times New Roman" w:hAnsi="Times New Roman"/>
                <w:b/>
              </w:rPr>
              <w:t>Личностные</w:t>
            </w:r>
          </w:p>
        </w:tc>
        <w:tc>
          <w:tcPr>
            <w:tcW w:w="1013" w:type="pct"/>
          </w:tcPr>
          <w:p w:rsidR="009E13C4" w:rsidRPr="00F10808" w:rsidRDefault="009E13C4" w:rsidP="00F10808">
            <w:pPr>
              <w:spacing w:after="0"/>
              <w:jc w:val="center"/>
              <w:rPr>
                <w:rFonts w:ascii="Times New Roman" w:hAnsi="Times New Roman"/>
                <w:b/>
              </w:rPr>
            </w:pPr>
            <w:r w:rsidRPr="00F10808">
              <w:rPr>
                <w:rFonts w:ascii="Times New Roman" w:hAnsi="Times New Roman"/>
                <w:b/>
              </w:rPr>
              <w:t>Регулятивные</w:t>
            </w:r>
          </w:p>
        </w:tc>
        <w:tc>
          <w:tcPr>
            <w:tcW w:w="1284" w:type="pct"/>
          </w:tcPr>
          <w:p w:rsidR="009E13C4" w:rsidRPr="00F10808" w:rsidRDefault="009E13C4" w:rsidP="00F10808">
            <w:pPr>
              <w:spacing w:after="0"/>
              <w:jc w:val="center"/>
              <w:rPr>
                <w:rFonts w:ascii="Times New Roman" w:hAnsi="Times New Roman"/>
                <w:b/>
              </w:rPr>
            </w:pPr>
            <w:r w:rsidRPr="00F10808">
              <w:rPr>
                <w:rFonts w:ascii="Times New Roman" w:hAnsi="Times New Roman"/>
                <w:b/>
              </w:rPr>
              <w:t>Коммуникативные</w:t>
            </w:r>
          </w:p>
        </w:tc>
        <w:tc>
          <w:tcPr>
            <w:tcW w:w="1824" w:type="pct"/>
          </w:tcPr>
          <w:p w:rsidR="009E13C4" w:rsidRPr="00F10808" w:rsidRDefault="009E13C4" w:rsidP="00F10808">
            <w:pPr>
              <w:spacing w:after="0"/>
              <w:jc w:val="center"/>
              <w:rPr>
                <w:rFonts w:ascii="Times New Roman" w:hAnsi="Times New Roman"/>
                <w:b/>
              </w:rPr>
            </w:pPr>
            <w:r w:rsidRPr="00F10808">
              <w:rPr>
                <w:rFonts w:ascii="Times New Roman" w:hAnsi="Times New Roman"/>
                <w:b/>
              </w:rPr>
              <w:t>Познавательные</w:t>
            </w:r>
          </w:p>
        </w:tc>
      </w:tr>
      <w:tr w:rsidR="009E13C4" w:rsidRPr="002614AD" w:rsidTr="002614AD">
        <w:tc>
          <w:tcPr>
            <w:tcW w:w="878" w:type="pct"/>
          </w:tcPr>
          <w:p w:rsidR="009E13C4" w:rsidRPr="002614AD" w:rsidRDefault="009E13C4" w:rsidP="00F10808">
            <w:pPr>
              <w:spacing w:after="0"/>
              <w:rPr>
                <w:rFonts w:ascii="Times New Roman" w:hAnsi="Times New Roman"/>
                <w:sz w:val="24"/>
                <w:szCs w:val="24"/>
              </w:rPr>
            </w:pPr>
            <w:r w:rsidRPr="002614AD">
              <w:rPr>
                <w:rFonts w:ascii="Times New Roman" w:hAnsi="Times New Roman"/>
                <w:sz w:val="24"/>
                <w:szCs w:val="24"/>
              </w:rPr>
              <w:t>приоритетное внимание уделяется формированию</w:t>
            </w:r>
          </w:p>
          <w:p w:rsidR="009E13C4" w:rsidRPr="002614AD" w:rsidRDefault="009E13C4" w:rsidP="00F10808">
            <w:pPr>
              <w:spacing w:after="0"/>
              <w:rPr>
                <w:rFonts w:ascii="Times New Roman" w:hAnsi="Times New Roman"/>
                <w:sz w:val="24"/>
                <w:szCs w:val="24"/>
              </w:rPr>
            </w:pPr>
            <w:r w:rsidRPr="002614AD">
              <w:rPr>
                <w:rFonts w:ascii="Times New Roman" w:hAnsi="Times New Roman"/>
                <w:sz w:val="24"/>
                <w:szCs w:val="24"/>
              </w:rPr>
              <w:t xml:space="preserve">• основ гражданской идентичности личности </w:t>
            </w:r>
          </w:p>
          <w:p w:rsidR="009E13C4" w:rsidRPr="002614AD" w:rsidRDefault="009E13C4" w:rsidP="00F10808">
            <w:pPr>
              <w:spacing w:after="0"/>
              <w:rPr>
                <w:rFonts w:ascii="Times New Roman" w:hAnsi="Times New Roman"/>
                <w:sz w:val="24"/>
                <w:szCs w:val="24"/>
              </w:rPr>
            </w:pPr>
            <w:r w:rsidRPr="002614AD">
              <w:rPr>
                <w:rFonts w:ascii="Times New Roman" w:hAnsi="Times New Roman"/>
                <w:sz w:val="24"/>
                <w:szCs w:val="24"/>
              </w:rPr>
              <w:t>• основ социальных компетенций • готовности и способности к переходу к самообразованию, в том числе готовности к выбору направления профильного образования, чему способствуют:</w:t>
            </w:r>
          </w:p>
          <w:p w:rsidR="009E13C4" w:rsidRPr="002614AD" w:rsidRDefault="009E13C4" w:rsidP="00F10808">
            <w:pPr>
              <w:spacing w:after="0"/>
              <w:rPr>
                <w:rFonts w:ascii="Times New Roman" w:hAnsi="Times New Roman"/>
                <w:sz w:val="24"/>
                <w:szCs w:val="24"/>
              </w:rPr>
            </w:pPr>
            <w:r w:rsidRPr="002614AD">
              <w:rPr>
                <w:rFonts w:ascii="Times New Roman" w:hAnsi="Times New Roman"/>
                <w:sz w:val="24"/>
                <w:szCs w:val="24"/>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9E13C4" w:rsidRPr="002614AD" w:rsidRDefault="009E13C4" w:rsidP="00F10808">
            <w:pPr>
              <w:spacing w:after="0"/>
              <w:rPr>
                <w:rFonts w:ascii="Times New Roman" w:hAnsi="Times New Roman"/>
                <w:sz w:val="24"/>
                <w:szCs w:val="24"/>
              </w:rPr>
            </w:pPr>
            <w:r w:rsidRPr="002614AD">
              <w:rPr>
                <w:rFonts w:ascii="Times New Roman" w:hAnsi="Times New Roman"/>
                <w:sz w:val="24"/>
                <w:szCs w:val="24"/>
              </w:rPr>
              <w:t>• реализация уровне</w:t>
            </w:r>
            <w:r w:rsidR="00BB7492">
              <w:rPr>
                <w:rFonts w:ascii="Times New Roman" w:hAnsi="Times New Roman"/>
                <w:sz w:val="24"/>
                <w:szCs w:val="24"/>
              </w:rPr>
              <w:t>вого подхода как в преподавании</w:t>
            </w:r>
            <w:r w:rsidRPr="002614AD">
              <w:rPr>
                <w:rFonts w:ascii="Times New Roman" w:hAnsi="Times New Roman"/>
                <w:sz w:val="24"/>
                <w:szCs w:val="24"/>
              </w:rPr>
              <w:t xml:space="preserve">, так и в оценочных процедурах • формирование навыков взаимо- и самооценки, </w:t>
            </w:r>
            <w:r w:rsidRPr="002614AD">
              <w:rPr>
                <w:rFonts w:ascii="Times New Roman" w:hAnsi="Times New Roman"/>
                <w:sz w:val="24"/>
                <w:szCs w:val="24"/>
              </w:rPr>
              <w:lastRenderedPageBreak/>
              <w:t xml:space="preserve">навыков рефлексии • организация системы проб подростками своих возможностей • целенаправленное формирование представлений о рынке труда </w:t>
            </w:r>
          </w:p>
          <w:p w:rsidR="009E13C4" w:rsidRPr="002614AD" w:rsidRDefault="009E13C4" w:rsidP="00F10808">
            <w:pPr>
              <w:spacing w:after="0"/>
              <w:rPr>
                <w:rFonts w:ascii="Times New Roman" w:hAnsi="Times New Roman"/>
                <w:sz w:val="24"/>
                <w:szCs w:val="24"/>
              </w:rPr>
            </w:pPr>
            <w:r w:rsidRPr="002614AD">
              <w:rPr>
                <w:rFonts w:ascii="Times New Roman" w:hAnsi="Times New Roman"/>
                <w:sz w:val="24"/>
                <w:szCs w:val="24"/>
              </w:rPr>
              <w:t xml:space="preserve">• приобретение практического опыта пробного проектирования жизненной и профессиональной карьеры </w:t>
            </w:r>
          </w:p>
          <w:p w:rsidR="009E13C4" w:rsidRPr="002614AD" w:rsidRDefault="009E13C4" w:rsidP="00F10808">
            <w:pPr>
              <w:spacing w:after="0"/>
              <w:rPr>
                <w:rFonts w:ascii="Times New Roman" w:hAnsi="Times New Roman"/>
                <w:sz w:val="24"/>
                <w:szCs w:val="24"/>
              </w:rPr>
            </w:pPr>
          </w:p>
          <w:p w:rsidR="009E13C4" w:rsidRPr="002614AD" w:rsidRDefault="009E13C4" w:rsidP="00F10808">
            <w:pPr>
              <w:spacing w:after="0"/>
              <w:rPr>
                <w:rFonts w:ascii="Times New Roman" w:hAnsi="Times New Roman"/>
                <w:sz w:val="24"/>
                <w:szCs w:val="24"/>
              </w:rPr>
            </w:pPr>
          </w:p>
        </w:tc>
        <w:tc>
          <w:tcPr>
            <w:tcW w:w="1013" w:type="pct"/>
          </w:tcPr>
          <w:p w:rsidR="009E13C4" w:rsidRPr="002614AD" w:rsidRDefault="009E13C4" w:rsidP="00F10808">
            <w:pPr>
              <w:spacing w:after="0"/>
              <w:rPr>
                <w:rFonts w:ascii="Times New Roman" w:hAnsi="Times New Roman"/>
                <w:sz w:val="24"/>
                <w:szCs w:val="24"/>
              </w:rPr>
            </w:pPr>
            <w:r w:rsidRPr="002614AD">
              <w:rPr>
                <w:rFonts w:ascii="Times New Roman" w:hAnsi="Times New Roman"/>
                <w:sz w:val="24"/>
                <w:szCs w:val="24"/>
              </w:rPr>
              <w:lastRenderedPageBreak/>
              <w:t>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9E13C4" w:rsidRPr="002614AD" w:rsidRDefault="009E13C4" w:rsidP="00F10808">
            <w:pPr>
              <w:spacing w:after="0"/>
              <w:rPr>
                <w:rFonts w:ascii="Times New Roman" w:hAnsi="Times New Roman"/>
                <w:sz w:val="24"/>
                <w:szCs w:val="24"/>
              </w:rPr>
            </w:pPr>
            <w:r w:rsidRPr="002614AD">
              <w:rPr>
                <w:rFonts w:ascii="Times New Roman" w:hAnsi="Times New Roman"/>
                <w:sz w:val="24"/>
                <w:szCs w:val="24"/>
              </w:rPr>
              <w:t>Ведущим способом решения этой задачи является формирование способности к проектированию.</w:t>
            </w:r>
          </w:p>
          <w:p w:rsidR="009E13C4" w:rsidRPr="002614AD" w:rsidRDefault="009E13C4" w:rsidP="00F10808">
            <w:pPr>
              <w:spacing w:after="0"/>
              <w:rPr>
                <w:rFonts w:ascii="Times New Roman" w:hAnsi="Times New Roman"/>
                <w:sz w:val="24"/>
                <w:szCs w:val="24"/>
              </w:rPr>
            </w:pPr>
          </w:p>
        </w:tc>
        <w:tc>
          <w:tcPr>
            <w:tcW w:w="1284" w:type="pct"/>
          </w:tcPr>
          <w:p w:rsidR="009E13C4" w:rsidRPr="002614AD" w:rsidRDefault="009E13C4" w:rsidP="00F10808">
            <w:pPr>
              <w:spacing w:after="0"/>
              <w:rPr>
                <w:rFonts w:ascii="Times New Roman" w:hAnsi="Times New Roman"/>
                <w:sz w:val="24"/>
                <w:szCs w:val="24"/>
              </w:rPr>
            </w:pPr>
            <w:r w:rsidRPr="002614AD">
              <w:rPr>
                <w:rFonts w:ascii="Times New Roman" w:hAnsi="Times New Roman"/>
                <w:sz w:val="24"/>
                <w:szCs w:val="24"/>
              </w:rPr>
              <w:t>приоритетное внимание уделяется:</w:t>
            </w:r>
          </w:p>
          <w:p w:rsidR="009E13C4" w:rsidRPr="002614AD" w:rsidRDefault="009E13C4" w:rsidP="00F10808">
            <w:pPr>
              <w:spacing w:after="0"/>
              <w:rPr>
                <w:rFonts w:ascii="Times New Roman" w:hAnsi="Times New Roman"/>
                <w:sz w:val="24"/>
                <w:szCs w:val="24"/>
              </w:rPr>
            </w:pPr>
            <w:r w:rsidRPr="002614AD">
              <w:rPr>
                <w:rFonts w:ascii="Times New Roman" w:hAnsi="Times New Roman"/>
                <w:sz w:val="24"/>
                <w:szCs w:val="24"/>
              </w:rPr>
              <w:t xml:space="preserve">• формированию действий по организации и планированию учебного сотрудничества с учителем и сверстниками, умений работать в группе •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w:t>
            </w:r>
            <w:r w:rsidRPr="002614AD">
              <w:rPr>
                <w:rFonts w:ascii="Times New Roman" w:hAnsi="Times New Roman"/>
                <w:sz w:val="24"/>
                <w:szCs w:val="24"/>
              </w:rPr>
              <w:lastRenderedPageBreak/>
              <w:t xml:space="preserve">партнёра, выбирать адекватные стратегии коммуникации; </w:t>
            </w:r>
          </w:p>
          <w:p w:rsidR="009E13C4" w:rsidRPr="002614AD" w:rsidRDefault="009E13C4" w:rsidP="00F10808">
            <w:pPr>
              <w:spacing w:after="0"/>
              <w:rPr>
                <w:rFonts w:ascii="Times New Roman" w:hAnsi="Times New Roman"/>
                <w:sz w:val="24"/>
                <w:szCs w:val="24"/>
              </w:rPr>
            </w:pPr>
            <w:r w:rsidRPr="002614AD">
              <w:rPr>
                <w:rFonts w:ascii="Times New Roman" w:hAnsi="Times New Roman"/>
                <w:sz w:val="24"/>
                <w:szCs w:val="24"/>
              </w:rPr>
              <w:t>•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tc>
        <w:tc>
          <w:tcPr>
            <w:tcW w:w="1824" w:type="pct"/>
          </w:tcPr>
          <w:p w:rsidR="009E13C4" w:rsidRPr="002614AD" w:rsidRDefault="009E13C4" w:rsidP="00F10808">
            <w:pPr>
              <w:spacing w:after="0"/>
              <w:rPr>
                <w:rFonts w:ascii="Times New Roman" w:hAnsi="Times New Roman"/>
                <w:sz w:val="24"/>
                <w:szCs w:val="24"/>
              </w:rPr>
            </w:pPr>
            <w:r w:rsidRPr="002614AD">
              <w:rPr>
                <w:rFonts w:ascii="Times New Roman" w:hAnsi="Times New Roman"/>
                <w:sz w:val="24"/>
                <w:szCs w:val="24"/>
              </w:rPr>
              <w:lastRenderedPageBreak/>
              <w:t>приоритетное внимание уделяется:</w:t>
            </w:r>
          </w:p>
          <w:p w:rsidR="009E13C4" w:rsidRPr="002614AD" w:rsidRDefault="009E13C4" w:rsidP="00F10808">
            <w:pPr>
              <w:spacing w:after="0"/>
              <w:rPr>
                <w:rFonts w:ascii="Times New Roman" w:hAnsi="Times New Roman"/>
                <w:sz w:val="24"/>
                <w:szCs w:val="24"/>
              </w:rPr>
            </w:pPr>
            <w:r w:rsidRPr="002614AD">
              <w:rPr>
                <w:rFonts w:ascii="Times New Roman" w:hAnsi="Times New Roman"/>
                <w:sz w:val="24"/>
                <w:szCs w:val="24"/>
              </w:rPr>
              <w:t>• практическому освоению обучающимися основ проектно-исследовательской деятельности;</w:t>
            </w:r>
          </w:p>
          <w:p w:rsidR="009E13C4" w:rsidRPr="002614AD" w:rsidRDefault="009E13C4" w:rsidP="00F10808">
            <w:pPr>
              <w:spacing w:after="0"/>
              <w:rPr>
                <w:rFonts w:ascii="Times New Roman" w:hAnsi="Times New Roman"/>
                <w:sz w:val="24"/>
                <w:szCs w:val="24"/>
              </w:rPr>
            </w:pPr>
            <w:r w:rsidRPr="002614AD">
              <w:rPr>
                <w:rFonts w:ascii="Times New Roman" w:hAnsi="Times New Roman"/>
                <w:sz w:val="24"/>
                <w:szCs w:val="24"/>
              </w:rPr>
              <w:t>• развитию стратегий смыслового чтения и работе с информацией;</w:t>
            </w:r>
          </w:p>
          <w:p w:rsidR="009E13C4" w:rsidRPr="002614AD" w:rsidRDefault="009E13C4" w:rsidP="00F10808">
            <w:pPr>
              <w:spacing w:after="0"/>
              <w:rPr>
                <w:rFonts w:ascii="Times New Roman" w:hAnsi="Times New Roman"/>
                <w:sz w:val="24"/>
                <w:szCs w:val="24"/>
              </w:rPr>
            </w:pPr>
            <w:r w:rsidRPr="002614AD">
              <w:rPr>
                <w:rFonts w:ascii="Times New Roman" w:hAnsi="Times New Roman"/>
                <w:sz w:val="24"/>
                <w:szCs w:val="24"/>
              </w:rPr>
              <w:t>• практическому освоению методов познания, инструментария и понятийного аппарата, широкого спектра логических действий и операций.</w:t>
            </w:r>
          </w:p>
          <w:p w:rsidR="009E13C4" w:rsidRPr="002614AD" w:rsidRDefault="009E13C4" w:rsidP="00F10808">
            <w:pPr>
              <w:spacing w:after="0"/>
              <w:rPr>
                <w:rFonts w:ascii="Times New Roman" w:hAnsi="Times New Roman"/>
                <w:sz w:val="24"/>
                <w:szCs w:val="24"/>
              </w:rPr>
            </w:pPr>
            <w:r w:rsidRPr="002614AD">
              <w:rPr>
                <w:rFonts w:ascii="Times New Roman" w:hAnsi="Times New Roman"/>
                <w:sz w:val="24"/>
                <w:szCs w:val="24"/>
              </w:rPr>
              <w:t xml:space="preserve">усовершенствуют приобретённые на первой ступени навыки работы с информацией и пополнят их. </w:t>
            </w:r>
          </w:p>
          <w:p w:rsidR="009E13C4" w:rsidRPr="002614AD" w:rsidRDefault="009E13C4" w:rsidP="00F10808">
            <w:pPr>
              <w:spacing w:after="0"/>
              <w:rPr>
                <w:rFonts w:ascii="Times New Roman" w:hAnsi="Times New Roman"/>
                <w:sz w:val="24"/>
                <w:szCs w:val="24"/>
              </w:rPr>
            </w:pPr>
            <w:r w:rsidRPr="002614AD">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E13C4" w:rsidRPr="002614AD" w:rsidRDefault="009E13C4" w:rsidP="00F10808">
            <w:pPr>
              <w:spacing w:after="0"/>
              <w:rPr>
                <w:rFonts w:ascii="Times New Roman" w:hAnsi="Times New Roman"/>
                <w:sz w:val="24"/>
                <w:szCs w:val="24"/>
              </w:rPr>
            </w:pPr>
            <w:r w:rsidRPr="002614AD">
              <w:rPr>
                <w:rFonts w:ascii="Times New Roman" w:hAnsi="Times New Roman"/>
                <w:sz w:val="24"/>
                <w:szCs w:val="24"/>
              </w:rPr>
              <w:t>• заполнять и дополнять таблицы, схемы, диаграммы, тексты.</w:t>
            </w:r>
          </w:p>
          <w:p w:rsidR="009E13C4" w:rsidRPr="002614AD" w:rsidRDefault="009E13C4" w:rsidP="00F10808">
            <w:pPr>
              <w:spacing w:after="0"/>
              <w:rPr>
                <w:rFonts w:ascii="Times New Roman" w:hAnsi="Times New Roman"/>
                <w:sz w:val="24"/>
                <w:szCs w:val="24"/>
              </w:rPr>
            </w:pPr>
            <w:r w:rsidRPr="002614AD">
              <w:rPr>
                <w:rFonts w:ascii="Times New Roman" w:hAnsi="Times New Roman"/>
                <w:sz w:val="24"/>
                <w:szCs w:val="24"/>
              </w:rPr>
              <w:t xml:space="preserve">Обучающиеся усовершенствуют навык поиска информации </w:t>
            </w:r>
          </w:p>
        </w:tc>
      </w:tr>
    </w:tbl>
    <w:p w:rsidR="009E13C4" w:rsidRPr="002614AD" w:rsidRDefault="009E13C4" w:rsidP="002614AD">
      <w:pPr>
        <w:spacing w:after="0"/>
        <w:jc w:val="both"/>
        <w:rPr>
          <w:rFonts w:ascii="Times New Roman" w:hAnsi="Times New Roman"/>
          <w:sz w:val="24"/>
          <w:szCs w:val="24"/>
        </w:rPr>
      </w:pPr>
    </w:p>
    <w:p w:rsidR="009E13C4" w:rsidRPr="00D54767" w:rsidRDefault="009E13C4" w:rsidP="00D847B6">
      <w:pPr>
        <w:jc w:val="center"/>
        <w:rPr>
          <w:rFonts w:ascii="Times New Roman" w:hAnsi="Times New Roman"/>
          <w:b/>
          <w:sz w:val="24"/>
          <w:szCs w:val="24"/>
        </w:rPr>
      </w:pPr>
      <w:r w:rsidRPr="00D54767">
        <w:rPr>
          <w:rFonts w:ascii="Times New Roman" w:hAnsi="Times New Roman"/>
          <w:b/>
          <w:sz w:val="24"/>
          <w:szCs w:val="24"/>
        </w:rPr>
        <w:t>1.2.3. Планируемые результаты освоения обучающимися ООП ООО</w:t>
      </w:r>
    </w:p>
    <w:p w:rsidR="009E13C4" w:rsidRDefault="009E13C4" w:rsidP="006174B1">
      <w:pPr>
        <w:spacing w:after="0"/>
        <w:jc w:val="both"/>
        <w:rPr>
          <w:rFonts w:ascii="Times New Roman" w:hAnsi="Times New Roman"/>
          <w:sz w:val="24"/>
          <w:szCs w:val="24"/>
        </w:rPr>
      </w:pPr>
      <w:r w:rsidRPr="00F10808">
        <w:rPr>
          <w:rFonts w:ascii="Times New Roman" w:hAnsi="Times New Roman"/>
          <w:b/>
          <w:sz w:val="24"/>
          <w:szCs w:val="24"/>
        </w:rPr>
        <w:t>1.2.3.1. Формирование универсальных учебных действий   </w:t>
      </w:r>
    </w:p>
    <w:p w:rsidR="009E13C4" w:rsidRPr="006174B1" w:rsidRDefault="009E13C4" w:rsidP="006174B1">
      <w:pPr>
        <w:spacing w:after="0"/>
        <w:rPr>
          <w:rFonts w:ascii="Times New Roman" w:hAnsi="Times New Roman"/>
          <w:sz w:val="24"/>
          <w:szCs w:val="24"/>
        </w:rPr>
      </w:pPr>
      <w:r>
        <w:rPr>
          <w:rFonts w:ascii="Times New Roman" w:hAnsi="Times New Roman"/>
          <w:b/>
          <w:bCs/>
          <w:sz w:val="24"/>
          <w:szCs w:val="24"/>
        </w:rPr>
        <w:t xml:space="preserve">1. </w:t>
      </w:r>
      <w:r w:rsidRPr="00D847B6">
        <w:rPr>
          <w:rFonts w:ascii="Times New Roman" w:hAnsi="Times New Roman"/>
          <w:b/>
          <w:bCs/>
          <w:sz w:val="24"/>
          <w:szCs w:val="24"/>
        </w:rPr>
        <w:t>Личностные универсальные учебные действия</w:t>
      </w:r>
      <w:r w:rsidRPr="00D847B6">
        <w:rPr>
          <w:rFonts w:ascii="Times New Roman" w:hAnsi="Times New Roman"/>
          <w:sz w:val="24"/>
          <w:szCs w:val="24"/>
        </w:rPr>
        <w:br/>
        <w:t xml:space="preserve">В рамках </w:t>
      </w:r>
      <w:r w:rsidRPr="00D847B6">
        <w:rPr>
          <w:rFonts w:ascii="Times New Roman" w:hAnsi="Times New Roman"/>
          <w:b/>
          <w:bCs/>
          <w:sz w:val="24"/>
          <w:szCs w:val="24"/>
        </w:rPr>
        <w:t>когнитивного компонента</w:t>
      </w:r>
      <w:r>
        <w:rPr>
          <w:rFonts w:ascii="Times New Roman" w:hAnsi="Times New Roman"/>
          <w:sz w:val="24"/>
          <w:szCs w:val="24"/>
        </w:rPr>
        <w:t xml:space="preserve"> будут сформированы:</w:t>
      </w:r>
      <w:r w:rsidRPr="00D847B6">
        <w:rPr>
          <w:rFonts w:ascii="Times New Roman" w:hAnsi="Times New Roman"/>
          <w:sz w:val="24"/>
          <w:szCs w:val="24"/>
        </w:rPr>
        <w:b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w:t>
      </w:r>
      <w:r>
        <w:rPr>
          <w:rFonts w:ascii="Times New Roman" w:hAnsi="Times New Roman"/>
          <w:sz w:val="24"/>
          <w:szCs w:val="24"/>
        </w:rPr>
        <w:t>стижений и культурных традиций;</w:t>
      </w:r>
      <w:r w:rsidRPr="00D847B6">
        <w:rPr>
          <w:rFonts w:ascii="Times New Roman" w:hAnsi="Times New Roman"/>
          <w:sz w:val="24"/>
          <w:szCs w:val="24"/>
        </w:rPr>
        <w:br/>
        <w:t>• образ социально-политического устройства — представление о государственной организации России, знание государственной символики (герб, флаг, гимн), зна</w:t>
      </w:r>
      <w:r>
        <w:rPr>
          <w:rFonts w:ascii="Times New Roman" w:hAnsi="Times New Roman"/>
          <w:sz w:val="24"/>
          <w:szCs w:val="24"/>
        </w:rPr>
        <w:t>ние государственных праздников;</w:t>
      </w:r>
      <w:r w:rsidRPr="00D847B6">
        <w:rPr>
          <w:rFonts w:ascii="Times New Roman" w:hAnsi="Times New Roman"/>
          <w:sz w:val="24"/>
          <w:szCs w:val="24"/>
        </w:rPr>
        <w:br/>
        <w:t>• знание положений Конституции РФ, основных прав и обязанностей гражданина, ориентация в правовом пространстве государ</w:t>
      </w:r>
      <w:r>
        <w:rPr>
          <w:rFonts w:ascii="Times New Roman" w:hAnsi="Times New Roman"/>
          <w:sz w:val="24"/>
          <w:szCs w:val="24"/>
        </w:rPr>
        <w:t>ственно-общественных отношений;</w:t>
      </w:r>
      <w:r w:rsidRPr="00D847B6">
        <w:rPr>
          <w:rFonts w:ascii="Times New Roman" w:hAnsi="Times New Roman"/>
          <w:sz w:val="24"/>
          <w:szCs w:val="24"/>
        </w:rPr>
        <w:br/>
        <w:t>• знание о своей этнической принадлежности, освоение национальных ценностей, традиций, культуры, знание о народ</w:t>
      </w:r>
      <w:r>
        <w:rPr>
          <w:rFonts w:ascii="Times New Roman" w:hAnsi="Times New Roman"/>
          <w:sz w:val="24"/>
          <w:szCs w:val="24"/>
        </w:rPr>
        <w:t>ах и этнических группах России;</w:t>
      </w:r>
      <w:r w:rsidRPr="00D847B6">
        <w:rPr>
          <w:rFonts w:ascii="Times New Roman" w:hAnsi="Times New Roman"/>
          <w:sz w:val="24"/>
          <w:szCs w:val="24"/>
        </w:rPr>
        <w:br/>
        <w:t>• освоение общекультурного наследия России и общ</w:t>
      </w:r>
      <w:r>
        <w:rPr>
          <w:rFonts w:ascii="Times New Roman" w:hAnsi="Times New Roman"/>
          <w:sz w:val="24"/>
          <w:szCs w:val="24"/>
        </w:rPr>
        <w:t>емирового культурного наследия;</w:t>
      </w:r>
      <w:r w:rsidRPr="00D847B6">
        <w:rPr>
          <w:rFonts w:ascii="Times New Roman" w:hAnsi="Times New Roman"/>
          <w:sz w:val="24"/>
          <w:szCs w:val="24"/>
        </w:rPr>
        <w:br/>
        <w:t>• ориентация в системе моральных норм и ценностей и их иерархизация, понимание конвенционального х</w:t>
      </w:r>
      <w:r>
        <w:rPr>
          <w:rFonts w:ascii="Times New Roman" w:hAnsi="Times New Roman"/>
          <w:sz w:val="24"/>
          <w:szCs w:val="24"/>
        </w:rPr>
        <w:t>арактера морали;</w:t>
      </w:r>
      <w:r w:rsidRPr="00D847B6">
        <w:rPr>
          <w:rFonts w:ascii="Times New Roman" w:hAnsi="Times New Roman"/>
          <w:sz w:val="24"/>
          <w:szCs w:val="24"/>
        </w:rPr>
        <w:b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w:t>
      </w:r>
      <w:r>
        <w:rPr>
          <w:rFonts w:ascii="Times New Roman" w:hAnsi="Times New Roman"/>
          <w:sz w:val="24"/>
          <w:szCs w:val="24"/>
        </w:rPr>
        <w:t>итическими событиями;</w:t>
      </w:r>
      <w:r w:rsidRPr="00D847B6">
        <w:rPr>
          <w:rFonts w:ascii="Times New Roman" w:hAnsi="Times New Roman"/>
          <w:sz w:val="24"/>
          <w:szCs w:val="24"/>
        </w:rPr>
        <w:b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bookmarkStart w:id="20" w:name="_GoBack"/>
      <w:bookmarkEnd w:id="20"/>
      <w:r w:rsidRPr="00D847B6">
        <w:rPr>
          <w:rFonts w:ascii="Times New Roman" w:hAnsi="Times New Roman"/>
          <w:sz w:val="24"/>
          <w:szCs w:val="24"/>
        </w:rPr>
        <w:br/>
      </w:r>
      <w:r>
        <w:rPr>
          <w:rFonts w:ascii="Times New Roman" w:hAnsi="Times New Roman"/>
          <w:sz w:val="24"/>
          <w:szCs w:val="24"/>
        </w:rPr>
        <w:lastRenderedPageBreak/>
        <w:t xml:space="preserve"> </w:t>
      </w:r>
      <w:r w:rsidRPr="00D847B6">
        <w:rPr>
          <w:rFonts w:ascii="Times New Roman" w:hAnsi="Times New Roman"/>
          <w:sz w:val="24"/>
          <w:szCs w:val="24"/>
        </w:rPr>
        <w:t xml:space="preserve">В рамках </w:t>
      </w:r>
      <w:r w:rsidRPr="00D847B6">
        <w:rPr>
          <w:rFonts w:ascii="Times New Roman" w:hAnsi="Times New Roman"/>
          <w:b/>
          <w:bCs/>
          <w:sz w:val="24"/>
          <w:szCs w:val="24"/>
        </w:rPr>
        <w:t>ценностного и эмоционального компонентов</w:t>
      </w:r>
      <w:r w:rsidRPr="00D847B6">
        <w:rPr>
          <w:rFonts w:ascii="Times New Roman" w:hAnsi="Times New Roman"/>
          <w:sz w:val="24"/>
          <w:szCs w:val="24"/>
        </w:rPr>
        <w:t xml:space="preserve"> будут сформ</w:t>
      </w:r>
      <w:r>
        <w:rPr>
          <w:rFonts w:ascii="Times New Roman" w:hAnsi="Times New Roman"/>
          <w:sz w:val="24"/>
          <w:szCs w:val="24"/>
        </w:rPr>
        <w:t>ированы:</w:t>
      </w:r>
      <w:r w:rsidRPr="00D847B6">
        <w:rPr>
          <w:rFonts w:ascii="Times New Roman" w:hAnsi="Times New Roman"/>
          <w:sz w:val="24"/>
          <w:szCs w:val="24"/>
        </w:rPr>
        <w:br/>
        <w:t>• гражданский патриотизм, любовь к Родине, ч</w:t>
      </w:r>
      <w:r>
        <w:rPr>
          <w:rFonts w:ascii="Times New Roman" w:hAnsi="Times New Roman"/>
          <w:sz w:val="24"/>
          <w:szCs w:val="24"/>
        </w:rPr>
        <w:t>увство гордости за свою страну;</w:t>
      </w:r>
      <w:r w:rsidRPr="00D847B6">
        <w:rPr>
          <w:rFonts w:ascii="Times New Roman" w:hAnsi="Times New Roman"/>
          <w:sz w:val="24"/>
          <w:szCs w:val="24"/>
        </w:rPr>
        <w:br/>
        <w:t>• уважение к истории, культу</w:t>
      </w:r>
      <w:r>
        <w:rPr>
          <w:rFonts w:ascii="Times New Roman" w:hAnsi="Times New Roman"/>
          <w:sz w:val="24"/>
          <w:szCs w:val="24"/>
        </w:rPr>
        <w:t>рным и историческим памятникам;</w:t>
      </w:r>
      <w:r w:rsidRPr="00D847B6">
        <w:rPr>
          <w:rFonts w:ascii="Times New Roman" w:hAnsi="Times New Roman"/>
          <w:sz w:val="24"/>
          <w:szCs w:val="24"/>
        </w:rPr>
        <w:br/>
        <w:t>• эмоционально положительное принятие</w:t>
      </w:r>
      <w:r>
        <w:rPr>
          <w:rFonts w:ascii="Times New Roman" w:hAnsi="Times New Roman"/>
          <w:sz w:val="24"/>
          <w:szCs w:val="24"/>
        </w:rPr>
        <w:t xml:space="preserve"> своей этнической идентичности;</w:t>
      </w:r>
      <w:r w:rsidRPr="00D847B6">
        <w:rPr>
          <w:rFonts w:ascii="Times New Roman" w:hAnsi="Times New Roman"/>
          <w:sz w:val="24"/>
          <w:szCs w:val="24"/>
        </w:rPr>
        <w:br/>
        <w:t xml:space="preserve">• уважение к другим народам России и мира и принятие их, межэтническая толерантность, готовность </w:t>
      </w:r>
      <w:r>
        <w:rPr>
          <w:rFonts w:ascii="Times New Roman" w:hAnsi="Times New Roman"/>
          <w:sz w:val="24"/>
          <w:szCs w:val="24"/>
        </w:rPr>
        <w:t>к равноправному сотрудничеству;</w:t>
      </w:r>
      <w:r w:rsidRPr="00D847B6">
        <w:rPr>
          <w:rFonts w:ascii="Times New Roman" w:hAnsi="Times New Roman"/>
          <w:sz w:val="24"/>
          <w:szCs w:val="24"/>
        </w:rPr>
        <w:br/>
        <w:t>• уважение к личности и её достоинству, доброжелательное отношение к окружающим, нетерпимость к любым видам насилия</w:t>
      </w:r>
      <w:r>
        <w:rPr>
          <w:rFonts w:ascii="Times New Roman" w:hAnsi="Times New Roman"/>
          <w:sz w:val="24"/>
          <w:szCs w:val="24"/>
        </w:rPr>
        <w:t xml:space="preserve"> и готовность противостоять им;</w:t>
      </w:r>
      <w:r w:rsidRPr="00D847B6">
        <w:rPr>
          <w:rFonts w:ascii="Times New Roman" w:hAnsi="Times New Roman"/>
          <w:sz w:val="24"/>
          <w:szCs w:val="24"/>
        </w:rPr>
        <w:br/>
        <w:t>• уважение к ценностям семьи, любовь к природе, признание ценности здоровья, своего и других люд</w:t>
      </w:r>
      <w:r>
        <w:rPr>
          <w:rFonts w:ascii="Times New Roman" w:hAnsi="Times New Roman"/>
          <w:sz w:val="24"/>
          <w:szCs w:val="24"/>
        </w:rPr>
        <w:t>ей, оптимизм в восприятии мира;</w:t>
      </w:r>
      <w:r w:rsidRPr="00D847B6">
        <w:rPr>
          <w:rFonts w:ascii="Times New Roman" w:hAnsi="Times New Roman"/>
          <w:sz w:val="24"/>
          <w:szCs w:val="24"/>
        </w:rPr>
        <w:br/>
        <w:t>• потребность в самовыражении и саморе</w:t>
      </w:r>
      <w:r>
        <w:rPr>
          <w:rFonts w:ascii="Times New Roman" w:hAnsi="Times New Roman"/>
          <w:sz w:val="24"/>
          <w:szCs w:val="24"/>
        </w:rPr>
        <w:t>ализации, социальном признании;</w:t>
      </w:r>
      <w:r w:rsidRPr="00D847B6">
        <w:rPr>
          <w:rFonts w:ascii="Times New Roman" w:hAnsi="Times New Roman"/>
          <w:sz w:val="24"/>
          <w:szCs w:val="24"/>
        </w:rPr>
        <w:br/>
        <w:t>• позитивная моральная самооценка и моральные чувства — чувство гордости при следовании моральным нормам, переживание стыда и вины при их нарушении.</w:t>
      </w:r>
      <w:r w:rsidRPr="00D847B6">
        <w:rPr>
          <w:rFonts w:ascii="Times New Roman" w:hAnsi="Times New Roman"/>
          <w:sz w:val="24"/>
          <w:szCs w:val="24"/>
        </w:rPr>
        <w:br/>
      </w:r>
      <w:r w:rsidRPr="00D847B6">
        <w:rPr>
          <w:rFonts w:ascii="Times New Roman" w:hAnsi="Times New Roman"/>
          <w:sz w:val="24"/>
          <w:szCs w:val="24"/>
        </w:rPr>
        <w:br/>
      </w:r>
      <w:r>
        <w:rPr>
          <w:rFonts w:ascii="Times New Roman" w:hAnsi="Times New Roman"/>
          <w:sz w:val="24"/>
          <w:szCs w:val="24"/>
        </w:rPr>
        <w:t xml:space="preserve"> </w:t>
      </w:r>
      <w:r w:rsidRPr="00D847B6">
        <w:rPr>
          <w:rFonts w:ascii="Times New Roman" w:hAnsi="Times New Roman"/>
          <w:sz w:val="24"/>
          <w:szCs w:val="24"/>
        </w:rPr>
        <w:t xml:space="preserve">В рамках </w:t>
      </w:r>
      <w:r w:rsidRPr="00D847B6">
        <w:rPr>
          <w:rFonts w:ascii="Times New Roman" w:hAnsi="Times New Roman"/>
          <w:b/>
          <w:bCs/>
          <w:sz w:val="24"/>
          <w:szCs w:val="24"/>
        </w:rPr>
        <w:t>деятельностного (поведенческого) компонента</w:t>
      </w:r>
      <w:r>
        <w:rPr>
          <w:rFonts w:ascii="Times New Roman" w:hAnsi="Times New Roman"/>
          <w:sz w:val="24"/>
          <w:szCs w:val="24"/>
        </w:rPr>
        <w:t xml:space="preserve"> будут сформированы:</w:t>
      </w:r>
      <w:r w:rsidRPr="00D847B6">
        <w:rPr>
          <w:rFonts w:ascii="Times New Roman" w:hAnsi="Times New Roman"/>
          <w:sz w:val="24"/>
          <w:szCs w:val="24"/>
        </w:rPr>
        <w:b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w:t>
      </w:r>
      <w:r>
        <w:rPr>
          <w:rFonts w:ascii="Times New Roman" w:hAnsi="Times New Roman"/>
          <w:sz w:val="24"/>
          <w:szCs w:val="24"/>
        </w:rPr>
        <w:t>ых и внешкольных мероприятиях);</w:t>
      </w:r>
      <w:r w:rsidRPr="00D847B6">
        <w:rPr>
          <w:rFonts w:ascii="Times New Roman" w:hAnsi="Times New Roman"/>
          <w:sz w:val="24"/>
          <w:szCs w:val="24"/>
        </w:rPr>
        <w:br/>
        <w:t>• готовность и способность к выполнению норм и требований школьной жизн</w:t>
      </w:r>
      <w:r>
        <w:rPr>
          <w:rFonts w:ascii="Times New Roman" w:hAnsi="Times New Roman"/>
          <w:sz w:val="24"/>
          <w:szCs w:val="24"/>
        </w:rPr>
        <w:t>и, прав и обязанностей ученика;</w:t>
      </w:r>
      <w:r w:rsidRPr="00D847B6">
        <w:rPr>
          <w:rFonts w:ascii="Times New Roman" w:hAnsi="Times New Roman"/>
          <w:sz w:val="24"/>
          <w:szCs w:val="24"/>
        </w:rPr>
        <w:br/>
        <w:t>• умение вести диалог на основе равноправных отношений и взаимного уважения и принятия; умение кон</w:t>
      </w:r>
      <w:r>
        <w:rPr>
          <w:rFonts w:ascii="Times New Roman" w:hAnsi="Times New Roman"/>
          <w:sz w:val="24"/>
          <w:szCs w:val="24"/>
        </w:rPr>
        <w:t>структивно разрешать конфликты;</w:t>
      </w:r>
      <w:r w:rsidRPr="00D847B6">
        <w:rPr>
          <w:rFonts w:ascii="Times New Roman" w:hAnsi="Times New Roman"/>
          <w:sz w:val="24"/>
          <w:szCs w:val="24"/>
        </w:rPr>
        <w:br/>
        <w:t>• готовность и способность к выполнению моральных норм в отношении взрослых и сверстников в школе, дома, во</w:t>
      </w:r>
      <w:r>
        <w:rPr>
          <w:rFonts w:ascii="Times New Roman" w:hAnsi="Times New Roman"/>
          <w:sz w:val="24"/>
          <w:szCs w:val="24"/>
        </w:rPr>
        <w:t xml:space="preserve"> внеучебных видах деятельности;</w:t>
      </w:r>
      <w:r w:rsidRPr="00D847B6">
        <w:rPr>
          <w:rFonts w:ascii="Times New Roman" w:hAnsi="Times New Roman"/>
          <w:sz w:val="24"/>
          <w:szCs w:val="24"/>
        </w:rPr>
        <w:br/>
        <w:t>• потребность в участии в общественной жизни ближайшего социального окружения, общ</w:t>
      </w:r>
      <w:r>
        <w:rPr>
          <w:rFonts w:ascii="Times New Roman" w:hAnsi="Times New Roman"/>
          <w:sz w:val="24"/>
          <w:szCs w:val="24"/>
        </w:rPr>
        <w:t>ественно полезной деятельности;</w:t>
      </w:r>
      <w:r w:rsidRPr="00D847B6">
        <w:rPr>
          <w:rFonts w:ascii="Times New Roman" w:hAnsi="Times New Roman"/>
          <w:sz w:val="24"/>
          <w:szCs w:val="24"/>
        </w:rPr>
        <w:br/>
        <w:t>• умение строить жизненные планы с учётом конкретных социально-исторических, полити</w:t>
      </w:r>
      <w:r>
        <w:rPr>
          <w:rFonts w:ascii="Times New Roman" w:hAnsi="Times New Roman"/>
          <w:sz w:val="24"/>
          <w:szCs w:val="24"/>
        </w:rPr>
        <w:t>ческих и экономических условий;</w:t>
      </w:r>
      <w:r w:rsidRPr="00D847B6">
        <w:rPr>
          <w:rFonts w:ascii="Times New Roman" w:hAnsi="Times New Roman"/>
          <w:sz w:val="24"/>
          <w:szCs w:val="24"/>
        </w:rPr>
        <w:br/>
        <w:t xml:space="preserve">• устойчивый познавательный интерес и становление смыслообразующей </w:t>
      </w:r>
      <w:r>
        <w:rPr>
          <w:rFonts w:ascii="Times New Roman" w:hAnsi="Times New Roman"/>
          <w:sz w:val="24"/>
          <w:szCs w:val="24"/>
        </w:rPr>
        <w:t>функции познавательного мотива;</w:t>
      </w:r>
      <w:r w:rsidRPr="00D847B6">
        <w:rPr>
          <w:rFonts w:ascii="Times New Roman" w:hAnsi="Times New Roman"/>
          <w:sz w:val="24"/>
          <w:szCs w:val="24"/>
        </w:rPr>
        <w:br/>
        <w:t>• готовность к выбору профильного образования.</w:t>
      </w:r>
      <w:r w:rsidRPr="00D847B6">
        <w:rPr>
          <w:rFonts w:ascii="Times New Roman" w:hAnsi="Times New Roman"/>
          <w:sz w:val="24"/>
          <w:szCs w:val="24"/>
        </w:rPr>
        <w:br/>
      </w:r>
      <w:r w:rsidRPr="00D847B6">
        <w:rPr>
          <w:rFonts w:ascii="Times New Roman" w:hAnsi="Times New Roman"/>
          <w:sz w:val="24"/>
          <w:szCs w:val="24"/>
        </w:rPr>
        <w:br/>
      </w:r>
      <w:r w:rsidRPr="006174B1">
        <w:rPr>
          <w:rFonts w:ascii="Times New Roman" w:hAnsi="Times New Roman"/>
          <w:bCs/>
          <w:i/>
          <w:iCs/>
          <w:sz w:val="24"/>
          <w:szCs w:val="24"/>
        </w:rPr>
        <w:t>Выпускник получит возможность для формирования:</w:t>
      </w:r>
      <w:r w:rsidRPr="006174B1">
        <w:rPr>
          <w:rFonts w:ascii="Times New Roman" w:hAnsi="Times New Roman"/>
          <w:sz w:val="24"/>
          <w:szCs w:val="24"/>
        </w:rPr>
        <w:br/>
        <w:t>• </w:t>
      </w:r>
      <w:r w:rsidRPr="006174B1">
        <w:rPr>
          <w:rFonts w:ascii="Times New Roman" w:hAnsi="Times New Roman"/>
          <w:bCs/>
          <w:i/>
          <w:iCs/>
          <w:sz w:val="24"/>
          <w:szCs w:val="24"/>
        </w:rPr>
        <w:t>адекватной позитивной самооценки и Я-концепции;</w:t>
      </w:r>
      <w:r w:rsidRPr="006174B1">
        <w:rPr>
          <w:rFonts w:ascii="Times New Roman" w:hAnsi="Times New Roman"/>
          <w:sz w:val="24"/>
          <w:szCs w:val="24"/>
        </w:rPr>
        <w:br/>
        <w:t>• </w:t>
      </w:r>
      <w:r w:rsidRPr="006174B1">
        <w:rPr>
          <w:rFonts w:ascii="Times New Roman" w:hAnsi="Times New Roman"/>
          <w:bCs/>
          <w:i/>
          <w:iCs/>
          <w:sz w:val="24"/>
          <w:szCs w:val="24"/>
        </w:rPr>
        <w:t>компетентности в реализации основ гражданской идентичности в поступках и деятельности;</w:t>
      </w:r>
      <w:r w:rsidRPr="006174B1">
        <w:rPr>
          <w:rFonts w:ascii="Times New Roman" w:hAnsi="Times New Roman"/>
          <w:sz w:val="24"/>
          <w:szCs w:val="24"/>
        </w:rPr>
        <w:br/>
      </w:r>
      <w:r w:rsidRPr="00D847B6">
        <w:rPr>
          <w:rFonts w:ascii="Times New Roman" w:hAnsi="Times New Roman"/>
          <w:sz w:val="24"/>
          <w:szCs w:val="24"/>
        </w:rPr>
        <w:br/>
      </w:r>
      <w:r w:rsidR="00A71577">
        <w:rPr>
          <w:rFonts w:ascii="Times New Roman" w:hAnsi="Times New Roman"/>
          <w:b/>
          <w:bCs/>
          <w:sz w:val="24"/>
          <w:szCs w:val="24"/>
        </w:rPr>
        <w:t>1.2.3.</w:t>
      </w:r>
      <w:r>
        <w:rPr>
          <w:rFonts w:ascii="Times New Roman" w:hAnsi="Times New Roman"/>
          <w:b/>
          <w:bCs/>
          <w:sz w:val="24"/>
          <w:szCs w:val="24"/>
        </w:rPr>
        <w:t xml:space="preserve">2. </w:t>
      </w:r>
      <w:r w:rsidRPr="00D847B6">
        <w:rPr>
          <w:rFonts w:ascii="Times New Roman" w:hAnsi="Times New Roman"/>
          <w:b/>
          <w:bCs/>
          <w:sz w:val="24"/>
          <w:szCs w:val="24"/>
        </w:rPr>
        <w:t>Регулятивные универсальные учебные действия</w:t>
      </w:r>
      <w:r>
        <w:rPr>
          <w:rFonts w:ascii="Times New Roman" w:hAnsi="Times New Roman"/>
          <w:sz w:val="24"/>
          <w:szCs w:val="24"/>
        </w:rPr>
        <w:br/>
        <w:t>Выпускник научится:</w:t>
      </w:r>
      <w:r w:rsidRPr="00D847B6">
        <w:rPr>
          <w:rFonts w:ascii="Times New Roman" w:hAnsi="Times New Roman"/>
          <w:sz w:val="24"/>
          <w:szCs w:val="24"/>
        </w:rPr>
        <w:br/>
        <w:t>• целеполаганию, включая постановку новых целей, преобразование практи</w:t>
      </w:r>
      <w:r>
        <w:rPr>
          <w:rFonts w:ascii="Times New Roman" w:hAnsi="Times New Roman"/>
          <w:sz w:val="24"/>
          <w:szCs w:val="24"/>
        </w:rPr>
        <w:t>ческой задачи в познавательную;</w:t>
      </w:r>
      <w:r w:rsidRPr="00D847B6">
        <w:rPr>
          <w:rFonts w:ascii="Times New Roman" w:hAnsi="Times New Roman"/>
          <w:sz w:val="24"/>
          <w:szCs w:val="24"/>
        </w:rPr>
        <w:br/>
        <w:t>• самостоятельно анализировать условия достижения цели на основе учёта выделенных учителем ориентиров дейс</w:t>
      </w:r>
      <w:r>
        <w:rPr>
          <w:rFonts w:ascii="Times New Roman" w:hAnsi="Times New Roman"/>
          <w:sz w:val="24"/>
          <w:szCs w:val="24"/>
        </w:rPr>
        <w:t>твия в новом учебном материале;</w:t>
      </w:r>
      <w:r w:rsidRPr="00D847B6">
        <w:rPr>
          <w:rFonts w:ascii="Times New Roman" w:hAnsi="Times New Roman"/>
          <w:sz w:val="24"/>
          <w:szCs w:val="24"/>
        </w:rPr>
        <w:br/>
        <w:t>• пла</w:t>
      </w:r>
      <w:r>
        <w:rPr>
          <w:rFonts w:ascii="Times New Roman" w:hAnsi="Times New Roman"/>
          <w:sz w:val="24"/>
          <w:szCs w:val="24"/>
        </w:rPr>
        <w:t>нировать пути достижения целей;</w:t>
      </w:r>
      <w:r w:rsidRPr="00D847B6">
        <w:rPr>
          <w:rFonts w:ascii="Times New Roman" w:hAnsi="Times New Roman"/>
          <w:sz w:val="24"/>
          <w:szCs w:val="24"/>
        </w:rPr>
        <w:br/>
        <w:t>• уст</w:t>
      </w:r>
      <w:r>
        <w:rPr>
          <w:rFonts w:ascii="Times New Roman" w:hAnsi="Times New Roman"/>
          <w:sz w:val="24"/>
          <w:szCs w:val="24"/>
        </w:rPr>
        <w:t xml:space="preserve">анавливать целевые приоритеты; </w:t>
      </w:r>
      <w:r w:rsidRPr="00D847B6">
        <w:rPr>
          <w:rFonts w:ascii="Times New Roman" w:hAnsi="Times New Roman"/>
          <w:sz w:val="24"/>
          <w:szCs w:val="24"/>
        </w:rPr>
        <w:br/>
        <w:t>• уметь самостоятельно контролиро</w:t>
      </w:r>
      <w:r>
        <w:rPr>
          <w:rFonts w:ascii="Times New Roman" w:hAnsi="Times New Roman"/>
          <w:sz w:val="24"/>
          <w:szCs w:val="24"/>
        </w:rPr>
        <w:t>вать своё время и управлять им;</w:t>
      </w:r>
      <w:r w:rsidRPr="00D847B6">
        <w:rPr>
          <w:rFonts w:ascii="Times New Roman" w:hAnsi="Times New Roman"/>
          <w:sz w:val="24"/>
          <w:szCs w:val="24"/>
        </w:rPr>
        <w:br/>
      </w:r>
      <w:r w:rsidRPr="00D847B6">
        <w:rPr>
          <w:rFonts w:ascii="Times New Roman" w:hAnsi="Times New Roman"/>
          <w:sz w:val="24"/>
          <w:szCs w:val="24"/>
        </w:rPr>
        <w:lastRenderedPageBreak/>
        <w:t xml:space="preserve">• принимать решения в проблемной </w:t>
      </w:r>
      <w:r>
        <w:rPr>
          <w:rFonts w:ascii="Times New Roman" w:hAnsi="Times New Roman"/>
          <w:sz w:val="24"/>
          <w:szCs w:val="24"/>
        </w:rPr>
        <w:t>ситуации на основе переговоров;</w:t>
      </w:r>
      <w:r w:rsidRPr="00D847B6">
        <w:rPr>
          <w:rFonts w:ascii="Times New Roman" w:hAnsi="Times New Roman"/>
          <w:sz w:val="24"/>
          <w:szCs w:val="24"/>
        </w:rPr>
        <w:br/>
        <w:t>• осуществлять констатирующий и предвосхищающий контроль по результату и по способу действия; актуальный контроль на</w:t>
      </w:r>
      <w:r>
        <w:rPr>
          <w:rFonts w:ascii="Times New Roman" w:hAnsi="Times New Roman"/>
          <w:sz w:val="24"/>
          <w:szCs w:val="24"/>
        </w:rPr>
        <w:t xml:space="preserve"> уровне произвольного внимания;</w:t>
      </w:r>
      <w:r w:rsidRPr="00D847B6">
        <w:rPr>
          <w:rFonts w:ascii="Times New Roman" w:hAnsi="Times New Roman"/>
          <w:sz w:val="24"/>
          <w:szCs w:val="24"/>
        </w:rPr>
        <w:br/>
        <w:t>• адекватно самостоятельно оценивать правильность выполнения действия и вносить необходимые коррективы в исполнение как в конце действия</w:t>
      </w:r>
      <w:r>
        <w:rPr>
          <w:rFonts w:ascii="Times New Roman" w:hAnsi="Times New Roman"/>
          <w:sz w:val="24"/>
          <w:szCs w:val="24"/>
        </w:rPr>
        <w:t>, так и по ходу его реализации;</w:t>
      </w:r>
      <w:r w:rsidRPr="00D847B6">
        <w:rPr>
          <w:rFonts w:ascii="Times New Roman" w:hAnsi="Times New Roman"/>
          <w:sz w:val="24"/>
          <w:szCs w:val="24"/>
        </w:rPr>
        <w:br/>
        <w:t>• основам прогнозирования как предвидения будущих событий и развития процесса.</w:t>
      </w:r>
      <w:r w:rsidRPr="00D847B6">
        <w:rPr>
          <w:rFonts w:ascii="Times New Roman" w:hAnsi="Times New Roman"/>
          <w:sz w:val="24"/>
          <w:szCs w:val="24"/>
        </w:rPr>
        <w:br/>
      </w:r>
      <w:r w:rsidRPr="00D847B6">
        <w:rPr>
          <w:rFonts w:ascii="Times New Roman" w:hAnsi="Times New Roman"/>
          <w:sz w:val="24"/>
          <w:szCs w:val="24"/>
        </w:rPr>
        <w:br/>
      </w:r>
      <w:r w:rsidRPr="006174B1">
        <w:rPr>
          <w:rFonts w:ascii="Times New Roman" w:hAnsi="Times New Roman"/>
          <w:bCs/>
          <w:i/>
          <w:iCs/>
          <w:sz w:val="24"/>
          <w:szCs w:val="24"/>
        </w:rPr>
        <w:t>Выпускник получит возможность научиться:</w:t>
      </w:r>
      <w:r w:rsidRPr="006174B1">
        <w:rPr>
          <w:rFonts w:ascii="Times New Roman" w:hAnsi="Times New Roman"/>
          <w:sz w:val="24"/>
          <w:szCs w:val="24"/>
        </w:rPr>
        <w:br/>
        <w:t>• </w:t>
      </w:r>
      <w:r w:rsidRPr="006174B1">
        <w:rPr>
          <w:rFonts w:ascii="Times New Roman" w:hAnsi="Times New Roman"/>
          <w:bCs/>
          <w:i/>
          <w:iCs/>
          <w:sz w:val="24"/>
          <w:szCs w:val="24"/>
        </w:rPr>
        <w:t>прилагать волевые усилия и преодолевать трудности и препятствия на пути достижения целей.</w:t>
      </w:r>
      <w:r w:rsidRPr="006174B1">
        <w:rPr>
          <w:rFonts w:ascii="Times New Roman" w:hAnsi="Times New Roman"/>
          <w:sz w:val="24"/>
          <w:szCs w:val="24"/>
        </w:rPr>
        <w:br/>
      </w:r>
      <w:r w:rsidRPr="00D847B6">
        <w:rPr>
          <w:rFonts w:ascii="Times New Roman" w:hAnsi="Times New Roman"/>
          <w:sz w:val="24"/>
          <w:szCs w:val="24"/>
        </w:rPr>
        <w:br/>
      </w:r>
      <w:r w:rsidR="00A71577">
        <w:rPr>
          <w:rFonts w:ascii="Times New Roman" w:hAnsi="Times New Roman"/>
          <w:b/>
          <w:bCs/>
          <w:sz w:val="24"/>
          <w:szCs w:val="24"/>
        </w:rPr>
        <w:t>1.2.3.</w:t>
      </w:r>
      <w:r>
        <w:rPr>
          <w:rFonts w:ascii="Times New Roman" w:hAnsi="Times New Roman"/>
          <w:b/>
          <w:bCs/>
          <w:sz w:val="24"/>
          <w:szCs w:val="24"/>
        </w:rPr>
        <w:t xml:space="preserve">3. </w:t>
      </w:r>
      <w:r w:rsidRPr="00D847B6">
        <w:rPr>
          <w:rFonts w:ascii="Times New Roman" w:hAnsi="Times New Roman"/>
          <w:b/>
          <w:bCs/>
          <w:sz w:val="24"/>
          <w:szCs w:val="24"/>
        </w:rPr>
        <w:t>Коммуникативные универсальные учебные действия</w:t>
      </w:r>
      <w:r>
        <w:rPr>
          <w:rFonts w:ascii="Times New Roman" w:hAnsi="Times New Roman"/>
          <w:sz w:val="24"/>
          <w:szCs w:val="24"/>
        </w:rPr>
        <w:br/>
        <w:t>Выпускник научится:</w:t>
      </w:r>
      <w:r w:rsidRPr="00D847B6">
        <w:rPr>
          <w:rFonts w:ascii="Times New Roman" w:hAnsi="Times New Roman"/>
          <w:sz w:val="24"/>
          <w:szCs w:val="24"/>
        </w:rPr>
        <w:br/>
        <w:t>• учитывать разные мнения и стремиться к координации разл</w:t>
      </w:r>
      <w:r>
        <w:rPr>
          <w:rFonts w:ascii="Times New Roman" w:hAnsi="Times New Roman"/>
          <w:sz w:val="24"/>
          <w:szCs w:val="24"/>
        </w:rPr>
        <w:t>ичных позиций в сотрудничестве;</w:t>
      </w:r>
      <w:r w:rsidRPr="00D847B6">
        <w:rPr>
          <w:rFonts w:ascii="Times New Roman" w:hAnsi="Times New Roman"/>
          <w:sz w:val="24"/>
          <w:szCs w:val="24"/>
        </w:rPr>
        <w:br/>
        <w:t>• формулировать собственное мнение и позицию, аргументировать и координировать её с позициями партнёров в сотрудничестве при выработке общего реш</w:t>
      </w:r>
      <w:r>
        <w:rPr>
          <w:rFonts w:ascii="Times New Roman" w:hAnsi="Times New Roman"/>
          <w:sz w:val="24"/>
          <w:szCs w:val="24"/>
        </w:rPr>
        <w:t>ения в совместной деятельности;</w:t>
      </w:r>
      <w:r w:rsidRPr="00D847B6">
        <w:rPr>
          <w:rFonts w:ascii="Times New Roman" w:hAnsi="Times New Roman"/>
          <w:sz w:val="24"/>
          <w:szCs w:val="24"/>
        </w:rPr>
        <w:br/>
        <w:t>• устанавливать и сравнивать разные точки зрения, прежде чем пр</w:t>
      </w:r>
      <w:r>
        <w:rPr>
          <w:rFonts w:ascii="Times New Roman" w:hAnsi="Times New Roman"/>
          <w:sz w:val="24"/>
          <w:szCs w:val="24"/>
        </w:rPr>
        <w:t>инимать решения и делать выбор;</w:t>
      </w:r>
      <w:r w:rsidRPr="00D847B6">
        <w:rPr>
          <w:rFonts w:ascii="Times New Roman" w:hAnsi="Times New Roman"/>
          <w:sz w:val="24"/>
          <w:szCs w:val="24"/>
        </w:rPr>
        <w:br/>
        <w:t>• аргументировать свою точку зрения, спорить и отстаивать свою позицию не вра</w:t>
      </w:r>
      <w:r>
        <w:rPr>
          <w:rFonts w:ascii="Times New Roman" w:hAnsi="Times New Roman"/>
          <w:sz w:val="24"/>
          <w:szCs w:val="24"/>
        </w:rPr>
        <w:t>ждебным для оппонентов образом;</w:t>
      </w:r>
      <w:r w:rsidRPr="00D847B6">
        <w:rPr>
          <w:rFonts w:ascii="Times New Roman" w:hAnsi="Times New Roman"/>
          <w:sz w:val="24"/>
          <w:szCs w:val="24"/>
        </w:rPr>
        <w:br/>
        <w:t>• задавать вопросы, необходимые для организации собственной деятельност</w:t>
      </w:r>
      <w:r>
        <w:rPr>
          <w:rFonts w:ascii="Times New Roman" w:hAnsi="Times New Roman"/>
          <w:sz w:val="24"/>
          <w:szCs w:val="24"/>
        </w:rPr>
        <w:t>и и сотрудничества с партнёром;</w:t>
      </w:r>
      <w:r w:rsidRPr="00D847B6">
        <w:rPr>
          <w:rFonts w:ascii="Times New Roman" w:hAnsi="Times New Roman"/>
          <w:sz w:val="24"/>
          <w:szCs w:val="24"/>
        </w:rPr>
        <w:br/>
        <w:t>• осуществлять взаимный контроль и оказывать в сотрудниче</w:t>
      </w:r>
      <w:r>
        <w:rPr>
          <w:rFonts w:ascii="Times New Roman" w:hAnsi="Times New Roman"/>
          <w:sz w:val="24"/>
          <w:szCs w:val="24"/>
        </w:rPr>
        <w:t>стве необходимую взаимопомощь;</w:t>
      </w:r>
      <w:r w:rsidRPr="00D847B6">
        <w:rPr>
          <w:rFonts w:ascii="Times New Roman" w:hAnsi="Times New Roman"/>
          <w:sz w:val="24"/>
          <w:szCs w:val="24"/>
        </w:rPr>
        <w:br/>
        <w:t xml:space="preserve">• адекватно использовать речь для планирования </w:t>
      </w:r>
      <w:r>
        <w:rPr>
          <w:rFonts w:ascii="Times New Roman" w:hAnsi="Times New Roman"/>
          <w:sz w:val="24"/>
          <w:szCs w:val="24"/>
        </w:rPr>
        <w:t>и регуляции своей деятельности;</w:t>
      </w:r>
      <w:r w:rsidRPr="00D847B6">
        <w:rPr>
          <w:rFonts w:ascii="Times New Roman" w:hAnsi="Times New Roman"/>
          <w:sz w:val="24"/>
          <w:szCs w:val="24"/>
        </w:rPr>
        <w:br/>
        <w:t>• адекватно использовать речевые средства для решения различных коммуникативных задач; владеть устной и письменной речью; строить монологическое</w:t>
      </w:r>
      <w:r>
        <w:rPr>
          <w:rFonts w:ascii="Times New Roman" w:hAnsi="Times New Roman"/>
          <w:sz w:val="24"/>
          <w:szCs w:val="24"/>
        </w:rPr>
        <w:t xml:space="preserve"> контекстное высказывание;</w:t>
      </w:r>
      <w:r w:rsidRPr="00D847B6">
        <w:rPr>
          <w:rFonts w:ascii="Times New Roman" w:hAnsi="Times New Roman"/>
          <w:sz w:val="24"/>
          <w:szCs w:val="24"/>
        </w:rPr>
        <w:br/>
        <w:t>• организовывать и планировать учебное сотрудничество с учителем и сверстниками, определять цели и функции участников, способы взаимодействия; пл</w:t>
      </w:r>
      <w:r>
        <w:rPr>
          <w:rFonts w:ascii="Times New Roman" w:hAnsi="Times New Roman"/>
          <w:sz w:val="24"/>
          <w:szCs w:val="24"/>
        </w:rPr>
        <w:t>анировать общие способы работы;</w:t>
      </w:r>
      <w:r w:rsidRPr="00D847B6">
        <w:rPr>
          <w:rFonts w:ascii="Times New Roman" w:hAnsi="Times New Roman"/>
          <w:sz w:val="24"/>
          <w:szCs w:val="24"/>
        </w:rPr>
        <w:br/>
        <w:t>• осуществлять контроль, коррекцию, оценку действи</w:t>
      </w:r>
      <w:r>
        <w:rPr>
          <w:rFonts w:ascii="Times New Roman" w:hAnsi="Times New Roman"/>
          <w:sz w:val="24"/>
          <w:szCs w:val="24"/>
        </w:rPr>
        <w:t>й партнёра, уметь убеждать;</w:t>
      </w:r>
      <w:r w:rsidRPr="00D847B6">
        <w:rPr>
          <w:rFonts w:ascii="Times New Roman" w:hAnsi="Times New Roman"/>
          <w:sz w:val="24"/>
          <w:szCs w:val="24"/>
        </w:rPr>
        <w:b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w:t>
      </w:r>
      <w:r>
        <w:rPr>
          <w:rFonts w:ascii="Times New Roman" w:hAnsi="Times New Roman"/>
          <w:sz w:val="24"/>
          <w:szCs w:val="24"/>
        </w:rPr>
        <w:t>ие со сверстниками и взрослыми;</w:t>
      </w:r>
      <w:r w:rsidRPr="00D847B6">
        <w:rPr>
          <w:rFonts w:ascii="Times New Roman" w:hAnsi="Times New Roman"/>
          <w:sz w:val="24"/>
          <w:szCs w:val="24"/>
        </w:rPr>
        <w:br/>
        <w:t>• осн</w:t>
      </w:r>
      <w:r>
        <w:rPr>
          <w:rFonts w:ascii="Times New Roman" w:hAnsi="Times New Roman"/>
          <w:sz w:val="24"/>
          <w:szCs w:val="24"/>
        </w:rPr>
        <w:t>овам коммуникативной рефлексии;</w:t>
      </w:r>
      <w:r w:rsidRPr="00D847B6">
        <w:rPr>
          <w:rFonts w:ascii="Times New Roman" w:hAnsi="Times New Roman"/>
          <w:sz w:val="24"/>
          <w:szCs w:val="24"/>
        </w:rPr>
        <w:br/>
        <w:t xml:space="preserve">• использовать адекватные языковые средства для отображения своих чувств, </w:t>
      </w:r>
      <w:r>
        <w:rPr>
          <w:rFonts w:ascii="Times New Roman" w:hAnsi="Times New Roman"/>
          <w:sz w:val="24"/>
          <w:szCs w:val="24"/>
        </w:rPr>
        <w:t>мыслей, мотивов и потребностей;</w:t>
      </w:r>
      <w:r w:rsidRPr="00D847B6">
        <w:rPr>
          <w:rFonts w:ascii="Times New Roman" w:hAnsi="Times New Roman"/>
          <w:sz w:val="24"/>
          <w:szCs w:val="24"/>
        </w:rPr>
        <w:br/>
        <w:t>• отображать в речи (описание, объяснение) содержание совершаемых действий, как в форме громкой социализированной речи, так и в форме внутренней речи.</w:t>
      </w:r>
      <w:r w:rsidRPr="00D847B6">
        <w:rPr>
          <w:rFonts w:ascii="Times New Roman" w:hAnsi="Times New Roman"/>
          <w:sz w:val="24"/>
          <w:szCs w:val="24"/>
        </w:rPr>
        <w:br/>
      </w:r>
      <w:r w:rsidRPr="00D847B6">
        <w:rPr>
          <w:rFonts w:ascii="Times New Roman" w:hAnsi="Times New Roman"/>
          <w:sz w:val="24"/>
          <w:szCs w:val="24"/>
        </w:rPr>
        <w:br/>
      </w:r>
      <w:r w:rsidR="00A71577">
        <w:rPr>
          <w:rFonts w:ascii="Times New Roman" w:hAnsi="Times New Roman"/>
          <w:b/>
          <w:bCs/>
          <w:sz w:val="24"/>
          <w:szCs w:val="24"/>
        </w:rPr>
        <w:t>1.2.3.</w:t>
      </w:r>
      <w:r>
        <w:rPr>
          <w:rFonts w:ascii="Times New Roman" w:hAnsi="Times New Roman"/>
          <w:b/>
          <w:bCs/>
          <w:sz w:val="24"/>
          <w:szCs w:val="24"/>
        </w:rPr>
        <w:t xml:space="preserve">4. </w:t>
      </w:r>
      <w:r w:rsidRPr="00D847B6">
        <w:rPr>
          <w:rFonts w:ascii="Times New Roman" w:hAnsi="Times New Roman"/>
          <w:b/>
          <w:bCs/>
          <w:sz w:val="24"/>
          <w:szCs w:val="24"/>
        </w:rPr>
        <w:t>Познавательные универсальные учебные действия</w:t>
      </w:r>
      <w:r>
        <w:rPr>
          <w:rFonts w:ascii="Times New Roman" w:hAnsi="Times New Roman"/>
          <w:sz w:val="24"/>
          <w:szCs w:val="24"/>
        </w:rPr>
        <w:br/>
        <w:t>Выпускник научится:</w:t>
      </w:r>
      <w:r w:rsidRPr="00D847B6">
        <w:rPr>
          <w:rFonts w:ascii="Times New Roman" w:hAnsi="Times New Roman"/>
          <w:sz w:val="24"/>
          <w:szCs w:val="24"/>
        </w:rPr>
        <w:br/>
        <w:t>• основам реализации проектно-</w:t>
      </w:r>
      <w:r>
        <w:rPr>
          <w:rFonts w:ascii="Times New Roman" w:hAnsi="Times New Roman"/>
          <w:sz w:val="24"/>
          <w:szCs w:val="24"/>
        </w:rPr>
        <w:t>исследовательской деятельности;</w:t>
      </w:r>
      <w:r w:rsidRPr="00D847B6">
        <w:rPr>
          <w:rFonts w:ascii="Times New Roman" w:hAnsi="Times New Roman"/>
          <w:sz w:val="24"/>
          <w:szCs w:val="24"/>
        </w:rPr>
        <w:br/>
        <w:t>• проводить наблюдение и экспер</w:t>
      </w:r>
      <w:r>
        <w:rPr>
          <w:rFonts w:ascii="Times New Roman" w:hAnsi="Times New Roman"/>
          <w:sz w:val="24"/>
          <w:szCs w:val="24"/>
        </w:rPr>
        <w:t>имент под руководством учителя;</w:t>
      </w:r>
      <w:r w:rsidRPr="00D847B6">
        <w:rPr>
          <w:rFonts w:ascii="Times New Roman" w:hAnsi="Times New Roman"/>
          <w:sz w:val="24"/>
          <w:szCs w:val="24"/>
        </w:rPr>
        <w:br/>
        <w:t xml:space="preserve">• осуществлять расширенный поиск информации с использованием </w:t>
      </w:r>
      <w:r>
        <w:rPr>
          <w:rFonts w:ascii="Times New Roman" w:hAnsi="Times New Roman"/>
          <w:sz w:val="24"/>
          <w:szCs w:val="24"/>
        </w:rPr>
        <w:t>ресурсов библиотек и Интернета;</w:t>
      </w:r>
      <w:r w:rsidRPr="00D847B6">
        <w:rPr>
          <w:rFonts w:ascii="Times New Roman" w:hAnsi="Times New Roman"/>
          <w:sz w:val="24"/>
          <w:szCs w:val="24"/>
        </w:rPr>
        <w:br/>
      </w:r>
      <w:r w:rsidRPr="00D847B6">
        <w:rPr>
          <w:rFonts w:ascii="Times New Roman" w:hAnsi="Times New Roman"/>
          <w:sz w:val="24"/>
          <w:szCs w:val="24"/>
        </w:rPr>
        <w:lastRenderedPageBreak/>
        <w:t>• создавать и преобразовывать мо</w:t>
      </w:r>
      <w:r>
        <w:rPr>
          <w:rFonts w:ascii="Times New Roman" w:hAnsi="Times New Roman"/>
          <w:sz w:val="24"/>
          <w:szCs w:val="24"/>
        </w:rPr>
        <w:t>дели и схемы для решения задач;</w:t>
      </w:r>
      <w:r w:rsidRPr="00D847B6">
        <w:rPr>
          <w:rFonts w:ascii="Times New Roman" w:hAnsi="Times New Roman"/>
          <w:sz w:val="24"/>
          <w:szCs w:val="24"/>
        </w:rPr>
        <w:br/>
        <w:t>• осуществлять выбор наиболее эффективных способов решения задач в зав</w:t>
      </w:r>
      <w:r>
        <w:rPr>
          <w:rFonts w:ascii="Times New Roman" w:hAnsi="Times New Roman"/>
          <w:sz w:val="24"/>
          <w:szCs w:val="24"/>
        </w:rPr>
        <w:t>исимости от конкретных условий;</w:t>
      </w:r>
      <w:r w:rsidRPr="00D847B6">
        <w:rPr>
          <w:rFonts w:ascii="Times New Roman" w:hAnsi="Times New Roman"/>
          <w:sz w:val="24"/>
          <w:szCs w:val="24"/>
        </w:rPr>
        <w:br/>
        <w:t>• давать опреде</w:t>
      </w:r>
      <w:r>
        <w:rPr>
          <w:rFonts w:ascii="Times New Roman" w:hAnsi="Times New Roman"/>
          <w:sz w:val="24"/>
          <w:szCs w:val="24"/>
        </w:rPr>
        <w:t>ление понятиям;</w:t>
      </w:r>
      <w:r w:rsidRPr="00D847B6">
        <w:rPr>
          <w:rFonts w:ascii="Times New Roman" w:hAnsi="Times New Roman"/>
          <w:sz w:val="24"/>
          <w:szCs w:val="24"/>
        </w:rPr>
        <w:br/>
        <w:t>• устанавлива</w:t>
      </w:r>
      <w:r>
        <w:rPr>
          <w:rFonts w:ascii="Times New Roman" w:hAnsi="Times New Roman"/>
          <w:sz w:val="24"/>
          <w:szCs w:val="24"/>
        </w:rPr>
        <w:t>ть причинно-следственные связи;</w:t>
      </w:r>
      <w:r w:rsidRPr="00D847B6">
        <w:rPr>
          <w:rFonts w:ascii="Times New Roman" w:hAnsi="Times New Roman"/>
          <w:sz w:val="24"/>
          <w:szCs w:val="24"/>
        </w:rPr>
        <w:br/>
        <w:t xml:space="preserve">• осуществлять логическую операцию установления родовидовых </w:t>
      </w:r>
      <w:r>
        <w:rPr>
          <w:rFonts w:ascii="Times New Roman" w:hAnsi="Times New Roman"/>
          <w:sz w:val="24"/>
          <w:szCs w:val="24"/>
        </w:rPr>
        <w:t>отношений, ограничение понятия;</w:t>
      </w:r>
      <w:r w:rsidRPr="00D847B6">
        <w:rPr>
          <w:rFonts w:ascii="Times New Roman" w:hAnsi="Times New Roman"/>
          <w:sz w:val="24"/>
          <w:szCs w:val="24"/>
        </w:rPr>
        <w:br/>
        <w:t>• обобщать понятия — осуществлять логическую операцию перехода от видовых признаков к родовому понятию, от понятия с меньшим объём</w:t>
      </w:r>
      <w:r>
        <w:rPr>
          <w:rFonts w:ascii="Times New Roman" w:hAnsi="Times New Roman"/>
          <w:sz w:val="24"/>
          <w:szCs w:val="24"/>
        </w:rPr>
        <w:t>ом к понятию с большим объёмом;</w:t>
      </w:r>
      <w:r w:rsidRPr="00D847B6">
        <w:rPr>
          <w:rFonts w:ascii="Times New Roman" w:hAnsi="Times New Roman"/>
          <w:sz w:val="24"/>
          <w:szCs w:val="24"/>
        </w:rPr>
        <w:br/>
        <w:t>• осуществлять сравнение, сериацию и классификацию, самостоятельно выбирая основания и критерии для указанных логических операций;</w:t>
      </w:r>
      <w:r w:rsidRPr="00D847B6">
        <w:rPr>
          <w:rFonts w:ascii="Times New Roman" w:hAnsi="Times New Roman"/>
          <w:sz w:val="24"/>
          <w:szCs w:val="24"/>
        </w:rPr>
        <w:br/>
        <w:t>• строить классификацию на основе дихотомического деления (на</w:t>
      </w:r>
      <w:r>
        <w:rPr>
          <w:rFonts w:ascii="Times New Roman" w:hAnsi="Times New Roman"/>
          <w:sz w:val="24"/>
          <w:szCs w:val="24"/>
        </w:rPr>
        <w:t xml:space="preserve"> основе отрицания);</w:t>
      </w:r>
      <w:r w:rsidRPr="00D847B6">
        <w:rPr>
          <w:rFonts w:ascii="Times New Roman" w:hAnsi="Times New Roman"/>
          <w:sz w:val="24"/>
          <w:szCs w:val="24"/>
        </w:rPr>
        <w:br/>
        <w:t>• строить логическое рассуждение, включающее установлени</w:t>
      </w:r>
      <w:r>
        <w:rPr>
          <w:rFonts w:ascii="Times New Roman" w:hAnsi="Times New Roman"/>
          <w:sz w:val="24"/>
          <w:szCs w:val="24"/>
        </w:rPr>
        <w:t>е причинно-следственных связей;</w:t>
      </w:r>
      <w:r w:rsidRPr="00D847B6">
        <w:rPr>
          <w:rFonts w:ascii="Times New Roman" w:hAnsi="Times New Roman"/>
          <w:sz w:val="24"/>
          <w:szCs w:val="24"/>
        </w:rPr>
        <w:br/>
        <w:t xml:space="preserve">• объяснять явления, процессы, связи и отношения, </w:t>
      </w:r>
      <w:r>
        <w:rPr>
          <w:rFonts w:ascii="Times New Roman" w:hAnsi="Times New Roman"/>
          <w:sz w:val="24"/>
          <w:szCs w:val="24"/>
        </w:rPr>
        <w:t>выявляемые в ходе исследования;</w:t>
      </w:r>
      <w:r w:rsidRPr="00D847B6">
        <w:rPr>
          <w:rFonts w:ascii="Times New Roman" w:hAnsi="Times New Roman"/>
          <w:sz w:val="24"/>
          <w:szCs w:val="24"/>
        </w:rPr>
        <w:br/>
        <w:t>• основам ознакомительного, изучающего, усваивающего и поисково</w:t>
      </w:r>
      <w:r>
        <w:rPr>
          <w:rFonts w:ascii="Times New Roman" w:hAnsi="Times New Roman"/>
          <w:sz w:val="24"/>
          <w:szCs w:val="24"/>
        </w:rPr>
        <w:t>го чтения;</w:t>
      </w:r>
      <w:r w:rsidRPr="00D847B6">
        <w:rPr>
          <w:rFonts w:ascii="Times New Roman" w:hAnsi="Times New Roman"/>
          <w:sz w:val="24"/>
          <w:szCs w:val="24"/>
        </w:rPr>
        <w:br/>
        <w:t>• структурировать тексты, включая умение выделять главное и второстепенное, главную идею текста, выстраивать последов</w:t>
      </w:r>
      <w:r>
        <w:rPr>
          <w:rFonts w:ascii="Times New Roman" w:hAnsi="Times New Roman"/>
          <w:sz w:val="24"/>
          <w:szCs w:val="24"/>
        </w:rPr>
        <w:t>ательность описываемых событий;</w:t>
      </w:r>
      <w:r w:rsidRPr="00D847B6">
        <w:rPr>
          <w:rFonts w:ascii="Times New Roman" w:hAnsi="Times New Roman"/>
          <w:sz w:val="24"/>
          <w:szCs w:val="24"/>
        </w:rPr>
        <w:b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r w:rsidRPr="00D847B6">
        <w:rPr>
          <w:rFonts w:ascii="Times New Roman" w:hAnsi="Times New Roman"/>
          <w:sz w:val="24"/>
          <w:szCs w:val="24"/>
        </w:rPr>
        <w:br/>
      </w:r>
      <w:r w:rsidRPr="00D847B6">
        <w:rPr>
          <w:rFonts w:ascii="Times New Roman" w:hAnsi="Times New Roman"/>
          <w:sz w:val="24"/>
          <w:szCs w:val="24"/>
        </w:rPr>
        <w:br/>
      </w:r>
      <w:r w:rsidRPr="006174B1">
        <w:rPr>
          <w:rFonts w:ascii="Times New Roman" w:hAnsi="Times New Roman"/>
          <w:bCs/>
          <w:i/>
          <w:iCs/>
          <w:sz w:val="24"/>
          <w:szCs w:val="24"/>
        </w:rPr>
        <w:t>Выпускник получит возможность научиться:</w:t>
      </w:r>
      <w:r w:rsidRPr="006174B1">
        <w:rPr>
          <w:rFonts w:ascii="Times New Roman" w:hAnsi="Times New Roman"/>
          <w:sz w:val="24"/>
          <w:szCs w:val="24"/>
        </w:rPr>
        <w:br/>
        <w:t>• </w:t>
      </w:r>
      <w:r w:rsidRPr="006174B1">
        <w:rPr>
          <w:rFonts w:ascii="Times New Roman" w:hAnsi="Times New Roman"/>
          <w:bCs/>
          <w:i/>
          <w:iCs/>
          <w:sz w:val="24"/>
          <w:szCs w:val="24"/>
        </w:rPr>
        <w:t>ставить проблему, аргументировать её актуальность;</w:t>
      </w:r>
      <w:r w:rsidRPr="006174B1">
        <w:rPr>
          <w:rFonts w:ascii="Times New Roman" w:hAnsi="Times New Roman"/>
          <w:sz w:val="24"/>
          <w:szCs w:val="24"/>
        </w:rPr>
        <w:br/>
        <w:t>• </w:t>
      </w:r>
      <w:r w:rsidRPr="006174B1">
        <w:rPr>
          <w:rFonts w:ascii="Times New Roman" w:hAnsi="Times New Roman"/>
          <w:bCs/>
          <w:i/>
          <w:iCs/>
          <w:sz w:val="24"/>
          <w:szCs w:val="24"/>
        </w:rPr>
        <w:t>самостоятельно проводить исследование на основе применения методов наблюдения</w:t>
      </w:r>
    </w:p>
    <w:p w:rsidR="009E13C4" w:rsidRDefault="009E13C4" w:rsidP="00F10808">
      <w:pPr>
        <w:spacing w:after="0"/>
        <w:jc w:val="both"/>
        <w:rPr>
          <w:rFonts w:ascii="Times New Roman" w:hAnsi="Times New Roman"/>
          <w:sz w:val="24"/>
          <w:szCs w:val="24"/>
        </w:rPr>
      </w:pPr>
    </w:p>
    <w:p w:rsidR="009E13C4" w:rsidRPr="00F14EC1" w:rsidRDefault="009E13C4" w:rsidP="00F14EC1">
      <w:pPr>
        <w:spacing w:after="0"/>
        <w:jc w:val="center"/>
        <w:rPr>
          <w:rFonts w:ascii="Times New Roman" w:hAnsi="Times New Roman"/>
          <w:b/>
          <w:sz w:val="24"/>
          <w:szCs w:val="24"/>
        </w:rPr>
      </w:pPr>
      <w:r w:rsidRPr="00F14EC1">
        <w:rPr>
          <w:rFonts w:ascii="Times New Roman" w:hAnsi="Times New Roman"/>
          <w:b/>
          <w:sz w:val="24"/>
          <w:szCs w:val="24"/>
        </w:rPr>
        <w:t>Связь универсальных учебных действий  с содержанием учебных предметов.</w:t>
      </w:r>
    </w:p>
    <w:p w:rsidR="009E13C4" w:rsidRPr="00F10808" w:rsidRDefault="009E13C4" w:rsidP="00F10808">
      <w:pPr>
        <w:spacing w:after="0"/>
        <w:jc w:val="both"/>
        <w:rPr>
          <w:rFonts w:ascii="Times New Roman" w:hAnsi="Times New Roman"/>
          <w:sz w:val="24"/>
          <w:szCs w:val="24"/>
        </w:rPr>
      </w:pPr>
      <w:r>
        <w:rPr>
          <w:rFonts w:ascii="Times New Roman" w:hAnsi="Times New Roman"/>
          <w:sz w:val="24"/>
          <w:szCs w:val="24"/>
        </w:rPr>
        <w:t xml:space="preserve">Формирование УУД </w:t>
      </w:r>
      <w:r w:rsidRPr="00F10808">
        <w:rPr>
          <w:rFonts w:ascii="Times New Roman" w:hAnsi="Times New Roman"/>
          <w:sz w:val="24"/>
          <w:szCs w:val="24"/>
        </w:rPr>
        <w:t xml:space="preserve">является  целенаправленным,  системным  процессом,  который  реализуется  через  все предметные области  и внеурочную деятельность.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«Литература», «Коми язык», «Иностранный язык», «Математика», «Информатика», «География», «История России. Всеобщая история», «Обществознание», «Биология», «Химия», «Физика», «Технология», «Физическая культура», «Основы безопасности жизнедеятельности», «Изобразительное искусство», «Музыка» в отношении  ценностно-смыслового, личностного, познавательного и коммуникативного развития учащихся.  </w:t>
      </w:r>
    </w:p>
    <w:p w:rsidR="009E13C4" w:rsidRDefault="009E13C4" w:rsidP="00F10808">
      <w:pPr>
        <w:spacing w:after="0"/>
        <w:jc w:val="both"/>
        <w:rPr>
          <w:rFonts w:ascii="Times New Roman" w:hAnsi="Times New Roman"/>
          <w:sz w:val="24"/>
          <w:szCs w:val="24"/>
        </w:rPr>
      </w:pPr>
      <w:r w:rsidRPr="00F10808">
        <w:rPr>
          <w:rFonts w:ascii="Times New Roman" w:hAnsi="Times New Roman"/>
          <w:sz w:val="24"/>
          <w:szCs w:val="24"/>
        </w:rPr>
        <w:t>Каждый из предметов учебного плана, помимо прямого эффекта обучения  –  приобретения  определенных знаний, умений, навыков -  вносит свой вклад в формирование универсальных учебных умений.</w:t>
      </w:r>
    </w:p>
    <w:p w:rsidR="009E13C4" w:rsidRPr="00F10808" w:rsidRDefault="009E13C4" w:rsidP="00F10808">
      <w:pPr>
        <w:spacing w:after="0"/>
        <w:jc w:val="both"/>
        <w:rPr>
          <w:rFonts w:ascii="Times New Roman" w:hAnsi="Times New Roman"/>
          <w:sz w:val="24"/>
          <w:szCs w:val="24"/>
        </w:rPr>
      </w:pPr>
    </w:p>
    <w:tbl>
      <w:tblPr>
        <w:tblW w:w="5000" w:type="pct"/>
        <w:tblCellMar>
          <w:left w:w="0" w:type="dxa"/>
          <w:right w:w="0" w:type="dxa"/>
        </w:tblCellMar>
        <w:tblLook w:val="00A0" w:firstRow="1" w:lastRow="0" w:firstColumn="1" w:lastColumn="0" w:noHBand="0" w:noVBand="0"/>
      </w:tblPr>
      <w:tblGrid>
        <w:gridCol w:w="1809"/>
        <w:gridCol w:w="8327"/>
      </w:tblGrid>
      <w:tr w:rsidR="009E13C4" w:rsidRPr="00F10808" w:rsidTr="001F628C">
        <w:trPr>
          <w:trHeight w:val="542"/>
        </w:trPr>
        <w:tc>
          <w:tcPr>
            <w:tcW w:w="7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13C4" w:rsidRPr="001F628C" w:rsidRDefault="009E13C4" w:rsidP="001F628C">
            <w:pPr>
              <w:jc w:val="center"/>
              <w:rPr>
                <w:rFonts w:ascii="Times New Roman" w:hAnsi="Times New Roman"/>
                <w:b/>
                <w:sz w:val="24"/>
                <w:szCs w:val="24"/>
              </w:rPr>
            </w:pPr>
            <w:r w:rsidRPr="001F628C">
              <w:rPr>
                <w:rFonts w:ascii="Times New Roman" w:hAnsi="Times New Roman"/>
                <w:b/>
                <w:sz w:val="24"/>
                <w:szCs w:val="24"/>
              </w:rPr>
              <w:t>Образователь-ные области</w:t>
            </w:r>
          </w:p>
        </w:tc>
        <w:tc>
          <w:tcPr>
            <w:tcW w:w="421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E13C4" w:rsidRPr="001F628C" w:rsidRDefault="009E13C4" w:rsidP="001F628C">
            <w:pPr>
              <w:jc w:val="center"/>
              <w:rPr>
                <w:rFonts w:ascii="Times New Roman" w:hAnsi="Times New Roman"/>
                <w:b/>
                <w:sz w:val="24"/>
                <w:szCs w:val="24"/>
              </w:rPr>
            </w:pPr>
            <w:r w:rsidRPr="001F628C">
              <w:rPr>
                <w:rFonts w:ascii="Times New Roman" w:hAnsi="Times New Roman"/>
                <w:b/>
                <w:sz w:val="24"/>
                <w:szCs w:val="24"/>
              </w:rPr>
              <w:t>Смысловые акценты УУД</w:t>
            </w:r>
          </w:p>
        </w:tc>
      </w:tr>
      <w:tr w:rsidR="009E13C4" w:rsidRPr="00F10808" w:rsidTr="001F628C">
        <w:trPr>
          <w:trHeight w:val="155"/>
        </w:trPr>
        <w:tc>
          <w:tcPr>
            <w:tcW w:w="78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Филология</w:t>
            </w:r>
          </w:p>
        </w:tc>
        <w:tc>
          <w:tcPr>
            <w:tcW w:w="4211"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 формирование гражданской, этнической и социальной идентичности, позволяющей понимать, быть понятым, выражать внутренний мир человека;</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 нацеленность на личностное развитие ученика; духовное, нравственное, эмоциональное, творческое, этическое и познавательное развитие</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lastRenderedPageBreak/>
              <w:t>- формирование коммуникативных универсальных учебных действий: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 формирование познавательных  универсальных учебных действий в процессе освоения системы понятий и правил</w:t>
            </w:r>
          </w:p>
        </w:tc>
      </w:tr>
      <w:tr w:rsidR="009E13C4" w:rsidRPr="00F10808" w:rsidTr="001F628C">
        <w:trPr>
          <w:trHeight w:val="155"/>
        </w:trPr>
        <w:tc>
          <w:tcPr>
            <w:tcW w:w="78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lastRenderedPageBreak/>
              <w:t>Математика и информатика</w:t>
            </w:r>
          </w:p>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 </w:t>
            </w:r>
          </w:p>
        </w:tc>
        <w:tc>
          <w:tcPr>
            <w:tcW w:w="4211"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 осознание значения математики и информатики в повседневной жизни человека, понимание роли информационных процессов в современном мире;</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 развитие логического и математического мышления, получение представления о математических моделях; овладение математическими рассуждениями; умение применять математические знания при решении различных задач и оценивать полученные результаты; овладение умениями решения учебных задач; представление об основных информационных процессах в реальных ситуациях</w:t>
            </w:r>
          </w:p>
        </w:tc>
      </w:tr>
      <w:tr w:rsidR="009E13C4" w:rsidRPr="00F10808" w:rsidTr="001F628C">
        <w:trPr>
          <w:trHeight w:val="155"/>
        </w:trPr>
        <w:tc>
          <w:tcPr>
            <w:tcW w:w="78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Общественно-научные предметы</w:t>
            </w:r>
          </w:p>
        </w:tc>
        <w:tc>
          <w:tcPr>
            <w:tcW w:w="4211"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w:t>
            </w:r>
            <w:r>
              <w:rPr>
                <w:rFonts w:ascii="Times New Roman" w:hAnsi="Times New Roman"/>
                <w:sz w:val="24"/>
                <w:szCs w:val="24"/>
              </w:rPr>
              <w:t xml:space="preserve"> </w:t>
            </w:r>
            <w:r w:rsidRPr="00F10808">
              <w:rPr>
                <w:rFonts w:ascii="Times New Roman" w:hAnsi="Times New Roman"/>
                <w:sz w:val="24"/>
                <w:szCs w:val="24"/>
              </w:rPr>
              <w:t>понимание основных принципов жизни общества,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w:t>
            </w:r>
            <w:r>
              <w:rPr>
                <w:rFonts w:ascii="Times New Roman" w:hAnsi="Times New Roman"/>
                <w:sz w:val="24"/>
                <w:szCs w:val="24"/>
              </w:rPr>
              <w:t xml:space="preserve"> </w:t>
            </w:r>
            <w:r w:rsidRPr="00F10808">
              <w:rPr>
                <w:rFonts w:ascii="Times New Roman" w:hAnsi="Times New Roman"/>
                <w:sz w:val="24"/>
                <w:szCs w:val="24"/>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tc>
      </w:tr>
      <w:tr w:rsidR="009E13C4" w:rsidRPr="00F10808" w:rsidTr="001F628C">
        <w:trPr>
          <w:trHeight w:val="155"/>
        </w:trPr>
        <w:tc>
          <w:tcPr>
            <w:tcW w:w="78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Естественно-научные предметы</w:t>
            </w:r>
          </w:p>
        </w:tc>
        <w:tc>
          <w:tcPr>
            <w:tcW w:w="4211"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w:t>
            </w:r>
            <w:r>
              <w:rPr>
                <w:rFonts w:ascii="Times New Roman" w:hAnsi="Times New Roman"/>
                <w:sz w:val="24"/>
                <w:szCs w:val="24"/>
              </w:rPr>
              <w:t xml:space="preserve"> </w:t>
            </w:r>
            <w:r w:rsidRPr="00F10808">
              <w:rPr>
                <w:rFonts w:ascii="Times New Roman" w:hAnsi="Times New Roman"/>
                <w:sz w:val="24"/>
                <w:szCs w:val="24"/>
              </w:rPr>
              <w:t>формирование целостной научной картины мира;</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w:t>
            </w:r>
            <w:r>
              <w:rPr>
                <w:rFonts w:ascii="Times New Roman" w:hAnsi="Times New Roman"/>
                <w:sz w:val="24"/>
                <w:szCs w:val="24"/>
              </w:rPr>
              <w:t xml:space="preserve"> </w:t>
            </w:r>
            <w:r w:rsidRPr="00F10808">
              <w:rPr>
                <w:rFonts w:ascii="Times New Roman" w:hAnsi="Times New Roman"/>
                <w:sz w:val="24"/>
                <w:szCs w:val="24"/>
              </w:rPr>
              <w:t>владение  научным подходом к решению различных задач;</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w:t>
            </w:r>
            <w:r>
              <w:rPr>
                <w:rFonts w:ascii="Times New Roman" w:hAnsi="Times New Roman"/>
                <w:sz w:val="24"/>
                <w:szCs w:val="24"/>
              </w:rPr>
              <w:t xml:space="preserve"> </w:t>
            </w:r>
            <w:r w:rsidRPr="00F10808">
              <w:rPr>
                <w:rFonts w:ascii="Times New Roman" w:hAnsi="Times New Roman"/>
                <w:sz w:val="24"/>
                <w:szCs w:val="24"/>
              </w:rPr>
              <w:t>овладение умениями формулировать гипотезы, конструировать,  проводить эксперименты, оценивать полученные результаты;</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w:t>
            </w:r>
            <w:r>
              <w:rPr>
                <w:rFonts w:ascii="Times New Roman" w:hAnsi="Times New Roman"/>
                <w:sz w:val="24"/>
                <w:szCs w:val="24"/>
              </w:rPr>
              <w:t xml:space="preserve"> </w:t>
            </w:r>
            <w:r w:rsidRPr="00F10808">
              <w:rPr>
                <w:rFonts w:ascii="Times New Roman" w:hAnsi="Times New Roman"/>
                <w:sz w:val="24"/>
                <w:szCs w:val="24"/>
              </w:rPr>
              <w:t>овладение умением сопоставлять экспериментальные и теоретические знания с объективными реалиями жизни;</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w:t>
            </w:r>
            <w:r>
              <w:rPr>
                <w:rFonts w:ascii="Times New Roman" w:hAnsi="Times New Roman"/>
                <w:sz w:val="24"/>
                <w:szCs w:val="24"/>
              </w:rPr>
              <w:t xml:space="preserve"> </w:t>
            </w:r>
            <w:r w:rsidRPr="00F10808">
              <w:rPr>
                <w:rFonts w:ascii="Times New Roman" w:hAnsi="Times New Roman"/>
                <w:sz w:val="24"/>
                <w:szCs w:val="24"/>
              </w:rPr>
              <w:t>воспитание ответственного и бережного отношения к окружающей среде;</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w:t>
            </w:r>
            <w:r>
              <w:rPr>
                <w:rFonts w:ascii="Times New Roman" w:hAnsi="Times New Roman"/>
                <w:sz w:val="24"/>
                <w:szCs w:val="24"/>
              </w:rPr>
              <w:t xml:space="preserve"> </w:t>
            </w:r>
            <w:r w:rsidRPr="00F10808">
              <w:rPr>
                <w:rFonts w:ascii="Times New Roman" w:hAnsi="Times New Roman"/>
                <w:sz w:val="24"/>
                <w:szCs w:val="24"/>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w:t>
            </w:r>
            <w:r>
              <w:rPr>
                <w:rFonts w:ascii="Times New Roman" w:hAnsi="Times New Roman"/>
                <w:sz w:val="24"/>
                <w:szCs w:val="24"/>
              </w:rPr>
              <w:t xml:space="preserve"> </w:t>
            </w:r>
            <w:r w:rsidRPr="00F10808">
              <w:rPr>
                <w:rFonts w:ascii="Times New Roman" w:hAnsi="Times New Roman"/>
                <w:sz w:val="24"/>
                <w:szCs w:val="24"/>
              </w:rPr>
              <w:t xml:space="preserve">осознание значимости концепции устойчивого развития; </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w:t>
            </w:r>
            <w:r>
              <w:rPr>
                <w:rFonts w:ascii="Times New Roman" w:hAnsi="Times New Roman"/>
                <w:sz w:val="24"/>
                <w:szCs w:val="24"/>
              </w:rPr>
              <w:t xml:space="preserve"> </w:t>
            </w:r>
            <w:r w:rsidRPr="00F10808">
              <w:rPr>
                <w:rFonts w:ascii="Times New Roman" w:hAnsi="Times New Roman"/>
                <w:sz w:val="24"/>
                <w:szCs w:val="24"/>
              </w:rPr>
              <w:t xml:space="preserve">формирование умений безопасного и эффективного использования </w:t>
            </w:r>
            <w:r w:rsidRPr="00F10808">
              <w:rPr>
                <w:rFonts w:ascii="Times New Roman" w:hAnsi="Times New Roman"/>
                <w:sz w:val="24"/>
                <w:szCs w:val="24"/>
              </w:rPr>
              <w:lastRenderedPageBreak/>
              <w:t>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9E13C4" w:rsidRPr="00F10808" w:rsidTr="001F628C">
        <w:trPr>
          <w:trHeight w:val="259"/>
        </w:trPr>
        <w:tc>
          <w:tcPr>
            <w:tcW w:w="78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lastRenderedPageBreak/>
              <w:t>Искусство</w:t>
            </w:r>
          </w:p>
        </w:tc>
        <w:tc>
          <w:tcPr>
            <w:tcW w:w="4211"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w:t>
            </w:r>
            <w:r>
              <w:rPr>
                <w:rFonts w:ascii="Times New Roman" w:hAnsi="Times New Roman"/>
                <w:sz w:val="24"/>
                <w:szCs w:val="24"/>
              </w:rPr>
              <w:t xml:space="preserve"> </w:t>
            </w:r>
            <w:r w:rsidRPr="00F10808">
              <w:rPr>
                <w:rFonts w:ascii="Times New Roman" w:hAnsi="Times New Roman"/>
                <w:sz w:val="24"/>
                <w:szCs w:val="24"/>
              </w:rPr>
              <w:t>осознание значения искусства и творчества в личной и культурной самоидентификации личности;</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w:t>
            </w:r>
            <w:r>
              <w:rPr>
                <w:rFonts w:ascii="Times New Roman" w:hAnsi="Times New Roman"/>
                <w:sz w:val="24"/>
                <w:szCs w:val="24"/>
              </w:rPr>
              <w:t xml:space="preserve"> </w:t>
            </w:r>
            <w:r w:rsidRPr="00F10808">
              <w:rPr>
                <w:rFonts w:ascii="Times New Roman" w:hAnsi="Times New Roman"/>
                <w:sz w:val="24"/>
                <w:szCs w:val="24"/>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w:t>
            </w:r>
            <w:r>
              <w:rPr>
                <w:rFonts w:ascii="Times New Roman" w:hAnsi="Times New Roman"/>
                <w:sz w:val="24"/>
                <w:szCs w:val="24"/>
              </w:rPr>
              <w:t xml:space="preserve"> </w:t>
            </w:r>
            <w:r w:rsidRPr="00F10808">
              <w:rPr>
                <w:rFonts w:ascii="Times New Roman" w:hAnsi="Times New Roman"/>
                <w:sz w:val="24"/>
                <w:szCs w:val="24"/>
              </w:rPr>
              <w:t xml:space="preserve">развитие индивидуальных творческих способностей обучающихся, </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w:t>
            </w:r>
            <w:r>
              <w:rPr>
                <w:rFonts w:ascii="Times New Roman" w:hAnsi="Times New Roman"/>
                <w:sz w:val="24"/>
                <w:szCs w:val="24"/>
              </w:rPr>
              <w:t xml:space="preserve"> </w:t>
            </w:r>
            <w:r w:rsidRPr="00F10808">
              <w:rPr>
                <w:rFonts w:ascii="Times New Roman" w:hAnsi="Times New Roman"/>
                <w:sz w:val="24"/>
                <w:szCs w:val="24"/>
              </w:rPr>
              <w:t>формирование устойчивого интереса к творческой деятельности;</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w:t>
            </w:r>
            <w:r>
              <w:rPr>
                <w:rFonts w:ascii="Times New Roman" w:hAnsi="Times New Roman"/>
                <w:sz w:val="24"/>
                <w:szCs w:val="24"/>
              </w:rPr>
              <w:t xml:space="preserve"> </w:t>
            </w:r>
            <w:r w:rsidRPr="00F10808">
              <w:rPr>
                <w:rFonts w:ascii="Times New Roman" w:hAnsi="Times New Roman"/>
                <w:sz w:val="24"/>
                <w:szCs w:val="2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tc>
      </w:tr>
      <w:tr w:rsidR="009E13C4" w:rsidRPr="00F10808" w:rsidTr="001F628C">
        <w:trPr>
          <w:trHeight w:val="1823"/>
        </w:trPr>
        <w:tc>
          <w:tcPr>
            <w:tcW w:w="78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Технология</w:t>
            </w:r>
          </w:p>
        </w:tc>
        <w:tc>
          <w:tcPr>
            <w:tcW w:w="4211"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w:t>
            </w:r>
            <w:r>
              <w:rPr>
                <w:rFonts w:ascii="Times New Roman" w:hAnsi="Times New Roman"/>
                <w:sz w:val="24"/>
                <w:szCs w:val="24"/>
              </w:rPr>
              <w:t xml:space="preserve"> </w:t>
            </w:r>
            <w:r w:rsidRPr="00F10808">
              <w:rPr>
                <w:rFonts w:ascii="Times New Roman" w:hAnsi="Times New Roman"/>
                <w:sz w:val="24"/>
                <w:szCs w:val="24"/>
              </w:rPr>
              <w:t>развитие инновационной творческой деятельности обучающихся в процессе решения прикладных учебных задач;</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w:t>
            </w:r>
            <w:r>
              <w:rPr>
                <w:rFonts w:ascii="Times New Roman" w:hAnsi="Times New Roman"/>
                <w:sz w:val="24"/>
                <w:szCs w:val="24"/>
              </w:rPr>
              <w:t xml:space="preserve"> </w:t>
            </w:r>
            <w:r w:rsidRPr="00F10808">
              <w:rPr>
                <w:rFonts w:ascii="Times New Roman" w:hAnsi="Times New Roman"/>
                <w:sz w:val="24"/>
                <w:szCs w:val="24"/>
              </w:rPr>
              <w:t>активное  использование знаний, полученных при изучении других учебных предметов, и сформированных универсальных учебных действий;</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совершенствование умений выполнения учебно-исследовательской и проектной деятельности;</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w:t>
            </w:r>
            <w:r>
              <w:rPr>
                <w:rFonts w:ascii="Times New Roman" w:hAnsi="Times New Roman"/>
                <w:sz w:val="24"/>
                <w:szCs w:val="24"/>
              </w:rPr>
              <w:t xml:space="preserve"> </w:t>
            </w:r>
            <w:r w:rsidRPr="00F10808">
              <w:rPr>
                <w:rFonts w:ascii="Times New Roman" w:hAnsi="Times New Roman"/>
                <w:sz w:val="24"/>
                <w:szCs w:val="24"/>
              </w:rPr>
              <w:t>формирование представлений о социальных и этических аспектах научно-технического прогресса;</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tc>
      </w:tr>
      <w:tr w:rsidR="009E13C4" w:rsidRPr="00F10808" w:rsidTr="001F628C">
        <w:trPr>
          <w:trHeight w:val="2125"/>
        </w:trPr>
        <w:tc>
          <w:tcPr>
            <w:tcW w:w="78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Физическая культура и основы безопасности жизнедеятель-ности</w:t>
            </w:r>
          </w:p>
        </w:tc>
        <w:tc>
          <w:tcPr>
            <w:tcW w:w="4211"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w:t>
            </w:r>
            <w:r>
              <w:rPr>
                <w:rFonts w:ascii="Times New Roman" w:hAnsi="Times New Roman"/>
                <w:sz w:val="24"/>
                <w:szCs w:val="24"/>
              </w:rPr>
              <w:t xml:space="preserve"> </w:t>
            </w:r>
            <w:r w:rsidRPr="00F10808">
              <w:rPr>
                <w:rFonts w:ascii="Times New Roman" w:hAnsi="Times New Roman"/>
                <w:sz w:val="24"/>
                <w:szCs w:val="24"/>
              </w:rPr>
              <w:t>физическое, эмоциональное, интеллектуальное и  социальное  развитие личности обучающихся;</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w:t>
            </w:r>
            <w:r>
              <w:rPr>
                <w:rFonts w:ascii="Times New Roman" w:hAnsi="Times New Roman"/>
                <w:sz w:val="24"/>
                <w:szCs w:val="24"/>
              </w:rPr>
              <w:t xml:space="preserve"> </w:t>
            </w:r>
            <w:r w:rsidRPr="00F10808">
              <w:rPr>
                <w:rFonts w:ascii="Times New Roman" w:hAnsi="Times New Roman"/>
                <w:sz w:val="24"/>
                <w:szCs w:val="24"/>
              </w:rPr>
              <w:t>формирование и развитие установок активного, экологически целесообразного, здорового и безопасного образа жизни;</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 понимание  личной и общественной значимости современной культуры безопасности жизнедеятельности;</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 xml:space="preserve">-овладение основами современной культуры безопасности жизнедеятельности, </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w:t>
            </w:r>
            <w:r>
              <w:rPr>
                <w:rFonts w:ascii="Times New Roman" w:hAnsi="Times New Roman"/>
                <w:sz w:val="24"/>
                <w:szCs w:val="24"/>
              </w:rPr>
              <w:t xml:space="preserve"> </w:t>
            </w:r>
            <w:r w:rsidRPr="00F10808">
              <w:rPr>
                <w:rFonts w:ascii="Times New Roman" w:hAnsi="Times New Roman"/>
                <w:sz w:val="24"/>
                <w:szCs w:val="24"/>
              </w:rPr>
              <w:t xml:space="preserve">понимание роли государства и действующего законодательства в обеспечении национальной безопасности и защиты населения; </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w:t>
            </w:r>
            <w:r>
              <w:rPr>
                <w:rFonts w:ascii="Times New Roman" w:hAnsi="Times New Roman"/>
                <w:sz w:val="24"/>
                <w:szCs w:val="24"/>
              </w:rPr>
              <w:t xml:space="preserve"> </w:t>
            </w:r>
            <w:r w:rsidRPr="00F10808">
              <w:rPr>
                <w:rFonts w:ascii="Times New Roman" w:hAnsi="Times New Roman"/>
                <w:sz w:val="24"/>
                <w:szCs w:val="24"/>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tc>
      </w:tr>
    </w:tbl>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 xml:space="preserve">    </w:t>
      </w:r>
    </w:p>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 xml:space="preserve">  Формирование УУД при получении основного общего образования происходит не только на занятиях по отдельным учебным предметам, но и в ходе внеурочной деятельности, а также в </w:t>
      </w:r>
      <w:r w:rsidRPr="00F10808">
        <w:rPr>
          <w:rFonts w:ascii="Times New Roman" w:hAnsi="Times New Roman"/>
          <w:sz w:val="24"/>
          <w:szCs w:val="24"/>
        </w:rPr>
        <w:lastRenderedPageBreak/>
        <w:t>рамках надпредметных программ курс</w:t>
      </w:r>
      <w:r>
        <w:rPr>
          <w:rFonts w:ascii="Times New Roman" w:hAnsi="Times New Roman"/>
          <w:sz w:val="24"/>
          <w:szCs w:val="24"/>
        </w:rPr>
        <w:t>ов и дисциплин: «Учимся учиться</w:t>
      </w:r>
      <w:r w:rsidRPr="00F10808">
        <w:rPr>
          <w:rFonts w:ascii="Times New Roman" w:hAnsi="Times New Roman"/>
          <w:sz w:val="24"/>
          <w:szCs w:val="24"/>
        </w:rPr>
        <w:t>», «Основы проектной деятельности».  </w:t>
      </w:r>
    </w:p>
    <w:p w:rsidR="009E13C4" w:rsidRPr="00F10808" w:rsidRDefault="009E13C4" w:rsidP="00F10808">
      <w:pPr>
        <w:jc w:val="both"/>
        <w:rPr>
          <w:rFonts w:ascii="Times New Roman" w:hAnsi="Times New Roman"/>
          <w:b/>
          <w:sz w:val="24"/>
          <w:szCs w:val="24"/>
        </w:rPr>
      </w:pPr>
      <w:r w:rsidRPr="00F10808">
        <w:rPr>
          <w:rFonts w:ascii="Times New Roman" w:hAnsi="Times New Roman"/>
          <w:b/>
          <w:sz w:val="24"/>
          <w:szCs w:val="24"/>
        </w:rPr>
        <w:t xml:space="preserve">     Формы организации деятельности по развитию УУД на урочных занятиях:</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открытых мыслей, урок-дискуссия;</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Формы организации учебно-исследовательской деятельности на внеурочных занятиях:</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 исследовательская практика обучающихся;</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w:t>
      </w:r>
    </w:p>
    <w:p w:rsidR="009E13C4" w:rsidRDefault="009E13C4" w:rsidP="001F628C">
      <w:pPr>
        <w:spacing w:after="0"/>
        <w:jc w:val="both"/>
        <w:rPr>
          <w:rFonts w:ascii="Times New Roman" w:hAnsi="Times New Roman"/>
          <w:sz w:val="24"/>
          <w:szCs w:val="24"/>
        </w:rPr>
      </w:pPr>
      <w:r w:rsidRPr="00F10808">
        <w:rPr>
          <w:rFonts w:ascii="Times New Roman" w:hAnsi="Times New Roman"/>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w:t>
      </w:r>
      <w:r>
        <w:rPr>
          <w:rFonts w:ascii="Times New Roman" w:hAnsi="Times New Roman"/>
          <w:sz w:val="24"/>
          <w:szCs w:val="24"/>
        </w:rPr>
        <w:t>ов в рамках данных мероприятий.</w:t>
      </w:r>
    </w:p>
    <w:p w:rsidR="009E13C4" w:rsidRPr="00F10808" w:rsidRDefault="009E13C4" w:rsidP="00F14EC1">
      <w:pPr>
        <w:spacing w:after="0" w:line="23" w:lineRule="atLeast"/>
        <w:jc w:val="both"/>
        <w:rPr>
          <w:rFonts w:ascii="Times New Roman" w:hAnsi="Times New Roman"/>
          <w:sz w:val="24"/>
          <w:szCs w:val="24"/>
        </w:rPr>
      </w:pPr>
    </w:p>
    <w:p w:rsidR="009E13C4" w:rsidRDefault="009E13C4" w:rsidP="00F14EC1">
      <w:pPr>
        <w:spacing w:after="0" w:line="23" w:lineRule="atLeast"/>
        <w:jc w:val="center"/>
        <w:rPr>
          <w:rFonts w:ascii="Times New Roman" w:hAnsi="Times New Roman"/>
          <w:b/>
          <w:sz w:val="24"/>
          <w:szCs w:val="24"/>
        </w:rPr>
      </w:pPr>
      <w:r w:rsidRPr="001F628C">
        <w:rPr>
          <w:rFonts w:ascii="Times New Roman" w:hAnsi="Times New Roman"/>
          <w:b/>
          <w:sz w:val="24"/>
          <w:szCs w:val="24"/>
        </w:rPr>
        <w:t>Типовые задания, направленные на развитие личностных, регулятивных, познавательных, коммуникативных универсальных учебных действий</w:t>
      </w:r>
    </w:p>
    <w:p w:rsidR="00FC6B1D" w:rsidRPr="001F628C" w:rsidRDefault="00FC6B1D" w:rsidP="00F14EC1">
      <w:pPr>
        <w:spacing w:after="0" w:line="23" w:lineRule="atLeast"/>
        <w:jc w:val="center"/>
        <w:rPr>
          <w:rFonts w:ascii="Times New Roman" w:hAnsi="Times New Roman"/>
          <w:b/>
          <w:sz w:val="24"/>
          <w:szCs w:val="24"/>
        </w:rPr>
      </w:pPr>
    </w:p>
    <w:tbl>
      <w:tblPr>
        <w:tblW w:w="5000" w:type="pct"/>
        <w:tblCellMar>
          <w:left w:w="0" w:type="dxa"/>
          <w:right w:w="0" w:type="dxa"/>
        </w:tblCellMar>
        <w:tblLook w:val="00A0" w:firstRow="1" w:lastRow="0" w:firstColumn="1" w:lastColumn="0" w:noHBand="0" w:noVBand="0"/>
      </w:tblPr>
      <w:tblGrid>
        <w:gridCol w:w="3201"/>
        <w:gridCol w:w="3335"/>
        <w:gridCol w:w="3600"/>
      </w:tblGrid>
      <w:tr w:rsidR="009E13C4" w:rsidRPr="00F10808" w:rsidTr="001F628C">
        <w:tc>
          <w:tcPr>
            <w:tcW w:w="15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13C4" w:rsidRPr="001F628C" w:rsidRDefault="009E13C4" w:rsidP="00F14EC1">
            <w:pPr>
              <w:spacing w:after="0" w:line="23" w:lineRule="atLeast"/>
              <w:jc w:val="center"/>
              <w:rPr>
                <w:rFonts w:ascii="Times New Roman" w:hAnsi="Times New Roman"/>
                <w:b/>
                <w:sz w:val="24"/>
                <w:szCs w:val="24"/>
              </w:rPr>
            </w:pPr>
            <w:r w:rsidRPr="001F628C">
              <w:rPr>
                <w:rFonts w:ascii="Times New Roman" w:hAnsi="Times New Roman"/>
                <w:b/>
                <w:sz w:val="24"/>
                <w:szCs w:val="24"/>
              </w:rPr>
              <w:t>Типы задач</w:t>
            </w:r>
          </w:p>
        </w:tc>
        <w:tc>
          <w:tcPr>
            <w:tcW w:w="164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E13C4" w:rsidRPr="001F628C" w:rsidRDefault="009E13C4" w:rsidP="00F14EC1">
            <w:pPr>
              <w:spacing w:after="0" w:line="23" w:lineRule="atLeast"/>
              <w:jc w:val="center"/>
              <w:rPr>
                <w:rFonts w:ascii="Times New Roman" w:hAnsi="Times New Roman"/>
                <w:b/>
                <w:sz w:val="24"/>
                <w:szCs w:val="24"/>
              </w:rPr>
            </w:pPr>
            <w:r w:rsidRPr="001F628C">
              <w:rPr>
                <w:rFonts w:ascii="Times New Roman" w:hAnsi="Times New Roman"/>
                <w:b/>
                <w:sz w:val="24"/>
                <w:szCs w:val="24"/>
              </w:rPr>
              <w:t>Виды задач</w:t>
            </w:r>
          </w:p>
        </w:tc>
        <w:tc>
          <w:tcPr>
            <w:tcW w:w="177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E13C4" w:rsidRPr="001F628C" w:rsidRDefault="009E13C4" w:rsidP="00F14EC1">
            <w:pPr>
              <w:spacing w:after="0" w:line="23" w:lineRule="atLeast"/>
              <w:jc w:val="center"/>
              <w:rPr>
                <w:rFonts w:ascii="Times New Roman" w:hAnsi="Times New Roman"/>
                <w:b/>
                <w:sz w:val="24"/>
                <w:szCs w:val="24"/>
              </w:rPr>
            </w:pPr>
            <w:r w:rsidRPr="001F628C">
              <w:rPr>
                <w:rFonts w:ascii="Times New Roman" w:hAnsi="Times New Roman"/>
                <w:b/>
                <w:sz w:val="24"/>
                <w:szCs w:val="24"/>
              </w:rPr>
              <w:t>Примеры заданий</w:t>
            </w:r>
          </w:p>
        </w:tc>
      </w:tr>
      <w:tr w:rsidR="009E13C4" w:rsidRPr="00F10808" w:rsidTr="001F628C">
        <w:tc>
          <w:tcPr>
            <w:tcW w:w="157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Личностные универсальные учебные действия:</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на личностное самоопределение;</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на развитие Я-концепции;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на смыслообразование;</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на мотивацию;</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на нравственно-этическое оценивание</w:t>
            </w:r>
          </w:p>
        </w:tc>
        <w:tc>
          <w:tcPr>
            <w:tcW w:w="1645"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участие в проектах;</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подведение итогов урока;</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творческие задания;</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зрительное, моторное, вербальное восприятие музыки;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мысленное воспроизведение картины, ситуации, видеофильма;</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самооценка события, происшествия;</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дневники достижений</w:t>
            </w:r>
          </w:p>
        </w:tc>
        <w:tc>
          <w:tcPr>
            <w:tcW w:w="1776"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Ответь на вопрос: чему я научился на уроке?</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Подготовь устный ответ на вопрос, нужно ли человеку изучать родной язык.</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Вспомни, каковы особенности текста-описания. Напиши о характере, душевных качествах близкого тебе человека.</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xml:space="preserve">- В некоторых  странах поставлены памятники литературным героям. Во Франции есть памятник д’Артаньяну. Как ты думаешь, почему герой А. Дюма был удостоен этой чести? </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xml:space="preserve">- Прочитай стихотворение М. </w:t>
            </w:r>
            <w:r w:rsidRPr="00F10808">
              <w:rPr>
                <w:rFonts w:ascii="Times New Roman" w:hAnsi="Times New Roman"/>
                <w:sz w:val="24"/>
                <w:szCs w:val="24"/>
              </w:rPr>
              <w:lastRenderedPageBreak/>
              <w:t>Лермонтова «Бородино». Подумай, что важнее для автора – передать историческую правду о Бородинском сражении или дать оценку этому событию, подвигу солдат? Ответ обоснуй.</w:t>
            </w:r>
          </w:p>
        </w:tc>
      </w:tr>
      <w:tr w:rsidR="009E13C4" w:rsidRPr="00F10808" w:rsidTr="001F628C">
        <w:tc>
          <w:tcPr>
            <w:tcW w:w="157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lastRenderedPageBreak/>
              <w:t>Коммуникативные универсальные учебные действия:</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на учёт позиции партнёра;</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на организацию и осуществление сотрудничества;</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на передачу информации и отображению предметного содержания;</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тренинги коммуникативных навыков;</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ролевые игры;</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групповые игры</w:t>
            </w:r>
          </w:p>
        </w:tc>
        <w:tc>
          <w:tcPr>
            <w:tcW w:w="1645"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составь задание партнеру;</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отзыв на работу товарища;</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групповая работа по составлению кроссворда;</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«отгадай, о ком говорим»;</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диалоговое слушание (формулировка вопросов для обратной связи);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xml:space="preserve">-  «подготовь рассказ...», «опиши устно...», «объясни...» </w:t>
            </w:r>
          </w:p>
        </w:tc>
        <w:tc>
          <w:tcPr>
            <w:tcW w:w="1776"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Выучи правило, расскажи товарищу</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В группах создайте компьютерную презентацию на тему «Вода в природе».</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Составьте две команды. Первая команда будет представлять земноводных, а вторая – рыб. Команды по очереди высказывают по одной фразе о том, кто лучше приспособлен к условиям обитания. Выигрывает команда, высказавшаяся последней.</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Представь, что ты переписываешься с другом из далёкой страны. Он хочет поздравлять твою семью с главными праздниками России и просит тебя рассказать о каждом из них. Что ты напишешь ему?</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Посоветуй друзьям, как надо себя вести, чтобы избежать переломов и вывихов.</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В классе на заседании «Географического общества» расскажи ребятам о своём путешествии. Будь готов ответить на их вопросы.</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Прочитай басню «Ворона и лисица» и подготовь с товарищем ее инсценировку.</w:t>
            </w:r>
          </w:p>
        </w:tc>
      </w:tr>
      <w:tr w:rsidR="009E13C4" w:rsidRPr="00F10808" w:rsidTr="001F628C">
        <w:tc>
          <w:tcPr>
            <w:tcW w:w="157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Познавательные универсальные учебные действия:</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задачи и проекты на выстраивание стратегии поиска решения задач;</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задачи и проекты на сериацию, сравнение, оценивание;</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задачи и проекты на проведение эмпирического исследования;</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xml:space="preserve">— задачи и проекты на проведение теоретического </w:t>
            </w:r>
            <w:r w:rsidRPr="00F10808">
              <w:rPr>
                <w:rFonts w:ascii="Times New Roman" w:hAnsi="Times New Roman"/>
                <w:sz w:val="24"/>
                <w:szCs w:val="24"/>
              </w:rPr>
              <w:lastRenderedPageBreak/>
              <w:t>исследования;</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задачи на смысловое чтение</w:t>
            </w:r>
          </w:p>
        </w:tc>
        <w:tc>
          <w:tcPr>
            <w:tcW w:w="1645"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lastRenderedPageBreak/>
              <w:t>-  «найди отличия» (можно задать их количество);</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«на что похоже?»;</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поиск лишнего;</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«лабиринты»;</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упорядочивание;</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«цепочки»;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хитроумные решения;</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составление схем-опор;</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работа с разного вида таблицами;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составление и распознавание диаграмм;</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работа со словарями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lastRenderedPageBreak/>
              <w:t> </w:t>
            </w:r>
          </w:p>
        </w:tc>
        <w:tc>
          <w:tcPr>
            <w:tcW w:w="1776"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lastRenderedPageBreak/>
              <w:t>- По какому принципу объединены слова? Найдите лишнее слово.</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Пользуясь толковым  (фразеологическим) словарем, объясни значение слова (оборота).</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Распредели слова с буквами е, ё, ю, я по двум столбикам. Сформулируй вывод.</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Определи тему текста и тему каждой части. Составь и запиши план. Выдели в каждой части ключевые слова.</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lastRenderedPageBreak/>
              <w:t>- Проведи небольшой эксперимент: запиши 10 слов, которые ты чаще всего используешь в речи.  Сравни свои слова с теми, которые записали другие ребята. Что получилось? Какой вывод можно сделать?</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Отметь признаки, которые подтверждают принадлежность человека к млекопитающим.</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Представь, что ты учёный- историк и перед тобой находятся памятники культуры Древней Руси. Внимательно рассмотри иллюстрации в учебнике и определи, что они могут рассказать тебе о жизни людей в Древней Руси.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Переведи и запиши на математическом языке: разность числа всех предметов, которые ты изучаешь, и числа твоих любимых предметов.</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Среди данных четырёх задач найди такие задачи, математи</w:t>
            </w:r>
            <w:r w:rsidR="00FC6B1D">
              <w:rPr>
                <w:rFonts w:ascii="Times New Roman" w:hAnsi="Times New Roman"/>
                <w:sz w:val="24"/>
                <w:szCs w:val="24"/>
              </w:rPr>
              <w:t>ческие модели которых совпадают.</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Расставь предложения так, чтобы получился связный текст.</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Выбери слова, имеющие одинаковый морфемный состав.</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Какие из данных слов являются заимствованными?  По каким признакам ты это определил?</w:t>
            </w:r>
          </w:p>
        </w:tc>
      </w:tr>
      <w:tr w:rsidR="009E13C4" w:rsidRPr="00F10808" w:rsidTr="001F628C">
        <w:tc>
          <w:tcPr>
            <w:tcW w:w="157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lastRenderedPageBreak/>
              <w:t>Регулятивные универсальные учебные действия:</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на планирование;</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на рефлексию;</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на ориентировку в ситуации;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на прогнозирование;</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на целеполагание;</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на оценивание;</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на принятие решения;</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на самоконтроль;</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на коррекцию</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w:t>
            </w:r>
          </w:p>
        </w:tc>
        <w:tc>
          <w:tcPr>
            <w:tcW w:w="1645"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«преднамеренные ошибки»;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поиск информации в предложенных источниках;</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взаимоконтроль;</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самоконтроль;</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«ищу ошибки»;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КОНОП (контрольный опрос на определенную проблему)</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w:t>
            </w:r>
          </w:p>
        </w:tc>
        <w:tc>
          <w:tcPr>
            <w:tcW w:w="1776"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Спланируй работу.</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Проверь работу товарища, исправь возможные ошибки, объясни правописание.</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Составь алгоритм действий для синтаксического разбора.</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Составь правила эффективного ведения дискуссии.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Определи цель и (или) задачи урока.</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Сформулируй проблему, с которой ты столкнулся, и попробуй составить план действий для её разрешения.</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xml:space="preserve">- Запиши свой режим дня. Составь хронокарту и определи </w:t>
            </w:r>
            <w:r w:rsidRPr="00F10808">
              <w:rPr>
                <w:rFonts w:ascii="Times New Roman" w:hAnsi="Times New Roman"/>
                <w:sz w:val="24"/>
                <w:szCs w:val="24"/>
              </w:rPr>
              <w:lastRenderedPageBreak/>
              <w:t>эффективность распределения и расходования времени.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Составь программу действий и вычисли.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Составь алгоритм применения правила.</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Вставь пропущенные буквы, проверь себя по словарю, оцени свою работу.</w:t>
            </w:r>
          </w:p>
        </w:tc>
      </w:tr>
    </w:tbl>
    <w:p w:rsidR="009E13C4" w:rsidRPr="00F10808" w:rsidRDefault="009E13C4" w:rsidP="00F14EC1">
      <w:pPr>
        <w:spacing w:after="0" w:line="23" w:lineRule="atLeast"/>
        <w:jc w:val="both"/>
        <w:rPr>
          <w:rFonts w:ascii="Times New Roman" w:hAnsi="Times New Roman"/>
          <w:sz w:val="24"/>
          <w:szCs w:val="24"/>
        </w:rPr>
      </w:pPr>
    </w:p>
    <w:p w:rsidR="009E13C4" w:rsidRPr="001F628C" w:rsidRDefault="009E13C4" w:rsidP="00A35641">
      <w:pPr>
        <w:spacing w:after="0" w:line="23" w:lineRule="atLeast"/>
        <w:jc w:val="center"/>
        <w:rPr>
          <w:rFonts w:ascii="Times New Roman" w:hAnsi="Times New Roman"/>
          <w:b/>
          <w:sz w:val="24"/>
          <w:szCs w:val="24"/>
        </w:rPr>
      </w:pPr>
      <w:r w:rsidRPr="001F628C">
        <w:rPr>
          <w:rFonts w:ascii="Times New Roman" w:hAnsi="Times New Roman"/>
          <w:b/>
          <w:sz w:val="24"/>
          <w:szCs w:val="24"/>
        </w:rPr>
        <w:t>Планируемые результаты освоения, технологии, диагностический инструментарий  личностных, познавательных, регулятивных и коммуникативных универсальных учебных действий по годам обучения</w:t>
      </w:r>
    </w:p>
    <w:p w:rsidR="009E13C4" w:rsidRDefault="009E13C4" w:rsidP="00F14EC1">
      <w:pPr>
        <w:spacing w:after="0" w:line="23" w:lineRule="atLeast"/>
        <w:jc w:val="center"/>
        <w:rPr>
          <w:rFonts w:ascii="Times New Roman" w:hAnsi="Times New Roman"/>
          <w:b/>
          <w:sz w:val="24"/>
          <w:szCs w:val="24"/>
        </w:rPr>
        <w:sectPr w:rsidR="009E13C4" w:rsidSect="008C380D">
          <w:footerReference w:type="default" r:id="rId9"/>
          <w:pgSz w:w="11905" w:h="16837"/>
          <w:pgMar w:top="851" w:right="851" w:bottom="851" w:left="1134" w:header="720" w:footer="720" w:gutter="0"/>
          <w:cols w:space="720"/>
        </w:sectPr>
      </w:pPr>
    </w:p>
    <w:tbl>
      <w:tblPr>
        <w:tblW w:w="5000" w:type="pct"/>
        <w:tblCellMar>
          <w:left w:w="0" w:type="dxa"/>
          <w:right w:w="0" w:type="dxa"/>
        </w:tblCellMar>
        <w:tblLook w:val="00A0" w:firstRow="1" w:lastRow="0" w:firstColumn="1" w:lastColumn="0" w:noHBand="0" w:noVBand="0"/>
      </w:tblPr>
      <w:tblGrid>
        <w:gridCol w:w="1525"/>
        <w:gridCol w:w="2671"/>
        <w:gridCol w:w="2704"/>
        <w:gridCol w:w="2450"/>
        <w:gridCol w:w="2906"/>
        <w:gridCol w:w="3095"/>
      </w:tblGrid>
      <w:tr w:rsidR="009E13C4" w:rsidRPr="00F10808" w:rsidTr="001F628C">
        <w:trPr>
          <w:trHeight w:val="305"/>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13C4" w:rsidRPr="001F628C" w:rsidRDefault="009E13C4" w:rsidP="00F14EC1">
            <w:pPr>
              <w:spacing w:after="0" w:line="23" w:lineRule="atLeast"/>
              <w:jc w:val="center"/>
              <w:rPr>
                <w:rFonts w:ascii="Times New Roman" w:hAnsi="Times New Roman"/>
                <w:b/>
                <w:sz w:val="24"/>
                <w:szCs w:val="24"/>
              </w:rPr>
            </w:pPr>
            <w:r w:rsidRPr="001F628C">
              <w:rPr>
                <w:rFonts w:ascii="Times New Roman" w:hAnsi="Times New Roman"/>
                <w:b/>
                <w:sz w:val="24"/>
                <w:szCs w:val="24"/>
              </w:rPr>
              <w:lastRenderedPageBreak/>
              <w:t>ЛИЧНОСТНЫЕ</w:t>
            </w:r>
          </w:p>
        </w:tc>
      </w:tr>
      <w:tr w:rsidR="009E13C4" w:rsidRPr="00F10808" w:rsidTr="001F628C">
        <w:trPr>
          <w:trHeight w:val="305"/>
        </w:trPr>
        <w:tc>
          <w:tcPr>
            <w:tcW w:w="5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1F628C" w:rsidRDefault="009E13C4" w:rsidP="00F14EC1">
            <w:pPr>
              <w:spacing w:after="0" w:line="23" w:lineRule="atLeast"/>
              <w:jc w:val="both"/>
              <w:rPr>
                <w:rFonts w:ascii="Times New Roman" w:hAnsi="Times New Roman"/>
                <w:b/>
                <w:sz w:val="24"/>
                <w:szCs w:val="24"/>
              </w:rPr>
            </w:pPr>
            <w:r w:rsidRPr="001F628C">
              <w:rPr>
                <w:rFonts w:ascii="Times New Roman" w:hAnsi="Times New Roman"/>
                <w:b/>
                <w:sz w:val="24"/>
                <w:szCs w:val="24"/>
              </w:rPr>
              <w:t>Класс</w:t>
            </w:r>
          </w:p>
        </w:tc>
        <w:tc>
          <w:tcPr>
            <w:tcW w:w="921" w:type="pct"/>
            <w:tcBorders>
              <w:top w:val="nil"/>
              <w:left w:val="nil"/>
              <w:bottom w:val="single" w:sz="8" w:space="0" w:color="auto"/>
              <w:right w:val="single" w:sz="8" w:space="0" w:color="auto"/>
            </w:tcBorders>
            <w:tcMar>
              <w:top w:w="0" w:type="dxa"/>
              <w:left w:w="108" w:type="dxa"/>
              <w:bottom w:w="0" w:type="dxa"/>
              <w:right w:w="108" w:type="dxa"/>
            </w:tcMar>
          </w:tcPr>
          <w:p w:rsidR="009E13C4" w:rsidRPr="001F628C" w:rsidRDefault="009E13C4" w:rsidP="00F14EC1">
            <w:pPr>
              <w:spacing w:after="0" w:line="23" w:lineRule="atLeast"/>
              <w:jc w:val="both"/>
              <w:rPr>
                <w:rFonts w:ascii="Times New Roman" w:hAnsi="Times New Roman"/>
                <w:b/>
                <w:sz w:val="24"/>
                <w:szCs w:val="24"/>
              </w:rPr>
            </w:pPr>
            <w:r w:rsidRPr="001F628C">
              <w:rPr>
                <w:rFonts w:ascii="Times New Roman" w:hAnsi="Times New Roman"/>
                <w:b/>
                <w:sz w:val="24"/>
                <w:szCs w:val="24"/>
              </w:rPr>
              <w:t>5 класс</w:t>
            </w:r>
          </w:p>
        </w:tc>
        <w:tc>
          <w:tcPr>
            <w:tcW w:w="921" w:type="pct"/>
            <w:tcBorders>
              <w:top w:val="nil"/>
              <w:left w:val="nil"/>
              <w:bottom w:val="single" w:sz="8" w:space="0" w:color="auto"/>
              <w:right w:val="single" w:sz="8" w:space="0" w:color="auto"/>
            </w:tcBorders>
            <w:tcMar>
              <w:top w:w="0" w:type="dxa"/>
              <w:left w:w="108" w:type="dxa"/>
              <w:bottom w:w="0" w:type="dxa"/>
              <w:right w:w="108" w:type="dxa"/>
            </w:tcMar>
          </w:tcPr>
          <w:p w:rsidR="009E13C4" w:rsidRPr="001F628C" w:rsidRDefault="009E13C4" w:rsidP="00F14EC1">
            <w:pPr>
              <w:spacing w:after="0" w:line="23" w:lineRule="atLeast"/>
              <w:jc w:val="both"/>
              <w:rPr>
                <w:rFonts w:ascii="Times New Roman" w:hAnsi="Times New Roman"/>
                <w:b/>
                <w:sz w:val="24"/>
                <w:szCs w:val="24"/>
              </w:rPr>
            </w:pPr>
            <w:r w:rsidRPr="001F628C">
              <w:rPr>
                <w:rFonts w:ascii="Times New Roman" w:hAnsi="Times New Roman"/>
                <w:b/>
                <w:sz w:val="24"/>
                <w:szCs w:val="24"/>
              </w:rPr>
              <w:t>6 класс</w:t>
            </w:r>
          </w:p>
        </w:tc>
        <w:tc>
          <w:tcPr>
            <w:tcW w:w="789" w:type="pct"/>
            <w:tcBorders>
              <w:top w:val="nil"/>
              <w:left w:val="nil"/>
              <w:bottom w:val="single" w:sz="8" w:space="0" w:color="auto"/>
              <w:right w:val="single" w:sz="8" w:space="0" w:color="auto"/>
            </w:tcBorders>
            <w:tcMar>
              <w:top w:w="0" w:type="dxa"/>
              <w:left w:w="108" w:type="dxa"/>
              <w:bottom w:w="0" w:type="dxa"/>
              <w:right w:w="108" w:type="dxa"/>
            </w:tcMar>
          </w:tcPr>
          <w:p w:rsidR="009E13C4" w:rsidRPr="001F628C" w:rsidRDefault="009E13C4" w:rsidP="00F14EC1">
            <w:pPr>
              <w:spacing w:after="0" w:line="23" w:lineRule="atLeast"/>
              <w:jc w:val="both"/>
              <w:rPr>
                <w:rFonts w:ascii="Times New Roman" w:hAnsi="Times New Roman"/>
                <w:b/>
                <w:sz w:val="24"/>
                <w:szCs w:val="24"/>
              </w:rPr>
            </w:pPr>
            <w:r w:rsidRPr="001F628C">
              <w:rPr>
                <w:rFonts w:ascii="Times New Roman" w:hAnsi="Times New Roman"/>
                <w:b/>
                <w:sz w:val="24"/>
                <w:szCs w:val="24"/>
              </w:rPr>
              <w:t>7 класс</w:t>
            </w:r>
          </w:p>
        </w:tc>
        <w:tc>
          <w:tcPr>
            <w:tcW w:w="987" w:type="pct"/>
            <w:tcBorders>
              <w:top w:val="nil"/>
              <w:left w:val="nil"/>
              <w:bottom w:val="single" w:sz="8" w:space="0" w:color="auto"/>
              <w:right w:val="single" w:sz="8" w:space="0" w:color="auto"/>
            </w:tcBorders>
            <w:tcMar>
              <w:top w:w="0" w:type="dxa"/>
              <w:left w:w="108" w:type="dxa"/>
              <w:bottom w:w="0" w:type="dxa"/>
              <w:right w:w="108" w:type="dxa"/>
            </w:tcMar>
          </w:tcPr>
          <w:p w:rsidR="009E13C4" w:rsidRPr="001F628C" w:rsidRDefault="009E13C4" w:rsidP="00F14EC1">
            <w:pPr>
              <w:spacing w:after="0" w:line="23" w:lineRule="atLeast"/>
              <w:jc w:val="both"/>
              <w:rPr>
                <w:rFonts w:ascii="Times New Roman" w:hAnsi="Times New Roman"/>
                <w:b/>
                <w:sz w:val="24"/>
                <w:szCs w:val="24"/>
              </w:rPr>
            </w:pPr>
            <w:r w:rsidRPr="001F628C">
              <w:rPr>
                <w:rFonts w:ascii="Times New Roman" w:hAnsi="Times New Roman"/>
                <w:b/>
                <w:sz w:val="24"/>
                <w:szCs w:val="24"/>
              </w:rPr>
              <w:t>8 класс</w:t>
            </w:r>
          </w:p>
        </w:tc>
        <w:tc>
          <w:tcPr>
            <w:tcW w:w="855" w:type="pct"/>
            <w:tcBorders>
              <w:top w:val="nil"/>
              <w:left w:val="nil"/>
              <w:bottom w:val="single" w:sz="8" w:space="0" w:color="auto"/>
              <w:right w:val="single" w:sz="8" w:space="0" w:color="auto"/>
            </w:tcBorders>
            <w:tcMar>
              <w:top w:w="0" w:type="dxa"/>
              <w:left w:w="108" w:type="dxa"/>
              <w:bottom w:w="0" w:type="dxa"/>
              <w:right w:w="108" w:type="dxa"/>
            </w:tcMar>
          </w:tcPr>
          <w:p w:rsidR="009E13C4" w:rsidRPr="001F628C" w:rsidRDefault="009E13C4" w:rsidP="00F14EC1">
            <w:pPr>
              <w:spacing w:after="0" w:line="23" w:lineRule="atLeast"/>
              <w:jc w:val="center"/>
              <w:rPr>
                <w:rFonts w:ascii="Times New Roman" w:hAnsi="Times New Roman"/>
                <w:b/>
                <w:sz w:val="24"/>
                <w:szCs w:val="24"/>
              </w:rPr>
            </w:pPr>
            <w:r w:rsidRPr="001F628C">
              <w:rPr>
                <w:rFonts w:ascii="Times New Roman" w:hAnsi="Times New Roman"/>
                <w:b/>
                <w:sz w:val="24"/>
                <w:szCs w:val="24"/>
              </w:rPr>
              <w:t>9 класс</w:t>
            </w:r>
          </w:p>
        </w:tc>
      </w:tr>
      <w:tr w:rsidR="009E13C4" w:rsidRPr="00F10808" w:rsidTr="001F628C">
        <w:trPr>
          <w:trHeight w:val="305"/>
        </w:trPr>
        <w:tc>
          <w:tcPr>
            <w:tcW w:w="5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xml:space="preserve">Компонент </w:t>
            </w:r>
          </w:p>
        </w:tc>
        <w:tc>
          <w:tcPr>
            <w:tcW w:w="921"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знание государственной символики (герб, флаг, гимн), знание государственных праздников,  </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знание о своей этнической принадлежности,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государственная символика Республики Коми </w:t>
            </w:r>
          </w:p>
        </w:tc>
        <w:tc>
          <w:tcPr>
            <w:tcW w:w="921"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-представление о российской государственности;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знание о народах и этнических группах России;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w:t>
            </w:r>
            <w:r>
              <w:rPr>
                <w:rFonts w:ascii="Times New Roman" w:hAnsi="Times New Roman"/>
                <w:sz w:val="24"/>
                <w:szCs w:val="24"/>
              </w:rPr>
              <w:t xml:space="preserve"> </w:t>
            </w:r>
            <w:r w:rsidRPr="00F10808">
              <w:rPr>
                <w:rFonts w:ascii="Times New Roman" w:hAnsi="Times New Roman"/>
                <w:sz w:val="24"/>
                <w:szCs w:val="24"/>
              </w:rPr>
              <w:t>культура народа коми, их традиции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w:t>
            </w:r>
          </w:p>
        </w:tc>
        <w:tc>
          <w:tcPr>
            <w:tcW w:w="789"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-знание основных прав и обязанностей гражданина России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историческое прошлое нородов Республики Коми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w:t>
            </w:r>
          </w:p>
        </w:tc>
        <w:tc>
          <w:tcPr>
            <w:tcW w:w="987"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xml:space="preserve">- уважение к другим народам России и мира и принятие их, межэтническая толерантность, готовность к равноправному сотрудничеству </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-знание  географии России и Республики Коми, его достижений и культурных традиций</w:t>
            </w:r>
          </w:p>
        </w:tc>
        <w:tc>
          <w:tcPr>
            <w:tcW w:w="855"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знание Конституции как основного закона государства;</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освоение общекультурного наследия России и общемирового культурного наследия</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w:t>
            </w:r>
            <w:r>
              <w:rPr>
                <w:rFonts w:ascii="Times New Roman" w:hAnsi="Times New Roman"/>
                <w:sz w:val="24"/>
                <w:szCs w:val="24"/>
              </w:rPr>
              <w:t xml:space="preserve"> </w:t>
            </w:r>
            <w:r w:rsidRPr="00F10808">
              <w:rPr>
                <w:rFonts w:ascii="Times New Roman" w:hAnsi="Times New Roman"/>
                <w:sz w:val="24"/>
                <w:szCs w:val="24"/>
              </w:rPr>
              <w:t>знание истории РК</w:t>
            </w:r>
          </w:p>
        </w:tc>
      </w:tr>
      <w:tr w:rsidR="009E13C4" w:rsidRPr="00F10808" w:rsidTr="001F628C">
        <w:trPr>
          <w:trHeight w:val="305"/>
        </w:trPr>
        <w:tc>
          <w:tcPr>
            <w:tcW w:w="5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технологии</w:t>
            </w:r>
          </w:p>
        </w:tc>
        <w:tc>
          <w:tcPr>
            <w:tcW w:w="4473" w:type="pct"/>
            <w:gridSpan w:val="5"/>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C13B36">
            <w:pPr>
              <w:spacing w:after="0" w:line="23" w:lineRule="atLeast"/>
              <w:jc w:val="both"/>
              <w:rPr>
                <w:rFonts w:ascii="Times New Roman" w:hAnsi="Times New Roman"/>
                <w:sz w:val="24"/>
                <w:szCs w:val="24"/>
              </w:rPr>
            </w:pPr>
            <w:r w:rsidRPr="00F10808">
              <w:rPr>
                <w:rFonts w:ascii="Times New Roman" w:hAnsi="Times New Roman"/>
                <w:sz w:val="24"/>
                <w:szCs w:val="24"/>
              </w:rPr>
              <w:t>Проектно-исследовательской деятельности,  проблемного обучения, информационно-коммуникационные технологии обучения, технологии сотрудничества</w:t>
            </w:r>
          </w:p>
        </w:tc>
      </w:tr>
      <w:tr w:rsidR="009E13C4" w:rsidRPr="00F10808" w:rsidTr="001F628C">
        <w:trPr>
          <w:trHeight w:val="305"/>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1F628C" w:rsidRDefault="009E13C4" w:rsidP="00F14EC1">
            <w:pPr>
              <w:spacing w:after="0" w:line="23" w:lineRule="atLeast"/>
              <w:jc w:val="center"/>
              <w:rPr>
                <w:rFonts w:ascii="Times New Roman" w:hAnsi="Times New Roman"/>
                <w:b/>
                <w:sz w:val="24"/>
                <w:szCs w:val="24"/>
              </w:rPr>
            </w:pPr>
            <w:r w:rsidRPr="001F628C">
              <w:rPr>
                <w:rFonts w:ascii="Times New Roman" w:hAnsi="Times New Roman"/>
                <w:b/>
                <w:sz w:val="24"/>
                <w:szCs w:val="24"/>
              </w:rPr>
              <w:t>ПОЗНАВАТЕЛЬНЫЕ</w:t>
            </w:r>
          </w:p>
        </w:tc>
      </w:tr>
      <w:tr w:rsidR="009E13C4" w:rsidRPr="00F10808" w:rsidTr="001F628C">
        <w:trPr>
          <w:trHeight w:val="305"/>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1F628C" w:rsidRDefault="009E13C4" w:rsidP="00F14EC1">
            <w:pPr>
              <w:spacing w:after="0" w:line="23" w:lineRule="atLeast"/>
              <w:jc w:val="center"/>
              <w:rPr>
                <w:rFonts w:ascii="Times New Roman" w:hAnsi="Times New Roman"/>
                <w:b/>
                <w:sz w:val="24"/>
                <w:szCs w:val="24"/>
              </w:rPr>
            </w:pPr>
            <w:r w:rsidRPr="001F628C">
              <w:rPr>
                <w:rFonts w:ascii="Times New Roman" w:hAnsi="Times New Roman"/>
                <w:b/>
                <w:sz w:val="24"/>
                <w:szCs w:val="24"/>
              </w:rPr>
              <w:t>1. Формирование и развитие основ читательской компетенции</w:t>
            </w:r>
          </w:p>
        </w:tc>
      </w:tr>
      <w:tr w:rsidR="009E13C4" w:rsidRPr="00F10808" w:rsidTr="001F628C">
        <w:trPr>
          <w:trHeight w:val="305"/>
        </w:trPr>
        <w:tc>
          <w:tcPr>
            <w:tcW w:w="5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компонент</w:t>
            </w:r>
          </w:p>
        </w:tc>
        <w:tc>
          <w:tcPr>
            <w:tcW w:w="921"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Владеть чтением как средством осуществления своих дальнейших планов, владеть приёмами совершенствования</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техники чтения.</w:t>
            </w:r>
          </w:p>
        </w:tc>
        <w:tc>
          <w:tcPr>
            <w:tcW w:w="921"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Осознанно планировать свой актуальный круг</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чтения,</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владеть навыком осмысленного чтения.</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w:t>
            </w:r>
          </w:p>
        </w:tc>
        <w:tc>
          <w:tcPr>
            <w:tcW w:w="789"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Осознанно планировать свой перспективный круг чтения, владеть навыками рефлексивного чтения.</w:t>
            </w:r>
          </w:p>
        </w:tc>
        <w:tc>
          <w:tcPr>
            <w:tcW w:w="987"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Выбирать стратегию чтения, отвечающую конкретной учебной задаче.</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Владеть различными видами и типами чтения.</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w:t>
            </w:r>
          </w:p>
        </w:tc>
        <w:tc>
          <w:tcPr>
            <w:tcW w:w="855"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Проявлять потребность в систематическом чтении как средстве познания мира и себя в этом мире</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w:t>
            </w:r>
          </w:p>
        </w:tc>
      </w:tr>
      <w:tr w:rsidR="009E13C4" w:rsidRPr="00F10808" w:rsidTr="001F628C">
        <w:trPr>
          <w:trHeight w:val="305"/>
        </w:trPr>
        <w:tc>
          <w:tcPr>
            <w:tcW w:w="5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технологии</w:t>
            </w:r>
          </w:p>
        </w:tc>
        <w:tc>
          <w:tcPr>
            <w:tcW w:w="4473" w:type="pct"/>
            <w:gridSpan w:val="5"/>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Технология критического мышления, технология разноуровневого обучения.</w:t>
            </w:r>
          </w:p>
        </w:tc>
      </w:tr>
      <w:tr w:rsidR="009E13C4" w:rsidRPr="00F10808" w:rsidTr="001F628C">
        <w:trPr>
          <w:trHeight w:val="305"/>
        </w:trPr>
        <w:tc>
          <w:tcPr>
            <w:tcW w:w="5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диагностика</w:t>
            </w:r>
          </w:p>
        </w:tc>
        <w:tc>
          <w:tcPr>
            <w:tcW w:w="4473" w:type="pct"/>
            <w:gridSpan w:val="5"/>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w:t>
            </w:r>
          </w:p>
        </w:tc>
      </w:tr>
      <w:tr w:rsidR="009E13C4" w:rsidRPr="00F10808" w:rsidTr="001F628C">
        <w:trPr>
          <w:trHeight w:val="305"/>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center"/>
              <w:rPr>
                <w:rFonts w:ascii="Times New Roman" w:hAnsi="Times New Roman"/>
                <w:sz w:val="24"/>
                <w:szCs w:val="24"/>
              </w:rPr>
            </w:pPr>
            <w:r w:rsidRPr="001F628C">
              <w:rPr>
                <w:rFonts w:ascii="Times New Roman" w:hAnsi="Times New Roman"/>
                <w:b/>
                <w:sz w:val="24"/>
                <w:szCs w:val="24"/>
              </w:rPr>
              <w:t>2. Формирование компонентов учебной деятельности</w:t>
            </w:r>
          </w:p>
        </w:tc>
      </w:tr>
      <w:tr w:rsidR="009E13C4" w:rsidRPr="00F10808" w:rsidTr="001F628C">
        <w:trPr>
          <w:trHeight w:val="305"/>
        </w:trPr>
        <w:tc>
          <w:tcPr>
            <w:tcW w:w="5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компонент</w:t>
            </w:r>
          </w:p>
        </w:tc>
        <w:tc>
          <w:tcPr>
            <w:tcW w:w="921"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Учебно-познавательный интерес.</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Задавать вопросы по изучаемому материалу.</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lastRenderedPageBreak/>
              <w:t>Целеполагание.</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Реагировать на новые учебные задачи, выделять промежуточные цели для достижения результата.</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Учебные действия.</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Выполнять учебные операции в их внутренней связи друг с другом, копировать внешнюю форму действия.</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Действия контроля.</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Обнаруживать и исправлять свои ошибки по просьбе учителя и самостоятельно.</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Действия оценки.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Испытывать потребность в оценке своих действий, воспринимать аргументированную оценку своих действий</w:t>
            </w:r>
          </w:p>
        </w:tc>
        <w:tc>
          <w:tcPr>
            <w:tcW w:w="921"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lastRenderedPageBreak/>
              <w:t>Учебно-познавательный интерес.</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xml:space="preserve">Находить и представлять </w:t>
            </w:r>
            <w:r w:rsidRPr="00F10808">
              <w:rPr>
                <w:rFonts w:ascii="Times New Roman" w:hAnsi="Times New Roman"/>
                <w:sz w:val="24"/>
                <w:szCs w:val="24"/>
              </w:rPr>
              <w:lastRenderedPageBreak/>
              <w:t>дополнительную информацию по теме.</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Целеполагание.</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Давать отчёт о своих действиях.</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Учебные действия.</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Планировать учебные действия, вносить изменения в план учебных действий в связи с изменением условий.</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Действия контроля.</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Фиксировать факт расхождения действий и непроизвольно запомненной схемы, обосновывать свои действия по исправлению ошибок.</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xml:space="preserve">Действия оценки. </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Оценивать свои действия, испытывать потребность во внешней оценке своих действий.</w:t>
            </w:r>
          </w:p>
        </w:tc>
        <w:tc>
          <w:tcPr>
            <w:tcW w:w="789"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lastRenderedPageBreak/>
              <w:t>Учебно-познавательный интерес.</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xml:space="preserve">Искать альтернативные </w:t>
            </w:r>
            <w:r w:rsidRPr="00F10808">
              <w:rPr>
                <w:rFonts w:ascii="Times New Roman" w:hAnsi="Times New Roman"/>
                <w:sz w:val="24"/>
                <w:szCs w:val="24"/>
              </w:rPr>
              <w:lastRenderedPageBreak/>
              <w:t>варианты решения проблемы.</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Целеполагание.</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Решать познавательные задачи, достигая познавательной цели.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Учебные действия.</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Осуществлять самостоятельно усвоенные способы действий.</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Действия контроля</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Осознанно предугадывать правильное направление действия, уверенно использует усвоенную схему действий, осознанно контролировать процесс решения учебной задачи.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Действия оценки.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Оценивать свои возможности по выполнению учебного задания, свои возможности по оценке работы товарища, содержательно обосновывая своё суждение.</w:t>
            </w:r>
          </w:p>
        </w:tc>
        <w:tc>
          <w:tcPr>
            <w:tcW w:w="987"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lastRenderedPageBreak/>
              <w:t>Учебно-познавательный интерес.</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Работать устойчиво, принимать с интересом новые учебные задачи.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lastRenderedPageBreak/>
              <w:t>Целеполагание.</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Чётко  осознавать свою цель и структуру найденного способа, делать отчёт о них.</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Учебные действия.</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Анализировать условия и способ действия, описывать причины своих затруднений и особенности нового способа действий.</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Действия контроля</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Уверенно использовать усвоенную схему действия контроля, обнаруживать ошибки, вызванные несоответствием схемы и новых условий задачи.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xml:space="preserve">Действия оценки. </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Свободно и аргументировано обосновывать свою возможность или невозможность решить стоящую перед ним задачу по оценке действий, опираясь на анализ известных ему способов действия.</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w:t>
            </w:r>
          </w:p>
        </w:tc>
        <w:tc>
          <w:tcPr>
            <w:tcW w:w="855"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lastRenderedPageBreak/>
              <w:t>Учебно-познавательный интерес.</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xml:space="preserve">Проявлять творческое отношение к общему способу решения учебной </w:t>
            </w:r>
            <w:r w:rsidRPr="00F10808">
              <w:rPr>
                <w:rFonts w:ascii="Times New Roman" w:hAnsi="Times New Roman"/>
                <w:sz w:val="24"/>
                <w:szCs w:val="24"/>
              </w:rPr>
              <w:lastRenderedPageBreak/>
              <w:t>задачи, проявлять мотивированную избирательность интересов.</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Целеполагание.</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Выдвигать содержательные гипотезы, проявлять активность в определении содержания способов деятельности и их применении в различных условиях.</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Учебные действия.</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Самостоятельно строить новый способ действия, модифицируя известный способ,  критически оценивать свои учебные действия.</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Действия контроля</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Успешно контролировать соответствие выполняемых действий  соответствующей схеме, вносить коррекцию в схему действий ещё до начала их фактического выполнения.</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xml:space="preserve">Действия оценки. </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xml:space="preserve">Самостоятельно оценить свои возможности в решении новой задачи, учитывая возможное изменение известных ему способов действия, исходя из чёткого осознания специфики усвоенных им </w:t>
            </w:r>
            <w:r w:rsidRPr="00F10808">
              <w:rPr>
                <w:rFonts w:ascii="Times New Roman" w:hAnsi="Times New Roman"/>
                <w:sz w:val="24"/>
                <w:szCs w:val="24"/>
              </w:rPr>
              <w:lastRenderedPageBreak/>
              <w:t>способов и их вариаций, а также границ их применения.</w:t>
            </w:r>
          </w:p>
        </w:tc>
      </w:tr>
      <w:tr w:rsidR="009E13C4" w:rsidRPr="00F10808" w:rsidTr="001F628C">
        <w:trPr>
          <w:trHeight w:val="305"/>
        </w:trPr>
        <w:tc>
          <w:tcPr>
            <w:tcW w:w="5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lastRenderedPageBreak/>
              <w:t>технологии</w:t>
            </w:r>
          </w:p>
        </w:tc>
        <w:tc>
          <w:tcPr>
            <w:tcW w:w="4473" w:type="pct"/>
            <w:gridSpan w:val="5"/>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xml:space="preserve">Технология развивающего обучения </w:t>
            </w:r>
          </w:p>
        </w:tc>
      </w:tr>
      <w:tr w:rsidR="009E13C4" w:rsidRPr="00F10808" w:rsidTr="001F628C">
        <w:trPr>
          <w:trHeight w:val="305"/>
        </w:trPr>
        <w:tc>
          <w:tcPr>
            <w:tcW w:w="5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диагностика</w:t>
            </w:r>
          </w:p>
        </w:tc>
        <w:tc>
          <w:tcPr>
            <w:tcW w:w="4473" w:type="pct"/>
            <w:gridSpan w:val="5"/>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Методика Г.В. Репкиной, Е.В.  Заики  «Оценка уровня сформированности учебной деятельности», тестирование по теме «Отношение к учебной деятельности»</w:t>
            </w:r>
          </w:p>
        </w:tc>
      </w:tr>
      <w:tr w:rsidR="009E13C4" w:rsidRPr="00F10808" w:rsidTr="001F628C">
        <w:trPr>
          <w:trHeight w:val="305"/>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1F628C" w:rsidRDefault="009E13C4" w:rsidP="00F14EC1">
            <w:pPr>
              <w:spacing w:after="0" w:line="23" w:lineRule="atLeast"/>
              <w:jc w:val="center"/>
              <w:rPr>
                <w:rFonts w:ascii="Times New Roman" w:hAnsi="Times New Roman"/>
                <w:b/>
                <w:sz w:val="24"/>
                <w:szCs w:val="24"/>
              </w:rPr>
            </w:pPr>
            <w:r w:rsidRPr="001F628C">
              <w:rPr>
                <w:rFonts w:ascii="Times New Roman" w:hAnsi="Times New Roman"/>
                <w:b/>
                <w:sz w:val="24"/>
                <w:szCs w:val="24"/>
              </w:rPr>
              <w:t>3. Формирование основ реализации проектно-исследовательской деятельности;</w:t>
            </w:r>
          </w:p>
        </w:tc>
      </w:tr>
      <w:tr w:rsidR="009E13C4" w:rsidRPr="00F10808" w:rsidTr="001F628C">
        <w:trPr>
          <w:trHeight w:val="305"/>
        </w:trPr>
        <w:tc>
          <w:tcPr>
            <w:tcW w:w="5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компонент</w:t>
            </w:r>
          </w:p>
        </w:tc>
        <w:tc>
          <w:tcPr>
            <w:tcW w:w="921"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xml:space="preserve">Проводить наблюдение  и эксперимент под руководством учителя. </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Понимать логику построения проектных и исследовательских работ. Самостоятельно выполнять работы реферативного характера.</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Владеть рефлексивными умениями (самостоятельно осмысливать задачу, для решения которой недостаточно знаний; уметь отвечать на вопрос: чему нужно научиться для решения поставленной задачи).</w:t>
            </w:r>
          </w:p>
        </w:tc>
        <w:tc>
          <w:tcPr>
            <w:tcW w:w="921"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Владеть навыками коллективного планирования, делового партнёрского общения при написании проектных и исследовательских работ. Осуществлять расширенный поиск информации с использованием ресурсов библиотек и Интернета.</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Владеть поисковыми умениями, умениями и навыками работать в сотрудничестве.</w:t>
            </w:r>
          </w:p>
        </w:tc>
        <w:tc>
          <w:tcPr>
            <w:tcW w:w="789"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xml:space="preserve">Уметь самостоятельно работать с литературными источниками как основой научного исследования. </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Уметь критически осмысливать материал, представленный в литературном источнике.</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Владеть навыками оценочной самостоятельности.</w:t>
            </w:r>
          </w:p>
        </w:tc>
        <w:tc>
          <w:tcPr>
            <w:tcW w:w="987"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Владеть исследовательскими умениями, необходимыми для написания проектно-исследовательской работы.</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Владеть навыками правильного оформления проектно-исследовательских работ.</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Владеть презентационными умениями и навыками (навыки монологической речи, умение уверенно держать себя во время выступления; артистические умения; умение использовать различные средства наглядности при выступлении; умения отвечать на незапланированные вопросы) </w:t>
            </w:r>
          </w:p>
        </w:tc>
        <w:tc>
          <w:tcPr>
            <w:tcW w:w="855"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Самостоятельно проводить исследования, используя различные источники информации.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Писать рецензию на проектно-исследовательскую работу.</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Владеть менеджерскими умениями (умение самостоятельно проектировать процесс (изделие); умение планировать деятельность, время, ресурсы; умения принимать решения и прогнозировать их последствия; навыки анализа собственной деятельности, её хода и промежуточных результатов.</w:t>
            </w:r>
          </w:p>
        </w:tc>
      </w:tr>
      <w:tr w:rsidR="009E13C4" w:rsidRPr="00F10808" w:rsidTr="001F628C">
        <w:trPr>
          <w:trHeight w:val="305"/>
        </w:trPr>
        <w:tc>
          <w:tcPr>
            <w:tcW w:w="5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технологии</w:t>
            </w:r>
          </w:p>
        </w:tc>
        <w:tc>
          <w:tcPr>
            <w:tcW w:w="4473" w:type="pct"/>
            <w:gridSpan w:val="5"/>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Проектно-исследовательской деятельности,  проблемного обучения, технология интерактивного обучения, информационно-</w:t>
            </w:r>
            <w:r w:rsidRPr="00F10808">
              <w:rPr>
                <w:rFonts w:ascii="Times New Roman" w:hAnsi="Times New Roman"/>
                <w:sz w:val="24"/>
                <w:szCs w:val="24"/>
              </w:rPr>
              <w:lastRenderedPageBreak/>
              <w:t>коммуникационные технологии обучения.</w:t>
            </w:r>
          </w:p>
        </w:tc>
      </w:tr>
      <w:tr w:rsidR="009E13C4" w:rsidRPr="00F10808" w:rsidTr="001F628C">
        <w:trPr>
          <w:trHeight w:val="305"/>
        </w:trPr>
        <w:tc>
          <w:tcPr>
            <w:tcW w:w="5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lastRenderedPageBreak/>
              <w:t>диагностика</w:t>
            </w:r>
          </w:p>
        </w:tc>
        <w:tc>
          <w:tcPr>
            <w:tcW w:w="4473" w:type="pct"/>
            <w:gridSpan w:val="5"/>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Диагностическая карта «Уровни достижения исследовательской компетенции», диагностическая таблица «Уровни достижения проектной компетенции», диагностическая таблица «Уровни достижения компетенции – решение проблем», диагностическая таблица «Проблемная компетентность»</w:t>
            </w:r>
          </w:p>
        </w:tc>
      </w:tr>
      <w:tr w:rsidR="009E13C4" w:rsidRPr="00F10808" w:rsidTr="001F628C">
        <w:trPr>
          <w:trHeight w:val="321"/>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1F628C" w:rsidRDefault="009E13C4" w:rsidP="00F14EC1">
            <w:pPr>
              <w:spacing w:after="0" w:line="23" w:lineRule="atLeast"/>
              <w:jc w:val="center"/>
              <w:rPr>
                <w:rFonts w:ascii="Times New Roman" w:hAnsi="Times New Roman"/>
                <w:b/>
                <w:sz w:val="24"/>
                <w:szCs w:val="24"/>
              </w:rPr>
            </w:pPr>
            <w:r w:rsidRPr="001F628C">
              <w:rPr>
                <w:rFonts w:ascii="Times New Roman" w:hAnsi="Times New Roman"/>
                <w:b/>
                <w:sz w:val="24"/>
                <w:szCs w:val="24"/>
              </w:rPr>
              <w:t>4. Овладение логическими действиями</w:t>
            </w:r>
          </w:p>
        </w:tc>
      </w:tr>
      <w:tr w:rsidR="009E13C4" w:rsidRPr="00F10808" w:rsidTr="001F628C">
        <w:trPr>
          <w:trHeight w:val="305"/>
        </w:trPr>
        <w:tc>
          <w:tcPr>
            <w:tcW w:w="5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компонент</w:t>
            </w:r>
          </w:p>
        </w:tc>
        <w:tc>
          <w:tcPr>
            <w:tcW w:w="921"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Выделять и объединять общие существенные черты изучаемых явлений и предметов (выполнять задания типа «Исключение лишнего предмета и понятия»).</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Строить логические цепочки рассуждений</w:t>
            </w:r>
          </w:p>
        </w:tc>
        <w:tc>
          <w:tcPr>
            <w:tcW w:w="921"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Находить общее и отличное во всех изучаемых явлениях.</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Анализировать объекты с целью выделения признаков (существенных, несущественных).</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Анализировать истинность утверждений.</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w:t>
            </w:r>
          </w:p>
        </w:tc>
        <w:tc>
          <w:tcPr>
            <w:tcW w:w="789"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Составлять целое из частей (синтез), в том числе самостоятельное достраивание с восполнением недостающих компонентов.</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Выбирать основания и критерии для сравнения, сериации, классификации объектов, подводить под понятие, выводить следствия.</w:t>
            </w:r>
          </w:p>
        </w:tc>
        <w:tc>
          <w:tcPr>
            <w:tcW w:w="987"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Анализировать изучаемые явления, задачи, данные опытов, выявлять в них существенные элементы, признаки, части.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Устанавливать причинно-следственные связи, представлять цепочки объектов и явлений.</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w:t>
            </w:r>
          </w:p>
        </w:tc>
        <w:tc>
          <w:tcPr>
            <w:tcW w:w="855"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xml:space="preserve">Самостоятельно выполнять учебные задания, находить проблему и способы ее решения, активно участвовать в овладении знаниями, в проблемных упражнениях, дополнять и уточнять ответы товарищей, вносить элементы самостоятельности в сочинения, в решения задач, проявлять оригинальность в решениях. </w:t>
            </w:r>
          </w:p>
        </w:tc>
      </w:tr>
      <w:tr w:rsidR="009E13C4" w:rsidRPr="00F10808" w:rsidTr="001F628C">
        <w:trPr>
          <w:trHeight w:val="305"/>
        </w:trPr>
        <w:tc>
          <w:tcPr>
            <w:tcW w:w="5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технологии</w:t>
            </w:r>
          </w:p>
        </w:tc>
        <w:tc>
          <w:tcPr>
            <w:tcW w:w="4473" w:type="pct"/>
            <w:gridSpan w:val="5"/>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Технологии развивающего обучения, технология уровневой дифференциации</w:t>
            </w:r>
          </w:p>
        </w:tc>
      </w:tr>
      <w:tr w:rsidR="009E13C4" w:rsidRPr="00F10808" w:rsidTr="001F628C">
        <w:trPr>
          <w:trHeight w:val="305"/>
        </w:trPr>
        <w:tc>
          <w:tcPr>
            <w:tcW w:w="5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диагностика</w:t>
            </w:r>
          </w:p>
        </w:tc>
        <w:tc>
          <w:tcPr>
            <w:tcW w:w="4473" w:type="pct"/>
            <w:gridSpan w:val="5"/>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Признаки и критерии оценок интеллектуальных особенностей обучающихся (модифицированная методика на основе методик ШТУР и креативных тестов Е. Туник)</w:t>
            </w:r>
          </w:p>
        </w:tc>
      </w:tr>
      <w:tr w:rsidR="009E13C4" w:rsidRPr="00F10808" w:rsidTr="001F628C">
        <w:trPr>
          <w:trHeight w:val="305"/>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1F628C" w:rsidRDefault="009E13C4" w:rsidP="00F14EC1">
            <w:pPr>
              <w:spacing w:after="0" w:line="23" w:lineRule="atLeast"/>
              <w:jc w:val="center"/>
              <w:rPr>
                <w:rFonts w:ascii="Times New Roman" w:hAnsi="Times New Roman"/>
                <w:b/>
                <w:sz w:val="24"/>
                <w:szCs w:val="24"/>
              </w:rPr>
            </w:pPr>
            <w:r w:rsidRPr="001F628C">
              <w:rPr>
                <w:rFonts w:ascii="Times New Roman" w:hAnsi="Times New Roman"/>
                <w:b/>
                <w:sz w:val="24"/>
                <w:szCs w:val="24"/>
              </w:rPr>
              <w:t>РЕГУЛЯТИВНЫЕ</w:t>
            </w:r>
          </w:p>
        </w:tc>
      </w:tr>
      <w:tr w:rsidR="009E13C4" w:rsidRPr="00F10808" w:rsidTr="001F628C">
        <w:trPr>
          <w:trHeight w:val="305"/>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1F628C" w:rsidRDefault="009E13C4" w:rsidP="00F14EC1">
            <w:pPr>
              <w:spacing w:after="0" w:line="23" w:lineRule="atLeast"/>
              <w:jc w:val="center"/>
              <w:rPr>
                <w:rFonts w:ascii="Times New Roman" w:hAnsi="Times New Roman"/>
                <w:b/>
                <w:sz w:val="24"/>
                <w:szCs w:val="24"/>
              </w:rPr>
            </w:pPr>
            <w:r w:rsidRPr="001F628C">
              <w:rPr>
                <w:rFonts w:ascii="Times New Roman" w:hAnsi="Times New Roman"/>
                <w:b/>
                <w:sz w:val="24"/>
                <w:szCs w:val="24"/>
              </w:rPr>
              <w:t>Формирование мотивационно-самоорганизационных состояний школьников</w:t>
            </w:r>
          </w:p>
        </w:tc>
      </w:tr>
      <w:tr w:rsidR="009E13C4" w:rsidRPr="00F10808" w:rsidTr="001F628C">
        <w:trPr>
          <w:trHeight w:val="305"/>
        </w:trPr>
        <w:tc>
          <w:tcPr>
            <w:tcW w:w="5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компонент</w:t>
            </w:r>
          </w:p>
        </w:tc>
        <w:tc>
          <w:tcPr>
            <w:tcW w:w="921"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xml:space="preserve">Распределять время и силы для выполнения всех учебных заданий. </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Проявлять волевые качества в управлении собой, проявлять аккуратность и инициативу.</w:t>
            </w:r>
          </w:p>
        </w:tc>
        <w:tc>
          <w:tcPr>
            <w:tcW w:w="921"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Ответственно относиться к выполнению всего объёма дел.</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Охотно принимать помощь, проявля</w:t>
            </w:r>
            <w:r>
              <w:rPr>
                <w:rFonts w:ascii="Times New Roman" w:hAnsi="Times New Roman"/>
                <w:sz w:val="24"/>
                <w:szCs w:val="24"/>
              </w:rPr>
              <w:t>ть интерес к мнению окружающих</w:t>
            </w:r>
            <w:r w:rsidR="004E0002">
              <w:rPr>
                <w:rFonts w:ascii="Times New Roman" w:hAnsi="Times New Roman"/>
                <w:sz w:val="24"/>
                <w:szCs w:val="24"/>
              </w:rPr>
              <w:t xml:space="preserve"> </w:t>
            </w:r>
            <w:r w:rsidRPr="00F10808">
              <w:rPr>
                <w:rFonts w:ascii="Times New Roman" w:hAnsi="Times New Roman"/>
                <w:sz w:val="24"/>
                <w:szCs w:val="24"/>
              </w:rPr>
              <w:t xml:space="preserve">по поводу </w:t>
            </w:r>
            <w:r w:rsidRPr="00F10808">
              <w:rPr>
                <w:rFonts w:ascii="Times New Roman" w:hAnsi="Times New Roman"/>
                <w:sz w:val="24"/>
                <w:szCs w:val="24"/>
              </w:rPr>
              <w:lastRenderedPageBreak/>
              <w:t>оценки его собственных способностей как организатора.</w:t>
            </w:r>
          </w:p>
        </w:tc>
        <w:tc>
          <w:tcPr>
            <w:tcW w:w="789"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lastRenderedPageBreak/>
              <w:t>Выделять время и силы для реализации своих интересов в общем объёме дел.</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xml:space="preserve">Проявлять инициативу, пунктуальность, использовать </w:t>
            </w:r>
            <w:r w:rsidRPr="00F10808">
              <w:rPr>
                <w:rFonts w:ascii="Times New Roman" w:hAnsi="Times New Roman"/>
                <w:sz w:val="24"/>
                <w:szCs w:val="24"/>
              </w:rPr>
              <w:lastRenderedPageBreak/>
              <w:t>образцы подражания положительных примеров поведения. Сознательно проявлять необходимые для выполнения работы позитивные волевые качества, осознавать причины своих затруднений.</w:t>
            </w:r>
          </w:p>
        </w:tc>
        <w:tc>
          <w:tcPr>
            <w:tcW w:w="987"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lastRenderedPageBreak/>
              <w:t>Самостоятельно ставить цель и добиваться её реализации.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Самостоятельно организовывать собственные действия в новых условиях.</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xml:space="preserve">Проявлять высокую </w:t>
            </w:r>
            <w:r w:rsidRPr="00F10808">
              <w:rPr>
                <w:rFonts w:ascii="Times New Roman" w:hAnsi="Times New Roman"/>
                <w:sz w:val="24"/>
                <w:szCs w:val="24"/>
              </w:rPr>
              <w:lastRenderedPageBreak/>
              <w:t>работоспособность, инициативу, хорошие организаторские способности лидера.</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Достаточно объективно видеть свои недостатки, испытывать потребность в самовоспитании.</w:t>
            </w:r>
          </w:p>
        </w:tc>
        <w:tc>
          <w:tcPr>
            <w:tcW w:w="855"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lastRenderedPageBreak/>
              <w:t>Ставить перспективные цели, осознанно формулировать и реализовывать задачи, способствующие достижению перспективных целей.</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xml:space="preserve">Полностью самостоятельно </w:t>
            </w:r>
            <w:r w:rsidRPr="00F10808">
              <w:rPr>
                <w:rFonts w:ascii="Times New Roman" w:hAnsi="Times New Roman"/>
                <w:sz w:val="24"/>
                <w:szCs w:val="24"/>
              </w:rPr>
              <w:lastRenderedPageBreak/>
              <w:t>и осознанно организовывать свою деятельность в любых условиях, уделяя внимание всем элементам самоорганизации: постановке целей, формулировке задач, организации деятельности, самооценки, самоконтроля, проведению коррекции своей деятельности. Адекватно и прогностически оценивать  собственные организаторские способности, вырабатывать систему постоянной работы над собой (этап зрелого самовоспитания).</w:t>
            </w:r>
          </w:p>
        </w:tc>
      </w:tr>
      <w:tr w:rsidR="009E13C4" w:rsidRPr="00F10808" w:rsidTr="001F628C">
        <w:trPr>
          <w:trHeight w:val="305"/>
        </w:trPr>
        <w:tc>
          <w:tcPr>
            <w:tcW w:w="5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lastRenderedPageBreak/>
              <w:t>компонент</w:t>
            </w:r>
          </w:p>
        </w:tc>
        <w:tc>
          <w:tcPr>
            <w:tcW w:w="921"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Определять последовательность промежуточных целей с учетом конечного результата.</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Составлять</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план и последовательность действий.</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w:t>
            </w:r>
          </w:p>
        </w:tc>
        <w:tc>
          <w:tcPr>
            <w:tcW w:w="921"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Определить последовательность промежуточных целей с учетом конечного результата.</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Составить план и последовательность действий.</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xml:space="preserve">Поставить учебную задачу на основе соотнесения того, что уже известно и усвоено и того, что еще неизвестно; принимать </w:t>
            </w:r>
            <w:r w:rsidRPr="00F10808">
              <w:rPr>
                <w:rFonts w:ascii="Times New Roman" w:hAnsi="Times New Roman"/>
                <w:sz w:val="24"/>
                <w:szCs w:val="24"/>
              </w:rPr>
              <w:lastRenderedPageBreak/>
              <w:t>решение в проблемной ситуации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w:t>
            </w:r>
          </w:p>
        </w:tc>
        <w:tc>
          <w:tcPr>
            <w:tcW w:w="789"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lastRenderedPageBreak/>
              <w:t>Определить последовательность промежуточных целей с учетом конечного результата.</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Составить план и последовательность действий.</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xml:space="preserve">Поставить учебную задачу на основе соотнесения того, что уже известно и усвоено и того, что </w:t>
            </w:r>
            <w:r w:rsidRPr="00F10808">
              <w:rPr>
                <w:rFonts w:ascii="Times New Roman" w:hAnsi="Times New Roman"/>
                <w:sz w:val="24"/>
                <w:szCs w:val="24"/>
              </w:rPr>
              <w:lastRenderedPageBreak/>
              <w:t>еще неизвестно; принимать решение в проблемной ситуации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Спрогнозировать результат собственной деятельности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w:t>
            </w:r>
          </w:p>
        </w:tc>
        <w:tc>
          <w:tcPr>
            <w:tcW w:w="987"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lastRenderedPageBreak/>
              <w:t>Определить последовательность промежуточных целей с учетом конечного результата.</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Составить план и последовательность действий.</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xml:space="preserve">Поставить учебную задачу на основе соотнесения того, что уже известно и усвоено и того, что еще неизвестно; принимать решение в </w:t>
            </w:r>
            <w:r w:rsidRPr="00F10808">
              <w:rPr>
                <w:rFonts w:ascii="Times New Roman" w:hAnsi="Times New Roman"/>
                <w:sz w:val="24"/>
                <w:szCs w:val="24"/>
              </w:rPr>
              <w:lastRenderedPageBreak/>
              <w:t>проблемной ситуации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Спрогнозировать результат собственной деятельности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Провести самоконтроль учебной деятельности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Внести необходимые дополнения и коррективы в план собственной деятельности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Уметь самостоятельно контролировать своё время</w:t>
            </w:r>
          </w:p>
        </w:tc>
        <w:tc>
          <w:tcPr>
            <w:tcW w:w="855"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lastRenderedPageBreak/>
              <w:t>Определить последовательность промежуточных целей с учетом конечного результата.</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Составить план и последовательность действий.</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xml:space="preserve">Поставить учебную задачу на основе соотнесения того, что уже известно и усвоено и того, что еще неизвестно; принимать решение в проблемной </w:t>
            </w:r>
            <w:r w:rsidRPr="00F10808">
              <w:rPr>
                <w:rFonts w:ascii="Times New Roman" w:hAnsi="Times New Roman"/>
                <w:sz w:val="24"/>
                <w:szCs w:val="24"/>
              </w:rPr>
              <w:lastRenderedPageBreak/>
              <w:t>ситуации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Спрогнозировать результат собственной деятельности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Провести самоконтроль учебной деятельности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Внести необходимые дополнения и коррективы в план собственной деятельности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Уметь самостоятельно контролиро-вать своё время</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Выделить и осознать то, что уже усвоено и что еще подлежит усвоению, осознание качества и уровня усвоения</w:t>
            </w:r>
          </w:p>
        </w:tc>
      </w:tr>
      <w:tr w:rsidR="009E13C4" w:rsidRPr="00F10808" w:rsidTr="001F628C">
        <w:trPr>
          <w:trHeight w:val="305"/>
        </w:trPr>
        <w:tc>
          <w:tcPr>
            <w:tcW w:w="5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lastRenderedPageBreak/>
              <w:t>Технологии</w:t>
            </w:r>
          </w:p>
        </w:tc>
        <w:tc>
          <w:tcPr>
            <w:tcW w:w="4473" w:type="pct"/>
            <w:gridSpan w:val="5"/>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Технология самостоятельной работы, технология проблемного обучения, система инновационной оценки «портфолио»</w:t>
            </w:r>
          </w:p>
        </w:tc>
      </w:tr>
      <w:tr w:rsidR="009E13C4" w:rsidRPr="00F10808" w:rsidTr="001F628C">
        <w:trPr>
          <w:trHeight w:val="305"/>
        </w:trPr>
        <w:tc>
          <w:tcPr>
            <w:tcW w:w="5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Диагностика</w:t>
            </w:r>
          </w:p>
        </w:tc>
        <w:tc>
          <w:tcPr>
            <w:tcW w:w="4473" w:type="pct"/>
            <w:gridSpan w:val="5"/>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Наблюдение, тестирование «Оценка самоконтроля в общении» (М. Снайдер), «Определение уровня самооценки» (С.В. Ковалёв), типовые задачи,  диагностическая карта «Уровни достижения организационной компетенции», диагностическая карта «Уровни сформированности действий самоорганизации»</w:t>
            </w:r>
          </w:p>
        </w:tc>
      </w:tr>
      <w:tr w:rsidR="009E13C4" w:rsidRPr="00F10808" w:rsidTr="001F628C">
        <w:trPr>
          <w:trHeight w:val="305"/>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1F628C" w:rsidRDefault="000B1FB4" w:rsidP="00F14EC1">
            <w:pPr>
              <w:spacing w:after="0" w:line="23" w:lineRule="atLeast"/>
              <w:jc w:val="center"/>
              <w:rPr>
                <w:rFonts w:ascii="Times New Roman" w:hAnsi="Times New Roman"/>
                <w:b/>
                <w:sz w:val="24"/>
                <w:szCs w:val="24"/>
              </w:rPr>
            </w:pPr>
            <w:r>
              <w:rPr>
                <w:rFonts w:ascii="Times New Roman" w:hAnsi="Times New Roman"/>
                <w:b/>
                <w:sz w:val="24"/>
                <w:szCs w:val="24"/>
              </w:rPr>
              <w:t>КОММУНИКАТИВНЫЕ</w:t>
            </w:r>
          </w:p>
        </w:tc>
      </w:tr>
      <w:tr w:rsidR="009E13C4" w:rsidRPr="00F10808" w:rsidTr="001F628C">
        <w:trPr>
          <w:trHeight w:val="305"/>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1F628C" w:rsidRDefault="009E13C4" w:rsidP="00F14EC1">
            <w:pPr>
              <w:spacing w:after="0" w:line="23" w:lineRule="atLeast"/>
              <w:jc w:val="center"/>
              <w:rPr>
                <w:rFonts w:ascii="Times New Roman" w:hAnsi="Times New Roman"/>
                <w:b/>
                <w:sz w:val="24"/>
                <w:szCs w:val="24"/>
              </w:rPr>
            </w:pPr>
            <w:r w:rsidRPr="001F628C">
              <w:rPr>
                <w:rFonts w:ascii="Times New Roman" w:hAnsi="Times New Roman"/>
                <w:b/>
                <w:sz w:val="24"/>
                <w:szCs w:val="24"/>
              </w:rPr>
              <w:t>1.   Коммуникация как взаимодействие:  учет позиции собеседника либо партнера по деятельности (интеллектуальный аспект коммуникации)</w:t>
            </w:r>
          </w:p>
        </w:tc>
      </w:tr>
      <w:tr w:rsidR="009E13C4" w:rsidRPr="00F10808" w:rsidTr="001F628C">
        <w:trPr>
          <w:trHeight w:val="305"/>
        </w:trPr>
        <w:tc>
          <w:tcPr>
            <w:tcW w:w="5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компонент</w:t>
            </w:r>
          </w:p>
        </w:tc>
        <w:tc>
          <w:tcPr>
            <w:tcW w:w="921"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Разъяснять и аргументировать высказывания</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-Задавать  друг другу вопросы</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xml:space="preserve">-Слушать друг друга; </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w:t>
            </w:r>
          </w:p>
        </w:tc>
        <w:tc>
          <w:tcPr>
            <w:tcW w:w="921"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-Высказывать идеи в связи с идеями друг друга</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xml:space="preserve">-Вести диалог; </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xml:space="preserve">-Кратко формулировать свои мысли. </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w:t>
            </w:r>
          </w:p>
        </w:tc>
        <w:tc>
          <w:tcPr>
            <w:tcW w:w="789"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-Сопоставлять, развивать, уточнять идеи друг друга</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xml:space="preserve">-Выслушивать и объективно оценивать другого; </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w:t>
            </w:r>
          </w:p>
        </w:tc>
        <w:tc>
          <w:tcPr>
            <w:tcW w:w="987"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Выявлять суть разногласий, возникших в общении</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-Дать  сравнительную оценку речи собеседника</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-Придерживаться определенного стиля при выступлении</w:t>
            </w:r>
          </w:p>
        </w:tc>
        <w:tc>
          <w:tcPr>
            <w:tcW w:w="855"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xml:space="preserve">-Участвовать в дискуссии, вести полемику; </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xml:space="preserve">-Уметь донести свое мнение до других. </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w:t>
            </w:r>
          </w:p>
        </w:tc>
      </w:tr>
      <w:tr w:rsidR="009E13C4" w:rsidRPr="00F10808" w:rsidTr="001F628C">
        <w:trPr>
          <w:trHeight w:val="533"/>
        </w:trPr>
        <w:tc>
          <w:tcPr>
            <w:tcW w:w="5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технологии</w:t>
            </w:r>
          </w:p>
        </w:tc>
        <w:tc>
          <w:tcPr>
            <w:tcW w:w="4473" w:type="pct"/>
            <w:gridSpan w:val="5"/>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Технология критического мышления через чтение и письмо,    игровое моделирование, дидактические игры, проектно-исследовательская деятельность, «дебаты»</w:t>
            </w:r>
          </w:p>
        </w:tc>
      </w:tr>
      <w:tr w:rsidR="009E13C4" w:rsidRPr="00F10808" w:rsidTr="001F628C">
        <w:trPr>
          <w:trHeight w:val="305"/>
        </w:trPr>
        <w:tc>
          <w:tcPr>
            <w:tcW w:w="5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lastRenderedPageBreak/>
              <w:t>диагностика</w:t>
            </w:r>
          </w:p>
        </w:tc>
        <w:tc>
          <w:tcPr>
            <w:tcW w:w="4473" w:type="pct"/>
            <w:gridSpan w:val="5"/>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 xml:space="preserve">Методика «Ваза с яблоками» (модифицированная проба Ж.Пиаже; Флейвелл, 1967).     Методика «Кто прав?» (модифицированная  методика Цукерман Г.А. и др., [1992]).             </w:t>
            </w:r>
          </w:p>
          <w:p w:rsidR="009E13C4" w:rsidRPr="00F10808" w:rsidRDefault="009E13C4" w:rsidP="00F14EC1">
            <w:pPr>
              <w:spacing w:after="0" w:line="23" w:lineRule="atLeast"/>
              <w:jc w:val="both"/>
              <w:rPr>
                <w:rFonts w:ascii="Times New Roman" w:hAnsi="Times New Roman"/>
                <w:sz w:val="24"/>
                <w:szCs w:val="24"/>
              </w:rPr>
            </w:pPr>
            <w:r w:rsidRPr="00F10808">
              <w:rPr>
                <w:rFonts w:ascii="Times New Roman" w:hAnsi="Times New Roman"/>
                <w:sz w:val="24"/>
                <w:szCs w:val="24"/>
              </w:rPr>
              <w:t>Оцениваемые УУД: действия, направленные на учет позиции собеседника (партнера)</w:t>
            </w:r>
          </w:p>
        </w:tc>
      </w:tr>
      <w:tr w:rsidR="009E13C4" w:rsidRPr="00F10808" w:rsidTr="001F628C">
        <w:trPr>
          <w:trHeight w:val="305"/>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1F628C" w:rsidRDefault="009E13C4" w:rsidP="001F628C">
            <w:pPr>
              <w:spacing w:after="0"/>
              <w:jc w:val="center"/>
              <w:rPr>
                <w:rFonts w:ascii="Times New Roman" w:hAnsi="Times New Roman"/>
                <w:b/>
                <w:sz w:val="24"/>
                <w:szCs w:val="24"/>
              </w:rPr>
            </w:pPr>
            <w:r w:rsidRPr="001F628C">
              <w:rPr>
                <w:rFonts w:ascii="Times New Roman" w:hAnsi="Times New Roman"/>
                <w:b/>
                <w:sz w:val="24"/>
                <w:szCs w:val="24"/>
              </w:rPr>
              <w:t>2.    Коммуникация как кооперация: согласование усилий по достижению общей цели, организации и осуществлению совместной деятельности</w:t>
            </w:r>
          </w:p>
        </w:tc>
      </w:tr>
      <w:tr w:rsidR="009E13C4" w:rsidRPr="00F10808" w:rsidTr="001F628C">
        <w:trPr>
          <w:trHeight w:val="305"/>
        </w:trPr>
        <w:tc>
          <w:tcPr>
            <w:tcW w:w="5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компонент</w:t>
            </w:r>
          </w:p>
        </w:tc>
        <w:tc>
          <w:tcPr>
            <w:tcW w:w="921"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 xml:space="preserve">- Распределять работу при совместной деятельности; </w:t>
            </w:r>
          </w:p>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-Организовывать работу в группе</w:t>
            </w:r>
          </w:p>
        </w:tc>
        <w:tc>
          <w:tcPr>
            <w:tcW w:w="921"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-Соотносить собственную деятельность с деятельностью других</w:t>
            </w:r>
          </w:p>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 </w:t>
            </w:r>
          </w:p>
        </w:tc>
        <w:tc>
          <w:tcPr>
            <w:tcW w:w="789"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 xml:space="preserve">-Вырабатывать общее решение; </w:t>
            </w:r>
          </w:p>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 xml:space="preserve">-Уметь вести дискуссию, диалог </w:t>
            </w:r>
          </w:p>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 </w:t>
            </w:r>
          </w:p>
        </w:tc>
        <w:tc>
          <w:tcPr>
            <w:tcW w:w="987"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-Уметь аргументировать свое предложение, убеждать и уступать.</w:t>
            </w:r>
          </w:p>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-Владеть приемами разрешения конфликтных ситуаций</w:t>
            </w:r>
          </w:p>
        </w:tc>
        <w:tc>
          <w:tcPr>
            <w:tcW w:w="855"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 -Быть корректным к мнению других;</w:t>
            </w:r>
          </w:p>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-Находить приемлемое решение при наличии разных точек зрения;</w:t>
            </w:r>
          </w:p>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 </w:t>
            </w:r>
          </w:p>
        </w:tc>
      </w:tr>
      <w:tr w:rsidR="009E13C4" w:rsidRPr="00F10808" w:rsidTr="001F628C">
        <w:trPr>
          <w:trHeight w:val="305"/>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технологии</w:t>
            </w:r>
          </w:p>
        </w:tc>
      </w:tr>
      <w:tr w:rsidR="009E13C4" w:rsidRPr="00F10808" w:rsidTr="001F628C">
        <w:trPr>
          <w:trHeight w:val="305"/>
        </w:trPr>
        <w:tc>
          <w:tcPr>
            <w:tcW w:w="5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диагностика</w:t>
            </w:r>
          </w:p>
        </w:tc>
        <w:tc>
          <w:tcPr>
            <w:tcW w:w="4473" w:type="pct"/>
            <w:gridSpan w:val="5"/>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  Задание   «Дорога к дому» (модифицированное задание «Архитектор-строитель», Возрастно-психологическое консультирование…, 2007).</w:t>
            </w:r>
          </w:p>
          <w:p w:rsidR="009E13C4" w:rsidRPr="00F10808" w:rsidRDefault="009E13C4" w:rsidP="000B1FB4">
            <w:pPr>
              <w:spacing w:after="0"/>
              <w:jc w:val="both"/>
              <w:rPr>
                <w:rFonts w:ascii="Times New Roman" w:hAnsi="Times New Roman"/>
                <w:sz w:val="24"/>
                <w:szCs w:val="24"/>
              </w:rPr>
            </w:pPr>
            <w:r w:rsidRPr="00F10808">
              <w:rPr>
                <w:rFonts w:ascii="Times New Roman" w:hAnsi="Times New Roman"/>
                <w:sz w:val="24"/>
                <w:szCs w:val="24"/>
              </w:rPr>
              <w:t>Оцениваемые УУД: умение выделить и отобразить в речи существенные ориентиры действия, а также передать (сообщить) их партнеру, планирующ</w:t>
            </w:r>
            <w:r w:rsidR="000B1FB4">
              <w:rPr>
                <w:rFonts w:ascii="Times New Roman" w:hAnsi="Times New Roman"/>
                <w:sz w:val="24"/>
                <w:szCs w:val="24"/>
              </w:rPr>
              <w:t xml:space="preserve">ая и регулирующая функция речи. </w:t>
            </w:r>
            <w:r w:rsidRPr="00F10808">
              <w:rPr>
                <w:rFonts w:ascii="Times New Roman" w:hAnsi="Times New Roman"/>
                <w:sz w:val="24"/>
                <w:szCs w:val="24"/>
              </w:rPr>
              <w:t>Задание «Совместная сортировка» (Бурменская, 2007)</w:t>
            </w:r>
            <w:r w:rsidR="000B1FB4">
              <w:rPr>
                <w:rFonts w:ascii="Times New Roman" w:hAnsi="Times New Roman"/>
                <w:sz w:val="24"/>
                <w:szCs w:val="24"/>
              </w:rPr>
              <w:t xml:space="preserve">. </w:t>
            </w:r>
            <w:r w:rsidRPr="00F10808">
              <w:rPr>
                <w:rFonts w:ascii="Times New Roman" w:hAnsi="Times New Roman"/>
                <w:sz w:val="24"/>
                <w:szCs w:val="24"/>
              </w:rPr>
              <w:t>Оцениваемые УУД: коммуникативные действия по согласованию усилий  в процессе организации и осуществления сотрудничества (кооперация)</w:t>
            </w:r>
          </w:p>
        </w:tc>
      </w:tr>
      <w:tr w:rsidR="009E13C4" w:rsidRPr="001F628C" w:rsidTr="001F628C">
        <w:trPr>
          <w:trHeight w:val="305"/>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1F628C" w:rsidRDefault="009E13C4" w:rsidP="001F628C">
            <w:pPr>
              <w:spacing w:after="0"/>
              <w:jc w:val="center"/>
              <w:rPr>
                <w:rFonts w:ascii="Times New Roman" w:hAnsi="Times New Roman"/>
                <w:b/>
                <w:sz w:val="24"/>
                <w:szCs w:val="24"/>
              </w:rPr>
            </w:pPr>
            <w:r w:rsidRPr="001F628C">
              <w:rPr>
                <w:rFonts w:ascii="Times New Roman" w:hAnsi="Times New Roman"/>
                <w:b/>
                <w:sz w:val="24"/>
                <w:szCs w:val="24"/>
              </w:rPr>
              <w:t>3.  Коммуникация как условие интериоризации:  коммуникативно</w:t>
            </w:r>
            <w:r w:rsidR="000B1FB4">
              <w:rPr>
                <w:rFonts w:ascii="Times New Roman" w:hAnsi="Times New Roman"/>
                <w:b/>
                <w:sz w:val="24"/>
                <w:szCs w:val="24"/>
              </w:rPr>
              <w:t xml:space="preserve"> </w:t>
            </w:r>
            <w:r w:rsidRPr="001F628C">
              <w:rPr>
                <w:rFonts w:ascii="Times New Roman" w:hAnsi="Times New Roman"/>
                <w:b/>
                <w:sz w:val="24"/>
                <w:szCs w:val="24"/>
              </w:rPr>
              <w:t>-</w:t>
            </w:r>
            <w:r w:rsidR="000B1FB4">
              <w:rPr>
                <w:rFonts w:ascii="Times New Roman" w:hAnsi="Times New Roman"/>
                <w:b/>
                <w:sz w:val="24"/>
                <w:szCs w:val="24"/>
              </w:rPr>
              <w:t xml:space="preserve"> </w:t>
            </w:r>
            <w:r w:rsidRPr="001F628C">
              <w:rPr>
                <w:rFonts w:ascii="Times New Roman" w:hAnsi="Times New Roman"/>
                <w:b/>
                <w:sz w:val="24"/>
                <w:szCs w:val="24"/>
              </w:rPr>
              <w:t>речевые действия, служащие средством передачи информации другим людям и становления рефлексии</w:t>
            </w:r>
          </w:p>
        </w:tc>
      </w:tr>
      <w:tr w:rsidR="009E13C4" w:rsidRPr="00F10808" w:rsidTr="001F628C">
        <w:trPr>
          <w:trHeight w:val="305"/>
        </w:trPr>
        <w:tc>
          <w:tcPr>
            <w:tcW w:w="5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компонент</w:t>
            </w:r>
          </w:p>
        </w:tc>
        <w:tc>
          <w:tcPr>
            <w:tcW w:w="921"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 xml:space="preserve">-Участвовать в учебном диалоге; </w:t>
            </w:r>
          </w:p>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 Понимать прочитанное разных типов и стилей речи</w:t>
            </w:r>
          </w:p>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 </w:t>
            </w:r>
          </w:p>
        </w:tc>
        <w:tc>
          <w:tcPr>
            <w:tcW w:w="921" w:type="pct"/>
            <w:tcBorders>
              <w:top w:val="nil"/>
              <w:left w:val="nil"/>
              <w:bottom w:val="single" w:sz="8" w:space="0" w:color="auto"/>
              <w:right w:val="single" w:sz="8" w:space="0" w:color="auto"/>
            </w:tcBorders>
            <w:tcMar>
              <w:top w:w="0" w:type="dxa"/>
              <w:left w:w="108" w:type="dxa"/>
              <w:bottom w:w="0" w:type="dxa"/>
              <w:right w:w="108" w:type="dxa"/>
            </w:tcMar>
          </w:tcPr>
          <w:p w:rsidR="009E13C4" w:rsidRDefault="009E13C4" w:rsidP="00F10808">
            <w:pPr>
              <w:jc w:val="both"/>
              <w:rPr>
                <w:rFonts w:ascii="Times New Roman" w:hAnsi="Times New Roman"/>
                <w:sz w:val="24"/>
                <w:szCs w:val="24"/>
              </w:rPr>
            </w:pPr>
            <w:r>
              <w:rPr>
                <w:rFonts w:ascii="Times New Roman" w:hAnsi="Times New Roman"/>
                <w:sz w:val="24"/>
                <w:szCs w:val="24"/>
              </w:rPr>
              <w:t xml:space="preserve">- </w:t>
            </w:r>
            <w:r w:rsidRPr="00F10808">
              <w:rPr>
                <w:rFonts w:ascii="Times New Roman" w:hAnsi="Times New Roman"/>
                <w:sz w:val="24"/>
                <w:szCs w:val="24"/>
              </w:rPr>
              <w:t>Уметь   </w:t>
            </w:r>
          </w:p>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 xml:space="preserve">продолжить и развить мысль собеседника; </w:t>
            </w:r>
          </w:p>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 xml:space="preserve">-Использовать структурирующие фразы </w:t>
            </w:r>
          </w:p>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lastRenderedPageBreak/>
              <w:t> </w:t>
            </w:r>
          </w:p>
        </w:tc>
        <w:tc>
          <w:tcPr>
            <w:tcW w:w="789"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lastRenderedPageBreak/>
              <w:t>  -</w:t>
            </w:r>
            <w:r>
              <w:rPr>
                <w:rFonts w:ascii="Times New Roman" w:hAnsi="Times New Roman"/>
                <w:sz w:val="24"/>
                <w:szCs w:val="24"/>
              </w:rPr>
              <w:t xml:space="preserve"> </w:t>
            </w:r>
            <w:r w:rsidRPr="00F10808">
              <w:rPr>
                <w:rFonts w:ascii="Times New Roman" w:hAnsi="Times New Roman"/>
                <w:sz w:val="24"/>
                <w:szCs w:val="24"/>
              </w:rPr>
              <w:t>Оформлять свои мысли в устной и письменной речи с учетом своих учебных и жизненных  ситуаций</w:t>
            </w:r>
          </w:p>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 xml:space="preserve">-Уметь использовать </w:t>
            </w:r>
            <w:r w:rsidRPr="00F10808">
              <w:rPr>
                <w:rFonts w:ascii="Times New Roman" w:hAnsi="Times New Roman"/>
                <w:sz w:val="24"/>
                <w:szCs w:val="24"/>
              </w:rPr>
              <w:lastRenderedPageBreak/>
              <w:t>метод беседы</w:t>
            </w:r>
          </w:p>
        </w:tc>
        <w:tc>
          <w:tcPr>
            <w:tcW w:w="987"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lastRenderedPageBreak/>
              <w:t>-</w:t>
            </w:r>
            <w:r w:rsidR="000B1FB4">
              <w:rPr>
                <w:rFonts w:ascii="Times New Roman" w:hAnsi="Times New Roman"/>
                <w:sz w:val="24"/>
                <w:szCs w:val="24"/>
              </w:rPr>
              <w:t xml:space="preserve"> </w:t>
            </w:r>
            <w:r w:rsidRPr="00F10808">
              <w:rPr>
                <w:rFonts w:ascii="Times New Roman" w:hAnsi="Times New Roman"/>
                <w:sz w:val="24"/>
                <w:szCs w:val="24"/>
              </w:rPr>
              <w:t>Владеть приемами риторики;</w:t>
            </w:r>
          </w:p>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-Уметь восстанавливать текст по ключевым словам</w:t>
            </w:r>
          </w:p>
        </w:tc>
        <w:tc>
          <w:tcPr>
            <w:tcW w:w="855"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  -</w:t>
            </w:r>
            <w:r>
              <w:rPr>
                <w:rFonts w:ascii="Times New Roman" w:hAnsi="Times New Roman"/>
                <w:sz w:val="24"/>
                <w:szCs w:val="24"/>
              </w:rPr>
              <w:t xml:space="preserve"> </w:t>
            </w:r>
            <w:r w:rsidRPr="00F10808">
              <w:rPr>
                <w:rFonts w:ascii="Times New Roman" w:hAnsi="Times New Roman"/>
                <w:sz w:val="24"/>
                <w:szCs w:val="24"/>
              </w:rPr>
              <w:t>Выступать перед аудиторией, придерживаясь определенного стиля при выступлении, соблюдая логику темы</w:t>
            </w:r>
          </w:p>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 </w:t>
            </w:r>
          </w:p>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 </w:t>
            </w:r>
          </w:p>
        </w:tc>
      </w:tr>
      <w:tr w:rsidR="009E13C4" w:rsidRPr="00F10808" w:rsidTr="001F628C">
        <w:trPr>
          <w:trHeight w:val="305"/>
        </w:trPr>
        <w:tc>
          <w:tcPr>
            <w:tcW w:w="5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lastRenderedPageBreak/>
              <w:t>технологии</w:t>
            </w:r>
          </w:p>
        </w:tc>
        <w:tc>
          <w:tcPr>
            <w:tcW w:w="4473" w:type="pct"/>
            <w:gridSpan w:val="5"/>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Проектно-исследовательской деятельность,  проблемного обучения, технология интерактивного обучения, информационно-коммуникационные технологии обучения.</w:t>
            </w:r>
          </w:p>
        </w:tc>
      </w:tr>
      <w:tr w:rsidR="009E13C4" w:rsidRPr="00F10808" w:rsidTr="001F628C">
        <w:trPr>
          <w:trHeight w:val="305"/>
        </w:trPr>
        <w:tc>
          <w:tcPr>
            <w:tcW w:w="52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диагностика</w:t>
            </w:r>
          </w:p>
        </w:tc>
        <w:tc>
          <w:tcPr>
            <w:tcW w:w="4473" w:type="pct"/>
            <w:gridSpan w:val="5"/>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1)</w:t>
            </w:r>
            <w:r>
              <w:rPr>
                <w:rFonts w:ascii="Times New Roman" w:hAnsi="Times New Roman"/>
                <w:sz w:val="24"/>
                <w:szCs w:val="24"/>
              </w:rPr>
              <w:t xml:space="preserve">. </w:t>
            </w:r>
            <w:r w:rsidRPr="00F10808">
              <w:rPr>
                <w:rFonts w:ascii="Times New Roman" w:hAnsi="Times New Roman"/>
                <w:sz w:val="24"/>
                <w:szCs w:val="24"/>
              </w:rPr>
              <w:t xml:space="preserve">ТЕСТ НА ОЦЕНКУ САМОКОНТРОЛЯ В ОБЩЕНИИ </w:t>
            </w:r>
            <w:r>
              <w:rPr>
                <w:rFonts w:ascii="Times New Roman" w:hAnsi="Times New Roman"/>
                <w:sz w:val="24"/>
                <w:szCs w:val="24"/>
              </w:rPr>
              <w:t>(</w:t>
            </w:r>
            <w:r w:rsidRPr="00F10808">
              <w:rPr>
                <w:rFonts w:ascii="Times New Roman" w:hAnsi="Times New Roman"/>
                <w:sz w:val="24"/>
                <w:szCs w:val="24"/>
              </w:rPr>
              <w:t>Тест разработан американским психологом М. Снайдером</w:t>
            </w:r>
            <w:r>
              <w:rPr>
                <w:rFonts w:ascii="Times New Roman" w:hAnsi="Times New Roman"/>
                <w:sz w:val="24"/>
                <w:szCs w:val="24"/>
              </w:rPr>
              <w:t>)</w:t>
            </w:r>
            <w:r w:rsidRPr="00F10808">
              <w:rPr>
                <w:rFonts w:ascii="Times New Roman" w:hAnsi="Times New Roman"/>
                <w:sz w:val="24"/>
                <w:szCs w:val="24"/>
              </w:rPr>
              <w:t>.</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 2) Тест коммуникативных умений Михельсона</w:t>
            </w:r>
            <w:r w:rsidR="000B1FB4">
              <w:rPr>
                <w:rFonts w:ascii="Times New Roman" w:hAnsi="Times New Roman"/>
                <w:sz w:val="24"/>
                <w:szCs w:val="24"/>
              </w:rPr>
              <w:t xml:space="preserve">. </w:t>
            </w:r>
            <w:r w:rsidRPr="00F10808">
              <w:rPr>
                <w:rFonts w:ascii="Times New Roman" w:hAnsi="Times New Roman"/>
                <w:sz w:val="24"/>
                <w:szCs w:val="24"/>
              </w:rPr>
              <w:t xml:space="preserve">Автор: Л. Михельсон. Перевод и адаптация Ю. З. Гильбуха </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Цель: Определение уровня коммуникативной компетентности и качества сформированности основных коммуникативных умений.</w:t>
            </w:r>
          </w:p>
          <w:p w:rsidR="009E13C4" w:rsidRPr="00F10808" w:rsidRDefault="009E13C4" w:rsidP="001F628C">
            <w:pPr>
              <w:spacing w:after="0"/>
              <w:jc w:val="both"/>
              <w:rPr>
                <w:rFonts w:ascii="Times New Roman" w:hAnsi="Times New Roman"/>
                <w:sz w:val="24"/>
                <w:szCs w:val="24"/>
              </w:rPr>
            </w:pPr>
            <w:r w:rsidRPr="00F10808">
              <w:rPr>
                <w:rFonts w:ascii="Times New Roman" w:hAnsi="Times New Roman"/>
                <w:sz w:val="24"/>
                <w:szCs w:val="24"/>
              </w:rPr>
              <w:t>3)</w:t>
            </w:r>
            <w:r>
              <w:rPr>
                <w:rFonts w:ascii="Times New Roman" w:hAnsi="Times New Roman"/>
                <w:sz w:val="24"/>
                <w:szCs w:val="24"/>
              </w:rPr>
              <w:t xml:space="preserve">. </w:t>
            </w:r>
            <w:r w:rsidRPr="00F10808">
              <w:rPr>
                <w:rFonts w:ascii="Times New Roman" w:hAnsi="Times New Roman"/>
                <w:sz w:val="24"/>
                <w:szCs w:val="24"/>
              </w:rPr>
              <w:t>Методика «Оценка коммуникативных и организаторских склонностей – КОС»</w:t>
            </w:r>
          </w:p>
        </w:tc>
      </w:tr>
    </w:tbl>
    <w:p w:rsidR="009E13C4" w:rsidRDefault="009E13C4" w:rsidP="00403415">
      <w:pPr>
        <w:spacing w:after="0"/>
        <w:jc w:val="both"/>
        <w:rPr>
          <w:rFonts w:ascii="Times New Roman" w:hAnsi="Times New Roman"/>
          <w:sz w:val="24"/>
          <w:szCs w:val="24"/>
        </w:rPr>
        <w:sectPr w:rsidR="009E13C4" w:rsidSect="00C86FF3">
          <w:pgSz w:w="16837" w:h="11905" w:orient="landscape"/>
          <w:pgMar w:top="851" w:right="851" w:bottom="1134" w:left="851" w:header="720" w:footer="720" w:gutter="0"/>
          <w:cols w:space="720"/>
        </w:sectPr>
      </w:pP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xml:space="preserve">     Современное общество является информационным обществом и очень важно научить обучающихся критически воспринимать поступающую к ним информацию. Единицей информации является текст – по сути, законченное, устное, письменное, мысленное высказывание. Умение грамотно работать с текстом является одним из основополагающих умений для человека. </w:t>
      </w:r>
    </w:p>
    <w:p w:rsidR="009E13C4" w:rsidRPr="00F10808" w:rsidRDefault="009E13C4" w:rsidP="00403415">
      <w:pPr>
        <w:spacing w:after="0"/>
        <w:jc w:val="both"/>
        <w:rPr>
          <w:rFonts w:ascii="Times New Roman" w:hAnsi="Times New Roman"/>
          <w:sz w:val="24"/>
          <w:szCs w:val="24"/>
        </w:rPr>
      </w:pPr>
      <w:r>
        <w:rPr>
          <w:rFonts w:ascii="Times New Roman" w:hAnsi="Times New Roman"/>
          <w:sz w:val="24"/>
          <w:szCs w:val="24"/>
        </w:rPr>
        <w:t xml:space="preserve">   </w:t>
      </w:r>
      <w:r w:rsidRPr="00F10808">
        <w:rPr>
          <w:rFonts w:ascii="Times New Roman" w:hAnsi="Times New Roman"/>
          <w:sz w:val="24"/>
          <w:szCs w:val="24"/>
        </w:rPr>
        <w:t>Главная обучающая задача состоит в том, чтобы совершенствовать приемы понимания текста, которые обучающийся сможет применять тогда и в том порядке, какой будет задавать конкретный текст (под сформированностью приема понимается его перенос на любой текст, привычка употреблять прием, имеющая силу потребности). Обучение пониманию текста решает также развивающие задачи, так как предусматривает активизацию в процессе чтения психических процессов, участвующих в понимании (внимание, память, воображение, мышление, эмоции и т.д.), формирование навыков самоконтроля, развитие интеллектуальной самостоятельности, эстетических чувств, волевых качеств. И, наконец, основная задача, связанная с формированием общей культуры ученика, - растить Читателя, который понимает текст, открыт его эмоциональному воздействию, может проявить и обосновать свою нравственную позицию при восприятии читаемого, свободно владеет речью.</w:t>
      </w:r>
    </w:p>
    <w:p w:rsidR="009E13C4" w:rsidRDefault="009E13C4" w:rsidP="00F14EC1">
      <w:pPr>
        <w:spacing w:after="0"/>
        <w:jc w:val="both"/>
        <w:rPr>
          <w:rFonts w:ascii="Times New Roman" w:hAnsi="Times New Roman"/>
          <w:sz w:val="24"/>
          <w:szCs w:val="24"/>
        </w:rPr>
      </w:pPr>
      <w:r>
        <w:rPr>
          <w:rFonts w:ascii="Times New Roman" w:hAnsi="Times New Roman"/>
          <w:sz w:val="24"/>
          <w:szCs w:val="24"/>
        </w:rPr>
        <w:t xml:space="preserve">   </w:t>
      </w:r>
      <w:r w:rsidRPr="00F10808">
        <w:rPr>
          <w:rFonts w:ascii="Times New Roman" w:hAnsi="Times New Roman"/>
          <w:sz w:val="24"/>
          <w:szCs w:val="24"/>
        </w:rPr>
        <w:t>Формирование читательской компетентности происх</w:t>
      </w:r>
      <w:r>
        <w:rPr>
          <w:rFonts w:ascii="Times New Roman" w:hAnsi="Times New Roman"/>
          <w:sz w:val="24"/>
          <w:szCs w:val="24"/>
        </w:rPr>
        <w:t>одит на всех учебных предметах.</w:t>
      </w:r>
    </w:p>
    <w:p w:rsidR="009E13C4" w:rsidRPr="00F10808" w:rsidRDefault="009E13C4" w:rsidP="00F14EC1">
      <w:pPr>
        <w:spacing w:after="0"/>
        <w:jc w:val="both"/>
        <w:rPr>
          <w:rFonts w:ascii="Times New Roman" w:hAnsi="Times New Roman"/>
          <w:sz w:val="24"/>
          <w:szCs w:val="24"/>
        </w:rPr>
      </w:pPr>
    </w:p>
    <w:p w:rsidR="009E13C4" w:rsidRPr="00494D4E" w:rsidRDefault="009E13C4" w:rsidP="00F10808">
      <w:pPr>
        <w:pStyle w:val="aff8"/>
        <w:jc w:val="both"/>
        <w:rPr>
          <w:rFonts w:ascii="Times New Roman" w:hAnsi="Times New Roman"/>
          <w:b/>
        </w:rPr>
      </w:pPr>
      <w:r w:rsidRPr="00494D4E">
        <w:rPr>
          <w:rFonts w:ascii="Times New Roman" w:hAnsi="Times New Roman"/>
          <w:b/>
        </w:rPr>
        <w:t>1.2.3.2.Формирование и развитие ИКТ - компетентности обучающихся   </w:t>
      </w:r>
    </w:p>
    <w:p w:rsidR="009E13C4" w:rsidRPr="00F10808" w:rsidRDefault="009E13C4" w:rsidP="00F10808">
      <w:pPr>
        <w:pStyle w:val="aff8"/>
        <w:jc w:val="both"/>
        <w:rPr>
          <w:rFonts w:ascii="Times New Roman" w:hAnsi="Times New Roman"/>
          <w:b/>
          <w:i/>
        </w:rPr>
      </w:pP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Формирование и развитие ИКТ-компетентности обучающихся МОУ </w:t>
      </w:r>
      <w:r>
        <w:rPr>
          <w:rFonts w:ascii="Times New Roman" w:hAnsi="Times New Roman"/>
          <w:sz w:val="24"/>
          <w:szCs w:val="24"/>
        </w:rPr>
        <w:t>Озъягской СОШ</w:t>
      </w:r>
      <w:r w:rsidRPr="00F10808">
        <w:rPr>
          <w:rFonts w:ascii="Times New Roman" w:hAnsi="Times New Roman"/>
          <w:sz w:val="24"/>
          <w:szCs w:val="24"/>
        </w:rPr>
        <w:t xml:space="preserve"> представляет комплекс мер, направленных на реализацию требований Стандарта к личностным, метапредметным и предметным результатам освоения основной образовательной программы основного общего образования, которая обеспечивает становление и развитие учебной и общепользовательской ИКТ-компетентности.</w:t>
      </w:r>
    </w:p>
    <w:p w:rsidR="009E13C4" w:rsidRPr="00F10808" w:rsidRDefault="009E13C4" w:rsidP="00403415">
      <w:pPr>
        <w:spacing w:after="0"/>
        <w:jc w:val="both"/>
        <w:rPr>
          <w:rFonts w:ascii="Times New Roman" w:hAnsi="Times New Roman"/>
          <w:sz w:val="24"/>
          <w:szCs w:val="24"/>
        </w:rPr>
      </w:pPr>
      <w:r>
        <w:rPr>
          <w:rFonts w:ascii="Times New Roman" w:hAnsi="Times New Roman"/>
          <w:sz w:val="24"/>
          <w:szCs w:val="24"/>
        </w:rPr>
        <w:t>  </w:t>
      </w:r>
      <w:r w:rsidRPr="00403415">
        <w:rPr>
          <w:rFonts w:ascii="Times New Roman" w:hAnsi="Times New Roman"/>
          <w:b/>
          <w:sz w:val="24"/>
          <w:szCs w:val="24"/>
        </w:rPr>
        <w:t xml:space="preserve">Перечень навыков и умений </w:t>
      </w:r>
      <w:r w:rsidRPr="00F10808">
        <w:rPr>
          <w:rFonts w:ascii="Times New Roman" w:hAnsi="Times New Roman"/>
          <w:sz w:val="24"/>
          <w:szCs w:val="24"/>
        </w:rPr>
        <w:t>приведен ниже в порядке повышения сложности познавательных (когнитивных) действий, необходимых для их выполнения:</w:t>
      </w:r>
    </w:p>
    <w:p w:rsidR="009E13C4" w:rsidRPr="00F10808" w:rsidRDefault="009E13C4" w:rsidP="00403415">
      <w:pPr>
        <w:spacing w:after="0"/>
        <w:jc w:val="both"/>
        <w:rPr>
          <w:rFonts w:ascii="Times New Roman" w:hAnsi="Times New Roman"/>
          <w:sz w:val="24"/>
          <w:szCs w:val="24"/>
        </w:rPr>
      </w:pPr>
      <w:r>
        <w:rPr>
          <w:rFonts w:ascii="Times New Roman" w:hAnsi="Times New Roman"/>
          <w:sz w:val="24"/>
          <w:szCs w:val="24"/>
        </w:rPr>
        <w:t> -</w:t>
      </w:r>
      <w:r w:rsidRPr="00F10808">
        <w:rPr>
          <w:rFonts w:ascii="Times New Roman" w:hAnsi="Times New Roman"/>
          <w:sz w:val="24"/>
          <w:szCs w:val="24"/>
        </w:rPr>
        <w:t xml:space="preserve"> определение информации – способность использовать инструменты ИКТ для идентификации и соответствующего представления необходимой информации;</w:t>
      </w:r>
    </w:p>
    <w:p w:rsidR="009E13C4" w:rsidRPr="00F10808" w:rsidRDefault="009E13C4" w:rsidP="00403415">
      <w:pPr>
        <w:spacing w:after="0"/>
        <w:jc w:val="both"/>
        <w:rPr>
          <w:rFonts w:ascii="Times New Roman" w:hAnsi="Times New Roman"/>
          <w:sz w:val="24"/>
          <w:szCs w:val="24"/>
        </w:rPr>
      </w:pPr>
      <w:r>
        <w:rPr>
          <w:rFonts w:ascii="Times New Roman" w:hAnsi="Times New Roman"/>
          <w:sz w:val="24"/>
          <w:szCs w:val="24"/>
        </w:rPr>
        <w:t xml:space="preserve"> - </w:t>
      </w:r>
      <w:r w:rsidRPr="00F10808">
        <w:rPr>
          <w:rFonts w:ascii="Times New Roman" w:hAnsi="Times New Roman"/>
          <w:sz w:val="24"/>
          <w:szCs w:val="24"/>
        </w:rPr>
        <w:t>доступ к информации – умение собирать и/или извлекать информацию;</w:t>
      </w:r>
    </w:p>
    <w:p w:rsidR="009E13C4" w:rsidRDefault="009E13C4" w:rsidP="00403415">
      <w:pPr>
        <w:spacing w:after="0"/>
        <w:jc w:val="both"/>
        <w:rPr>
          <w:rFonts w:ascii="Times New Roman" w:hAnsi="Times New Roman"/>
          <w:sz w:val="24"/>
          <w:szCs w:val="24"/>
        </w:rPr>
      </w:pPr>
      <w:r>
        <w:rPr>
          <w:rFonts w:ascii="Times New Roman" w:hAnsi="Times New Roman"/>
          <w:sz w:val="24"/>
          <w:szCs w:val="24"/>
        </w:rPr>
        <w:t>-</w:t>
      </w:r>
      <w:r w:rsidRPr="00F10808">
        <w:rPr>
          <w:rFonts w:ascii="Times New Roman" w:hAnsi="Times New Roman"/>
          <w:sz w:val="24"/>
          <w:szCs w:val="24"/>
        </w:rPr>
        <w:t xml:space="preserve"> управление информацией – умение применять существующую схему</w:t>
      </w:r>
      <w:r>
        <w:rPr>
          <w:rFonts w:ascii="Times New Roman" w:hAnsi="Times New Roman"/>
          <w:sz w:val="24"/>
          <w:szCs w:val="24"/>
        </w:rPr>
        <w:t xml:space="preserve"> организации или классификации;</w:t>
      </w:r>
    </w:p>
    <w:p w:rsidR="009E13C4" w:rsidRPr="00F10808" w:rsidRDefault="009E13C4" w:rsidP="00403415">
      <w:pPr>
        <w:spacing w:after="0"/>
        <w:jc w:val="both"/>
        <w:rPr>
          <w:rFonts w:ascii="Times New Roman" w:hAnsi="Times New Roman"/>
          <w:sz w:val="24"/>
          <w:szCs w:val="24"/>
        </w:rPr>
      </w:pPr>
      <w:r>
        <w:rPr>
          <w:rFonts w:ascii="Times New Roman" w:hAnsi="Times New Roman"/>
          <w:sz w:val="24"/>
          <w:szCs w:val="24"/>
        </w:rPr>
        <w:t> -</w:t>
      </w:r>
      <w:r w:rsidRPr="00F10808">
        <w:rPr>
          <w:rFonts w:ascii="Times New Roman" w:hAnsi="Times New Roman"/>
          <w:sz w:val="24"/>
          <w:szCs w:val="24"/>
        </w:rPr>
        <w:t xml:space="preserve"> интегрирование информации – умение интерпретировать и представлять информацию. Сюда входит обобщение, сравнение и противопоставление данных;</w:t>
      </w:r>
    </w:p>
    <w:p w:rsidR="009E13C4" w:rsidRPr="00F10808" w:rsidRDefault="009E13C4" w:rsidP="00403415">
      <w:pPr>
        <w:spacing w:after="0"/>
        <w:jc w:val="both"/>
        <w:rPr>
          <w:rFonts w:ascii="Times New Roman" w:hAnsi="Times New Roman"/>
          <w:sz w:val="24"/>
          <w:szCs w:val="24"/>
        </w:rPr>
      </w:pPr>
      <w:r>
        <w:rPr>
          <w:rFonts w:ascii="Times New Roman" w:hAnsi="Times New Roman"/>
          <w:sz w:val="24"/>
          <w:szCs w:val="24"/>
        </w:rPr>
        <w:t> -</w:t>
      </w:r>
      <w:r w:rsidRPr="00F10808">
        <w:rPr>
          <w:rFonts w:ascii="Times New Roman" w:hAnsi="Times New Roman"/>
          <w:sz w:val="24"/>
          <w:szCs w:val="24"/>
        </w:rPr>
        <w:t xml:space="preserve"> оценивание информации – умение выносить суждение о качестве, важности, полезности или эффективности информации;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w:t>
      </w:r>
      <w:r>
        <w:rPr>
          <w:rFonts w:ascii="Times New Roman" w:hAnsi="Times New Roman"/>
          <w:sz w:val="24"/>
          <w:szCs w:val="24"/>
        </w:rPr>
        <w:t>-</w:t>
      </w:r>
      <w:r w:rsidRPr="00F10808">
        <w:rPr>
          <w:rFonts w:ascii="Times New Roman" w:hAnsi="Times New Roman"/>
          <w:sz w:val="24"/>
          <w:szCs w:val="24"/>
        </w:rPr>
        <w:t xml:space="preserve"> создание информации – умение генерировать информацию, адаптируя, применяя, проектируя, изобретая или разрабатывая ее;</w:t>
      </w:r>
    </w:p>
    <w:p w:rsidR="009E13C4" w:rsidRPr="00F10808" w:rsidRDefault="009E13C4" w:rsidP="00403415">
      <w:pPr>
        <w:spacing w:after="0"/>
        <w:jc w:val="both"/>
        <w:rPr>
          <w:rFonts w:ascii="Times New Roman" w:hAnsi="Times New Roman"/>
          <w:sz w:val="24"/>
          <w:szCs w:val="24"/>
        </w:rPr>
      </w:pPr>
      <w:r>
        <w:rPr>
          <w:rFonts w:ascii="Times New Roman" w:hAnsi="Times New Roman"/>
          <w:sz w:val="24"/>
          <w:szCs w:val="24"/>
        </w:rPr>
        <w:t> -</w:t>
      </w:r>
      <w:r w:rsidRPr="00F10808">
        <w:rPr>
          <w:rFonts w:ascii="Times New Roman" w:hAnsi="Times New Roman"/>
          <w:sz w:val="24"/>
          <w:szCs w:val="24"/>
        </w:rPr>
        <w:t xml:space="preserve"> передача 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w:t>
      </w:r>
      <w:r>
        <w:rPr>
          <w:rFonts w:ascii="Times New Roman" w:hAnsi="Times New Roman"/>
          <w:sz w:val="24"/>
          <w:szCs w:val="24"/>
        </w:rPr>
        <w:t xml:space="preserve"> в соответствующем направлении.</w:t>
      </w:r>
    </w:p>
    <w:p w:rsidR="009E13C4" w:rsidRPr="00403415" w:rsidRDefault="009E13C4" w:rsidP="00403415">
      <w:pPr>
        <w:jc w:val="center"/>
        <w:rPr>
          <w:rFonts w:ascii="Times New Roman" w:hAnsi="Times New Roman"/>
          <w:b/>
          <w:sz w:val="24"/>
          <w:szCs w:val="24"/>
        </w:rPr>
      </w:pPr>
      <w:r w:rsidRPr="00403415">
        <w:rPr>
          <w:rFonts w:ascii="Times New Roman" w:hAnsi="Times New Roman"/>
          <w:b/>
          <w:sz w:val="24"/>
          <w:szCs w:val="24"/>
        </w:rPr>
        <w:lastRenderedPageBreak/>
        <w:t>Планируемые результаты формирования ИКТ-компетентности обучающихся</w:t>
      </w:r>
    </w:p>
    <w:tbl>
      <w:tblPr>
        <w:tblW w:w="5000" w:type="pct"/>
        <w:tblCellMar>
          <w:left w:w="0" w:type="dxa"/>
          <w:right w:w="0" w:type="dxa"/>
        </w:tblCellMar>
        <w:tblLook w:val="00A0" w:firstRow="1" w:lastRow="0" w:firstColumn="1" w:lastColumn="0" w:noHBand="0" w:noVBand="0"/>
      </w:tblPr>
      <w:tblGrid>
        <w:gridCol w:w="1910"/>
        <w:gridCol w:w="2813"/>
        <w:gridCol w:w="2452"/>
        <w:gridCol w:w="2396"/>
      </w:tblGrid>
      <w:tr w:rsidR="009E13C4" w:rsidRPr="00F10808" w:rsidTr="00403415">
        <w:trPr>
          <w:trHeight w:val="1004"/>
        </w:trPr>
        <w:tc>
          <w:tcPr>
            <w:tcW w:w="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13C4" w:rsidRPr="00403415" w:rsidRDefault="009E13C4" w:rsidP="00403415">
            <w:pPr>
              <w:jc w:val="center"/>
              <w:rPr>
                <w:rFonts w:ascii="Times New Roman" w:hAnsi="Times New Roman"/>
                <w:b/>
              </w:rPr>
            </w:pPr>
            <w:r w:rsidRPr="00403415">
              <w:rPr>
                <w:rFonts w:ascii="Times New Roman" w:hAnsi="Times New Roman"/>
                <w:b/>
              </w:rPr>
              <w:t>Элементы ИКТ-компетентности</w:t>
            </w:r>
          </w:p>
        </w:tc>
        <w:tc>
          <w:tcPr>
            <w:tcW w:w="268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E13C4" w:rsidRPr="00403415" w:rsidRDefault="009E13C4" w:rsidP="00403415">
            <w:pPr>
              <w:jc w:val="center"/>
              <w:rPr>
                <w:rFonts w:ascii="Times New Roman" w:hAnsi="Times New Roman"/>
                <w:b/>
              </w:rPr>
            </w:pPr>
            <w:r w:rsidRPr="00403415">
              <w:rPr>
                <w:rFonts w:ascii="Times New Roman" w:hAnsi="Times New Roman"/>
                <w:b/>
              </w:rPr>
              <w:t>Выпускник научится</w:t>
            </w:r>
          </w:p>
        </w:tc>
        <w:tc>
          <w:tcPr>
            <w:tcW w:w="89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E13C4" w:rsidRPr="00403415" w:rsidRDefault="009E13C4" w:rsidP="00403415">
            <w:pPr>
              <w:jc w:val="center"/>
              <w:rPr>
                <w:rFonts w:ascii="Times New Roman" w:hAnsi="Times New Roman"/>
                <w:b/>
              </w:rPr>
            </w:pPr>
            <w:r w:rsidRPr="00403415">
              <w:rPr>
                <w:rFonts w:ascii="Times New Roman" w:hAnsi="Times New Roman"/>
                <w:b/>
              </w:rPr>
              <w:t>Выпускник получит возможность научиться</w:t>
            </w:r>
          </w:p>
        </w:tc>
        <w:tc>
          <w:tcPr>
            <w:tcW w:w="68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E13C4" w:rsidRPr="00403415" w:rsidRDefault="009E13C4" w:rsidP="00403415">
            <w:pPr>
              <w:jc w:val="center"/>
              <w:rPr>
                <w:rFonts w:ascii="Times New Roman" w:hAnsi="Times New Roman"/>
                <w:b/>
              </w:rPr>
            </w:pPr>
            <w:r w:rsidRPr="00403415">
              <w:rPr>
                <w:rFonts w:ascii="Times New Roman" w:hAnsi="Times New Roman"/>
                <w:b/>
              </w:rPr>
              <w:t>Предметные области, в которых формируется элемент ИКТ-компетентности</w:t>
            </w:r>
          </w:p>
        </w:tc>
      </w:tr>
      <w:tr w:rsidR="009E13C4" w:rsidRPr="00F10808" w:rsidTr="00403415">
        <w:trPr>
          <w:trHeight w:val="322"/>
        </w:trPr>
        <w:tc>
          <w:tcPr>
            <w:tcW w:w="7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Обращение с устройствами ИКТ</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w:t>
            </w:r>
          </w:p>
        </w:tc>
        <w:tc>
          <w:tcPr>
            <w:tcW w:w="2680"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подключать устройства ИКТ к электрическим и информационным сетям, использовать аккумуляторы;</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осуществлять информационное подключение к локальной сети и глобальной сети Интернет;</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входить в информационную среду </w:t>
            </w:r>
            <w:r w:rsidRPr="00F10808">
              <w:rPr>
                <w:rFonts w:ascii="Times New Roman" w:hAnsi="Times New Roman"/>
                <w:sz w:val="24"/>
                <w:szCs w:val="24"/>
              </w:rPr>
              <w:lastRenderedPageBreak/>
              <w:t>образовательного учреждения, в том числе через Интернет, размещать в информационной среде различные информационные объекты;</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выводить информацию на бумагу, правильно обращаться с расходными материалами;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893"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осознавать и использовать в практической деятельности основные психологические особенности восприятия информации человеком</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w:t>
            </w:r>
          </w:p>
        </w:tc>
        <w:tc>
          <w:tcPr>
            <w:tcW w:w="687"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Указанные умения формируются преимущественно в предметной области «Технология»</w:t>
            </w:r>
          </w:p>
        </w:tc>
      </w:tr>
      <w:tr w:rsidR="009E13C4" w:rsidRPr="00F10808" w:rsidTr="00403415">
        <w:trPr>
          <w:trHeight w:val="306"/>
        </w:trPr>
        <w:tc>
          <w:tcPr>
            <w:tcW w:w="7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Фиксация, запись изображений и звуков, их обработка</w:t>
            </w:r>
          </w:p>
        </w:tc>
        <w:tc>
          <w:tcPr>
            <w:tcW w:w="2680"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выбирать технические средства ИКТ для фиксации изображений и звуков в соответствии с поставленной целью;</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893"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различать творческую и техническую фиксацию звуков и изображений;</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возможности ИКТ в творческой деятельности, связанной с искусством;</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осуществлять трёхмерное сканирование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w:t>
            </w:r>
          </w:p>
        </w:tc>
        <w:tc>
          <w:tcPr>
            <w:tcW w:w="687"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Указанные умения формируются преимущественно в предметных областях: искусство, русский язык, иностранный язык, физическая культура, внеурочная деятельность.</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w:t>
            </w:r>
          </w:p>
        </w:tc>
      </w:tr>
      <w:tr w:rsidR="009E13C4" w:rsidRPr="00F10808" w:rsidTr="00403415">
        <w:trPr>
          <w:trHeight w:val="4414"/>
        </w:trPr>
        <w:tc>
          <w:tcPr>
            <w:tcW w:w="7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Создание письменных текстов</w:t>
            </w:r>
          </w:p>
        </w:tc>
        <w:tc>
          <w:tcPr>
            <w:tcW w:w="2680"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создавать текст на русском языке с использованием слепого десятипальцевого клавиатурного письма;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сканировать текст и осуществлять распознавание сканированного текста;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средства орфографического и синтаксического контроля русского текста и текста на иностранном языке</w:t>
            </w:r>
          </w:p>
        </w:tc>
        <w:tc>
          <w:tcPr>
            <w:tcW w:w="893"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создавать текст на иностранном языке с использованием слепого десятипальцевого клавиатурного письма;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компьютерные инструменты, упрощающие расшифровку аудиозаписей</w:t>
            </w:r>
          </w:p>
        </w:tc>
        <w:tc>
          <w:tcPr>
            <w:tcW w:w="687"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Указанные умения формируются преимущественно в предметных областях:  русский язык, иностранный язык, литература, история</w:t>
            </w:r>
          </w:p>
        </w:tc>
      </w:tr>
      <w:tr w:rsidR="009E13C4" w:rsidRPr="00F10808" w:rsidTr="00403415">
        <w:trPr>
          <w:trHeight w:val="306"/>
        </w:trPr>
        <w:tc>
          <w:tcPr>
            <w:tcW w:w="7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Создание графических объектов</w:t>
            </w:r>
          </w:p>
        </w:tc>
        <w:tc>
          <w:tcPr>
            <w:tcW w:w="2680"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создавать различные геометрические объекты с использованием возможностей специальных компьютерных инструментов;</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создавать диаграммы различных видов (алгоритмические, </w:t>
            </w:r>
            <w:r w:rsidRPr="00F10808">
              <w:rPr>
                <w:rFonts w:ascii="Times New Roman" w:hAnsi="Times New Roman"/>
                <w:sz w:val="24"/>
                <w:szCs w:val="24"/>
              </w:rPr>
              <w:lastRenderedPageBreak/>
              <w:t>концептуальные, классификационные, организационные, родства и др.) в соответствии с решаемыми задачами;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создавать специализированные карты и диаграммы: географические, хронологические;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893"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создавать мультипликационные фильмы;</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создавать виртуальные модели трёхмерных объектов</w:t>
            </w:r>
          </w:p>
        </w:tc>
        <w:tc>
          <w:tcPr>
            <w:tcW w:w="687"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Указанные умения формируются преимущественно в предметных областях: технология, обществознание, география, история, математика</w:t>
            </w:r>
          </w:p>
        </w:tc>
      </w:tr>
      <w:tr w:rsidR="009E13C4" w:rsidRPr="00F10808" w:rsidTr="00403415">
        <w:trPr>
          <w:trHeight w:val="337"/>
        </w:trPr>
        <w:tc>
          <w:tcPr>
            <w:tcW w:w="7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Создание музыкальных и звуковых объектов</w:t>
            </w:r>
          </w:p>
        </w:tc>
        <w:tc>
          <w:tcPr>
            <w:tcW w:w="2680"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звуковые и музыкальные редакторы;</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клавишные и кинестетические синтезаторы;</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программы звукозаписи и микрофоны</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w:t>
            </w:r>
          </w:p>
        </w:tc>
        <w:tc>
          <w:tcPr>
            <w:tcW w:w="893"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музыкальные редакторы, клавишные и кинетические синтезаторы для решения творческих задач</w:t>
            </w:r>
          </w:p>
        </w:tc>
        <w:tc>
          <w:tcPr>
            <w:tcW w:w="687"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Указанные умения формируются преимущественно в предметных областях:  искусство, внеурочная деятельность</w:t>
            </w:r>
          </w:p>
        </w:tc>
      </w:tr>
      <w:tr w:rsidR="009E13C4" w:rsidRPr="00F10808" w:rsidTr="00403415">
        <w:trPr>
          <w:trHeight w:val="337"/>
        </w:trPr>
        <w:tc>
          <w:tcPr>
            <w:tcW w:w="7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Создание, восприятие и использование гипермедиа-сообщений</w:t>
            </w:r>
          </w:p>
        </w:tc>
        <w:tc>
          <w:tcPr>
            <w:tcW w:w="2680"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работать с особыми видами сообщений: диаграммами </w:t>
            </w:r>
            <w:r w:rsidRPr="00F10808">
              <w:rPr>
                <w:rFonts w:ascii="Times New Roman" w:hAnsi="Times New Roman"/>
                <w:sz w:val="24"/>
                <w:szCs w:val="24"/>
              </w:rPr>
              <w:lastRenderedPageBreak/>
              <w:t>(алгоритмические,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проводить деконструкцию сообщений, выделение в них структуры, элементов и фрагментов; </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при восприятии сообщений внутренние и внешние ссылки;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формулировать вопросы к сообщению, создавать краткое описание сообщения; цитировать фрагменты сообщения;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tc>
        <w:tc>
          <w:tcPr>
            <w:tcW w:w="893"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проектировать дизайн сообщений в соответствии с задачами и средствами доставки;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понимать сообщения, используя при их восприятии внутренние и внешние ссылки, </w:t>
            </w:r>
            <w:r w:rsidRPr="00F10808">
              <w:rPr>
                <w:rFonts w:ascii="Times New Roman" w:hAnsi="Times New Roman"/>
                <w:sz w:val="24"/>
                <w:szCs w:val="24"/>
              </w:rPr>
              <w:lastRenderedPageBreak/>
              <w:t>различные инструменты поиска, справочные источники (включая двуязычные)</w:t>
            </w:r>
          </w:p>
        </w:tc>
        <w:tc>
          <w:tcPr>
            <w:tcW w:w="687"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Указанные умения формируются во всех предметных областях, преимущественно в предметной области: технологии, а также литература, русский язык, иностранный язык</w:t>
            </w:r>
          </w:p>
        </w:tc>
      </w:tr>
      <w:tr w:rsidR="009E13C4" w:rsidRPr="00F10808" w:rsidTr="00403415">
        <w:trPr>
          <w:trHeight w:val="337"/>
        </w:trPr>
        <w:tc>
          <w:tcPr>
            <w:tcW w:w="7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Коммуникация и социальное взаимодействие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w:t>
            </w:r>
          </w:p>
        </w:tc>
        <w:tc>
          <w:tcPr>
            <w:tcW w:w="2680"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выступать с аудиовидеоподдержкой, включая выступление перед дистанционной аудиторией;</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участвовать в обсуждении (аудиовидеофорум, текстовый форум) с использованием возможностей Интернета;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возможности электронной почты для информационного обмена;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вести личный дневник (блог) с использованием возможностей Интернета;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893"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взаимодействовать в социальных сетях, работать в группе над сообщением (вики);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участвовать в форумах в социальных образовательных сетях;</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взаимодействовать с партнёрами с использованием возможностей Интернета (игровое и театральное взаимодействие).</w:t>
            </w:r>
          </w:p>
        </w:tc>
        <w:tc>
          <w:tcPr>
            <w:tcW w:w="687"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xml:space="preserve">Формирование указанных компетентностей происходит во всех предметах и </w:t>
            </w:r>
            <w:r w:rsidRPr="00F10808">
              <w:rPr>
                <w:rFonts w:ascii="Times New Roman" w:hAnsi="Times New Roman"/>
                <w:sz w:val="24"/>
                <w:szCs w:val="24"/>
              </w:rPr>
              <w:lastRenderedPageBreak/>
              <w:t>внеурочной деятельности</w:t>
            </w:r>
          </w:p>
        </w:tc>
      </w:tr>
      <w:tr w:rsidR="009E13C4" w:rsidRPr="00F10808" w:rsidTr="00403415">
        <w:trPr>
          <w:trHeight w:val="337"/>
        </w:trPr>
        <w:tc>
          <w:tcPr>
            <w:tcW w:w="7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xml:space="preserve">Поиск и организация хранения информации </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w:t>
            </w:r>
          </w:p>
        </w:tc>
        <w:tc>
          <w:tcPr>
            <w:tcW w:w="2680"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xml:space="preserve">• использовать различные приёмы поиска информации в Интернете, поисковые </w:t>
            </w:r>
            <w:r w:rsidRPr="00F10808">
              <w:rPr>
                <w:rFonts w:ascii="Times New Roman" w:hAnsi="Times New Roman"/>
                <w:sz w:val="24"/>
                <w:szCs w:val="24"/>
              </w:rPr>
              <w:lastRenderedPageBreak/>
              <w:t>сервисы, строить запросы для поиска информации и анализировать результаты поиска;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различные библиотечные, в том числе электронные, каталоги для поиска необходимых книг;</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893"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создавать и заполнять различные определители;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использовать </w:t>
            </w:r>
            <w:r w:rsidRPr="00F10808">
              <w:rPr>
                <w:rFonts w:ascii="Times New Roman" w:hAnsi="Times New Roman"/>
                <w:sz w:val="24"/>
                <w:szCs w:val="24"/>
              </w:rPr>
              <w:lastRenderedPageBreak/>
              <w:t>различные приёмы поиска информации в Интернете в ходе учебной деятельности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w:t>
            </w:r>
          </w:p>
        </w:tc>
        <w:tc>
          <w:tcPr>
            <w:tcW w:w="687"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xml:space="preserve">Указанные компетентности формируются во всех предметных </w:t>
            </w:r>
            <w:r w:rsidRPr="00F10808">
              <w:rPr>
                <w:rFonts w:ascii="Times New Roman" w:hAnsi="Times New Roman"/>
                <w:sz w:val="24"/>
                <w:szCs w:val="24"/>
              </w:rPr>
              <w:lastRenderedPageBreak/>
              <w:t>областях</w:t>
            </w:r>
          </w:p>
        </w:tc>
      </w:tr>
      <w:tr w:rsidR="009E13C4" w:rsidRPr="00F10808" w:rsidTr="00403415">
        <w:trPr>
          <w:trHeight w:val="337"/>
        </w:trPr>
        <w:tc>
          <w:tcPr>
            <w:tcW w:w="7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xml:space="preserve">Анализ информации, математическая обработка данных в </w:t>
            </w:r>
            <w:r w:rsidRPr="00F10808">
              <w:rPr>
                <w:rFonts w:ascii="Times New Roman" w:hAnsi="Times New Roman"/>
                <w:sz w:val="24"/>
                <w:szCs w:val="24"/>
              </w:rPr>
              <w:lastRenderedPageBreak/>
              <w:t>исследовании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w:t>
            </w:r>
          </w:p>
        </w:tc>
        <w:tc>
          <w:tcPr>
            <w:tcW w:w="2680"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xml:space="preserve">• вводить результаты измерений и другие цифровые данные для их обработки, в том числе статистической и </w:t>
            </w:r>
            <w:r w:rsidRPr="00F10808">
              <w:rPr>
                <w:rFonts w:ascii="Times New Roman" w:hAnsi="Times New Roman"/>
                <w:sz w:val="24"/>
                <w:szCs w:val="24"/>
              </w:rPr>
              <w:lastRenderedPageBreak/>
              <w:t>визуализации;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строить математические модели; </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w:t>
            </w:r>
          </w:p>
        </w:tc>
        <w:tc>
          <w:tcPr>
            <w:tcW w:w="893"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xml:space="preserve">• проводить естественно-научные и социальные измерения, вводить результаты </w:t>
            </w:r>
            <w:r w:rsidRPr="00F10808">
              <w:rPr>
                <w:rFonts w:ascii="Times New Roman" w:hAnsi="Times New Roman"/>
                <w:sz w:val="24"/>
                <w:szCs w:val="24"/>
              </w:rPr>
              <w:lastRenderedPageBreak/>
              <w:t>измерений и других цифровых данных и обрабатывать их, в том числе статистически и с помощью визуализации;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анализировать результаты своей деятельности и затрачиваемых ресурсов</w:t>
            </w:r>
          </w:p>
        </w:tc>
        <w:tc>
          <w:tcPr>
            <w:tcW w:w="687"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xml:space="preserve">Указанные компетентности формируются в следующих предметах: </w:t>
            </w:r>
            <w:r w:rsidRPr="00F10808">
              <w:rPr>
                <w:rFonts w:ascii="Times New Roman" w:hAnsi="Times New Roman"/>
                <w:sz w:val="24"/>
                <w:szCs w:val="24"/>
              </w:rPr>
              <w:lastRenderedPageBreak/>
              <w:t>естественные науки, обществознание, математика</w:t>
            </w:r>
          </w:p>
        </w:tc>
      </w:tr>
      <w:tr w:rsidR="009E13C4" w:rsidRPr="00F10808" w:rsidTr="00403415">
        <w:trPr>
          <w:trHeight w:val="337"/>
        </w:trPr>
        <w:tc>
          <w:tcPr>
            <w:tcW w:w="7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Моделирование, проектирование и управление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w:t>
            </w:r>
          </w:p>
        </w:tc>
        <w:tc>
          <w:tcPr>
            <w:tcW w:w="2680"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моделировать с использованием виртуальных конструкторов;</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моделировать с использованием средств программирования;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tc>
        <w:tc>
          <w:tcPr>
            <w:tcW w:w="893"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проектировать виртуальные и реальные объекты и процессы, использовать системы автоматизированного проектирования</w:t>
            </w:r>
          </w:p>
        </w:tc>
        <w:tc>
          <w:tcPr>
            <w:tcW w:w="687" w:type="pct"/>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Указанные компетентности формируются в следующих предметах: технология, математика, информатика, естественные науки, обществознание</w:t>
            </w:r>
          </w:p>
        </w:tc>
      </w:tr>
    </w:tbl>
    <w:p w:rsidR="00FC6B1D"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w:t>
      </w:r>
    </w:p>
    <w:p w:rsidR="009E13C4" w:rsidRPr="00F10808" w:rsidRDefault="00FC6B1D" w:rsidP="00403415">
      <w:pPr>
        <w:spacing w:after="0"/>
        <w:jc w:val="both"/>
        <w:rPr>
          <w:rFonts w:ascii="Times New Roman" w:hAnsi="Times New Roman"/>
          <w:sz w:val="24"/>
          <w:szCs w:val="24"/>
        </w:rPr>
      </w:pPr>
      <w:r>
        <w:rPr>
          <w:rFonts w:ascii="Times New Roman" w:hAnsi="Times New Roman"/>
          <w:sz w:val="24"/>
          <w:szCs w:val="24"/>
        </w:rPr>
        <w:t xml:space="preserve">   </w:t>
      </w:r>
      <w:r w:rsidR="009E13C4" w:rsidRPr="00F10808">
        <w:rPr>
          <w:rFonts w:ascii="Times New Roman" w:hAnsi="Times New Roman"/>
          <w:sz w:val="24"/>
          <w:szCs w:val="24"/>
        </w:rPr>
        <w:t>Эффективная модель формирования ИКТ – компетентности,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Минимальным оснащением образовательной деятельности является: компьютер, принтер и сканер (возможно совмещенные), цифровой фотоаппарат, цифровая видеокамера, мультимедийный проектор, канал Интернета, доступный из учебных помещений, цифровые образовательные ресурсы, информационная среда на компьютере.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xml:space="preserve">    ООП  ООО ориентирована на информатизацию ОО, которая связана с использованием средств ИКТ для решения задач индивидуализации учебной деятельности и знаменует собой качественное обновление образовательно деятельности, возникновение новой модели новой школы, где классно-урочная система становится лишь одним из элементов образовательной системы.</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В информационной среде размещаются: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РП</w:t>
      </w:r>
      <w:r>
        <w:rPr>
          <w:rFonts w:ascii="Times New Roman" w:hAnsi="Times New Roman"/>
          <w:sz w:val="24"/>
          <w:szCs w:val="24"/>
        </w:rPr>
        <w:t xml:space="preserve"> </w:t>
      </w:r>
      <w:r w:rsidRPr="00F10808">
        <w:rPr>
          <w:rFonts w:ascii="Times New Roman" w:hAnsi="Times New Roman"/>
          <w:sz w:val="24"/>
          <w:szCs w:val="24"/>
        </w:rPr>
        <w:t xml:space="preserve">УП по каждому курсу; </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материалы, предлагаемые учителем обучающимся в дополнение к учебнику, в частности гипермедийные иллюстрации и справочный материал;</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 домашние задания, которые, помимо текстовой формулировки могут включать видеофильм для анализа, географическую карту и т. д.; они могут предполагать использова</w:t>
      </w:r>
      <w:r w:rsidR="00FC6B1D">
        <w:rPr>
          <w:rFonts w:ascii="Times New Roman" w:hAnsi="Times New Roman"/>
          <w:sz w:val="24"/>
          <w:szCs w:val="24"/>
        </w:rPr>
        <w:t>ние заданных учителем ссылок в И</w:t>
      </w:r>
      <w:r w:rsidRPr="00F10808">
        <w:rPr>
          <w:rFonts w:ascii="Times New Roman" w:hAnsi="Times New Roman"/>
          <w:sz w:val="24"/>
          <w:szCs w:val="24"/>
        </w:rPr>
        <w:t>нтернете, или свободный (ограниченный образовательными рамками) поиск в сети;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результаты выполнения обучающимися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обучающемуся свои коммент</w:t>
      </w:r>
      <w:r w:rsidR="00FC6B1D">
        <w:rPr>
          <w:rFonts w:ascii="Times New Roman" w:hAnsi="Times New Roman"/>
          <w:sz w:val="24"/>
          <w:szCs w:val="24"/>
        </w:rPr>
        <w:t>арии, размещая свои рецензии в и</w:t>
      </w:r>
      <w:r w:rsidRPr="00F10808">
        <w:rPr>
          <w:rFonts w:ascii="Times New Roman" w:hAnsi="Times New Roman"/>
          <w:sz w:val="24"/>
          <w:szCs w:val="24"/>
        </w:rPr>
        <w:t>нформационной среде.</w:t>
      </w:r>
    </w:p>
    <w:p w:rsidR="009E13C4" w:rsidRPr="00E00E31" w:rsidRDefault="009E13C4" w:rsidP="00403415">
      <w:pPr>
        <w:jc w:val="center"/>
        <w:rPr>
          <w:rFonts w:ascii="Times New Roman" w:hAnsi="Times New Roman"/>
          <w:b/>
          <w:sz w:val="24"/>
          <w:szCs w:val="24"/>
        </w:rPr>
      </w:pPr>
      <w:r w:rsidRPr="00F10808">
        <w:rPr>
          <w:rFonts w:ascii="Times New Roman" w:hAnsi="Times New Roman"/>
          <w:sz w:val="24"/>
          <w:szCs w:val="24"/>
        </w:rPr>
        <w:br/>
      </w:r>
      <w:r w:rsidRPr="00E00E31">
        <w:rPr>
          <w:rFonts w:ascii="Times New Roman" w:hAnsi="Times New Roman"/>
          <w:b/>
          <w:sz w:val="24"/>
          <w:szCs w:val="24"/>
        </w:rPr>
        <w:t>1.2.3.3.</w:t>
      </w:r>
      <w:r>
        <w:rPr>
          <w:rFonts w:ascii="Times New Roman" w:hAnsi="Times New Roman"/>
          <w:b/>
          <w:sz w:val="24"/>
          <w:szCs w:val="24"/>
        </w:rPr>
        <w:t xml:space="preserve"> </w:t>
      </w:r>
      <w:r w:rsidRPr="00E00E31">
        <w:rPr>
          <w:rFonts w:ascii="Times New Roman" w:hAnsi="Times New Roman"/>
          <w:b/>
          <w:sz w:val="24"/>
          <w:szCs w:val="24"/>
        </w:rPr>
        <w:t>Основы  учебно-исследовательской и проектной деятельности обучающихся</w:t>
      </w:r>
    </w:p>
    <w:p w:rsidR="009E13C4" w:rsidRPr="00F10808" w:rsidRDefault="009E13C4" w:rsidP="00F10808">
      <w:pPr>
        <w:jc w:val="both"/>
        <w:rPr>
          <w:rFonts w:ascii="Times New Roman" w:hAnsi="Times New Roman"/>
          <w:sz w:val="24"/>
          <w:szCs w:val="24"/>
        </w:rPr>
      </w:pPr>
      <w:r w:rsidRPr="00403415">
        <w:rPr>
          <w:rFonts w:ascii="Times New Roman" w:hAnsi="Times New Roman"/>
          <w:b/>
          <w:sz w:val="24"/>
          <w:szCs w:val="24"/>
        </w:rPr>
        <w:t>Цель:</w:t>
      </w:r>
      <w:r w:rsidRPr="00F10808">
        <w:rPr>
          <w:rFonts w:ascii="Times New Roman" w:hAnsi="Times New Roman"/>
          <w:i/>
          <w:sz w:val="24"/>
          <w:szCs w:val="24"/>
        </w:rPr>
        <w:t xml:space="preserve"> развить познавательные интересы, интеллектуальные, творческие и коммуникативные</w:t>
      </w:r>
      <w:r w:rsidRPr="00F10808">
        <w:rPr>
          <w:rFonts w:ascii="Times New Roman" w:hAnsi="Times New Roman"/>
          <w:sz w:val="24"/>
          <w:szCs w:val="24"/>
        </w:rPr>
        <w:t xml:space="preserve"> способности обучающихся, определяющих формирование компетентной личности, способной к жизнедеятельности и самоопределению в информационном обществе, ясно представляющей свои ресурсные возможности, ресурсы и способы реализа</w:t>
      </w:r>
      <w:r>
        <w:rPr>
          <w:rFonts w:ascii="Times New Roman" w:hAnsi="Times New Roman"/>
          <w:sz w:val="24"/>
          <w:szCs w:val="24"/>
        </w:rPr>
        <w:t>ции выбранного жизненного пути.</w:t>
      </w:r>
    </w:p>
    <w:p w:rsidR="009E13C4" w:rsidRPr="00403415" w:rsidRDefault="009E13C4" w:rsidP="00403415">
      <w:pPr>
        <w:spacing w:after="0"/>
        <w:jc w:val="both"/>
        <w:rPr>
          <w:rFonts w:ascii="Times New Roman" w:hAnsi="Times New Roman"/>
          <w:b/>
          <w:sz w:val="24"/>
          <w:szCs w:val="24"/>
        </w:rPr>
      </w:pPr>
      <w:r w:rsidRPr="00403415">
        <w:rPr>
          <w:rFonts w:ascii="Times New Roman" w:hAnsi="Times New Roman"/>
          <w:b/>
          <w:sz w:val="24"/>
          <w:szCs w:val="24"/>
        </w:rPr>
        <w:t>  Задачи:</w:t>
      </w:r>
    </w:p>
    <w:p w:rsidR="009E13C4" w:rsidRPr="00F10808" w:rsidRDefault="009E13C4" w:rsidP="00403415">
      <w:pPr>
        <w:tabs>
          <w:tab w:val="left" w:pos="142"/>
          <w:tab w:val="left" w:pos="284"/>
        </w:tabs>
        <w:spacing w:after="0"/>
        <w:jc w:val="both"/>
        <w:rPr>
          <w:rFonts w:ascii="Times New Roman" w:hAnsi="Times New Roman"/>
          <w:sz w:val="24"/>
          <w:szCs w:val="24"/>
        </w:rPr>
      </w:pPr>
      <w:r>
        <w:rPr>
          <w:rFonts w:ascii="Times New Roman" w:hAnsi="Times New Roman"/>
          <w:sz w:val="24"/>
          <w:szCs w:val="24"/>
        </w:rPr>
        <w:t>*</w:t>
      </w:r>
      <w:r w:rsidRPr="00F10808">
        <w:rPr>
          <w:rFonts w:ascii="Times New Roman" w:hAnsi="Times New Roman"/>
          <w:sz w:val="24"/>
          <w:szCs w:val="24"/>
        </w:rPr>
        <w:t xml:space="preserve"> приобретение знаний о структуре проектной и исследовательской деятельности; способах поиска необходимой для исследования информации; о способах обработки результатов и их презентации; </w:t>
      </w:r>
    </w:p>
    <w:p w:rsidR="009E13C4" w:rsidRPr="00F10808" w:rsidRDefault="009E13C4" w:rsidP="00403415">
      <w:pPr>
        <w:tabs>
          <w:tab w:val="left" w:pos="142"/>
          <w:tab w:val="left" w:pos="284"/>
        </w:tabs>
        <w:spacing w:after="0"/>
        <w:jc w:val="both"/>
        <w:rPr>
          <w:rFonts w:ascii="Times New Roman" w:hAnsi="Times New Roman"/>
          <w:sz w:val="24"/>
          <w:szCs w:val="24"/>
        </w:rPr>
      </w:pPr>
      <w:r>
        <w:rPr>
          <w:rFonts w:ascii="Times New Roman" w:hAnsi="Times New Roman"/>
          <w:sz w:val="24"/>
          <w:szCs w:val="24"/>
        </w:rPr>
        <w:t>*</w:t>
      </w:r>
      <w:r w:rsidRPr="00F10808">
        <w:rPr>
          <w:rFonts w:ascii="Times New Roman" w:hAnsi="Times New Roman"/>
          <w:sz w:val="24"/>
          <w:szCs w:val="24"/>
        </w:rPr>
        <w:t xml:space="preserve"> овладение способами деятельностей: учебно-познавательной, информационно-коммуникативной, рефлексивной;</w:t>
      </w:r>
    </w:p>
    <w:p w:rsidR="009E13C4" w:rsidRPr="00F10808" w:rsidRDefault="009E13C4" w:rsidP="00403415">
      <w:pPr>
        <w:tabs>
          <w:tab w:val="left" w:pos="142"/>
          <w:tab w:val="left" w:pos="284"/>
        </w:tabs>
        <w:spacing w:after="0"/>
        <w:jc w:val="both"/>
        <w:rPr>
          <w:rFonts w:ascii="Times New Roman" w:hAnsi="Times New Roman"/>
          <w:sz w:val="24"/>
          <w:szCs w:val="24"/>
        </w:rPr>
      </w:pPr>
      <w:r>
        <w:rPr>
          <w:rFonts w:ascii="Times New Roman" w:hAnsi="Times New Roman"/>
          <w:sz w:val="24"/>
          <w:szCs w:val="24"/>
        </w:rPr>
        <w:t xml:space="preserve">* </w:t>
      </w:r>
      <w:r w:rsidRPr="00F10808">
        <w:rPr>
          <w:rFonts w:ascii="Times New Roman" w:hAnsi="Times New Roman"/>
          <w:sz w:val="24"/>
          <w:szCs w:val="24"/>
        </w:rPr>
        <w:t>освоение основных компетенций: ценностно-смысловой, учебно-познавательной, информационной, коммуникативной;</w:t>
      </w:r>
    </w:p>
    <w:p w:rsidR="009E13C4" w:rsidRPr="00F10808" w:rsidRDefault="009E13C4" w:rsidP="00403415">
      <w:pPr>
        <w:tabs>
          <w:tab w:val="left" w:pos="142"/>
          <w:tab w:val="left" w:pos="284"/>
        </w:tabs>
        <w:spacing w:after="0"/>
        <w:jc w:val="both"/>
        <w:rPr>
          <w:rFonts w:ascii="Times New Roman" w:hAnsi="Times New Roman"/>
          <w:sz w:val="24"/>
          <w:szCs w:val="24"/>
        </w:rPr>
      </w:pPr>
      <w:r>
        <w:rPr>
          <w:rFonts w:ascii="Times New Roman" w:hAnsi="Times New Roman"/>
          <w:sz w:val="24"/>
          <w:szCs w:val="24"/>
        </w:rPr>
        <w:t xml:space="preserve">* </w:t>
      </w:r>
      <w:r w:rsidRPr="00F10808">
        <w:rPr>
          <w:rFonts w:ascii="Times New Roman" w:hAnsi="Times New Roman"/>
          <w:sz w:val="24"/>
          <w:szCs w:val="24"/>
        </w:rPr>
        <w:t>выявление образовательного запроса обучающихся, с целью определения приоритетных направлений исследовательской деятельности;</w:t>
      </w:r>
    </w:p>
    <w:p w:rsidR="009E13C4" w:rsidRPr="00F10808" w:rsidRDefault="009E13C4" w:rsidP="00403415">
      <w:pPr>
        <w:tabs>
          <w:tab w:val="left" w:pos="142"/>
          <w:tab w:val="left" w:pos="284"/>
        </w:tabs>
        <w:spacing w:after="0"/>
        <w:jc w:val="both"/>
        <w:rPr>
          <w:rFonts w:ascii="Times New Roman" w:hAnsi="Times New Roman"/>
          <w:sz w:val="24"/>
          <w:szCs w:val="24"/>
        </w:rPr>
      </w:pPr>
      <w:r>
        <w:rPr>
          <w:rFonts w:ascii="Times New Roman" w:hAnsi="Times New Roman"/>
          <w:sz w:val="24"/>
          <w:szCs w:val="24"/>
        </w:rPr>
        <w:t xml:space="preserve">* </w:t>
      </w:r>
      <w:r w:rsidRPr="00F10808">
        <w:rPr>
          <w:rFonts w:ascii="Times New Roman" w:hAnsi="Times New Roman"/>
          <w:sz w:val="24"/>
          <w:szCs w:val="24"/>
        </w:rPr>
        <w:t>разработка системы проектной и исследовательской деятельности в рамках образовательного пространства школы;</w:t>
      </w:r>
    </w:p>
    <w:p w:rsidR="009E13C4" w:rsidRPr="00F10808" w:rsidRDefault="009E13C4" w:rsidP="00403415">
      <w:pPr>
        <w:tabs>
          <w:tab w:val="left" w:pos="142"/>
          <w:tab w:val="left" w:pos="284"/>
        </w:tabs>
        <w:spacing w:after="0"/>
        <w:jc w:val="both"/>
        <w:rPr>
          <w:rFonts w:ascii="Times New Roman" w:hAnsi="Times New Roman"/>
          <w:sz w:val="24"/>
          <w:szCs w:val="24"/>
        </w:rPr>
      </w:pPr>
      <w:r>
        <w:rPr>
          <w:rFonts w:ascii="Times New Roman" w:hAnsi="Times New Roman"/>
          <w:sz w:val="24"/>
          <w:szCs w:val="24"/>
        </w:rPr>
        <w:t xml:space="preserve">* </w:t>
      </w:r>
      <w:r w:rsidRPr="00F10808">
        <w:rPr>
          <w:rFonts w:ascii="Times New Roman" w:hAnsi="Times New Roman"/>
          <w:sz w:val="24"/>
          <w:szCs w:val="24"/>
        </w:rPr>
        <w:t>разработка рекомендаций к осуществлению ученических проектов;</w:t>
      </w:r>
    </w:p>
    <w:p w:rsidR="009E13C4" w:rsidRPr="00F10808" w:rsidRDefault="009E13C4" w:rsidP="00403415">
      <w:pPr>
        <w:tabs>
          <w:tab w:val="left" w:pos="142"/>
          <w:tab w:val="left" w:pos="284"/>
        </w:tabs>
        <w:spacing w:after="0"/>
        <w:jc w:val="both"/>
        <w:rPr>
          <w:rFonts w:ascii="Times New Roman" w:hAnsi="Times New Roman"/>
          <w:sz w:val="24"/>
          <w:szCs w:val="24"/>
        </w:rPr>
      </w:pPr>
      <w:r>
        <w:rPr>
          <w:rFonts w:ascii="Times New Roman" w:hAnsi="Times New Roman"/>
          <w:sz w:val="24"/>
          <w:szCs w:val="24"/>
        </w:rPr>
        <w:t xml:space="preserve">* </w:t>
      </w:r>
      <w:r w:rsidRPr="00F10808">
        <w:rPr>
          <w:rFonts w:ascii="Times New Roman" w:hAnsi="Times New Roman"/>
          <w:sz w:val="24"/>
          <w:szCs w:val="24"/>
        </w:rPr>
        <w:t>создание системы критериев оценки работ, премирования и награждения победителей;</w:t>
      </w:r>
    </w:p>
    <w:p w:rsidR="009E13C4" w:rsidRPr="00F10808" w:rsidRDefault="009E13C4" w:rsidP="00403415">
      <w:pPr>
        <w:tabs>
          <w:tab w:val="left" w:pos="142"/>
          <w:tab w:val="left" w:pos="284"/>
        </w:tabs>
        <w:spacing w:after="0"/>
        <w:jc w:val="both"/>
        <w:rPr>
          <w:rFonts w:ascii="Times New Roman" w:hAnsi="Times New Roman"/>
          <w:sz w:val="24"/>
          <w:szCs w:val="24"/>
        </w:rPr>
      </w:pPr>
      <w:r>
        <w:rPr>
          <w:rFonts w:ascii="Times New Roman" w:hAnsi="Times New Roman"/>
          <w:sz w:val="24"/>
          <w:szCs w:val="24"/>
        </w:rPr>
        <w:t xml:space="preserve">* </w:t>
      </w:r>
      <w:r w:rsidRPr="00F10808">
        <w:rPr>
          <w:rFonts w:ascii="Times New Roman" w:hAnsi="Times New Roman"/>
          <w:sz w:val="24"/>
          <w:szCs w:val="24"/>
        </w:rPr>
        <w:t>создание оптимальных условий для развития и реализации способностей детей.</w:t>
      </w:r>
    </w:p>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 xml:space="preserve">  </w:t>
      </w:r>
    </w:p>
    <w:p w:rsidR="009E13C4" w:rsidRPr="00403415" w:rsidRDefault="009E13C4" w:rsidP="00403415">
      <w:pPr>
        <w:jc w:val="center"/>
        <w:rPr>
          <w:rFonts w:ascii="Times New Roman" w:hAnsi="Times New Roman"/>
          <w:b/>
          <w:sz w:val="24"/>
          <w:szCs w:val="24"/>
        </w:rPr>
      </w:pPr>
      <w:r w:rsidRPr="00403415">
        <w:rPr>
          <w:rFonts w:ascii="Times New Roman" w:hAnsi="Times New Roman"/>
          <w:b/>
          <w:sz w:val="24"/>
          <w:szCs w:val="24"/>
        </w:rPr>
        <w:lastRenderedPageBreak/>
        <w:t>Ожидаемые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785"/>
      </w:tblGrid>
      <w:tr w:rsidR="009E13C4" w:rsidRPr="00F10808" w:rsidTr="00F10808">
        <w:tc>
          <w:tcPr>
            <w:tcW w:w="7393" w:type="dxa"/>
          </w:tcPr>
          <w:p w:rsidR="009E13C4" w:rsidRPr="00403415" w:rsidRDefault="009E13C4" w:rsidP="00403415">
            <w:pPr>
              <w:jc w:val="center"/>
              <w:rPr>
                <w:rFonts w:ascii="Times New Roman" w:hAnsi="Times New Roman"/>
                <w:b/>
                <w:sz w:val="24"/>
                <w:szCs w:val="24"/>
              </w:rPr>
            </w:pPr>
            <w:r w:rsidRPr="00403415">
              <w:rPr>
                <w:rFonts w:ascii="Times New Roman" w:hAnsi="Times New Roman"/>
                <w:b/>
                <w:sz w:val="24"/>
                <w:szCs w:val="24"/>
              </w:rPr>
              <w:t>Выпускник научится:</w:t>
            </w:r>
          </w:p>
        </w:tc>
        <w:tc>
          <w:tcPr>
            <w:tcW w:w="7393" w:type="dxa"/>
          </w:tcPr>
          <w:p w:rsidR="009E13C4" w:rsidRPr="00403415" w:rsidRDefault="009E13C4" w:rsidP="00403415">
            <w:pPr>
              <w:jc w:val="center"/>
              <w:rPr>
                <w:rFonts w:ascii="Times New Roman" w:hAnsi="Times New Roman"/>
                <w:b/>
                <w:sz w:val="24"/>
                <w:szCs w:val="24"/>
              </w:rPr>
            </w:pPr>
            <w:r w:rsidRPr="00403415">
              <w:rPr>
                <w:rFonts w:ascii="Times New Roman" w:hAnsi="Times New Roman"/>
                <w:b/>
                <w:sz w:val="24"/>
                <w:szCs w:val="24"/>
              </w:rPr>
              <w:t>Выпускник получит возможность научиться:</w:t>
            </w:r>
          </w:p>
        </w:tc>
      </w:tr>
      <w:tr w:rsidR="009E13C4" w:rsidRPr="00F10808" w:rsidTr="00F10808">
        <w:tc>
          <w:tcPr>
            <w:tcW w:w="7393"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выбирать и использовать методы, релевантные рассматриваемой проблеме;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ясно, логично и точно излагать свою точку зрения, использовать языковые средства, </w:t>
            </w:r>
            <w:r w:rsidRPr="00F10808">
              <w:rPr>
                <w:rFonts w:ascii="Times New Roman" w:hAnsi="Times New Roman"/>
                <w:sz w:val="24"/>
                <w:szCs w:val="24"/>
              </w:rPr>
              <w:lastRenderedPageBreak/>
              <w:t>адекватные обсуждаемой проблеме;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9E13C4" w:rsidRPr="00F10808" w:rsidRDefault="009E13C4" w:rsidP="00403415">
            <w:pPr>
              <w:spacing w:after="0"/>
              <w:jc w:val="both"/>
              <w:rPr>
                <w:rFonts w:ascii="Times New Roman" w:hAnsi="Times New Roman"/>
                <w:sz w:val="24"/>
                <w:szCs w:val="24"/>
              </w:rPr>
            </w:pPr>
          </w:p>
        </w:tc>
        <w:tc>
          <w:tcPr>
            <w:tcW w:w="7393"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самостоятельно задумывать, планировать и выполнять учебное исследование, учебный и социальный проект;</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догадку, озарение, интуицию;</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такие математические методы и приёмы, как перебор логических возможностей, математическое моделирование;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целенаправленно и осознанно развивать свои коммуникативные способности, осваивать новые языковые средства;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осознавать свою ответственность за достоверность полученных знаний, за качество выполненного проекта.</w:t>
            </w:r>
          </w:p>
          <w:p w:rsidR="009E13C4" w:rsidRPr="00F10808" w:rsidRDefault="009E13C4" w:rsidP="00403415">
            <w:pPr>
              <w:spacing w:after="0"/>
              <w:jc w:val="both"/>
              <w:rPr>
                <w:rFonts w:ascii="Times New Roman" w:hAnsi="Times New Roman"/>
                <w:sz w:val="24"/>
                <w:szCs w:val="24"/>
              </w:rPr>
            </w:pPr>
          </w:p>
        </w:tc>
      </w:tr>
    </w:tbl>
    <w:p w:rsidR="009E13C4" w:rsidRPr="00F10808" w:rsidRDefault="009E13C4" w:rsidP="00403415">
      <w:pPr>
        <w:spacing w:after="0"/>
        <w:jc w:val="both"/>
        <w:rPr>
          <w:rFonts w:ascii="Times New Roman" w:hAnsi="Times New Roman"/>
          <w:sz w:val="24"/>
          <w:szCs w:val="24"/>
        </w:rPr>
      </w:pPr>
    </w:p>
    <w:p w:rsidR="009E13C4" w:rsidRPr="00494D4E" w:rsidRDefault="009E13C4" w:rsidP="00F10808">
      <w:pPr>
        <w:jc w:val="both"/>
        <w:rPr>
          <w:rFonts w:ascii="Times New Roman" w:hAnsi="Times New Roman"/>
          <w:b/>
          <w:sz w:val="24"/>
          <w:szCs w:val="24"/>
        </w:rPr>
      </w:pPr>
      <w:r w:rsidRPr="00494D4E">
        <w:rPr>
          <w:rFonts w:ascii="Times New Roman" w:hAnsi="Times New Roman"/>
          <w:b/>
          <w:sz w:val="24"/>
          <w:szCs w:val="24"/>
        </w:rPr>
        <w:t>1.2.3.4.Стратегии смыслового чтения и работа с текстом</w:t>
      </w:r>
    </w:p>
    <w:tbl>
      <w:tblPr>
        <w:tblW w:w="0" w:type="auto"/>
        <w:tblCellMar>
          <w:left w:w="0" w:type="dxa"/>
          <w:right w:w="0" w:type="dxa"/>
        </w:tblCellMar>
        <w:tblLook w:val="00A0" w:firstRow="1" w:lastRow="0" w:firstColumn="1" w:lastColumn="0" w:noHBand="0" w:noVBand="0"/>
      </w:tblPr>
      <w:tblGrid>
        <w:gridCol w:w="2084"/>
        <w:gridCol w:w="4920"/>
        <w:gridCol w:w="2567"/>
      </w:tblGrid>
      <w:tr w:rsidR="009E13C4" w:rsidRPr="00F10808" w:rsidTr="00F10808">
        <w:trPr>
          <w:trHeight w:val="802"/>
        </w:trPr>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E13C4" w:rsidRPr="00403415" w:rsidRDefault="009E13C4" w:rsidP="00403415">
            <w:pPr>
              <w:jc w:val="center"/>
              <w:rPr>
                <w:rFonts w:ascii="Times New Roman" w:hAnsi="Times New Roman"/>
                <w:b/>
                <w:sz w:val="24"/>
                <w:szCs w:val="24"/>
              </w:rPr>
            </w:pPr>
            <w:r w:rsidRPr="00403415">
              <w:rPr>
                <w:rFonts w:ascii="Times New Roman" w:hAnsi="Times New Roman"/>
                <w:b/>
                <w:sz w:val="24"/>
                <w:szCs w:val="24"/>
              </w:rPr>
              <w:t>Элементы читательской компетентности</w:t>
            </w:r>
          </w:p>
        </w:tc>
        <w:tc>
          <w:tcPr>
            <w:tcW w:w="89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13C4" w:rsidRPr="00403415" w:rsidRDefault="009E13C4" w:rsidP="00403415">
            <w:pPr>
              <w:jc w:val="center"/>
              <w:rPr>
                <w:rFonts w:ascii="Times New Roman" w:hAnsi="Times New Roman"/>
                <w:b/>
                <w:sz w:val="24"/>
                <w:szCs w:val="24"/>
              </w:rPr>
            </w:pPr>
            <w:r w:rsidRPr="00403415">
              <w:rPr>
                <w:rFonts w:ascii="Times New Roman" w:hAnsi="Times New Roman"/>
                <w:b/>
                <w:sz w:val="24"/>
                <w:szCs w:val="24"/>
              </w:rPr>
              <w:t>Выпускник научится</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E13C4" w:rsidRPr="00403415" w:rsidRDefault="009E13C4" w:rsidP="00403415">
            <w:pPr>
              <w:jc w:val="center"/>
              <w:rPr>
                <w:rFonts w:ascii="Times New Roman" w:hAnsi="Times New Roman"/>
                <w:b/>
                <w:sz w:val="24"/>
                <w:szCs w:val="24"/>
              </w:rPr>
            </w:pPr>
            <w:r w:rsidRPr="00403415">
              <w:rPr>
                <w:rFonts w:ascii="Times New Roman" w:hAnsi="Times New Roman"/>
                <w:b/>
                <w:sz w:val="24"/>
                <w:szCs w:val="24"/>
              </w:rPr>
              <w:t>Выпускник получит возможность научиться</w:t>
            </w:r>
          </w:p>
        </w:tc>
      </w:tr>
      <w:tr w:rsidR="009E13C4" w:rsidRPr="00F10808" w:rsidTr="00F10808">
        <w:trPr>
          <w:trHeight w:val="33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Работа с текстом: поиск информации и понимание прочитанного</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w:t>
            </w:r>
          </w:p>
        </w:tc>
        <w:tc>
          <w:tcPr>
            <w:tcW w:w="8930" w:type="dxa"/>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ориентироваться в содержании текста и понимать его целостный смысл:</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определять главную тему, общую цель или назначение текста;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выбирать из текста или придумать заголовок, соответствующий содержанию и общему смыслу текста;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формулировать тезис, выражающий общий смысл текста;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предвосхищать содержание предметного плана текста по заголовку и с опорой на предыдущий опыт;</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объяснять порядок частей/инструкций, содержащихся в тексте;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w:t>
            </w:r>
            <w:r w:rsidRPr="00F10808">
              <w:rPr>
                <w:rFonts w:ascii="Times New Roman" w:hAnsi="Times New Roman"/>
                <w:sz w:val="24"/>
                <w:szCs w:val="24"/>
              </w:rPr>
              <w:lastRenderedPageBreak/>
              <w:t>тождественными или синонимическими, находить необходимую единицу информации в тексте);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решать учебно-познавательные и учебно-практические задачи, требующие полного и критического понимания текста: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определять назначение разных видов текстов;</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ставить перед собой цель чтения, направляя внимание на полезную в данный момент информацию;</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различать темы и подтемы специального текста;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выделять не только главную, но и избыточную информацию;</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прогнозировать последовательность изложения идей текста;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сопоставлять разные точки зрения и разные источники информации по заданной теме;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выполнять смысловое свёртывание выделенных фактов и мыслей;</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формировать на основе текста систему аргументов (доводов) для обоснования определённой позиции;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понимать душевное состояние персонажей текста, сопереживать им</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lastRenderedPageBreak/>
              <w:t>• анализировать изменения своего эмоционального состояния в процессе чтения, получения и переработки полученной информации и её осмысления</w:t>
            </w:r>
          </w:p>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 </w:t>
            </w:r>
          </w:p>
        </w:tc>
      </w:tr>
      <w:tr w:rsidR="009E13C4" w:rsidRPr="00F10808" w:rsidTr="00F10808">
        <w:trPr>
          <w:trHeight w:val="313"/>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Работа с текстом: преобразование и интерпретация информации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w:t>
            </w:r>
          </w:p>
        </w:tc>
        <w:tc>
          <w:tcPr>
            <w:tcW w:w="8930" w:type="dxa"/>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интерпретировать текст:</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сравнивать и противопоставлять </w:t>
            </w:r>
            <w:r w:rsidRPr="00F10808">
              <w:rPr>
                <w:rFonts w:ascii="Times New Roman" w:hAnsi="Times New Roman"/>
                <w:sz w:val="24"/>
                <w:szCs w:val="24"/>
              </w:rPr>
              <w:lastRenderedPageBreak/>
              <w:t>заключённую в тексте информацию разного характера;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обнаруживать в тексте доводы в подтверждение выдвинутых тезисов;</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делать выводы из сформулированных посылок;</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выводить заключение о намерении автора или главной мысли текста</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lastRenderedPageBreak/>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 </w:t>
            </w:r>
          </w:p>
        </w:tc>
      </w:tr>
      <w:tr w:rsidR="009E13C4" w:rsidRPr="00F10808" w:rsidTr="00F10808">
        <w:trPr>
          <w:trHeight w:val="330"/>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Работа с текстом: оценка информации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w:t>
            </w:r>
          </w:p>
        </w:tc>
        <w:tc>
          <w:tcPr>
            <w:tcW w:w="8930" w:type="dxa"/>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откликаться на содержание текста: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связывать информацию, обнаруженную в тексте, со знаниями из других источников;</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оценивать утверждения, сделанные в тексте, исходя из своих представлений о мире;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находить доводы в защиту своей точки зрения;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 критически относиться к рекламной информации;</w:t>
            </w:r>
          </w:p>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 находить способы проверки противоречивой информации;</w:t>
            </w:r>
          </w:p>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 определять достоверную информацию в случае наличия противоречивой или конфликтной ситуации</w:t>
            </w:r>
          </w:p>
        </w:tc>
      </w:tr>
    </w:tbl>
    <w:p w:rsidR="009E13C4" w:rsidRPr="00403415" w:rsidRDefault="009E13C4" w:rsidP="00F10808">
      <w:pPr>
        <w:jc w:val="both"/>
        <w:rPr>
          <w:rFonts w:ascii="Times New Roman" w:hAnsi="Times New Roman"/>
          <w:sz w:val="24"/>
          <w:szCs w:val="24"/>
        </w:rPr>
      </w:pPr>
      <w:r>
        <w:rPr>
          <w:rFonts w:ascii="Times New Roman" w:hAnsi="Times New Roman"/>
          <w:sz w:val="24"/>
          <w:szCs w:val="24"/>
        </w:rPr>
        <w:t> </w:t>
      </w:r>
    </w:p>
    <w:p w:rsidR="009E13C4" w:rsidRPr="00D54767" w:rsidRDefault="009E13C4" w:rsidP="00475F4F">
      <w:pPr>
        <w:pStyle w:val="aff8"/>
        <w:numPr>
          <w:ilvl w:val="2"/>
          <w:numId w:val="114"/>
        </w:numPr>
        <w:jc w:val="center"/>
        <w:rPr>
          <w:rFonts w:ascii="Times New Roman" w:hAnsi="Times New Roman"/>
          <w:b/>
          <w:sz w:val="28"/>
          <w:szCs w:val="28"/>
        </w:rPr>
      </w:pPr>
      <w:r w:rsidRPr="00D54767">
        <w:rPr>
          <w:rFonts w:ascii="Times New Roman" w:hAnsi="Times New Roman"/>
          <w:b/>
          <w:sz w:val="28"/>
          <w:szCs w:val="28"/>
        </w:rPr>
        <w:t>Планируемые предметные результаты освоения учебных предметов</w:t>
      </w:r>
    </w:p>
    <w:p w:rsidR="009E13C4" w:rsidRPr="00F10808" w:rsidRDefault="009E13C4" w:rsidP="00F10808">
      <w:pPr>
        <w:jc w:val="both"/>
        <w:rPr>
          <w:rFonts w:ascii="Times New Roman" w:hAnsi="Times New Roman"/>
          <w:sz w:val="24"/>
          <w:szCs w:val="24"/>
          <w:lang w:eastAsia="ru-RU"/>
        </w:rPr>
      </w:pPr>
      <w:r w:rsidRPr="00F10808">
        <w:rPr>
          <w:rFonts w:ascii="Times New Roman" w:hAnsi="Times New Roman"/>
          <w:b/>
          <w:sz w:val="24"/>
          <w:szCs w:val="24"/>
        </w:rPr>
        <w:t xml:space="preserve"> </w:t>
      </w:r>
      <w:r w:rsidRPr="00F10808">
        <w:rPr>
          <w:rFonts w:ascii="Times New Roman" w:hAnsi="Times New Roman"/>
          <w:sz w:val="24"/>
          <w:szCs w:val="24"/>
          <w:lang w:eastAsia="ru-RU"/>
        </w:rPr>
        <w:t>Требование системно-деятельностного подхода, принципов индивидуализации и дифференци-ации определяет выделение в системе планируемых результатов блоков «Выпускник научится» и «Выпускник получит возможность научиться».</w:t>
      </w:r>
    </w:p>
    <w:p w:rsidR="000B1FB4" w:rsidRPr="00A35641" w:rsidRDefault="009E13C4" w:rsidP="00F10808">
      <w:pPr>
        <w:jc w:val="both"/>
        <w:rPr>
          <w:rFonts w:ascii="Times New Roman" w:hAnsi="Times New Roman"/>
          <w:sz w:val="24"/>
          <w:szCs w:val="24"/>
          <w:lang w:eastAsia="ru-RU"/>
        </w:rPr>
      </w:pPr>
      <w:r w:rsidRPr="00F10808">
        <w:rPr>
          <w:rFonts w:ascii="Times New Roman" w:hAnsi="Times New Roman"/>
          <w:sz w:val="24"/>
          <w:szCs w:val="24"/>
          <w:lang w:eastAsia="ru-RU"/>
        </w:rPr>
        <w:lastRenderedPageBreak/>
        <w:t xml:space="preserve">   В блоке </w:t>
      </w:r>
      <w:r w:rsidRPr="00F10808">
        <w:rPr>
          <w:rFonts w:ascii="Times New Roman" w:hAnsi="Times New Roman"/>
          <w:b/>
          <w:i/>
          <w:sz w:val="24"/>
          <w:szCs w:val="24"/>
          <w:lang w:eastAsia="ru-RU"/>
        </w:rPr>
        <w:t>«Выпускник научится»</w:t>
      </w:r>
      <w:r w:rsidRPr="00F10808">
        <w:rPr>
          <w:rFonts w:ascii="Times New Roman" w:hAnsi="Times New Roman"/>
          <w:sz w:val="24"/>
          <w:szCs w:val="24"/>
          <w:lang w:eastAsia="ru-RU"/>
        </w:rPr>
        <w:t xml:space="preserve"> приводятся планируемые результаты освоения опорного учебного материала, служащего основой для последующего обучения. В блоке </w:t>
      </w:r>
      <w:r w:rsidRPr="00F10808">
        <w:rPr>
          <w:rFonts w:ascii="Times New Roman" w:hAnsi="Times New Roman"/>
          <w:b/>
          <w:i/>
          <w:sz w:val="24"/>
          <w:szCs w:val="24"/>
          <w:lang w:eastAsia="ru-RU"/>
        </w:rPr>
        <w:t>«Выпускник получит возможность научиться»</w:t>
      </w:r>
      <w:r w:rsidRPr="00F10808">
        <w:rPr>
          <w:rFonts w:ascii="Times New Roman" w:hAnsi="Times New Roman"/>
          <w:sz w:val="24"/>
          <w:szCs w:val="24"/>
          <w:lang w:eastAsia="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учащиеся. Данные блоки с позиции оценивания задают необходимость разработки соответствую--щих диагностических материалов: </w:t>
      </w:r>
      <w:r w:rsidRPr="00F10808">
        <w:rPr>
          <w:rFonts w:ascii="Times New Roman" w:hAnsi="Times New Roman"/>
          <w:i/>
          <w:sz w:val="24"/>
          <w:szCs w:val="24"/>
          <w:lang w:eastAsia="ru-RU"/>
        </w:rPr>
        <w:t>заданий базового уровня и заданий повышенного уровня</w:t>
      </w:r>
      <w:r w:rsidRPr="00F10808">
        <w:rPr>
          <w:rFonts w:ascii="Times New Roman" w:hAnsi="Times New Roman"/>
          <w:sz w:val="24"/>
          <w:szCs w:val="24"/>
          <w:lang w:eastAsia="ru-RU"/>
        </w:rPr>
        <w:t xml:space="preserve">. При этом критерием соответствия уровня образовательных результатов требованиям ФГОС выступает достижение планируемых результатов блока </w:t>
      </w:r>
      <w:r w:rsidRPr="00F10808">
        <w:rPr>
          <w:rFonts w:ascii="Times New Roman" w:hAnsi="Times New Roman"/>
          <w:i/>
          <w:sz w:val="24"/>
          <w:szCs w:val="24"/>
          <w:lang w:eastAsia="ru-RU"/>
        </w:rPr>
        <w:t>«Выпускник научится».</w:t>
      </w:r>
    </w:p>
    <w:p w:rsidR="009E13C4" w:rsidRPr="00F10808" w:rsidRDefault="009E13C4" w:rsidP="00F10808">
      <w:pPr>
        <w:jc w:val="both"/>
        <w:rPr>
          <w:rFonts w:ascii="Times New Roman" w:hAnsi="Times New Roman"/>
          <w:b/>
          <w:sz w:val="24"/>
          <w:szCs w:val="24"/>
        </w:rPr>
      </w:pPr>
      <w:r>
        <w:rPr>
          <w:rFonts w:ascii="Times New Roman" w:hAnsi="Times New Roman"/>
          <w:b/>
          <w:sz w:val="24"/>
          <w:szCs w:val="24"/>
        </w:rPr>
        <w:t xml:space="preserve">   1.2.</w:t>
      </w:r>
      <w:r w:rsidRPr="00F10808">
        <w:rPr>
          <w:rFonts w:ascii="Times New Roman" w:hAnsi="Times New Roman"/>
          <w:b/>
          <w:sz w:val="24"/>
          <w:szCs w:val="24"/>
        </w:rPr>
        <w:t>5.</w:t>
      </w:r>
      <w:r>
        <w:rPr>
          <w:rFonts w:ascii="Times New Roman" w:hAnsi="Times New Roman"/>
          <w:b/>
          <w:sz w:val="24"/>
          <w:szCs w:val="24"/>
        </w:rPr>
        <w:t>1.</w:t>
      </w:r>
      <w:r w:rsidRPr="00F10808">
        <w:rPr>
          <w:rFonts w:ascii="Times New Roman" w:hAnsi="Times New Roman"/>
          <w:b/>
          <w:sz w:val="24"/>
          <w:szCs w:val="24"/>
        </w:rPr>
        <w:t> Р</w:t>
      </w:r>
      <w:r w:rsidR="00A35641">
        <w:rPr>
          <w:rFonts w:ascii="Times New Roman" w:hAnsi="Times New Roman"/>
          <w:b/>
          <w:sz w:val="24"/>
          <w:szCs w:val="24"/>
        </w:rPr>
        <w:t>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6"/>
        <w:gridCol w:w="4515"/>
      </w:tblGrid>
      <w:tr w:rsidR="009E13C4" w:rsidRPr="00F10808" w:rsidTr="00F10808">
        <w:trPr>
          <w:trHeight w:val="401"/>
        </w:trPr>
        <w:tc>
          <w:tcPr>
            <w:tcW w:w="7621" w:type="dxa"/>
          </w:tcPr>
          <w:p w:rsidR="009E13C4" w:rsidRPr="00403415" w:rsidRDefault="009E13C4" w:rsidP="00403415">
            <w:pPr>
              <w:jc w:val="center"/>
              <w:rPr>
                <w:rFonts w:ascii="Times New Roman" w:hAnsi="Times New Roman"/>
                <w:b/>
                <w:sz w:val="24"/>
                <w:szCs w:val="24"/>
              </w:rPr>
            </w:pPr>
            <w:r w:rsidRPr="00403415">
              <w:rPr>
                <w:rFonts w:ascii="Times New Roman" w:hAnsi="Times New Roman"/>
                <w:b/>
                <w:sz w:val="24"/>
                <w:szCs w:val="24"/>
              </w:rPr>
              <w:t>Выпускник научится:</w:t>
            </w:r>
          </w:p>
          <w:p w:rsidR="009E13C4" w:rsidRPr="00403415" w:rsidRDefault="009E13C4" w:rsidP="00403415">
            <w:pPr>
              <w:jc w:val="center"/>
              <w:rPr>
                <w:rFonts w:ascii="Times New Roman" w:hAnsi="Times New Roman"/>
                <w:b/>
                <w:sz w:val="24"/>
                <w:szCs w:val="24"/>
              </w:rPr>
            </w:pPr>
          </w:p>
        </w:tc>
        <w:tc>
          <w:tcPr>
            <w:tcW w:w="6946" w:type="dxa"/>
          </w:tcPr>
          <w:p w:rsidR="009E13C4" w:rsidRPr="00403415" w:rsidRDefault="009E13C4" w:rsidP="00403415">
            <w:pPr>
              <w:jc w:val="center"/>
              <w:rPr>
                <w:rFonts w:ascii="Times New Roman" w:hAnsi="Times New Roman"/>
                <w:b/>
                <w:sz w:val="24"/>
                <w:szCs w:val="24"/>
              </w:rPr>
            </w:pPr>
            <w:r w:rsidRPr="00403415">
              <w:rPr>
                <w:rFonts w:ascii="Times New Roman" w:hAnsi="Times New Roman"/>
                <w:b/>
                <w:sz w:val="24"/>
                <w:szCs w:val="24"/>
              </w:rPr>
              <w:t>Выпускник получит возможность научиться:</w:t>
            </w: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Речь и речевое общение</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соблюдать нормы речевого поведения в типичных ситуациях общения;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предупреждать коммуникативные неудачи в процессе речевого общения.</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выступать перед аудиторией с небольшим докладом; публично представлять проект, реферат; публично защищать свою позицию;</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участвовать в коллективном обсуждении проблем, аргументировать собственную позицию, доказывать её, убеждать;</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понимать основные причины коммуникативных неудач и объяснять их.</w:t>
            </w:r>
          </w:p>
          <w:p w:rsidR="009E13C4" w:rsidRPr="00F10808" w:rsidRDefault="009E13C4" w:rsidP="00403415">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Речевая деятельность</w:t>
            </w: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Аудирование</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различным видам аудирования (с полным пониманием аудиотекста, с пониманием основного содержания, с выборочным извлечением информации); передавать </w:t>
            </w:r>
            <w:r w:rsidRPr="00F10808">
              <w:rPr>
                <w:rFonts w:ascii="Times New Roman" w:hAnsi="Times New Roman"/>
                <w:sz w:val="24"/>
                <w:szCs w:val="24"/>
              </w:rPr>
              <w:lastRenderedPageBreak/>
              <w:t>содержание аудиотекста в соответствии с заданной коммуникативной задачей в устной форме;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xml:space="preserve">• понимать явную и скрытую (подтекстовую) информацию публицистического текста (в том числе в СМИ), анализировать и комментировать </w:t>
            </w:r>
            <w:r w:rsidRPr="00F10808">
              <w:rPr>
                <w:rFonts w:ascii="Times New Roman" w:hAnsi="Times New Roman"/>
                <w:sz w:val="24"/>
                <w:szCs w:val="24"/>
              </w:rPr>
              <w:lastRenderedPageBreak/>
              <w:t>её в устной форме.</w:t>
            </w:r>
          </w:p>
          <w:p w:rsidR="009E13C4" w:rsidRPr="00F10808" w:rsidRDefault="009E13C4" w:rsidP="00403415">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Чтение</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передавать схематически представленную информацию в виде связного текста;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отбирать и систематизировать материал на определённую тему, анализировать отобранную информацию и интерпретировать </w:t>
            </w:r>
            <w:r w:rsidRPr="00F10808">
              <w:rPr>
                <w:rFonts w:ascii="Times New Roman" w:hAnsi="Times New Roman"/>
                <w:sz w:val="24"/>
                <w:szCs w:val="24"/>
              </w:rPr>
              <w:lastRenderedPageBreak/>
              <w:t>её в соответствии с поставленной коммуникативной задачей.</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9E13C4" w:rsidRPr="00F10808" w:rsidRDefault="009E13C4" w:rsidP="00403415">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Говорение</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обсуждать и чётко формулировать цели, план совместной групповой учебной деятельности, распределение частей работы;</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выступать перед аудиторией с докладом; публично защищать проект, реферат;</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участвовать в дискуссии на учебно-научные темы, соблюдая нормы учебно-научного общения;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анализировать и оценивать речевые высказывания с точки зрения их успешности в достижении прогнозируемого результата.</w:t>
            </w:r>
          </w:p>
          <w:p w:rsidR="009E13C4" w:rsidRPr="00F10808" w:rsidRDefault="009E13C4" w:rsidP="00403415">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Письмо</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излагать содержание прослушанного или </w:t>
            </w:r>
            <w:r w:rsidRPr="00F10808">
              <w:rPr>
                <w:rFonts w:ascii="Times New Roman" w:hAnsi="Times New Roman"/>
                <w:sz w:val="24"/>
                <w:szCs w:val="24"/>
              </w:rPr>
              <w:lastRenderedPageBreak/>
              <w:t>прочитанного текста (подробно, сжато, выборочно) в форме ученического изложения, а также тезисов, плана;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писать рецензии, рефераты;</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составлять аннотации, тезисы выступления, конспекты;</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9E13C4" w:rsidRPr="00F10808" w:rsidRDefault="009E13C4" w:rsidP="00403415">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Текст</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9E13C4" w:rsidRPr="00F10808" w:rsidRDefault="009E13C4" w:rsidP="00403415">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Функциональные разновидности языка</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w:t>
            </w:r>
            <w:r w:rsidRPr="00F10808">
              <w:rPr>
                <w:rFonts w:ascii="Times New Roman" w:hAnsi="Times New Roman"/>
                <w:sz w:val="24"/>
                <w:szCs w:val="24"/>
              </w:rPr>
              <w:lastRenderedPageBreak/>
              <w:t>спор как жанры разговорной речи);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исправлять речевые недостатки, редактировать текст;</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w:t>
            </w:r>
            <w:r w:rsidRPr="00F10808">
              <w:rPr>
                <w:rFonts w:ascii="Times New Roman" w:hAnsi="Times New Roman"/>
                <w:sz w:val="24"/>
                <w:szCs w:val="24"/>
              </w:rPr>
              <w:lastRenderedPageBreak/>
              <w:t>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выступать перед аудиторией сверстников с небольшой протокольно-этикетной, развлекательной, убеждающей речью.</w:t>
            </w:r>
          </w:p>
          <w:p w:rsidR="009E13C4" w:rsidRPr="00F10808" w:rsidRDefault="009E13C4" w:rsidP="00403415">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Фонетика и орфоэпия. Графика.</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проводить фонетический анализ слова;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соблюдать основные орфоэпические правила современного русского литературного языка;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извлекать необходимую информацию из орфоэпических словарей и справочников; использовать её в различных видах деятельности.</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опознавать основные выразительные средства фонетики (звукопись);</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выразительно читать прозаические и поэтические тексты;</w:t>
            </w:r>
          </w:p>
          <w:p w:rsidR="009E13C4" w:rsidRPr="00F10808" w:rsidRDefault="009E13C4" w:rsidP="00403415">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Лексикология и фразеология</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группировать слова по тематическим группам;</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подбирать к словам синонимы, антонимы;</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опознавать фразеологические обороты;</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соблюдать лексические нормы в устных и письменных высказываниях;</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опознавать основные виды тропов, построенных на переносном значении слова (метафора, эпитет, олицетворение);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объяснять общие принципы классификации словарного состава русского языка;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аргументировать различие лексического и грамматического значений слова;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опознавать омонимы разных видов;</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оценивать собственную и чужую речь с точки зрения точного, уместного и </w:t>
            </w:r>
            <w:r w:rsidRPr="00F10808">
              <w:rPr>
                <w:rFonts w:ascii="Times New Roman" w:hAnsi="Times New Roman"/>
                <w:sz w:val="24"/>
                <w:szCs w:val="24"/>
              </w:rPr>
              <w:lastRenderedPageBreak/>
              <w:t>выразительного словоупотребления;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Морфология</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опознавать самостоятельные (знаменательные) части речи и их формы, служебные части речи;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анализировать слово с точки зрения его принадлежности к той или иной части речи;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употреблять формы слов различных частей речи в соответствии с нормами современного русского литературного языка;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применять морфологические знания и умения в практике правописания, в различных видах анализа;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распознавать явления грамматической омонимии, существенные для решения орфографических и пунктуационных задач.</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анализировать синонимические средства морфологии;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различать грамматические омонимы;</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извлекать необходимую информацию из словарей грамматических трудностей; использовать эту информацию в различных видах деятельности.</w:t>
            </w: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Синтаксис</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опознавать основные единицы синтаксиса (словосочетание, предложение) и их виды;</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анализировать различные виды словосочетаний и предложений с точки зрения структурной и смысловой организации, </w:t>
            </w:r>
            <w:r w:rsidRPr="00F10808">
              <w:rPr>
                <w:rFonts w:ascii="Times New Roman" w:hAnsi="Times New Roman"/>
                <w:sz w:val="24"/>
                <w:szCs w:val="24"/>
              </w:rPr>
              <w:lastRenderedPageBreak/>
              <w:t>функциональной предназначенности;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употреблять синтаксические единицы в соответствии с нормами современного русского литературного языка;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разнообразные синонимические синтаксические конструкции в собственной речевой практике;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применять синтаксические знания и умения в практике правописания, в различных видах анализа.</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анализировать синонимические средства синтаксиса;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опознавать основные выразительные средства синтаксиса в публицистической и художественной речи и оценивать их; </w:t>
            </w:r>
            <w:r w:rsidRPr="00F10808">
              <w:rPr>
                <w:rFonts w:ascii="Times New Roman" w:hAnsi="Times New Roman"/>
                <w:sz w:val="24"/>
                <w:szCs w:val="24"/>
              </w:rPr>
              <w:lastRenderedPageBreak/>
              <w:t>объяснять особенности употребления синтаксических конструкций в текстах научного и официально-делового стилей речи;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9E13C4" w:rsidRPr="00F10808" w:rsidRDefault="009E13C4" w:rsidP="00403415">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Правописание: орфография и пунктуация</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соблюдать орфографические и пунктуационные нормы в процессе письма (в объёме содержания курса);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объяснять выбор написания в устной форме (рассуждение) и письменной форме (с помощью графических символов);</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обнаруживать и исправлять орфографические и пунктуационные ошибки;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извлекать необходимую информацию из орфографических словарей и справочников; использовать её в процессе письма.</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демонстрировать роль орфографии и пунктуации в передаче смысловой стороны речи;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9E13C4" w:rsidRPr="00F10808" w:rsidRDefault="009E13C4" w:rsidP="00403415">
            <w:pPr>
              <w:spacing w:after="0"/>
              <w:jc w:val="both"/>
              <w:rPr>
                <w:rFonts w:ascii="Times New Roman" w:hAnsi="Times New Roman"/>
                <w:sz w:val="24"/>
                <w:szCs w:val="24"/>
              </w:rPr>
            </w:pPr>
          </w:p>
        </w:tc>
      </w:tr>
    </w:tbl>
    <w:p w:rsidR="009E13C4" w:rsidRPr="00F10808" w:rsidRDefault="009E13C4" w:rsidP="00F10808">
      <w:pPr>
        <w:jc w:val="both"/>
        <w:rPr>
          <w:rFonts w:ascii="Times New Roman" w:hAnsi="Times New Roman"/>
          <w:sz w:val="24"/>
          <w:szCs w:val="24"/>
        </w:rPr>
      </w:pPr>
    </w:p>
    <w:p w:rsidR="009E13C4" w:rsidRPr="00F10808" w:rsidRDefault="009E13C4" w:rsidP="00F10808">
      <w:pPr>
        <w:jc w:val="both"/>
        <w:rPr>
          <w:rFonts w:ascii="Times New Roman" w:hAnsi="Times New Roman"/>
          <w:b/>
          <w:sz w:val="24"/>
          <w:szCs w:val="24"/>
        </w:rPr>
      </w:pPr>
      <w:r>
        <w:rPr>
          <w:rFonts w:ascii="Times New Roman" w:hAnsi="Times New Roman"/>
          <w:b/>
          <w:sz w:val="24"/>
          <w:szCs w:val="24"/>
        </w:rPr>
        <w:t>1.2.5.2.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9"/>
        <w:gridCol w:w="4442"/>
      </w:tblGrid>
      <w:tr w:rsidR="009E13C4" w:rsidRPr="00F10808" w:rsidTr="00F10808">
        <w:tc>
          <w:tcPr>
            <w:tcW w:w="7621" w:type="dxa"/>
          </w:tcPr>
          <w:p w:rsidR="009E13C4" w:rsidRPr="00403415" w:rsidRDefault="009E13C4" w:rsidP="00403415">
            <w:pPr>
              <w:jc w:val="center"/>
              <w:rPr>
                <w:rFonts w:ascii="Times New Roman" w:hAnsi="Times New Roman"/>
                <w:b/>
                <w:sz w:val="24"/>
                <w:szCs w:val="24"/>
              </w:rPr>
            </w:pPr>
            <w:r w:rsidRPr="00403415">
              <w:rPr>
                <w:rFonts w:ascii="Times New Roman" w:hAnsi="Times New Roman"/>
                <w:b/>
                <w:sz w:val="24"/>
                <w:szCs w:val="24"/>
              </w:rPr>
              <w:t>Выпускник научится:</w:t>
            </w:r>
          </w:p>
        </w:tc>
        <w:tc>
          <w:tcPr>
            <w:tcW w:w="6946" w:type="dxa"/>
          </w:tcPr>
          <w:p w:rsidR="009E13C4" w:rsidRPr="00403415" w:rsidRDefault="009E13C4" w:rsidP="00403415">
            <w:pPr>
              <w:jc w:val="center"/>
              <w:rPr>
                <w:rFonts w:ascii="Times New Roman" w:hAnsi="Times New Roman"/>
                <w:b/>
                <w:sz w:val="24"/>
                <w:szCs w:val="24"/>
              </w:rPr>
            </w:pPr>
            <w:r w:rsidRPr="00403415">
              <w:rPr>
                <w:rFonts w:ascii="Times New Roman" w:hAnsi="Times New Roman"/>
                <w:b/>
                <w:sz w:val="24"/>
                <w:szCs w:val="24"/>
              </w:rPr>
              <w:t>Выпускник получит возможность научиться:</w:t>
            </w: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Устное народное творчество</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выделять нравственную проблематику фольклорных текстов как основу для развития </w:t>
            </w:r>
            <w:r w:rsidRPr="00F10808">
              <w:rPr>
                <w:rFonts w:ascii="Times New Roman" w:hAnsi="Times New Roman"/>
                <w:sz w:val="24"/>
                <w:szCs w:val="24"/>
              </w:rPr>
              <w:lastRenderedPageBreak/>
              <w:t>представлений о нравственном идеале своего и русского народов, формирования представлений о русском национальном характере;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целенаправленно использовать малые фольклорные жанры в своих устных и письменных высказываниях;</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определять с помощью пословицы жизненную/вымышленную ситуацию;</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выразительно читать сказки и былины, соблюдая соответствующий интонационный рисунок устного рассказывания;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видеть необычное в обычном, устанавливать неочевидные связи между предметами, явлениями, действиями, отгадывая или сочиняя загадку.</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рассказывать о самостоятельно прочитанной сказке, былине, обосновывая свой выбор;</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сочинять сказку (в том числе и по пословице), былину и/или придумывать сюжетные линии;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сравнивая произведения героического эпоса разных народов (былину и сагу, былину и сказание), определять черты национального характера;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9E13C4" w:rsidRPr="00F10808" w:rsidRDefault="009E13C4" w:rsidP="00403415">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Древнерусская литература. Русская литература XVIII в. Русская литература XIX—XX вв. Литература народов России. Зарубежная литература</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w:t>
            </w:r>
            <w:r w:rsidRPr="00F10808">
              <w:rPr>
                <w:rFonts w:ascii="Times New Roman" w:hAnsi="Times New Roman"/>
                <w:sz w:val="24"/>
                <w:szCs w:val="24"/>
              </w:rPr>
              <w:lastRenderedPageBreak/>
              <w:t>поле читательских ассоциаций, отбирать произведения для чтения;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воспринимать художественный текст как произведение искусства, послание автора читателю, современнику и потомку;</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определять актуальность произведений для читателей разных поколений и вступать в диалог с другими читателями;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создавать собственный текст аналитического и интерпретирующего характера в различных форматах;</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сопоставлять произведение словесного искусства и его воплощение в других искусствах;</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работать с разными источниками информации и владеть основными способами её обработки и презентации.</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выбирать путь анализа произведения, адекватный жанрово-родовой природе художественного текста;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дифференцировать элементы поэтики художественного текста, видеть их </w:t>
            </w:r>
            <w:r w:rsidRPr="00F10808">
              <w:rPr>
                <w:rFonts w:ascii="Times New Roman" w:hAnsi="Times New Roman"/>
                <w:sz w:val="24"/>
                <w:szCs w:val="24"/>
              </w:rPr>
              <w:lastRenderedPageBreak/>
              <w:t>художественную и смысловую функцию;</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сопоставлять «чужие» тексты интерпретирующего характера, аргументированно оценивать их;</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оценивать интерпретацию художественного текста, созданную средствами других искусств;</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создавать собственную интерпретацию изученного текста средствами других искусств;</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9E13C4" w:rsidRPr="00F10808" w:rsidRDefault="009E13C4" w:rsidP="00403415">
            <w:pPr>
              <w:spacing w:after="0"/>
              <w:jc w:val="both"/>
              <w:rPr>
                <w:rFonts w:ascii="Times New Roman" w:hAnsi="Times New Roman"/>
                <w:sz w:val="24"/>
                <w:szCs w:val="24"/>
              </w:rPr>
            </w:pPr>
          </w:p>
        </w:tc>
      </w:tr>
    </w:tbl>
    <w:p w:rsidR="009E13C4" w:rsidRDefault="00E36530" w:rsidP="00F10808">
      <w:pPr>
        <w:jc w:val="both"/>
        <w:rPr>
          <w:rFonts w:ascii="Times New Roman" w:hAnsi="Times New Roman"/>
          <w:b/>
          <w:sz w:val="24"/>
          <w:szCs w:val="24"/>
        </w:rPr>
      </w:pPr>
      <w:r w:rsidRPr="00E36530">
        <w:rPr>
          <w:rFonts w:ascii="Times New Roman" w:hAnsi="Times New Roman"/>
          <w:b/>
          <w:sz w:val="24"/>
          <w:szCs w:val="24"/>
        </w:rPr>
        <w:lastRenderedPageBreak/>
        <w:t>1.2.5.3. Коми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5"/>
        <w:gridCol w:w="4066"/>
      </w:tblGrid>
      <w:tr w:rsidR="00E36530" w:rsidRPr="00F10808" w:rsidTr="00E36530">
        <w:tc>
          <w:tcPr>
            <w:tcW w:w="5505" w:type="dxa"/>
          </w:tcPr>
          <w:p w:rsidR="00E36530" w:rsidRPr="00403415" w:rsidRDefault="00E36530" w:rsidP="00E36530">
            <w:pPr>
              <w:jc w:val="center"/>
              <w:rPr>
                <w:rFonts w:ascii="Times New Roman" w:hAnsi="Times New Roman"/>
                <w:b/>
                <w:sz w:val="24"/>
                <w:szCs w:val="24"/>
              </w:rPr>
            </w:pPr>
            <w:r w:rsidRPr="00403415">
              <w:rPr>
                <w:rFonts w:ascii="Times New Roman" w:hAnsi="Times New Roman"/>
                <w:b/>
                <w:sz w:val="24"/>
                <w:szCs w:val="24"/>
              </w:rPr>
              <w:t>Выпускник научится</w:t>
            </w:r>
          </w:p>
        </w:tc>
        <w:tc>
          <w:tcPr>
            <w:tcW w:w="4066" w:type="dxa"/>
          </w:tcPr>
          <w:p w:rsidR="00E36530" w:rsidRPr="00403415" w:rsidRDefault="00E36530" w:rsidP="00E36530">
            <w:pPr>
              <w:jc w:val="center"/>
              <w:rPr>
                <w:rFonts w:ascii="Times New Roman" w:hAnsi="Times New Roman"/>
                <w:b/>
                <w:sz w:val="24"/>
                <w:szCs w:val="24"/>
              </w:rPr>
            </w:pPr>
            <w:r w:rsidRPr="00403415">
              <w:rPr>
                <w:rFonts w:ascii="Times New Roman" w:hAnsi="Times New Roman"/>
                <w:b/>
                <w:sz w:val="24"/>
                <w:szCs w:val="24"/>
              </w:rPr>
              <w:t>Выпускник получит возможность научиться</w:t>
            </w:r>
          </w:p>
        </w:tc>
      </w:tr>
      <w:tr w:rsidR="00E36530" w:rsidRPr="00F10808" w:rsidTr="00E36530">
        <w:tc>
          <w:tcPr>
            <w:tcW w:w="5505" w:type="dxa"/>
          </w:tcPr>
          <w:p w:rsidR="00E36530" w:rsidRPr="00A71577" w:rsidRDefault="00E36530" w:rsidP="00E36530">
            <w:pPr>
              <w:spacing w:after="0"/>
              <w:jc w:val="both"/>
              <w:rPr>
                <w:rFonts w:ascii="Times New Roman" w:hAnsi="Times New Roman"/>
                <w:sz w:val="24"/>
                <w:szCs w:val="24"/>
              </w:rPr>
            </w:pPr>
            <w:r w:rsidRPr="00A71577">
              <w:rPr>
                <w:rFonts w:ascii="Times New Roman" w:hAnsi="Times New Roman"/>
                <w:sz w:val="24"/>
                <w:szCs w:val="24"/>
              </w:rPr>
              <w:t>Коммуникативные умения</w:t>
            </w:r>
          </w:p>
          <w:p w:rsidR="00E36530" w:rsidRPr="00A71577" w:rsidRDefault="00E36530" w:rsidP="00E36530">
            <w:pPr>
              <w:spacing w:after="0"/>
              <w:jc w:val="both"/>
              <w:rPr>
                <w:rFonts w:ascii="Times New Roman" w:hAnsi="Times New Roman"/>
                <w:sz w:val="24"/>
                <w:szCs w:val="24"/>
              </w:rPr>
            </w:pPr>
            <w:r w:rsidRPr="00A71577">
              <w:rPr>
                <w:rFonts w:ascii="Times New Roman" w:hAnsi="Times New Roman"/>
                <w:sz w:val="24"/>
                <w:szCs w:val="24"/>
              </w:rPr>
              <w:t>Говорение. Диалогическая речь</w:t>
            </w:r>
          </w:p>
          <w:p w:rsidR="00E36530" w:rsidRPr="00F10808" w:rsidRDefault="00E36530" w:rsidP="00E36530">
            <w:pPr>
              <w:spacing w:after="0"/>
              <w:jc w:val="both"/>
              <w:rPr>
                <w:rFonts w:ascii="Times New Roman" w:hAnsi="Times New Roman"/>
                <w:sz w:val="24"/>
                <w:szCs w:val="24"/>
              </w:rPr>
            </w:pPr>
            <w:r w:rsidRPr="00E36530">
              <w:rPr>
                <w:rFonts w:ascii="Times New Roman" w:hAnsi="Times New Roman"/>
                <w:sz w:val="24"/>
                <w:szCs w:val="24"/>
              </w:rPr>
              <w:t>вести комбинированный диалог в стандартных ситуациях неофициального общения, соблюдая нормы речевого этикета, принятые в стране изучаемого я</w:t>
            </w:r>
            <w:r>
              <w:rPr>
                <w:rFonts w:ascii="Times New Roman" w:hAnsi="Times New Roman"/>
                <w:sz w:val="24"/>
                <w:szCs w:val="24"/>
              </w:rPr>
              <w:t xml:space="preserve">зыка. </w:t>
            </w:r>
            <w:r>
              <w:rPr>
                <w:rFonts w:ascii="Times New Roman" w:hAnsi="Times New Roman"/>
                <w:sz w:val="24"/>
                <w:szCs w:val="24"/>
              </w:rPr>
              <w:tab/>
              <w:t>брать и давать интервью.</w:t>
            </w:r>
          </w:p>
        </w:tc>
        <w:tc>
          <w:tcPr>
            <w:tcW w:w="4066" w:type="dxa"/>
            <w:vMerge w:val="restart"/>
          </w:tcPr>
          <w:p w:rsidR="00E36530" w:rsidRPr="00E36530" w:rsidRDefault="00E36530" w:rsidP="00E36530">
            <w:pPr>
              <w:spacing w:after="0"/>
              <w:jc w:val="both"/>
              <w:rPr>
                <w:rFonts w:ascii="Times New Roman" w:hAnsi="Times New Roman"/>
                <w:sz w:val="24"/>
                <w:szCs w:val="24"/>
              </w:rPr>
            </w:pPr>
            <w:r w:rsidRPr="00E36530">
              <w:rPr>
                <w:rFonts w:ascii="Times New Roman" w:hAnsi="Times New Roman"/>
                <w:sz w:val="24"/>
                <w:szCs w:val="24"/>
              </w:rPr>
              <w:t xml:space="preserve">• делать краткие выписки из текста с целью их использования в собственных устных высказываниях; </w:t>
            </w:r>
          </w:p>
          <w:p w:rsidR="00E36530" w:rsidRPr="00E36530" w:rsidRDefault="00E36530" w:rsidP="00E36530">
            <w:pPr>
              <w:spacing w:after="0"/>
              <w:jc w:val="both"/>
              <w:rPr>
                <w:rFonts w:ascii="Times New Roman" w:hAnsi="Times New Roman"/>
                <w:sz w:val="24"/>
                <w:szCs w:val="24"/>
              </w:rPr>
            </w:pPr>
            <w:r w:rsidRPr="00E36530">
              <w:rPr>
                <w:rFonts w:ascii="Times New Roman" w:hAnsi="Times New Roman"/>
                <w:sz w:val="24"/>
                <w:szCs w:val="24"/>
              </w:rPr>
              <w:t>• составлять план/тезисы устного или письменного сообщения;</w:t>
            </w:r>
          </w:p>
          <w:p w:rsidR="00E36530" w:rsidRPr="00E36530" w:rsidRDefault="00E36530" w:rsidP="00E36530">
            <w:pPr>
              <w:spacing w:after="0"/>
              <w:jc w:val="both"/>
              <w:rPr>
                <w:rFonts w:ascii="Times New Roman" w:hAnsi="Times New Roman"/>
                <w:sz w:val="24"/>
                <w:szCs w:val="24"/>
              </w:rPr>
            </w:pPr>
            <w:r w:rsidRPr="00E36530">
              <w:rPr>
                <w:rFonts w:ascii="Times New Roman" w:hAnsi="Times New Roman"/>
                <w:sz w:val="24"/>
                <w:szCs w:val="24"/>
              </w:rPr>
              <w:t>• кратко излагать в письменном виде результаты своей проектной деятельности;</w:t>
            </w:r>
          </w:p>
          <w:p w:rsidR="00E36530" w:rsidRPr="00F10808" w:rsidRDefault="00E36530" w:rsidP="00E36530">
            <w:pPr>
              <w:spacing w:after="0"/>
              <w:jc w:val="both"/>
              <w:rPr>
                <w:rFonts w:ascii="Times New Roman" w:hAnsi="Times New Roman"/>
                <w:sz w:val="24"/>
                <w:szCs w:val="24"/>
              </w:rPr>
            </w:pPr>
            <w:r w:rsidRPr="00E36530">
              <w:rPr>
                <w:rFonts w:ascii="Times New Roman" w:hAnsi="Times New Roman"/>
                <w:sz w:val="24"/>
                <w:szCs w:val="24"/>
              </w:rPr>
              <w:t xml:space="preserve">• писать небольшие письменные </w:t>
            </w:r>
            <w:r w:rsidRPr="00E36530">
              <w:rPr>
                <w:rFonts w:ascii="Times New Roman" w:hAnsi="Times New Roman"/>
                <w:sz w:val="24"/>
                <w:szCs w:val="24"/>
              </w:rPr>
              <w:lastRenderedPageBreak/>
              <w:t>высказывания с опорой на образец.</w:t>
            </w:r>
          </w:p>
        </w:tc>
      </w:tr>
      <w:tr w:rsidR="00E36530" w:rsidRPr="00F10808" w:rsidTr="00E36530">
        <w:tc>
          <w:tcPr>
            <w:tcW w:w="5505" w:type="dxa"/>
          </w:tcPr>
          <w:p w:rsidR="00E36530" w:rsidRPr="00A71577" w:rsidRDefault="00E36530" w:rsidP="00E36530">
            <w:pPr>
              <w:spacing w:after="0"/>
              <w:jc w:val="both"/>
              <w:rPr>
                <w:rFonts w:ascii="Times New Roman" w:hAnsi="Times New Roman"/>
                <w:sz w:val="24"/>
                <w:szCs w:val="24"/>
              </w:rPr>
            </w:pPr>
            <w:r w:rsidRPr="00A71577">
              <w:rPr>
                <w:rFonts w:ascii="Times New Roman" w:hAnsi="Times New Roman"/>
                <w:sz w:val="24"/>
                <w:szCs w:val="24"/>
              </w:rPr>
              <w:t>Говорение. Монологическая речь</w:t>
            </w:r>
          </w:p>
        </w:tc>
        <w:tc>
          <w:tcPr>
            <w:tcW w:w="4066" w:type="dxa"/>
            <w:vMerge/>
          </w:tcPr>
          <w:p w:rsidR="00E36530" w:rsidRPr="00E36530" w:rsidRDefault="00E36530" w:rsidP="00E36530">
            <w:pPr>
              <w:spacing w:after="0"/>
              <w:jc w:val="both"/>
              <w:rPr>
                <w:rFonts w:ascii="Times New Roman" w:hAnsi="Times New Roman"/>
                <w:b/>
                <w:sz w:val="24"/>
                <w:szCs w:val="24"/>
              </w:rPr>
            </w:pPr>
          </w:p>
        </w:tc>
      </w:tr>
      <w:tr w:rsidR="00E36530" w:rsidRPr="00F10808" w:rsidTr="00E36530">
        <w:tc>
          <w:tcPr>
            <w:tcW w:w="5505" w:type="dxa"/>
          </w:tcPr>
          <w:p w:rsidR="00E36530" w:rsidRPr="00E36530" w:rsidRDefault="00E36530" w:rsidP="00E36530">
            <w:pPr>
              <w:spacing w:after="0"/>
              <w:jc w:val="both"/>
              <w:rPr>
                <w:rFonts w:ascii="Times New Roman" w:hAnsi="Times New Roman"/>
                <w:sz w:val="24"/>
                <w:szCs w:val="24"/>
              </w:rPr>
            </w:pPr>
            <w:r w:rsidRPr="00E36530">
              <w:rPr>
                <w:rFonts w:ascii="Times New Roman" w:hAnsi="Times New Roman"/>
                <w:sz w:val="24"/>
                <w:szCs w:val="24"/>
              </w:rPr>
              <w:t xml:space="preserve">• рассказывать о себе, своей семье, друзьях, школе, своих интересах, планах на будущее; о своём </w:t>
            </w:r>
            <w:r w:rsidRPr="00E36530">
              <w:rPr>
                <w:rFonts w:ascii="Times New Roman" w:hAnsi="Times New Roman"/>
                <w:sz w:val="24"/>
                <w:szCs w:val="24"/>
              </w:rPr>
              <w:lastRenderedPageBreak/>
              <w:t>городе/селе, своей стране и странах изучаемого языка с опорой на зрительную наглядность и/или вербальные опоры (ключевые слова, план, вопросы);</w:t>
            </w:r>
          </w:p>
          <w:p w:rsidR="00E36530" w:rsidRPr="00E36530" w:rsidRDefault="00E36530" w:rsidP="00E36530">
            <w:pPr>
              <w:spacing w:after="0"/>
              <w:jc w:val="both"/>
              <w:rPr>
                <w:rFonts w:ascii="Times New Roman" w:hAnsi="Times New Roman"/>
                <w:sz w:val="24"/>
                <w:szCs w:val="24"/>
              </w:rPr>
            </w:pPr>
            <w:r w:rsidRPr="00E36530">
              <w:rPr>
                <w:rFonts w:ascii="Times New Roman" w:hAnsi="Times New Roman"/>
                <w:sz w:val="24"/>
                <w:szCs w:val="24"/>
              </w:rPr>
              <w:t>• описывать события с опорой на зрительную наглядность и/или вербальные опоры (ключевые слова, план, вопросы);</w:t>
            </w:r>
          </w:p>
          <w:p w:rsidR="00E36530" w:rsidRPr="00E36530" w:rsidRDefault="00E36530" w:rsidP="00E36530">
            <w:pPr>
              <w:spacing w:after="0"/>
              <w:jc w:val="both"/>
              <w:rPr>
                <w:rFonts w:ascii="Times New Roman" w:hAnsi="Times New Roman"/>
                <w:sz w:val="24"/>
                <w:szCs w:val="24"/>
              </w:rPr>
            </w:pPr>
            <w:r w:rsidRPr="00E36530">
              <w:rPr>
                <w:rFonts w:ascii="Times New Roman" w:hAnsi="Times New Roman"/>
                <w:sz w:val="24"/>
                <w:szCs w:val="24"/>
              </w:rPr>
              <w:t xml:space="preserve">• давать краткую характеристику реальных людей и литературных персонажей; </w:t>
            </w:r>
          </w:p>
          <w:p w:rsidR="00E36530" w:rsidRPr="00E36530" w:rsidRDefault="00E36530" w:rsidP="00E36530">
            <w:pPr>
              <w:spacing w:after="0"/>
              <w:jc w:val="both"/>
              <w:rPr>
                <w:rFonts w:ascii="Times New Roman" w:hAnsi="Times New Roman"/>
                <w:sz w:val="24"/>
                <w:szCs w:val="24"/>
              </w:rPr>
            </w:pPr>
            <w:r w:rsidRPr="00E36530">
              <w:rPr>
                <w:rFonts w:ascii="Times New Roman" w:hAnsi="Times New Roman"/>
                <w:sz w:val="24"/>
                <w:szCs w:val="24"/>
              </w:rPr>
              <w:t>• передавать основное содержание прочитанного текста с опорой или без опоры на текст/ключевые слова/план/вопросы.</w:t>
            </w:r>
            <w:r w:rsidRPr="00E36530">
              <w:rPr>
                <w:rFonts w:ascii="Times New Roman" w:hAnsi="Times New Roman"/>
                <w:sz w:val="24"/>
                <w:szCs w:val="24"/>
              </w:rPr>
              <w:tab/>
              <w:t>Выпускник получит возможность научиться:</w:t>
            </w:r>
          </w:p>
          <w:p w:rsidR="00E36530" w:rsidRPr="00E36530" w:rsidRDefault="00E36530" w:rsidP="00E36530">
            <w:pPr>
              <w:spacing w:after="0"/>
              <w:jc w:val="both"/>
              <w:rPr>
                <w:rFonts w:ascii="Times New Roman" w:hAnsi="Times New Roman"/>
                <w:sz w:val="24"/>
                <w:szCs w:val="24"/>
              </w:rPr>
            </w:pPr>
            <w:r w:rsidRPr="00E36530">
              <w:rPr>
                <w:rFonts w:ascii="Times New Roman" w:hAnsi="Times New Roman"/>
                <w:sz w:val="24"/>
                <w:szCs w:val="24"/>
              </w:rPr>
              <w:t>• делать сообщение на заданную тему на основе прочитанного;</w:t>
            </w:r>
          </w:p>
          <w:p w:rsidR="00E36530" w:rsidRPr="00E36530" w:rsidRDefault="00E36530" w:rsidP="00E36530">
            <w:pPr>
              <w:spacing w:after="0"/>
              <w:jc w:val="both"/>
              <w:rPr>
                <w:rFonts w:ascii="Times New Roman" w:hAnsi="Times New Roman"/>
                <w:sz w:val="24"/>
                <w:szCs w:val="24"/>
              </w:rPr>
            </w:pPr>
            <w:r w:rsidRPr="00E36530">
              <w:rPr>
                <w:rFonts w:ascii="Times New Roman" w:hAnsi="Times New Roman"/>
                <w:sz w:val="24"/>
                <w:szCs w:val="24"/>
              </w:rPr>
              <w:t>•комментировать факты из прочитанного/прослушанного текста, аргументировать своё отношение к прочитанному/прослушанному;</w:t>
            </w:r>
          </w:p>
          <w:p w:rsidR="00E36530" w:rsidRPr="00E36530" w:rsidRDefault="00E36530" w:rsidP="00E36530">
            <w:pPr>
              <w:spacing w:after="0"/>
              <w:jc w:val="both"/>
              <w:rPr>
                <w:rFonts w:ascii="Times New Roman" w:hAnsi="Times New Roman"/>
                <w:sz w:val="24"/>
                <w:szCs w:val="24"/>
              </w:rPr>
            </w:pPr>
            <w:r w:rsidRPr="00E36530">
              <w:rPr>
                <w:rFonts w:ascii="Times New Roman" w:hAnsi="Times New Roman"/>
                <w:sz w:val="24"/>
                <w:szCs w:val="24"/>
              </w:rPr>
              <w:t>• кратко высказываться без предварительной подготовки на заданную тему в соответствии с предложенной ситуацией общения;</w:t>
            </w:r>
          </w:p>
          <w:p w:rsidR="00E36530" w:rsidRPr="00F10808" w:rsidRDefault="00E36530" w:rsidP="00E36530">
            <w:pPr>
              <w:spacing w:after="0"/>
              <w:jc w:val="both"/>
              <w:rPr>
                <w:rFonts w:ascii="Times New Roman" w:hAnsi="Times New Roman"/>
                <w:sz w:val="24"/>
                <w:szCs w:val="24"/>
              </w:rPr>
            </w:pPr>
            <w:r w:rsidRPr="00E36530">
              <w:rPr>
                <w:rFonts w:ascii="Times New Roman" w:hAnsi="Times New Roman"/>
                <w:sz w:val="24"/>
                <w:szCs w:val="24"/>
              </w:rPr>
              <w:t>• кратко излагать результаты выполненной проектной работы.</w:t>
            </w:r>
          </w:p>
        </w:tc>
        <w:tc>
          <w:tcPr>
            <w:tcW w:w="4066" w:type="dxa"/>
            <w:vMerge/>
          </w:tcPr>
          <w:p w:rsidR="00E36530" w:rsidRPr="00F10808" w:rsidRDefault="00E36530" w:rsidP="00E36530">
            <w:pPr>
              <w:spacing w:after="0"/>
              <w:jc w:val="both"/>
              <w:rPr>
                <w:rFonts w:ascii="Times New Roman" w:hAnsi="Times New Roman"/>
                <w:sz w:val="24"/>
                <w:szCs w:val="24"/>
              </w:rPr>
            </w:pPr>
          </w:p>
        </w:tc>
      </w:tr>
      <w:tr w:rsidR="00E36530" w:rsidRPr="00F10808" w:rsidTr="00E36530">
        <w:tc>
          <w:tcPr>
            <w:tcW w:w="5505" w:type="dxa"/>
          </w:tcPr>
          <w:p w:rsidR="00E36530" w:rsidRPr="00A71577" w:rsidRDefault="00E36530" w:rsidP="00E36530">
            <w:pPr>
              <w:spacing w:after="0"/>
              <w:jc w:val="both"/>
              <w:rPr>
                <w:rFonts w:ascii="Times New Roman" w:hAnsi="Times New Roman"/>
                <w:sz w:val="24"/>
                <w:szCs w:val="24"/>
              </w:rPr>
            </w:pPr>
            <w:r w:rsidRPr="00A71577">
              <w:rPr>
                <w:rFonts w:ascii="Times New Roman" w:hAnsi="Times New Roman"/>
                <w:sz w:val="24"/>
                <w:szCs w:val="24"/>
              </w:rPr>
              <w:lastRenderedPageBreak/>
              <w:t>Аудирование</w:t>
            </w:r>
          </w:p>
        </w:tc>
        <w:tc>
          <w:tcPr>
            <w:tcW w:w="4066" w:type="dxa"/>
            <w:vMerge/>
          </w:tcPr>
          <w:p w:rsidR="00E36530" w:rsidRPr="00E36530" w:rsidRDefault="00E36530" w:rsidP="00E36530">
            <w:pPr>
              <w:spacing w:after="0"/>
              <w:jc w:val="both"/>
              <w:rPr>
                <w:rFonts w:ascii="Times New Roman" w:hAnsi="Times New Roman"/>
                <w:b/>
                <w:sz w:val="24"/>
                <w:szCs w:val="24"/>
              </w:rPr>
            </w:pPr>
          </w:p>
        </w:tc>
      </w:tr>
      <w:tr w:rsidR="00E36530" w:rsidRPr="00F10808" w:rsidTr="00E36530">
        <w:tc>
          <w:tcPr>
            <w:tcW w:w="5505" w:type="dxa"/>
          </w:tcPr>
          <w:p w:rsidR="00E36530" w:rsidRPr="00E36530" w:rsidRDefault="00E36530" w:rsidP="00E36530">
            <w:pPr>
              <w:spacing w:after="0"/>
              <w:jc w:val="both"/>
              <w:rPr>
                <w:rFonts w:ascii="Times New Roman" w:hAnsi="Times New Roman"/>
                <w:sz w:val="24"/>
                <w:szCs w:val="24"/>
              </w:rPr>
            </w:pPr>
            <w:r w:rsidRPr="00E36530">
              <w:rPr>
                <w:rFonts w:ascii="Times New Roman" w:hAnsi="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E36530" w:rsidRPr="00E36530" w:rsidRDefault="00E36530" w:rsidP="00E36530">
            <w:pPr>
              <w:spacing w:after="0"/>
              <w:jc w:val="both"/>
              <w:rPr>
                <w:rFonts w:ascii="Times New Roman" w:hAnsi="Times New Roman"/>
                <w:sz w:val="24"/>
                <w:szCs w:val="24"/>
              </w:rPr>
            </w:pPr>
            <w:r w:rsidRPr="00E36530">
              <w:rPr>
                <w:rFonts w:ascii="Times New Roman" w:hAnsi="Times New Roman"/>
                <w:sz w:val="24"/>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E36530" w:rsidRPr="00E36530" w:rsidRDefault="00E36530" w:rsidP="00E36530">
            <w:pPr>
              <w:spacing w:after="0"/>
              <w:jc w:val="both"/>
              <w:rPr>
                <w:rFonts w:ascii="Times New Roman" w:hAnsi="Times New Roman"/>
                <w:sz w:val="24"/>
                <w:szCs w:val="24"/>
              </w:rPr>
            </w:pPr>
            <w:r w:rsidRPr="00E36530">
              <w:rPr>
                <w:rFonts w:ascii="Times New Roman" w:hAnsi="Times New Roman"/>
                <w:sz w:val="24"/>
                <w:szCs w:val="24"/>
              </w:rPr>
              <w:t>• выделять основную мысль в воспринимаемом на слух тексте;</w:t>
            </w:r>
          </w:p>
          <w:p w:rsidR="00E36530" w:rsidRPr="00E36530" w:rsidRDefault="00E36530" w:rsidP="00E36530">
            <w:pPr>
              <w:spacing w:after="0"/>
              <w:jc w:val="both"/>
              <w:rPr>
                <w:rFonts w:ascii="Times New Roman" w:hAnsi="Times New Roman"/>
                <w:sz w:val="24"/>
                <w:szCs w:val="24"/>
              </w:rPr>
            </w:pPr>
            <w:r w:rsidRPr="00E36530">
              <w:rPr>
                <w:rFonts w:ascii="Times New Roman" w:hAnsi="Times New Roman"/>
                <w:sz w:val="24"/>
                <w:szCs w:val="24"/>
              </w:rPr>
              <w:t>• отделять в тексте, воспринимаемом на слух, главные факты от второстепенных;</w:t>
            </w:r>
          </w:p>
          <w:p w:rsidR="00E36530" w:rsidRPr="00E36530" w:rsidRDefault="00E36530" w:rsidP="00E36530">
            <w:pPr>
              <w:spacing w:after="0"/>
              <w:jc w:val="both"/>
              <w:rPr>
                <w:rFonts w:ascii="Times New Roman" w:hAnsi="Times New Roman"/>
                <w:sz w:val="24"/>
                <w:szCs w:val="24"/>
              </w:rPr>
            </w:pPr>
            <w:r w:rsidRPr="00E36530">
              <w:rPr>
                <w:rFonts w:ascii="Times New Roman" w:hAnsi="Times New Roman"/>
                <w:sz w:val="24"/>
                <w:szCs w:val="24"/>
              </w:rPr>
              <w:t>• использовать контекстуальную или языковую догадку при восприятии на слух текстов, содержащих незнакомые слова;</w:t>
            </w:r>
          </w:p>
          <w:p w:rsidR="00E36530" w:rsidRPr="00F10808" w:rsidRDefault="00E36530" w:rsidP="00E36530">
            <w:pPr>
              <w:spacing w:after="0"/>
              <w:jc w:val="both"/>
              <w:rPr>
                <w:rFonts w:ascii="Times New Roman" w:hAnsi="Times New Roman"/>
                <w:sz w:val="24"/>
                <w:szCs w:val="24"/>
              </w:rPr>
            </w:pPr>
            <w:r w:rsidRPr="00E36530">
              <w:rPr>
                <w:rFonts w:ascii="Times New Roman" w:hAnsi="Times New Roman"/>
                <w:sz w:val="24"/>
                <w:szCs w:val="24"/>
              </w:rPr>
              <w:lastRenderedPageBreak/>
              <w:t>• игнорировать незнакомые языковые явления, несущественные для понимания основного содержания воспринимаемого на слух текста.</w:t>
            </w:r>
          </w:p>
        </w:tc>
        <w:tc>
          <w:tcPr>
            <w:tcW w:w="4066" w:type="dxa"/>
            <w:vMerge/>
          </w:tcPr>
          <w:p w:rsidR="00E36530" w:rsidRPr="00F10808" w:rsidRDefault="00E36530" w:rsidP="00E36530">
            <w:pPr>
              <w:spacing w:after="0"/>
              <w:jc w:val="both"/>
              <w:rPr>
                <w:rFonts w:ascii="Times New Roman" w:hAnsi="Times New Roman"/>
                <w:sz w:val="24"/>
                <w:szCs w:val="24"/>
              </w:rPr>
            </w:pPr>
          </w:p>
        </w:tc>
      </w:tr>
      <w:tr w:rsidR="00E36530" w:rsidRPr="00F10808" w:rsidTr="00E36530">
        <w:tc>
          <w:tcPr>
            <w:tcW w:w="5505" w:type="dxa"/>
          </w:tcPr>
          <w:p w:rsidR="00E36530" w:rsidRPr="00A71577" w:rsidRDefault="00E36530" w:rsidP="00E36530">
            <w:pPr>
              <w:spacing w:after="0"/>
              <w:jc w:val="both"/>
              <w:rPr>
                <w:rFonts w:ascii="Times New Roman" w:hAnsi="Times New Roman"/>
                <w:sz w:val="24"/>
                <w:szCs w:val="24"/>
              </w:rPr>
            </w:pPr>
            <w:r w:rsidRPr="00A71577">
              <w:rPr>
                <w:rFonts w:ascii="Times New Roman" w:hAnsi="Times New Roman"/>
                <w:sz w:val="24"/>
                <w:szCs w:val="24"/>
              </w:rPr>
              <w:lastRenderedPageBreak/>
              <w:t>Чтение</w:t>
            </w:r>
          </w:p>
        </w:tc>
        <w:tc>
          <w:tcPr>
            <w:tcW w:w="4066" w:type="dxa"/>
            <w:vMerge/>
          </w:tcPr>
          <w:p w:rsidR="00E36530" w:rsidRPr="00E36530" w:rsidRDefault="00E36530" w:rsidP="00E36530">
            <w:pPr>
              <w:spacing w:after="0"/>
              <w:jc w:val="both"/>
              <w:rPr>
                <w:rFonts w:ascii="Times New Roman" w:hAnsi="Times New Roman"/>
                <w:b/>
                <w:sz w:val="24"/>
                <w:szCs w:val="24"/>
              </w:rPr>
            </w:pPr>
          </w:p>
        </w:tc>
      </w:tr>
      <w:tr w:rsidR="00E36530" w:rsidRPr="00F10808" w:rsidTr="00E36530">
        <w:tc>
          <w:tcPr>
            <w:tcW w:w="5505" w:type="dxa"/>
          </w:tcPr>
          <w:p w:rsidR="00E36530" w:rsidRPr="00E36530" w:rsidRDefault="00E36530" w:rsidP="00E36530">
            <w:pPr>
              <w:spacing w:after="0"/>
              <w:jc w:val="both"/>
              <w:rPr>
                <w:rFonts w:ascii="Times New Roman" w:hAnsi="Times New Roman"/>
                <w:sz w:val="24"/>
                <w:szCs w:val="24"/>
              </w:rPr>
            </w:pPr>
            <w:r w:rsidRPr="00E36530">
              <w:rPr>
                <w:rFonts w:ascii="Times New Roman" w:hAnsi="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E36530" w:rsidRPr="00F10808" w:rsidRDefault="00E36530" w:rsidP="00E36530">
            <w:pPr>
              <w:spacing w:after="0"/>
              <w:jc w:val="both"/>
              <w:rPr>
                <w:rFonts w:ascii="Times New Roman" w:hAnsi="Times New Roman"/>
                <w:sz w:val="24"/>
                <w:szCs w:val="24"/>
              </w:rPr>
            </w:pPr>
            <w:r w:rsidRPr="00E36530">
              <w:rPr>
                <w:rFonts w:ascii="Times New Roman" w:hAnsi="Times New Roman"/>
                <w:sz w:val="24"/>
                <w:szCs w:val="24"/>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tc>
        <w:tc>
          <w:tcPr>
            <w:tcW w:w="4066" w:type="dxa"/>
            <w:vMerge/>
          </w:tcPr>
          <w:p w:rsidR="00E36530" w:rsidRPr="00F10808" w:rsidRDefault="00E36530" w:rsidP="00E36530">
            <w:pPr>
              <w:spacing w:after="0"/>
              <w:jc w:val="both"/>
              <w:rPr>
                <w:rFonts w:ascii="Times New Roman" w:hAnsi="Times New Roman"/>
                <w:sz w:val="24"/>
                <w:szCs w:val="24"/>
              </w:rPr>
            </w:pPr>
          </w:p>
        </w:tc>
      </w:tr>
    </w:tbl>
    <w:p w:rsidR="00E36530" w:rsidRPr="00E36530" w:rsidRDefault="00E36530" w:rsidP="00F10808">
      <w:pPr>
        <w:jc w:val="both"/>
        <w:rPr>
          <w:rFonts w:ascii="Times New Roman" w:hAnsi="Times New Roman"/>
          <w:b/>
          <w:sz w:val="24"/>
          <w:szCs w:val="24"/>
        </w:rPr>
      </w:pPr>
    </w:p>
    <w:p w:rsidR="009E13C4" w:rsidRPr="00F10808" w:rsidRDefault="00EF0CA7" w:rsidP="00F10808">
      <w:pPr>
        <w:jc w:val="both"/>
        <w:rPr>
          <w:rFonts w:ascii="Times New Roman" w:hAnsi="Times New Roman"/>
          <w:sz w:val="24"/>
          <w:szCs w:val="24"/>
        </w:rPr>
      </w:pPr>
      <w:r>
        <w:rPr>
          <w:rFonts w:ascii="Times New Roman" w:hAnsi="Times New Roman"/>
          <w:b/>
          <w:sz w:val="24"/>
          <w:szCs w:val="24"/>
        </w:rPr>
        <w:t>1.2.5.4</w:t>
      </w:r>
      <w:r w:rsidR="009E13C4">
        <w:rPr>
          <w:rFonts w:ascii="Times New Roman" w:hAnsi="Times New Roman"/>
          <w:b/>
          <w:sz w:val="24"/>
          <w:szCs w:val="24"/>
        </w:rPr>
        <w:t>.</w:t>
      </w:r>
      <w:r w:rsidR="009E13C4" w:rsidRPr="00F10808">
        <w:rPr>
          <w:rFonts w:ascii="Times New Roman" w:hAnsi="Times New Roman"/>
          <w:b/>
          <w:sz w:val="24"/>
          <w:szCs w:val="24"/>
        </w:rPr>
        <w:t> Иностранный язык</w:t>
      </w:r>
      <w:r w:rsidR="009E13C4">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gridCol w:w="4548"/>
      </w:tblGrid>
      <w:tr w:rsidR="009E13C4" w:rsidRPr="00F10808" w:rsidTr="00F10808">
        <w:tc>
          <w:tcPr>
            <w:tcW w:w="7621" w:type="dxa"/>
          </w:tcPr>
          <w:p w:rsidR="009E13C4" w:rsidRPr="00403415" w:rsidRDefault="009E13C4" w:rsidP="00403415">
            <w:pPr>
              <w:jc w:val="center"/>
              <w:rPr>
                <w:rFonts w:ascii="Times New Roman" w:hAnsi="Times New Roman"/>
                <w:b/>
                <w:sz w:val="24"/>
                <w:szCs w:val="24"/>
              </w:rPr>
            </w:pPr>
            <w:r w:rsidRPr="00403415">
              <w:rPr>
                <w:rFonts w:ascii="Times New Roman" w:hAnsi="Times New Roman"/>
                <w:b/>
                <w:sz w:val="24"/>
                <w:szCs w:val="24"/>
              </w:rPr>
              <w:t>Выпускник научится</w:t>
            </w:r>
          </w:p>
        </w:tc>
        <w:tc>
          <w:tcPr>
            <w:tcW w:w="6946" w:type="dxa"/>
          </w:tcPr>
          <w:p w:rsidR="009E13C4" w:rsidRPr="00403415" w:rsidRDefault="009E13C4" w:rsidP="00403415">
            <w:pPr>
              <w:jc w:val="center"/>
              <w:rPr>
                <w:rFonts w:ascii="Times New Roman" w:hAnsi="Times New Roman"/>
                <w:b/>
                <w:sz w:val="24"/>
                <w:szCs w:val="24"/>
              </w:rPr>
            </w:pPr>
            <w:r w:rsidRPr="00403415">
              <w:rPr>
                <w:rFonts w:ascii="Times New Roman" w:hAnsi="Times New Roman"/>
                <w:b/>
                <w:sz w:val="24"/>
                <w:szCs w:val="24"/>
              </w:rPr>
              <w:t>Выпускник получит возможность научиться</w:t>
            </w: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Коммуникативные умения</w:t>
            </w: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Говорение. Диалогическая речь</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вести комбинированный диалог в стандартных ситуациях неофициального общения, соблюдая нормы речевого этикета, принятые в стране изучаемого языка. </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брать и давать интервью.</w:t>
            </w:r>
          </w:p>
          <w:p w:rsidR="009E13C4" w:rsidRPr="00F10808" w:rsidRDefault="009E13C4" w:rsidP="00403415">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Говорение. Монологическая речь</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описывать события с опорой на зрительную наглядность и/или вербальные опоры (ключевые слова, план, вопросы);</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давать краткую характеристику реальных людей и литературных персонажей; </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передавать основное содержание прочитанного текста с опорой или без опоры на текст/ключевые слова/план/вопросы.</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Выпускник получит возможность научиться: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делать сообщение на заданную тему на основе прочитанного;</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комментировать факты из прочитанного/прослушанного текста, аргументировать своё отношение к прочитанному/прослушанному;</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кратко высказываться без предварительной подготовки на заданную тему в соответствии с предложенной ситуацией общения;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кратко излагать результаты выполненной проектной работы.</w:t>
            </w: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Аудирование</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9E13C4" w:rsidRPr="00F10808" w:rsidRDefault="009E13C4" w:rsidP="00403415">
            <w:pPr>
              <w:spacing w:after="0"/>
              <w:jc w:val="both"/>
              <w:rPr>
                <w:rFonts w:ascii="Times New Roman" w:hAnsi="Times New Roman"/>
                <w:sz w:val="24"/>
                <w:szCs w:val="24"/>
              </w:rPr>
            </w:pP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выделять основную мысль в воспринимаемом на слух тексте;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отделять в тексте, воспринимаемом на слух, главные факты от второстепенных;</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контекстуальную или языковую догадку при восприятии на слух текстов, содержащих незнакомые слова;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игнорировать незнакомые языковые явления, несущественные для понимания основного содержания воспринимаемого на слух текста.</w:t>
            </w: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Чтение</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9E13C4" w:rsidRPr="00F10808" w:rsidRDefault="009E13C4" w:rsidP="00403415">
            <w:pPr>
              <w:spacing w:after="0"/>
              <w:jc w:val="both"/>
              <w:rPr>
                <w:rFonts w:ascii="Times New Roman" w:hAnsi="Times New Roman"/>
                <w:sz w:val="24"/>
                <w:szCs w:val="24"/>
              </w:rPr>
            </w:pP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Выпускник получит возможность научиться: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читать и полностью понимать несложные аутентичные тексты, построенные в основном на изученном языковом материале;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догадываться о значении незнакомых слов по сходству с русским языком, по словообразовательным элементам, по контексту;</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игнорировать в процессе чтения незнакомые слова, не мешающие понимать основное содержание текста;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пользоваться сносками и лингвострановедческим справочником.</w:t>
            </w: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Письменная речь</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заполнять анкеты и формуляры в соответствии с нормами, принятыми в стране изучаемого языка;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p w:rsidR="009E13C4" w:rsidRPr="00F10808" w:rsidRDefault="009E13C4" w:rsidP="00403415">
            <w:pPr>
              <w:spacing w:after="0"/>
              <w:jc w:val="both"/>
              <w:rPr>
                <w:rFonts w:ascii="Times New Roman" w:hAnsi="Times New Roman"/>
                <w:sz w:val="24"/>
                <w:szCs w:val="24"/>
              </w:rPr>
            </w:pP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Выпускник получит возможность научиться: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делать краткие выписки из текста с целью их использования в собственных устных высказываниях; </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составлять план/тезисы устного или письменного сообщения;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кратко излагать в письменном виде результаты своей проектной деятельности;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писать небольшие письменные высказывания с опорой на образец. </w:t>
            </w:r>
          </w:p>
        </w:tc>
      </w:tr>
    </w:tbl>
    <w:p w:rsidR="009E13C4" w:rsidRPr="00F10808" w:rsidRDefault="009E13C4" w:rsidP="00F10808">
      <w:pPr>
        <w:jc w:val="both"/>
        <w:rPr>
          <w:rFonts w:ascii="Times New Roman" w:hAnsi="Times New Roman"/>
          <w:b/>
          <w:sz w:val="24"/>
          <w:szCs w:val="24"/>
        </w:rPr>
      </w:pPr>
      <w:r w:rsidRPr="00F10808">
        <w:rPr>
          <w:rFonts w:ascii="Times New Roman" w:hAnsi="Times New Roman"/>
          <w:b/>
          <w:sz w:val="24"/>
          <w:szCs w:val="24"/>
        </w:rPr>
        <w:lastRenderedPageBreak/>
        <w:t>1.2.</w:t>
      </w:r>
      <w:r w:rsidR="00EF0CA7">
        <w:rPr>
          <w:rFonts w:ascii="Times New Roman" w:hAnsi="Times New Roman"/>
          <w:b/>
          <w:sz w:val="24"/>
          <w:szCs w:val="24"/>
        </w:rPr>
        <w:t>5.5</w:t>
      </w:r>
      <w:r>
        <w:rPr>
          <w:rFonts w:ascii="Times New Roman" w:hAnsi="Times New Roman"/>
          <w:b/>
          <w:sz w:val="24"/>
          <w:szCs w:val="24"/>
        </w:rPr>
        <w:t>.</w:t>
      </w:r>
      <w:r w:rsidRPr="00F10808">
        <w:rPr>
          <w:rFonts w:ascii="Times New Roman" w:hAnsi="Times New Roman"/>
          <w:b/>
          <w:sz w:val="24"/>
          <w:szCs w:val="24"/>
        </w:rPr>
        <w:t> История.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609"/>
      </w:tblGrid>
      <w:tr w:rsidR="009E13C4" w:rsidRPr="00F10808" w:rsidTr="00403415">
        <w:tc>
          <w:tcPr>
            <w:tcW w:w="2592" w:type="pct"/>
          </w:tcPr>
          <w:p w:rsidR="009E13C4" w:rsidRPr="00403415" w:rsidRDefault="009E13C4" w:rsidP="00403415">
            <w:pPr>
              <w:spacing w:after="0"/>
              <w:jc w:val="center"/>
              <w:rPr>
                <w:rFonts w:ascii="Times New Roman" w:hAnsi="Times New Roman"/>
                <w:b/>
                <w:sz w:val="24"/>
                <w:szCs w:val="24"/>
              </w:rPr>
            </w:pPr>
            <w:r w:rsidRPr="00403415">
              <w:rPr>
                <w:rFonts w:ascii="Times New Roman" w:hAnsi="Times New Roman"/>
                <w:b/>
                <w:sz w:val="24"/>
                <w:szCs w:val="24"/>
              </w:rPr>
              <w:t>Выпускник научится</w:t>
            </w:r>
          </w:p>
        </w:tc>
        <w:tc>
          <w:tcPr>
            <w:tcW w:w="2408" w:type="pct"/>
          </w:tcPr>
          <w:p w:rsidR="009E13C4" w:rsidRPr="00403415" w:rsidRDefault="009E13C4" w:rsidP="00403415">
            <w:pPr>
              <w:spacing w:after="0"/>
              <w:jc w:val="center"/>
              <w:rPr>
                <w:rFonts w:ascii="Times New Roman" w:hAnsi="Times New Roman"/>
                <w:b/>
                <w:sz w:val="24"/>
                <w:szCs w:val="24"/>
              </w:rPr>
            </w:pPr>
            <w:r w:rsidRPr="00403415">
              <w:rPr>
                <w:rFonts w:ascii="Times New Roman" w:hAnsi="Times New Roman"/>
                <w:b/>
                <w:sz w:val="24"/>
                <w:szCs w:val="24"/>
              </w:rPr>
              <w:t>Выпускник получит возможность научиться</w:t>
            </w:r>
          </w:p>
        </w:tc>
      </w:tr>
      <w:tr w:rsidR="009E13C4" w:rsidRPr="00F10808" w:rsidTr="00403415">
        <w:tc>
          <w:tcPr>
            <w:tcW w:w="5000" w:type="pct"/>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История Древнего мира</w:t>
            </w:r>
          </w:p>
        </w:tc>
      </w:tr>
      <w:tr w:rsidR="009E13C4" w:rsidRPr="00F10808" w:rsidTr="00403415">
        <w:trPr>
          <w:trHeight w:val="1979"/>
        </w:trPr>
        <w:tc>
          <w:tcPr>
            <w:tcW w:w="2592" w:type="pct"/>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давать оценку наиболее значительным событиям и личностям древней истории.</w:t>
            </w:r>
          </w:p>
        </w:tc>
        <w:tc>
          <w:tcPr>
            <w:tcW w:w="2408" w:type="pct"/>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давать характеристику общественного строя древних государств;</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сопоставлять свидетельства различных исторических источников, выявляя в них общее и различия;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высказывать суждения о значении и месте исторического и культурного наследия древних обществ в мировой истории.</w:t>
            </w:r>
          </w:p>
          <w:p w:rsidR="009E13C4" w:rsidRPr="00F10808" w:rsidRDefault="009E13C4" w:rsidP="00403415">
            <w:pPr>
              <w:spacing w:after="0"/>
              <w:jc w:val="both"/>
              <w:rPr>
                <w:rFonts w:ascii="Times New Roman" w:hAnsi="Times New Roman"/>
                <w:sz w:val="24"/>
                <w:szCs w:val="24"/>
              </w:rPr>
            </w:pPr>
          </w:p>
          <w:p w:rsidR="009E13C4" w:rsidRPr="00F10808" w:rsidRDefault="009E13C4" w:rsidP="00403415">
            <w:pPr>
              <w:spacing w:after="0"/>
              <w:jc w:val="both"/>
              <w:rPr>
                <w:rFonts w:ascii="Times New Roman" w:hAnsi="Times New Roman"/>
                <w:sz w:val="24"/>
                <w:szCs w:val="24"/>
              </w:rPr>
            </w:pPr>
          </w:p>
          <w:p w:rsidR="009E13C4" w:rsidRPr="00F10808" w:rsidRDefault="009E13C4" w:rsidP="00403415">
            <w:pPr>
              <w:spacing w:after="0"/>
              <w:jc w:val="both"/>
              <w:rPr>
                <w:rFonts w:ascii="Times New Roman" w:hAnsi="Times New Roman"/>
                <w:sz w:val="24"/>
                <w:szCs w:val="24"/>
              </w:rPr>
            </w:pPr>
          </w:p>
          <w:p w:rsidR="009E13C4" w:rsidRPr="00F10808" w:rsidRDefault="009E13C4" w:rsidP="00403415">
            <w:pPr>
              <w:spacing w:after="0"/>
              <w:jc w:val="both"/>
              <w:rPr>
                <w:rFonts w:ascii="Times New Roman" w:hAnsi="Times New Roman"/>
                <w:sz w:val="24"/>
                <w:szCs w:val="24"/>
              </w:rPr>
            </w:pPr>
          </w:p>
          <w:p w:rsidR="009E13C4" w:rsidRPr="00F10808" w:rsidRDefault="009E13C4" w:rsidP="00403415">
            <w:pPr>
              <w:spacing w:after="0"/>
              <w:jc w:val="both"/>
              <w:rPr>
                <w:rFonts w:ascii="Times New Roman" w:hAnsi="Times New Roman"/>
                <w:sz w:val="24"/>
                <w:szCs w:val="24"/>
              </w:rPr>
            </w:pPr>
          </w:p>
          <w:p w:rsidR="009E13C4" w:rsidRPr="00F10808" w:rsidRDefault="009E13C4" w:rsidP="00403415">
            <w:pPr>
              <w:spacing w:after="0"/>
              <w:jc w:val="both"/>
              <w:rPr>
                <w:rFonts w:ascii="Times New Roman" w:hAnsi="Times New Roman"/>
                <w:sz w:val="24"/>
                <w:szCs w:val="24"/>
              </w:rPr>
            </w:pPr>
          </w:p>
          <w:p w:rsidR="009E13C4" w:rsidRPr="00F10808" w:rsidRDefault="009E13C4" w:rsidP="00403415">
            <w:pPr>
              <w:spacing w:after="0"/>
              <w:jc w:val="both"/>
              <w:rPr>
                <w:rFonts w:ascii="Times New Roman" w:hAnsi="Times New Roman"/>
                <w:sz w:val="24"/>
                <w:szCs w:val="24"/>
              </w:rPr>
            </w:pPr>
          </w:p>
          <w:p w:rsidR="009E13C4" w:rsidRPr="00F10808" w:rsidRDefault="009E13C4" w:rsidP="00403415">
            <w:pPr>
              <w:spacing w:after="0"/>
              <w:jc w:val="both"/>
              <w:rPr>
                <w:rFonts w:ascii="Times New Roman" w:hAnsi="Times New Roman"/>
                <w:sz w:val="24"/>
                <w:szCs w:val="24"/>
              </w:rPr>
            </w:pPr>
          </w:p>
          <w:p w:rsidR="009E13C4" w:rsidRPr="00F10808" w:rsidRDefault="009E13C4" w:rsidP="00403415">
            <w:pPr>
              <w:spacing w:after="0"/>
              <w:jc w:val="both"/>
              <w:rPr>
                <w:rFonts w:ascii="Times New Roman" w:hAnsi="Times New Roman"/>
                <w:sz w:val="24"/>
                <w:szCs w:val="24"/>
              </w:rPr>
            </w:pPr>
          </w:p>
          <w:p w:rsidR="009E13C4" w:rsidRPr="00F10808" w:rsidRDefault="009E13C4" w:rsidP="00403415">
            <w:pPr>
              <w:spacing w:after="0"/>
              <w:jc w:val="both"/>
              <w:rPr>
                <w:rFonts w:ascii="Times New Roman" w:hAnsi="Times New Roman"/>
                <w:sz w:val="24"/>
                <w:szCs w:val="24"/>
              </w:rPr>
            </w:pPr>
          </w:p>
          <w:p w:rsidR="009E13C4" w:rsidRPr="00F10808" w:rsidRDefault="009E13C4" w:rsidP="00403415">
            <w:pPr>
              <w:spacing w:after="0"/>
              <w:jc w:val="both"/>
              <w:rPr>
                <w:rFonts w:ascii="Times New Roman" w:hAnsi="Times New Roman"/>
                <w:sz w:val="24"/>
                <w:szCs w:val="24"/>
              </w:rPr>
            </w:pPr>
          </w:p>
          <w:p w:rsidR="009E13C4" w:rsidRPr="00F10808" w:rsidRDefault="009E13C4" w:rsidP="00403415">
            <w:pPr>
              <w:spacing w:after="0"/>
              <w:jc w:val="both"/>
              <w:rPr>
                <w:rFonts w:ascii="Times New Roman" w:hAnsi="Times New Roman"/>
                <w:sz w:val="24"/>
                <w:szCs w:val="24"/>
              </w:rPr>
            </w:pPr>
          </w:p>
          <w:p w:rsidR="009E13C4" w:rsidRPr="00F10808" w:rsidRDefault="009E13C4" w:rsidP="00403415">
            <w:pPr>
              <w:spacing w:after="0"/>
              <w:jc w:val="both"/>
              <w:rPr>
                <w:rFonts w:ascii="Times New Roman" w:hAnsi="Times New Roman"/>
                <w:sz w:val="24"/>
                <w:szCs w:val="24"/>
              </w:rPr>
            </w:pPr>
          </w:p>
          <w:p w:rsidR="009E13C4" w:rsidRPr="00F10808" w:rsidRDefault="009E13C4" w:rsidP="00403415">
            <w:pPr>
              <w:spacing w:after="0"/>
              <w:jc w:val="both"/>
              <w:rPr>
                <w:rFonts w:ascii="Times New Roman" w:hAnsi="Times New Roman"/>
                <w:sz w:val="24"/>
                <w:szCs w:val="24"/>
              </w:rPr>
            </w:pPr>
          </w:p>
          <w:p w:rsidR="009E13C4" w:rsidRPr="00F10808" w:rsidRDefault="009E13C4" w:rsidP="00403415">
            <w:pPr>
              <w:spacing w:after="0"/>
              <w:jc w:val="both"/>
              <w:rPr>
                <w:rFonts w:ascii="Times New Roman" w:hAnsi="Times New Roman"/>
                <w:sz w:val="24"/>
                <w:szCs w:val="24"/>
              </w:rPr>
            </w:pPr>
          </w:p>
          <w:p w:rsidR="009E13C4" w:rsidRPr="00F10808" w:rsidRDefault="009E13C4" w:rsidP="00403415">
            <w:pPr>
              <w:spacing w:after="0"/>
              <w:jc w:val="both"/>
              <w:rPr>
                <w:rFonts w:ascii="Times New Roman" w:hAnsi="Times New Roman"/>
                <w:sz w:val="24"/>
                <w:szCs w:val="24"/>
              </w:rPr>
            </w:pPr>
          </w:p>
        </w:tc>
      </w:tr>
      <w:tr w:rsidR="009E13C4" w:rsidRPr="00F10808" w:rsidTr="00403415">
        <w:tc>
          <w:tcPr>
            <w:tcW w:w="5000" w:type="pct"/>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История Средних веков</w:t>
            </w:r>
          </w:p>
        </w:tc>
      </w:tr>
      <w:tr w:rsidR="009E13C4" w:rsidRPr="00F10808" w:rsidTr="00403415">
        <w:tc>
          <w:tcPr>
            <w:tcW w:w="2592" w:type="pct"/>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локализовать во времени общие рамки и события Средневековья, этапы становления и </w:t>
            </w:r>
            <w:r w:rsidRPr="00F10808">
              <w:rPr>
                <w:rFonts w:ascii="Times New Roman" w:hAnsi="Times New Roman"/>
                <w:sz w:val="24"/>
                <w:szCs w:val="24"/>
              </w:rPr>
              <w:lastRenderedPageBreak/>
              <w:t>развития Русского государства; соотносить хронологию истории Руси и всеобщей истории;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давать оценку событиям и личностям отечественной и всеобщей истории Средних веков.</w:t>
            </w:r>
          </w:p>
        </w:tc>
        <w:tc>
          <w:tcPr>
            <w:tcW w:w="2408" w:type="pct"/>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xml:space="preserve">• давать сопоставительную характеристику политического устройства </w:t>
            </w:r>
            <w:r w:rsidRPr="00F10808">
              <w:rPr>
                <w:rFonts w:ascii="Times New Roman" w:hAnsi="Times New Roman"/>
                <w:sz w:val="24"/>
                <w:szCs w:val="24"/>
              </w:rPr>
              <w:lastRenderedPageBreak/>
              <w:t>государств Средневековья (Русь, Запад, Восток);</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сравнивать свидетельства различных исторических источников, выявляя в них общее и различия;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9E13C4" w:rsidRPr="00F10808" w:rsidRDefault="009E13C4" w:rsidP="00403415">
            <w:pPr>
              <w:spacing w:after="0"/>
              <w:jc w:val="both"/>
              <w:rPr>
                <w:rFonts w:ascii="Times New Roman" w:hAnsi="Times New Roman"/>
                <w:sz w:val="24"/>
                <w:szCs w:val="24"/>
              </w:rPr>
            </w:pPr>
          </w:p>
        </w:tc>
      </w:tr>
      <w:tr w:rsidR="009E13C4" w:rsidRPr="00F10808" w:rsidTr="00403415">
        <w:tc>
          <w:tcPr>
            <w:tcW w:w="5000" w:type="pct"/>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История Нового времени</w:t>
            </w:r>
          </w:p>
        </w:tc>
      </w:tr>
      <w:tr w:rsidR="009E13C4" w:rsidRPr="00F10808" w:rsidTr="00403415">
        <w:tc>
          <w:tcPr>
            <w:tcW w:w="2592" w:type="pct"/>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локализовать во времени хронологические рамки и рубежные события Нового времени </w:t>
            </w:r>
            <w:r w:rsidRPr="00F10808">
              <w:rPr>
                <w:rFonts w:ascii="Times New Roman" w:hAnsi="Times New Roman"/>
                <w:sz w:val="24"/>
                <w:szCs w:val="24"/>
              </w:rPr>
              <w:lastRenderedPageBreak/>
              <w:t>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объяснять причины и следствия ключевых событий и процессов отечественной и всеобщей истории Нового времени (социальных движений, реформ и революций, </w:t>
            </w:r>
            <w:r w:rsidRPr="00F10808">
              <w:rPr>
                <w:rFonts w:ascii="Times New Roman" w:hAnsi="Times New Roman"/>
                <w:sz w:val="24"/>
                <w:szCs w:val="24"/>
              </w:rPr>
              <w:lastRenderedPageBreak/>
              <w:t>взаимодействий между народами и др.);</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сопоставлять развитие России и других стран в Новое время, сравнивать исторические ситуации и события;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давать оценку событиям и личностям отечественной и всеобщей истории Ново</w:t>
            </w:r>
          </w:p>
        </w:tc>
        <w:tc>
          <w:tcPr>
            <w:tcW w:w="2408" w:type="pct"/>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используя историческую карту, характеризовать социально-</w:t>
            </w:r>
            <w:r w:rsidRPr="00F10808">
              <w:rPr>
                <w:rFonts w:ascii="Times New Roman" w:hAnsi="Times New Roman"/>
                <w:sz w:val="24"/>
                <w:szCs w:val="24"/>
              </w:rPr>
              <w:lastRenderedPageBreak/>
              <w:t>экономическое и политическое развитие России, других государств в Новое время;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сравнивать развитие России и других стран в Новое время, объяснять, в чём заключались общие черты и особенности; </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E13C4" w:rsidRPr="00F10808" w:rsidRDefault="009E13C4" w:rsidP="00403415">
            <w:pPr>
              <w:spacing w:after="0"/>
              <w:jc w:val="both"/>
              <w:rPr>
                <w:rFonts w:ascii="Times New Roman" w:hAnsi="Times New Roman"/>
                <w:sz w:val="24"/>
                <w:szCs w:val="24"/>
              </w:rPr>
            </w:pPr>
          </w:p>
          <w:p w:rsidR="009E13C4" w:rsidRPr="00F10808" w:rsidRDefault="009E13C4" w:rsidP="00403415">
            <w:pPr>
              <w:spacing w:after="0"/>
              <w:jc w:val="both"/>
              <w:rPr>
                <w:rFonts w:ascii="Times New Roman" w:hAnsi="Times New Roman"/>
                <w:sz w:val="24"/>
                <w:szCs w:val="24"/>
              </w:rPr>
            </w:pPr>
          </w:p>
          <w:p w:rsidR="009E13C4" w:rsidRPr="00F10808" w:rsidRDefault="009E13C4" w:rsidP="00403415">
            <w:pPr>
              <w:spacing w:after="0"/>
              <w:jc w:val="both"/>
              <w:rPr>
                <w:rFonts w:ascii="Times New Roman" w:hAnsi="Times New Roman"/>
                <w:sz w:val="24"/>
                <w:szCs w:val="24"/>
              </w:rPr>
            </w:pPr>
          </w:p>
        </w:tc>
      </w:tr>
      <w:tr w:rsidR="009E13C4" w:rsidRPr="00F10808" w:rsidTr="00403415">
        <w:tc>
          <w:tcPr>
            <w:tcW w:w="5000" w:type="pct"/>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Новейшая история</w:t>
            </w:r>
          </w:p>
        </w:tc>
      </w:tr>
      <w:tr w:rsidR="009E13C4" w:rsidRPr="00F10808" w:rsidTr="00403415">
        <w:trPr>
          <w:trHeight w:val="299"/>
        </w:trPr>
        <w:tc>
          <w:tcPr>
            <w:tcW w:w="2592" w:type="pct"/>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анализировать информацию из исторических источников </w:t>
            </w:r>
            <w:r w:rsidRPr="00F10808">
              <w:rPr>
                <w:rFonts w:ascii="Times New Roman" w:hAnsi="Times New Roman"/>
                <w:sz w:val="24"/>
                <w:szCs w:val="24"/>
              </w:rPr>
              <w:sym w:font="Symbol" w:char="F02D"/>
            </w:r>
            <w:r w:rsidRPr="00F10808">
              <w:rPr>
                <w:rFonts w:ascii="Times New Roman" w:hAnsi="Times New Roman"/>
                <w:sz w:val="24"/>
                <w:szCs w:val="24"/>
              </w:rPr>
              <w:t xml:space="preserve"> текстов, материальных и художественных памятников новейшей эпохи;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систематизировать исторический материал, содержащийся в учебной и дополнительной литературе;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давать оценку событиям и личностям отечественной и всеобщей истории ХХ — начала XXI в.</w:t>
            </w:r>
          </w:p>
        </w:tc>
        <w:tc>
          <w:tcPr>
            <w:tcW w:w="2408" w:type="pct"/>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используя историческую карту, характеризовать социально-экономическое и политическое развитие России, других государств в Новое время;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сравнивать развитие России и других стран в Новое время, объяснять, в чём заключались общие черты и особенности; </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E13C4" w:rsidRPr="00F10808" w:rsidRDefault="009E13C4" w:rsidP="00403415">
            <w:pPr>
              <w:spacing w:after="0"/>
              <w:jc w:val="both"/>
              <w:rPr>
                <w:rFonts w:ascii="Times New Roman" w:hAnsi="Times New Roman"/>
                <w:sz w:val="24"/>
                <w:szCs w:val="24"/>
              </w:rPr>
            </w:pPr>
          </w:p>
          <w:p w:rsidR="009E13C4" w:rsidRPr="00F10808" w:rsidRDefault="009E13C4" w:rsidP="00403415">
            <w:pPr>
              <w:spacing w:after="0"/>
              <w:jc w:val="both"/>
              <w:rPr>
                <w:rFonts w:ascii="Times New Roman" w:hAnsi="Times New Roman"/>
                <w:sz w:val="24"/>
                <w:szCs w:val="24"/>
              </w:rPr>
            </w:pPr>
          </w:p>
        </w:tc>
      </w:tr>
    </w:tbl>
    <w:p w:rsidR="00267BA3" w:rsidRDefault="00267BA3" w:rsidP="00F10808">
      <w:pPr>
        <w:jc w:val="both"/>
        <w:rPr>
          <w:rFonts w:ascii="Times New Roman" w:hAnsi="Times New Roman"/>
          <w:b/>
          <w:sz w:val="24"/>
          <w:szCs w:val="24"/>
        </w:rPr>
      </w:pPr>
    </w:p>
    <w:p w:rsidR="009E13C4" w:rsidRPr="00F10808" w:rsidRDefault="009E13C4" w:rsidP="00F10808">
      <w:pPr>
        <w:jc w:val="both"/>
        <w:rPr>
          <w:rFonts w:ascii="Times New Roman" w:hAnsi="Times New Roman"/>
          <w:b/>
          <w:sz w:val="24"/>
          <w:szCs w:val="24"/>
        </w:rPr>
      </w:pPr>
      <w:r w:rsidRPr="00F10808">
        <w:rPr>
          <w:rFonts w:ascii="Times New Roman" w:hAnsi="Times New Roman"/>
          <w:b/>
          <w:sz w:val="24"/>
          <w:szCs w:val="24"/>
        </w:rPr>
        <w:t>1.2.</w:t>
      </w:r>
      <w:r w:rsidR="00EF0CA7">
        <w:rPr>
          <w:rFonts w:ascii="Times New Roman" w:hAnsi="Times New Roman"/>
          <w:b/>
          <w:sz w:val="24"/>
          <w:szCs w:val="24"/>
        </w:rPr>
        <w:t>5.6</w:t>
      </w:r>
      <w:r>
        <w:rPr>
          <w:rFonts w:ascii="Times New Roman" w:hAnsi="Times New Roman"/>
          <w:b/>
          <w:sz w:val="24"/>
          <w:szCs w:val="24"/>
        </w:rPr>
        <w:t>.</w:t>
      </w:r>
      <w:r w:rsidRPr="00F10808">
        <w:rPr>
          <w:rFonts w:ascii="Times New Roman" w:hAnsi="Times New Roman"/>
          <w:b/>
          <w:sz w:val="24"/>
          <w:szCs w:val="24"/>
        </w:rPr>
        <w:t> Обществознание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501"/>
      </w:tblGrid>
      <w:tr w:rsidR="009E13C4" w:rsidRPr="00F10808" w:rsidTr="00F10808">
        <w:tc>
          <w:tcPr>
            <w:tcW w:w="7621" w:type="dxa"/>
          </w:tcPr>
          <w:p w:rsidR="009E13C4" w:rsidRPr="00403415" w:rsidRDefault="009E13C4" w:rsidP="00403415">
            <w:pPr>
              <w:spacing w:after="0"/>
              <w:jc w:val="center"/>
              <w:rPr>
                <w:rFonts w:ascii="Times New Roman" w:hAnsi="Times New Roman"/>
                <w:b/>
                <w:sz w:val="24"/>
                <w:szCs w:val="24"/>
              </w:rPr>
            </w:pPr>
            <w:r w:rsidRPr="00403415">
              <w:rPr>
                <w:rFonts w:ascii="Times New Roman" w:hAnsi="Times New Roman"/>
                <w:b/>
                <w:sz w:val="24"/>
                <w:szCs w:val="24"/>
              </w:rPr>
              <w:t>Выпускник научится</w:t>
            </w:r>
          </w:p>
        </w:tc>
        <w:tc>
          <w:tcPr>
            <w:tcW w:w="6946" w:type="dxa"/>
          </w:tcPr>
          <w:p w:rsidR="009E13C4" w:rsidRPr="00403415" w:rsidRDefault="009E13C4" w:rsidP="00403415">
            <w:pPr>
              <w:spacing w:after="0"/>
              <w:jc w:val="center"/>
              <w:rPr>
                <w:rFonts w:ascii="Times New Roman" w:hAnsi="Times New Roman"/>
                <w:b/>
                <w:sz w:val="24"/>
                <w:szCs w:val="24"/>
              </w:rPr>
            </w:pPr>
            <w:r w:rsidRPr="00403415">
              <w:rPr>
                <w:rFonts w:ascii="Times New Roman" w:hAnsi="Times New Roman"/>
                <w:b/>
                <w:sz w:val="24"/>
                <w:szCs w:val="24"/>
              </w:rPr>
              <w:t>Выпускник получит возможность научиться</w:t>
            </w: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Человек в социальном измерении</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описывать гендер как социальный пол; приводить примеры гендерных ролей, а также различий в поведении мальчиков и девочек;</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элементы причинно-следственного анализа при характеристике социальных параметров личности;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описывать реальные связи и зависимости между воспитанием и социализацией личности.</w:t>
            </w:r>
          </w:p>
          <w:p w:rsidR="009E13C4" w:rsidRPr="00F10808" w:rsidRDefault="009E13C4" w:rsidP="00403415">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Ближайшее социальное окружение</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ab/>
              <w:t>• характеризовать семью и семейные отношения; оценивать социальное значение семейных традиций и обычаев;</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характеризовать основные роли членов семьи, включая свою;</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элементы причинно-следственного анализа при характеристике семейных конфликтов.</w:t>
            </w:r>
          </w:p>
          <w:p w:rsidR="009E13C4" w:rsidRPr="00F10808" w:rsidRDefault="009E13C4" w:rsidP="00403415">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Общество, в котором мы живём</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характеризовать глобальные проблемы современности;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раскрывать духовные ценности и достижения народов нашей страны;</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называть и иллюстрировать примерами основы конституционного строя Российской Федерации, основные права и свободы </w:t>
            </w:r>
            <w:r w:rsidRPr="00F10808">
              <w:rPr>
                <w:rFonts w:ascii="Times New Roman" w:hAnsi="Times New Roman"/>
                <w:sz w:val="24"/>
                <w:szCs w:val="24"/>
              </w:rPr>
              <w:lastRenderedPageBreak/>
              <w:t>граждан, гарантированные Конституцией Российской Федерации;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формулировать собственную точку зрения на социальный портрет достойного гражданина страны;</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находить и извлекать информацию о положении России среди других государств мира из адаптированных источников различного типа.</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характеризовать и конкретизировать фактами социальной жизни изменения, происходящие в современном обществе;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показывать влияние происходящих в обществе изменений на положение России в мире.</w:t>
            </w:r>
          </w:p>
          <w:p w:rsidR="009E13C4" w:rsidRPr="00F10808" w:rsidRDefault="009E13C4" w:rsidP="00403415">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Регулирование поведения людей в обществе</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элементы причинно-следственного анализа для понимания влияния моральных устоев на развитие общества и человека;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оценивать сущность и значение правопорядка и законности, собственный вклад в их становление и развитие.</w:t>
            </w:r>
          </w:p>
          <w:p w:rsidR="009E13C4" w:rsidRPr="00F10808" w:rsidRDefault="009E13C4" w:rsidP="00403415">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Основы российского законодательства</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объяснять на конкретных примерах особенности правового положения и юридической ответственности несовершеннолетних;</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оценивать сущность и значение правопорядка и законности, собственный возможный вклад в их становление и развитие;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осознанно содействовать защите правопорядка в обществе правовыми способами и средствами;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знания и умения для формирования способности к личному самоопределению, самореализации, самоконтролю.</w:t>
            </w:r>
          </w:p>
          <w:p w:rsidR="009E13C4" w:rsidRPr="00F10808" w:rsidRDefault="009E13C4" w:rsidP="00403415">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Экономика</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понимать и правильно использовать основные экономические термины;</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распознавать на основе привёденных данных основные экономические системы, экономические явления и процессы, сравнивать их;</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xml:space="preserve">• объяснять механизм рыночного регулирования экономики и характеризовать роль государства в регулировании экономики; </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характеризовать функции денег в экономике;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анализировать несложные статистические данные, отражающие экономические явления и процессы;</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получать социальную информацию об экономической жизни общества из адаптированных источников различного типа;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оценивать тенденции экономических изменений в нашем обществе;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анализировать с опорой на полученные знания несложную экономическую информацию, получаемую из неадаптированных источников;</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выполнять несложные практические задания, основанные на ситуациях, связанных с описанием состояния российской экономики.</w:t>
            </w:r>
          </w:p>
          <w:p w:rsidR="009E13C4" w:rsidRPr="00F10808" w:rsidRDefault="009E13C4" w:rsidP="00403415">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Человек в экономических отношениях</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распознавать на основе приведённых данных основные экономические системы и экономические явления, сравнивать их;</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характеризовать поведение производителя и потребителя как основных участников экономической деятельности;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применять полученные знания для характеристики экономики семьи;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статистические данные, отражающие экономические изменения в обществе;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получать социальную информацию об экономической жизни общества из адаптированных источников различного типа;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наблюдать и интерпретировать явления и события, происходящие в социальной жизни, с опорой на экономические знания;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характеризовать тенденции экономических изменений в нашем обществе;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анализировать с позиций обществознания сложившиеся практики и модели поведения потребителя;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решать познавательные задачи в рамках изученного материала, отражающие типичные ситуации в экономической сфере деятельности человека;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выполнять несложные практические задания, основанные на ситуациях, связанных с описанием состояния российской экономики.</w:t>
            </w:r>
          </w:p>
          <w:p w:rsidR="009E13C4" w:rsidRPr="00F10808" w:rsidRDefault="009E13C4" w:rsidP="00403415">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Мир социальных отношений</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w:t>
            </w:r>
            <w:r w:rsidRPr="00F10808">
              <w:rPr>
                <w:rFonts w:ascii="Times New Roman" w:hAnsi="Times New Roman"/>
                <w:sz w:val="24"/>
                <w:szCs w:val="24"/>
              </w:rPr>
              <w:lastRenderedPageBreak/>
              <w:t>и группы;</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характеризовать основные социальные группы российского общества, распознавать их сущностные признаки;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характеризовать ведущие направления социальной политики российского государства;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характеризовать собственные основные социальные роли;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объяснять на примере своей семьи основные функции этого социального института в обществе;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использовать понятия «равенство» и «социальная справедливость» с позиций историзма;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ориентироваться в потоке информации, относящейся к вопросам социальной </w:t>
            </w:r>
            <w:r w:rsidRPr="00F10808">
              <w:rPr>
                <w:rFonts w:ascii="Times New Roman" w:hAnsi="Times New Roman"/>
                <w:sz w:val="24"/>
                <w:szCs w:val="24"/>
              </w:rPr>
              <w:lastRenderedPageBreak/>
              <w:t>структуры и социальных отношений в современном обществе;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адекватно понимать информацию, относящуюся к социальной сфере общества, получаемую из различных источников.</w:t>
            </w:r>
          </w:p>
          <w:p w:rsidR="009E13C4" w:rsidRPr="00F10808" w:rsidRDefault="009E13C4" w:rsidP="00403415">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Политическая жизнь общества</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сравнивать различные типы политических режимов, обосновывать преимущества демократического политического устройства;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описывать основные признаки любого государства, конкретизировать их на примерах прошлого и современности;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характеризовать базовые черты избирательной системы в нашем обществе, основные проявления роли избирателя;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различать факты и мнения в потоке политической информации.</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осознавать значение гражданской активности и патриотической позиции в укреплении нашего государства;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соотносить различные оценки политических событий и процессов и делать обоснованные выводы.</w:t>
            </w:r>
          </w:p>
          <w:p w:rsidR="009E13C4" w:rsidRPr="00F10808" w:rsidRDefault="009E13C4" w:rsidP="00403415">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Культурно-информационная среда общественной жизни</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характеризовать развитие отдельных областей и форм культуры;</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распознавать и различать явления духовной культуры;</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описывать различные средства массовой информации;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описывать процессы создания, сохранения, трансляции и усвоения достижений культуры;</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характеризовать основные направления развития отечественной культуры в современных условиях;</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осуществлять рефлексию своих ценностей.</w:t>
            </w:r>
          </w:p>
          <w:p w:rsidR="009E13C4" w:rsidRPr="00F10808" w:rsidRDefault="009E13C4" w:rsidP="00403415">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Человек в меняющемся обществе</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ab/>
              <w:t>• характеризовать явление ускорения социального развития;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объяснять необходимость непрерывного образования в современных условиях;</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описывать многообразие профессий в современном мире;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характеризовать роль молодёжи в развитии современного общества;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извлекать социальную информацию из доступных источников;</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применять полученные знания для решения отдельных социальных проблем.</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критически воспринимать сообщения и рекламу в СМИ и Интернете о таких направлениях массовой культуры, как шоу-бизнес и мода;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оценивать роль спорта и спортивных достижений в контексте современной общественной жизни;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выражать и обосновывать собственную позицию по актуальным проблемам молодёжи.</w:t>
            </w:r>
          </w:p>
          <w:p w:rsidR="009E13C4" w:rsidRPr="00F10808" w:rsidRDefault="009E13C4" w:rsidP="00403415">
            <w:pPr>
              <w:spacing w:after="0"/>
              <w:jc w:val="both"/>
              <w:rPr>
                <w:rFonts w:ascii="Times New Roman" w:hAnsi="Times New Roman"/>
                <w:sz w:val="24"/>
                <w:szCs w:val="24"/>
              </w:rPr>
            </w:pPr>
          </w:p>
        </w:tc>
      </w:tr>
    </w:tbl>
    <w:p w:rsidR="009E13C4" w:rsidRPr="00F10808" w:rsidRDefault="00267BA3" w:rsidP="00F10808">
      <w:pPr>
        <w:jc w:val="both"/>
        <w:rPr>
          <w:rFonts w:ascii="Times New Roman" w:hAnsi="Times New Roman"/>
          <w:sz w:val="24"/>
          <w:szCs w:val="24"/>
        </w:rPr>
      </w:pPr>
      <w:r>
        <w:rPr>
          <w:rFonts w:ascii="Times New Roman" w:hAnsi="Times New Roman"/>
          <w:sz w:val="24"/>
          <w:szCs w:val="24"/>
        </w:rPr>
        <w:t xml:space="preserve">            </w:t>
      </w:r>
      <w:r w:rsidR="009E13C4" w:rsidRPr="00F10808">
        <w:rPr>
          <w:rFonts w:ascii="Times New Roman" w:hAnsi="Times New Roman"/>
          <w:sz w:val="24"/>
          <w:szCs w:val="24"/>
        </w:rPr>
        <w:t xml:space="preserve">               </w:t>
      </w:r>
    </w:p>
    <w:p w:rsidR="009E13C4" w:rsidRPr="00F10808" w:rsidRDefault="009E13C4" w:rsidP="00F10808">
      <w:pPr>
        <w:jc w:val="both"/>
        <w:rPr>
          <w:rFonts w:ascii="Times New Roman" w:hAnsi="Times New Roman"/>
          <w:b/>
          <w:sz w:val="24"/>
          <w:szCs w:val="24"/>
        </w:rPr>
      </w:pPr>
      <w:r w:rsidRPr="00F10808">
        <w:rPr>
          <w:rFonts w:ascii="Times New Roman" w:hAnsi="Times New Roman"/>
          <w:b/>
          <w:sz w:val="24"/>
          <w:szCs w:val="24"/>
        </w:rPr>
        <w:t>1.2.</w:t>
      </w:r>
      <w:r w:rsidR="00EF0CA7">
        <w:rPr>
          <w:rFonts w:ascii="Times New Roman" w:hAnsi="Times New Roman"/>
          <w:b/>
          <w:sz w:val="24"/>
          <w:szCs w:val="24"/>
        </w:rPr>
        <w:t>5.7</w:t>
      </w:r>
      <w:r>
        <w:rPr>
          <w:rFonts w:ascii="Times New Roman" w:hAnsi="Times New Roman"/>
          <w:b/>
          <w:sz w:val="24"/>
          <w:szCs w:val="24"/>
        </w:rPr>
        <w:t>.</w:t>
      </w:r>
      <w:r w:rsidRPr="00F10808">
        <w:rPr>
          <w:rFonts w:ascii="Times New Roman" w:hAnsi="Times New Roman"/>
          <w:b/>
          <w:sz w:val="24"/>
          <w:szCs w:val="24"/>
        </w:rPr>
        <w:t> География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0"/>
        <w:gridCol w:w="4671"/>
      </w:tblGrid>
      <w:tr w:rsidR="009E13C4" w:rsidRPr="00F10808" w:rsidTr="00F10808">
        <w:tc>
          <w:tcPr>
            <w:tcW w:w="7621" w:type="dxa"/>
          </w:tcPr>
          <w:p w:rsidR="009E13C4" w:rsidRPr="00403415" w:rsidRDefault="009E13C4" w:rsidP="00403415">
            <w:pPr>
              <w:spacing w:after="0"/>
              <w:jc w:val="center"/>
              <w:rPr>
                <w:rFonts w:ascii="Times New Roman" w:hAnsi="Times New Roman"/>
                <w:b/>
                <w:sz w:val="24"/>
                <w:szCs w:val="24"/>
              </w:rPr>
            </w:pPr>
            <w:r w:rsidRPr="00403415">
              <w:rPr>
                <w:rFonts w:ascii="Times New Roman" w:hAnsi="Times New Roman"/>
                <w:b/>
                <w:sz w:val="24"/>
                <w:szCs w:val="24"/>
              </w:rPr>
              <w:t>Выпускник научится:</w:t>
            </w:r>
          </w:p>
        </w:tc>
        <w:tc>
          <w:tcPr>
            <w:tcW w:w="6946" w:type="dxa"/>
          </w:tcPr>
          <w:p w:rsidR="009E13C4" w:rsidRPr="00403415" w:rsidRDefault="009E13C4" w:rsidP="00403415">
            <w:pPr>
              <w:spacing w:after="0"/>
              <w:jc w:val="center"/>
              <w:rPr>
                <w:rFonts w:ascii="Times New Roman" w:hAnsi="Times New Roman"/>
                <w:b/>
                <w:sz w:val="24"/>
                <w:szCs w:val="24"/>
              </w:rPr>
            </w:pPr>
            <w:r w:rsidRPr="00403415">
              <w:rPr>
                <w:rFonts w:ascii="Times New Roman" w:hAnsi="Times New Roman"/>
                <w:b/>
                <w:sz w:val="24"/>
                <w:szCs w:val="24"/>
              </w:rPr>
              <w:t>Выпускник получит возможность научиться:</w:t>
            </w: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Источники географической информации</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использовать различные источники географической информации </w:t>
            </w:r>
            <w:r w:rsidRPr="00F10808">
              <w:rPr>
                <w:rFonts w:ascii="Times New Roman" w:hAnsi="Times New Roman"/>
                <w:sz w:val="24"/>
                <w:szCs w:val="24"/>
              </w:rPr>
              <w:lastRenderedPageBreak/>
              <w:t>(картографические,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анализировать, обобщать и интерпретировать географическую информацию;</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находить и формулировать по результатам наблюдений (в том числе инструментальных) зависимости и закономерности;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составлять описания географических объектов, процессов и явлений с использованием разных источников географической информации;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представлять в различных формах географическую информацию, необходимую для решения учебных и практико-ориентированных задач.</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xml:space="preserve">• ориентироваться на местности при помощи топографических карт и </w:t>
            </w:r>
            <w:r w:rsidRPr="00F10808">
              <w:rPr>
                <w:rFonts w:ascii="Times New Roman" w:hAnsi="Times New Roman"/>
                <w:sz w:val="24"/>
                <w:szCs w:val="24"/>
              </w:rPr>
              <w:lastRenderedPageBreak/>
              <w:t>современных навигационных приборов;</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читать космические снимки и аэрофотоснимки, планы местности и географические карты;</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строить простые планы местности;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создавать простейшие географические карты различного содержания;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моделировать географические объекты и явления при помощи компьютерных программ.</w:t>
            </w:r>
          </w:p>
          <w:p w:rsidR="009E13C4" w:rsidRPr="00F10808" w:rsidRDefault="009E13C4" w:rsidP="00403415">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Природа Земли и человек</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использовать знания о географических законах и закономерностях, о взаимосвязях между изученными географическими </w:t>
            </w:r>
            <w:r w:rsidRPr="00F10808">
              <w:rPr>
                <w:rFonts w:ascii="Times New Roman" w:hAnsi="Times New Roman"/>
                <w:sz w:val="24"/>
                <w:szCs w:val="24"/>
              </w:rPr>
              <w:lastRenderedPageBreak/>
              <w:t>объектами, процессами и явлениями для объяснения их свойств, условий протекания и географических различий;</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приводить примеры, иллюстрирующие роль географической науки в решении социально-экономических и геоэкологических проблем человечества; </w:t>
            </w:r>
            <w:r w:rsidRPr="00F10808">
              <w:rPr>
                <w:rFonts w:ascii="Times New Roman" w:hAnsi="Times New Roman"/>
                <w:sz w:val="24"/>
                <w:szCs w:val="24"/>
              </w:rPr>
              <w:lastRenderedPageBreak/>
              <w:t>примеры практического использования географических знаний в различных областях деятельности;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воспринимать и критически оценивать информацию географического содержания в научно-популярной литературе и СМИ;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Население Земли</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сравнивать особенности населения отдельных регионов и стран;</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проводить расчёты демографических показателей;</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объяснять особенности адаптации человека к разным природным условиям.</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самостоятельно проводить по разным источникам информации исследование, связанное с изучением населения.</w:t>
            </w:r>
          </w:p>
          <w:p w:rsidR="009E13C4" w:rsidRPr="00F10808" w:rsidRDefault="009E13C4" w:rsidP="00403415">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Материки, океаны и страны</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сравнивать особенности природы и населения, материальной и духовной культуры регионов и отдельных стран;</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оценивать особенности взаимодействия природы и общества в пределах отдельных территорий;</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описывать на карте положение и </w:t>
            </w:r>
            <w:r w:rsidRPr="00F10808">
              <w:rPr>
                <w:rFonts w:ascii="Times New Roman" w:hAnsi="Times New Roman"/>
                <w:sz w:val="24"/>
                <w:szCs w:val="24"/>
              </w:rPr>
              <w:lastRenderedPageBreak/>
              <w:t>взаиморасположение географических объектов;</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объяснять особенности компонентов природы отдельных территорий;</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выдвигать гипотезы о связях и закономерностях событий, процессов, объектов, происходящих в географической оболочке;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сопоставлять существующие в науке точки зрения о причинах происходящих глобальных изменений климата;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оценить положительные и негативные последствия глобальных изменений климата для отдельных регионов и стран;</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объяснять закономерности размещения </w:t>
            </w:r>
            <w:r w:rsidRPr="00F10808">
              <w:rPr>
                <w:rFonts w:ascii="Times New Roman" w:hAnsi="Times New Roman"/>
                <w:sz w:val="24"/>
                <w:szCs w:val="24"/>
              </w:rPr>
              <w:lastRenderedPageBreak/>
              <w:t>населения и хозяйства отдельных территорий в связи с природными и социально-экономическими факторами.</w:t>
            </w:r>
          </w:p>
          <w:p w:rsidR="009E13C4" w:rsidRPr="00F10808" w:rsidRDefault="009E13C4" w:rsidP="00403415">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Особенности географического положения России</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9E13C4" w:rsidRPr="00F10808" w:rsidRDefault="009E13C4" w:rsidP="00403415">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Природа России</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различать географические процессы и явления, определяющие особенности природы страны и отдельных регионов;</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сравнивать особенности природы отдельных регионов страны;</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оценивать особенности взаимодействия природы и общества в пределах отдельных территорий;</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описывать положение на карте и взаиморасположение географических объектов;</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объяснять особенности компонентов природы отдельных частей страны;</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оценивать природные условия и обеспеченность природными ресурсами </w:t>
            </w:r>
            <w:r w:rsidRPr="00F10808">
              <w:rPr>
                <w:rFonts w:ascii="Times New Roman" w:hAnsi="Times New Roman"/>
                <w:sz w:val="24"/>
                <w:szCs w:val="24"/>
              </w:rPr>
              <w:lastRenderedPageBreak/>
              <w:t xml:space="preserve">отдельных территорий России; </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оценивать возможные последствия изменений климата отдельных территорий страны, связанных с глобальными изменениями климата;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делать прогнозы трансформации географических систем и комплексов в результате изменения их компонентов.</w:t>
            </w:r>
          </w:p>
          <w:p w:rsidR="009E13C4" w:rsidRPr="00F10808" w:rsidRDefault="009E13C4" w:rsidP="00403415">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Население России</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различать демографические процессы и явления, характеризующие динамику численности населения России, отдельных регионов и стран;</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сравнивать особенности населения отдельных регионов страны по этническому, языковому и религиозному составу;</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объяснять особенности динамики численности, половозрастной структуры и размещения населения России и её отдельных регионов;</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оценивать ситуацию на рынке труда и её динамику.</w:t>
            </w:r>
          </w:p>
          <w:p w:rsidR="009E13C4" w:rsidRPr="00F10808" w:rsidRDefault="009E13C4" w:rsidP="00403415">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Хозяйство России</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различать показатели, характеризующие отраслевую и территориальную структуру хозяйства;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анализировать факторы, влияющие на размещение отраслей и отдельных предприятий по территории страны;</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объяснять особенности отраслевой и территориальной структуры хозяйства России;</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 xml:space="preserve">• выдвигать и обосновывать на основе анализа комплекса источников информации гипотезы об изменении </w:t>
            </w:r>
            <w:r w:rsidRPr="00F10808">
              <w:rPr>
                <w:rFonts w:ascii="Times New Roman" w:hAnsi="Times New Roman"/>
                <w:sz w:val="24"/>
                <w:szCs w:val="24"/>
              </w:rPr>
              <w:lastRenderedPageBreak/>
              <w:t>отраслевой и территориальной структуры хозяйства страны;</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обосновывать возможные пути решения проблем развития хозяйства России.</w:t>
            </w:r>
          </w:p>
          <w:p w:rsidR="009E13C4" w:rsidRPr="00F10808" w:rsidRDefault="009E13C4" w:rsidP="00403415">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lastRenderedPageBreak/>
              <w:t>Районы России</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объяснять особенности природы, населения и хозяйства географических районов страны;</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сравнивать особенности природы, населения и хозяйства отдельных регионов страны;</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9E13C4" w:rsidRPr="00F10808" w:rsidRDefault="009E13C4" w:rsidP="00403415">
            <w:pPr>
              <w:spacing w:after="0"/>
              <w:jc w:val="both"/>
              <w:rPr>
                <w:rFonts w:ascii="Times New Roman" w:hAnsi="Times New Roman"/>
                <w:sz w:val="24"/>
                <w:szCs w:val="24"/>
              </w:rPr>
            </w:pP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составлять комплексные географические характеристики районов разного ранга;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оценивать социально-экономическое положение и перспективы развития регионов;</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tc>
      </w:tr>
      <w:tr w:rsidR="009E13C4" w:rsidRPr="00F10808" w:rsidTr="00F10808">
        <w:tc>
          <w:tcPr>
            <w:tcW w:w="14567" w:type="dxa"/>
            <w:gridSpan w:val="2"/>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Россия в современном мире</w:t>
            </w:r>
          </w:p>
        </w:tc>
      </w:tr>
      <w:tr w:rsidR="009E13C4" w:rsidRPr="00F10808" w:rsidTr="00F10808">
        <w:tc>
          <w:tcPr>
            <w:tcW w:w="7621"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оценивать место и роль России в мировом хозяйстве.</w:t>
            </w:r>
          </w:p>
        </w:tc>
        <w:tc>
          <w:tcPr>
            <w:tcW w:w="6946" w:type="dxa"/>
          </w:tcPr>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выбирать критерии для определения места страны в мировой экономике;</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объяснять возможности России в решении современных глобальных проблем человечества;</w:t>
            </w:r>
          </w:p>
          <w:p w:rsidR="009E13C4" w:rsidRPr="00F10808" w:rsidRDefault="009E13C4" w:rsidP="00403415">
            <w:pPr>
              <w:spacing w:after="0"/>
              <w:jc w:val="both"/>
              <w:rPr>
                <w:rFonts w:ascii="Times New Roman" w:hAnsi="Times New Roman"/>
                <w:sz w:val="24"/>
                <w:szCs w:val="24"/>
              </w:rPr>
            </w:pPr>
            <w:r w:rsidRPr="00F10808">
              <w:rPr>
                <w:rFonts w:ascii="Times New Roman" w:hAnsi="Times New Roman"/>
                <w:sz w:val="24"/>
                <w:szCs w:val="24"/>
              </w:rPr>
              <w:t xml:space="preserve">• оценивать социально-экономическое положение и перспективы развития </w:t>
            </w:r>
            <w:r w:rsidRPr="00F10808">
              <w:rPr>
                <w:rFonts w:ascii="Times New Roman" w:hAnsi="Times New Roman"/>
                <w:sz w:val="24"/>
                <w:szCs w:val="24"/>
              </w:rPr>
              <w:lastRenderedPageBreak/>
              <w:t>России.</w:t>
            </w:r>
          </w:p>
        </w:tc>
      </w:tr>
    </w:tbl>
    <w:p w:rsidR="009E13C4" w:rsidRPr="00F10808" w:rsidRDefault="009E13C4" w:rsidP="00F10808">
      <w:pPr>
        <w:jc w:val="both"/>
        <w:rPr>
          <w:rFonts w:ascii="Times New Roman" w:hAnsi="Times New Roman"/>
          <w:sz w:val="24"/>
          <w:szCs w:val="24"/>
        </w:rPr>
      </w:pPr>
    </w:p>
    <w:p w:rsidR="009E13C4" w:rsidRPr="00F10808" w:rsidRDefault="009E13C4" w:rsidP="00F10808">
      <w:pPr>
        <w:jc w:val="both"/>
        <w:rPr>
          <w:rFonts w:ascii="Times New Roman" w:hAnsi="Times New Roman"/>
          <w:b/>
          <w:sz w:val="24"/>
          <w:szCs w:val="24"/>
        </w:rPr>
      </w:pPr>
      <w:r w:rsidRPr="00F10808">
        <w:rPr>
          <w:rFonts w:ascii="Times New Roman" w:hAnsi="Times New Roman"/>
          <w:b/>
          <w:sz w:val="24"/>
          <w:szCs w:val="24"/>
        </w:rPr>
        <w:t>1.2.</w:t>
      </w:r>
      <w:r w:rsidR="00EF0CA7">
        <w:rPr>
          <w:rFonts w:ascii="Times New Roman" w:hAnsi="Times New Roman"/>
          <w:b/>
          <w:sz w:val="24"/>
          <w:szCs w:val="24"/>
        </w:rPr>
        <w:t>5.8</w:t>
      </w:r>
      <w:r>
        <w:rPr>
          <w:rFonts w:ascii="Times New Roman" w:hAnsi="Times New Roman"/>
          <w:b/>
          <w:sz w:val="24"/>
          <w:szCs w:val="24"/>
        </w:rPr>
        <w:t>.</w:t>
      </w:r>
      <w:r w:rsidRPr="00F10808">
        <w:rPr>
          <w:rFonts w:ascii="Times New Roman" w:hAnsi="Times New Roman"/>
          <w:b/>
          <w:sz w:val="24"/>
          <w:szCs w:val="24"/>
        </w:rPr>
        <w:t xml:space="preserve"> М</w:t>
      </w:r>
      <w:r>
        <w:rPr>
          <w:rFonts w:ascii="Times New Roman" w:hAnsi="Times New Roman"/>
          <w:b/>
          <w:sz w:val="24"/>
          <w:szCs w:val="24"/>
        </w:rPr>
        <w:t>атематика (Алгебра. Геометрия)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4609"/>
      </w:tblGrid>
      <w:tr w:rsidR="009E13C4" w:rsidRPr="00F10808" w:rsidTr="00C90EF5">
        <w:tc>
          <w:tcPr>
            <w:tcW w:w="2592" w:type="pct"/>
          </w:tcPr>
          <w:p w:rsidR="009E13C4" w:rsidRPr="00403415" w:rsidRDefault="009E13C4" w:rsidP="00C90EF5">
            <w:pPr>
              <w:spacing w:after="0"/>
              <w:jc w:val="center"/>
              <w:rPr>
                <w:rFonts w:ascii="Times New Roman" w:hAnsi="Times New Roman"/>
                <w:b/>
                <w:sz w:val="24"/>
                <w:szCs w:val="24"/>
              </w:rPr>
            </w:pPr>
            <w:r w:rsidRPr="00403415">
              <w:rPr>
                <w:rFonts w:ascii="Times New Roman" w:hAnsi="Times New Roman"/>
                <w:b/>
                <w:sz w:val="24"/>
                <w:szCs w:val="24"/>
              </w:rPr>
              <w:t>Выпускник научится</w:t>
            </w:r>
          </w:p>
        </w:tc>
        <w:tc>
          <w:tcPr>
            <w:tcW w:w="2408" w:type="pct"/>
          </w:tcPr>
          <w:p w:rsidR="009E13C4" w:rsidRPr="00403415" w:rsidRDefault="009E13C4" w:rsidP="00C90EF5">
            <w:pPr>
              <w:spacing w:after="0"/>
              <w:jc w:val="center"/>
              <w:rPr>
                <w:rFonts w:ascii="Times New Roman" w:hAnsi="Times New Roman"/>
                <w:b/>
                <w:sz w:val="24"/>
                <w:szCs w:val="24"/>
              </w:rPr>
            </w:pPr>
            <w:r w:rsidRPr="00403415">
              <w:rPr>
                <w:rFonts w:ascii="Times New Roman" w:hAnsi="Times New Roman"/>
                <w:b/>
                <w:sz w:val="24"/>
                <w:szCs w:val="24"/>
              </w:rPr>
              <w:t>Выпускник получит</w:t>
            </w:r>
          </w:p>
          <w:p w:rsidR="009E13C4" w:rsidRPr="00403415" w:rsidRDefault="009E13C4" w:rsidP="00C90EF5">
            <w:pPr>
              <w:spacing w:after="0"/>
              <w:jc w:val="center"/>
              <w:rPr>
                <w:rFonts w:ascii="Times New Roman" w:hAnsi="Times New Roman"/>
                <w:b/>
                <w:sz w:val="24"/>
                <w:szCs w:val="24"/>
              </w:rPr>
            </w:pPr>
            <w:r w:rsidRPr="00403415">
              <w:rPr>
                <w:rFonts w:ascii="Times New Roman" w:hAnsi="Times New Roman"/>
                <w:b/>
                <w:sz w:val="24"/>
                <w:szCs w:val="24"/>
              </w:rPr>
              <w:t>возможность научиться</w:t>
            </w:r>
          </w:p>
        </w:tc>
      </w:tr>
      <w:tr w:rsidR="009E13C4" w:rsidRPr="00F10808" w:rsidTr="00C90EF5">
        <w:tc>
          <w:tcPr>
            <w:tcW w:w="5000" w:type="pct"/>
            <w:gridSpan w:val="2"/>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Натуральные числа. Дроби. Рациональные числа</w:t>
            </w:r>
          </w:p>
        </w:tc>
      </w:tr>
      <w:tr w:rsidR="009E13C4" w:rsidRPr="00F10808" w:rsidTr="00C90EF5">
        <w:tc>
          <w:tcPr>
            <w:tcW w:w="2592" w:type="pct"/>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понимать особенности десятичной системы счисления;</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оперировать понятиями, связанными с делимостью натуральных чисел;</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выражать числа в эквивалентных формах, выбирая наиболее подходящую в зависимости от конкретной ситуации;</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сравнивать и упорядочивать рациональные числа;</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выполнять вычисления с рациональными числами, сочетая устные и письменные приёмы вычислений, применение калькулятора;</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tc>
        <w:tc>
          <w:tcPr>
            <w:tcW w:w="2408" w:type="pct"/>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познакомиться с позиционными системами счисления с основаниями, отличными от 10;</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xml:space="preserve">• углубить и развить представления о натуральных числах и свойствах делимости; </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9E13C4" w:rsidRPr="00F10808" w:rsidRDefault="009E13C4" w:rsidP="00C90EF5">
            <w:pPr>
              <w:spacing w:after="0"/>
              <w:jc w:val="both"/>
              <w:rPr>
                <w:rFonts w:ascii="Times New Roman" w:hAnsi="Times New Roman"/>
                <w:sz w:val="24"/>
                <w:szCs w:val="24"/>
              </w:rPr>
            </w:pPr>
          </w:p>
        </w:tc>
      </w:tr>
      <w:tr w:rsidR="009E13C4" w:rsidRPr="00F10808" w:rsidTr="00C90EF5">
        <w:tc>
          <w:tcPr>
            <w:tcW w:w="5000" w:type="pct"/>
            <w:gridSpan w:val="2"/>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Действительные числа</w:t>
            </w:r>
          </w:p>
        </w:tc>
      </w:tr>
      <w:tr w:rsidR="009E13C4" w:rsidRPr="00F10808" w:rsidTr="00C90EF5">
        <w:tc>
          <w:tcPr>
            <w:tcW w:w="2592" w:type="pct"/>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xml:space="preserve">• использовать начальные представления о множестве действительных чисел; </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xml:space="preserve">• оперировать понятием квадратного корня, применять его в вычислениях. </w:t>
            </w:r>
          </w:p>
          <w:p w:rsidR="009E13C4" w:rsidRPr="00F10808" w:rsidRDefault="009E13C4" w:rsidP="00C90EF5">
            <w:pPr>
              <w:spacing w:after="0"/>
              <w:jc w:val="both"/>
              <w:rPr>
                <w:rFonts w:ascii="Times New Roman" w:hAnsi="Times New Roman"/>
                <w:sz w:val="24"/>
                <w:szCs w:val="24"/>
              </w:rPr>
            </w:pPr>
          </w:p>
        </w:tc>
        <w:tc>
          <w:tcPr>
            <w:tcW w:w="2408" w:type="pct"/>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развить представление о числе и числовых системах от натуральных до действительных чисел; о роли вычислений в практике;</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развить и углубить знания о десятичной записи действительных чисел (периодические и непериодические дроби).</w:t>
            </w:r>
          </w:p>
        </w:tc>
      </w:tr>
      <w:tr w:rsidR="009E13C4" w:rsidRPr="00F10808" w:rsidTr="00C90EF5">
        <w:tc>
          <w:tcPr>
            <w:tcW w:w="5000" w:type="pct"/>
            <w:gridSpan w:val="2"/>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Измерения, приближения, оценки</w:t>
            </w:r>
          </w:p>
        </w:tc>
      </w:tr>
      <w:tr w:rsidR="009E13C4" w:rsidRPr="00F10808" w:rsidTr="00C90EF5">
        <w:tc>
          <w:tcPr>
            <w:tcW w:w="2592" w:type="pct"/>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xml:space="preserve">• использовать в ходе решения задач </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элементарные представления, связанные с приближёнными значениями величин.</w:t>
            </w:r>
          </w:p>
        </w:tc>
        <w:tc>
          <w:tcPr>
            <w:tcW w:w="2408" w:type="pct"/>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xml:space="preserve">•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w:t>
            </w:r>
            <w:r w:rsidRPr="00F10808">
              <w:rPr>
                <w:rFonts w:ascii="Times New Roman" w:hAnsi="Times New Roman"/>
                <w:sz w:val="24"/>
                <w:szCs w:val="24"/>
              </w:rPr>
              <w:lastRenderedPageBreak/>
              <w:t>источниках, можно судить о погрешности приближения;</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понять, что погрешность результата вычислений должна быть соизмерима с погрешностью исходных данных.</w:t>
            </w:r>
          </w:p>
        </w:tc>
      </w:tr>
      <w:tr w:rsidR="009E13C4" w:rsidRPr="00F10808" w:rsidTr="00C90EF5">
        <w:tc>
          <w:tcPr>
            <w:tcW w:w="5000" w:type="pct"/>
            <w:gridSpan w:val="2"/>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lastRenderedPageBreak/>
              <w:t>Алгебраические выражения</w:t>
            </w:r>
          </w:p>
        </w:tc>
      </w:tr>
      <w:tr w:rsidR="009E13C4" w:rsidRPr="00F10808" w:rsidTr="00C90EF5">
        <w:tc>
          <w:tcPr>
            <w:tcW w:w="2592" w:type="pct"/>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выполнять преобразования выражений, содержащих степени с целыми показателями и квадратные корни;</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выполнять разложение многочленов на множители.</w:t>
            </w:r>
          </w:p>
        </w:tc>
        <w:tc>
          <w:tcPr>
            <w:tcW w:w="2408" w:type="pct"/>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xml:space="preserve">• выполнять многошаговые преобразования рациональных выражений, применяя широкий набор способов и приёмов; </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применять тождественные преобразования для решения задач из различных разделов курса (например, для нахождения наибольшего / наименьшего значения выражения).</w:t>
            </w:r>
          </w:p>
          <w:p w:rsidR="009E13C4" w:rsidRPr="00F10808" w:rsidRDefault="009E13C4" w:rsidP="00C90EF5">
            <w:pPr>
              <w:spacing w:after="0"/>
              <w:jc w:val="both"/>
              <w:rPr>
                <w:rFonts w:ascii="Times New Roman" w:hAnsi="Times New Roman"/>
                <w:sz w:val="24"/>
                <w:szCs w:val="24"/>
              </w:rPr>
            </w:pPr>
          </w:p>
        </w:tc>
      </w:tr>
      <w:tr w:rsidR="009E13C4" w:rsidRPr="00F10808" w:rsidTr="00C90EF5">
        <w:tc>
          <w:tcPr>
            <w:tcW w:w="5000" w:type="pct"/>
            <w:gridSpan w:val="2"/>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Уравнения</w:t>
            </w:r>
          </w:p>
        </w:tc>
      </w:tr>
      <w:tr w:rsidR="009E13C4" w:rsidRPr="00F10808" w:rsidTr="00C90EF5">
        <w:tc>
          <w:tcPr>
            <w:tcW w:w="2592" w:type="pct"/>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решать основные виды рациональных уравнений с одной переменной, системы двух уравнений с двумя переменными;</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применять графические представления для исследования уравнений, исследования и решения систем уравнений с двумя переменными.</w:t>
            </w:r>
          </w:p>
        </w:tc>
        <w:tc>
          <w:tcPr>
            <w:tcW w:w="2408" w:type="pct"/>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применять графические представления для исследования уравнений, систем уравнений, содержащих буквенные коэффициенты.</w:t>
            </w:r>
          </w:p>
          <w:p w:rsidR="009E13C4" w:rsidRPr="00F10808" w:rsidRDefault="009E13C4" w:rsidP="00C90EF5">
            <w:pPr>
              <w:spacing w:after="0"/>
              <w:jc w:val="both"/>
              <w:rPr>
                <w:rFonts w:ascii="Times New Roman" w:hAnsi="Times New Roman"/>
                <w:sz w:val="24"/>
                <w:szCs w:val="24"/>
              </w:rPr>
            </w:pPr>
          </w:p>
        </w:tc>
      </w:tr>
      <w:tr w:rsidR="009E13C4" w:rsidRPr="00F10808" w:rsidTr="00C90EF5">
        <w:tc>
          <w:tcPr>
            <w:tcW w:w="5000" w:type="pct"/>
            <w:gridSpan w:val="2"/>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Неравенства</w:t>
            </w:r>
          </w:p>
        </w:tc>
      </w:tr>
      <w:tr w:rsidR="009E13C4" w:rsidRPr="00F10808" w:rsidTr="00C90EF5">
        <w:tc>
          <w:tcPr>
            <w:tcW w:w="2592" w:type="pct"/>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понимать и применять терминологию и символику, связанные с отношением неравенства, свойства числовых неравенств;</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xml:space="preserve">• применять аппарат неравенств для решения </w:t>
            </w:r>
            <w:r w:rsidRPr="00F10808">
              <w:rPr>
                <w:rFonts w:ascii="Times New Roman" w:hAnsi="Times New Roman"/>
                <w:sz w:val="24"/>
                <w:szCs w:val="24"/>
              </w:rPr>
              <w:lastRenderedPageBreak/>
              <w:t>задач из различных разделов курса.</w:t>
            </w:r>
          </w:p>
        </w:tc>
        <w:tc>
          <w:tcPr>
            <w:tcW w:w="2408" w:type="pct"/>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lastRenderedPageBreak/>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xml:space="preserve">• применять графические представления для исследования неравенств, систем неравенств, содержащих буквенные </w:t>
            </w:r>
            <w:r w:rsidRPr="00F10808">
              <w:rPr>
                <w:rFonts w:ascii="Times New Roman" w:hAnsi="Times New Roman"/>
                <w:sz w:val="24"/>
                <w:szCs w:val="24"/>
              </w:rPr>
              <w:lastRenderedPageBreak/>
              <w:t>коэффициенты.</w:t>
            </w:r>
          </w:p>
        </w:tc>
      </w:tr>
      <w:tr w:rsidR="009E13C4" w:rsidRPr="00F10808" w:rsidTr="00C90EF5">
        <w:tc>
          <w:tcPr>
            <w:tcW w:w="5000" w:type="pct"/>
            <w:gridSpan w:val="2"/>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lastRenderedPageBreak/>
              <w:t>Основные понятия. Числовые функции</w:t>
            </w:r>
          </w:p>
        </w:tc>
      </w:tr>
      <w:tr w:rsidR="009E13C4" w:rsidRPr="00F10808" w:rsidTr="00C90EF5">
        <w:tc>
          <w:tcPr>
            <w:tcW w:w="2592" w:type="pct"/>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понимать и использовать функциональные понятия и язык (термины, символические обозначения);</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строить графики элементарных функций; исследовать свойства числовых функций на основе изучения поведения их графиков;</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tc>
        <w:tc>
          <w:tcPr>
            <w:tcW w:w="2408" w:type="pct"/>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xml:space="preserve">• использовать функциональные представления и свойства функций для решения математических задач из различных разделов курса. </w:t>
            </w:r>
          </w:p>
          <w:p w:rsidR="009E13C4" w:rsidRPr="00F10808" w:rsidRDefault="009E13C4" w:rsidP="00C90EF5">
            <w:pPr>
              <w:spacing w:after="0"/>
              <w:jc w:val="both"/>
              <w:rPr>
                <w:rFonts w:ascii="Times New Roman" w:hAnsi="Times New Roman"/>
                <w:sz w:val="24"/>
                <w:szCs w:val="24"/>
              </w:rPr>
            </w:pPr>
          </w:p>
        </w:tc>
      </w:tr>
      <w:tr w:rsidR="009E13C4" w:rsidRPr="00F10808" w:rsidTr="00C90EF5">
        <w:tc>
          <w:tcPr>
            <w:tcW w:w="5000" w:type="pct"/>
            <w:gridSpan w:val="2"/>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Числовые последовательности</w:t>
            </w:r>
          </w:p>
        </w:tc>
      </w:tr>
      <w:tr w:rsidR="009E13C4" w:rsidRPr="00F10808" w:rsidTr="00C90EF5">
        <w:tc>
          <w:tcPr>
            <w:tcW w:w="2592" w:type="pct"/>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понимать и использовать язык последовательностей (термины, символические обозначения);</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9E13C4" w:rsidRPr="00F10808" w:rsidRDefault="009E13C4" w:rsidP="00C90EF5">
            <w:pPr>
              <w:spacing w:after="0"/>
              <w:jc w:val="both"/>
              <w:rPr>
                <w:rFonts w:ascii="Times New Roman" w:hAnsi="Times New Roman"/>
                <w:sz w:val="24"/>
                <w:szCs w:val="24"/>
              </w:rPr>
            </w:pPr>
          </w:p>
        </w:tc>
        <w:tc>
          <w:tcPr>
            <w:tcW w:w="2408" w:type="pct"/>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tc>
      </w:tr>
      <w:tr w:rsidR="009E13C4" w:rsidRPr="00F10808" w:rsidTr="00C90EF5">
        <w:tc>
          <w:tcPr>
            <w:tcW w:w="5000" w:type="pct"/>
            <w:gridSpan w:val="2"/>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Описательная статистика</w:t>
            </w:r>
          </w:p>
        </w:tc>
      </w:tr>
      <w:tr w:rsidR="009E13C4" w:rsidRPr="00F10808" w:rsidTr="00C90EF5">
        <w:tc>
          <w:tcPr>
            <w:tcW w:w="2592" w:type="pct"/>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использовать простейшие способы представления и анализа статистических данных.</w:t>
            </w:r>
          </w:p>
          <w:p w:rsidR="009E13C4" w:rsidRPr="00F10808" w:rsidRDefault="009E13C4" w:rsidP="00C90EF5">
            <w:pPr>
              <w:spacing w:after="0"/>
              <w:jc w:val="both"/>
              <w:rPr>
                <w:rFonts w:ascii="Times New Roman" w:hAnsi="Times New Roman"/>
                <w:sz w:val="24"/>
                <w:szCs w:val="24"/>
              </w:rPr>
            </w:pPr>
          </w:p>
        </w:tc>
        <w:tc>
          <w:tcPr>
            <w:tcW w:w="2408" w:type="pct"/>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tc>
      </w:tr>
      <w:tr w:rsidR="009E13C4" w:rsidRPr="00F10808" w:rsidTr="00C90EF5">
        <w:tc>
          <w:tcPr>
            <w:tcW w:w="5000" w:type="pct"/>
            <w:gridSpan w:val="2"/>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Случайные события и вероятность</w:t>
            </w:r>
          </w:p>
        </w:tc>
      </w:tr>
      <w:tr w:rsidR="009E13C4" w:rsidRPr="00F10808" w:rsidTr="00C90EF5">
        <w:tc>
          <w:tcPr>
            <w:tcW w:w="2592" w:type="pct"/>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xml:space="preserve">находить относительную частоту и вероятность случайного события. </w:t>
            </w:r>
          </w:p>
        </w:tc>
        <w:tc>
          <w:tcPr>
            <w:tcW w:w="2408" w:type="pct"/>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приобрести опыт проведения случайных экспериментов, в том числе с помощью компьютерного моделирования, интерпретации их результатов.</w:t>
            </w:r>
          </w:p>
        </w:tc>
      </w:tr>
      <w:tr w:rsidR="009E13C4" w:rsidRPr="00F10808" w:rsidTr="00C90EF5">
        <w:tc>
          <w:tcPr>
            <w:tcW w:w="5000" w:type="pct"/>
            <w:gridSpan w:val="2"/>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Комбинаторика</w:t>
            </w:r>
          </w:p>
        </w:tc>
      </w:tr>
      <w:tr w:rsidR="009E13C4" w:rsidRPr="00F10808" w:rsidTr="00C90EF5">
        <w:tc>
          <w:tcPr>
            <w:tcW w:w="2592" w:type="pct"/>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решать комбинаторные задачи на нахождение числа объектов или комбинаций.</w:t>
            </w:r>
          </w:p>
        </w:tc>
        <w:tc>
          <w:tcPr>
            <w:tcW w:w="2408" w:type="pct"/>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научиться некоторым специальным приёмам решения комбинаторных задач.</w:t>
            </w:r>
          </w:p>
        </w:tc>
      </w:tr>
      <w:tr w:rsidR="009E13C4" w:rsidRPr="00F10808" w:rsidTr="00C90EF5">
        <w:tc>
          <w:tcPr>
            <w:tcW w:w="5000" w:type="pct"/>
            <w:gridSpan w:val="2"/>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lastRenderedPageBreak/>
              <w:t>Наглядная геометрия</w:t>
            </w:r>
          </w:p>
        </w:tc>
      </w:tr>
      <w:tr w:rsidR="009E13C4" w:rsidRPr="00F10808" w:rsidTr="00C90EF5">
        <w:tc>
          <w:tcPr>
            <w:tcW w:w="2592" w:type="pct"/>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распознавать на чертежах, рисунках, моделях и в окружающем мире плоские и пространственные геометрические фигуры;</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распознавать развёртки куба, прямоугольного параллелепипеда, правильной пирамиды, цилиндра и конуса;</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строить развёртки куба и прямоугольного параллелепипеда;</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определять по линейным размерам развёртки фигуры линейные размеры самой фигуры и наоборот;</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вычислять объём прямоугольного параллелепипеда.</w:t>
            </w:r>
          </w:p>
        </w:tc>
        <w:tc>
          <w:tcPr>
            <w:tcW w:w="2408" w:type="pct"/>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научиться вычислять объёмы пространственных геометрических фигур, составленных из прямоугольных параллелепипедов;</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углубить и развить представления о пространственных геометрических фигурах;</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научиться применять понятие развёртки для выполнения практических расчётов.</w:t>
            </w:r>
          </w:p>
          <w:p w:rsidR="009E13C4" w:rsidRPr="00F10808" w:rsidRDefault="009E13C4" w:rsidP="00C90EF5">
            <w:pPr>
              <w:spacing w:after="0"/>
              <w:jc w:val="both"/>
              <w:rPr>
                <w:rFonts w:ascii="Times New Roman" w:hAnsi="Times New Roman"/>
                <w:sz w:val="24"/>
                <w:szCs w:val="24"/>
              </w:rPr>
            </w:pPr>
          </w:p>
        </w:tc>
      </w:tr>
      <w:tr w:rsidR="009E13C4" w:rsidRPr="00F10808" w:rsidTr="00C90EF5">
        <w:tc>
          <w:tcPr>
            <w:tcW w:w="5000" w:type="pct"/>
            <w:gridSpan w:val="2"/>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Геометрические фигуры</w:t>
            </w:r>
          </w:p>
        </w:tc>
      </w:tr>
      <w:tr w:rsidR="009E13C4" w:rsidRPr="00F10808" w:rsidTr="00C90EF5">
        <w:tc>
          <w:tcPr>
            <w:tcW w:w="2592" w:type="pct"/>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пользоваться языком геометрии для описания предметов окружающего мира и их взаимного расположения;</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распознавать и изображать на чертежах и рисунках геометрические фигуры и их конфигурации;</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находить значения длин линейных элементов фигур и их отношения, градусную меру углов от 0</w:t>
            </w:r>
            <w:r w:rsidRPr="00F10808">
              <w:rPr>
                <w:rFonts w:ascii="Times New Roman" w:hAnsi="Times New Roman"/>
                <w:sz w:val="24"/>
                <w:szCs w:val="24"/>
              </w:rPr>
              <w:sym w:font="Symbol" w:char="F0B0"/>
            </w:r>
            <w:r w:rsidRPr="00F10808">
              <w:rPr>
                <w:rFonts w:ascii="Times New Roman" w:hAnsi="Times New Roman"/>
                <w:sz w:val="24"/>
                <w:szCs w:val="24"/>
              </w:rPr>
              <w:t xml:space="preserve"> до 180</w:t>
            </w:r>
            <w:r w:rsidRPr="00F10808">
              <w:rPr>
                <w:rFonts w:ascii="Times New Roman" w:hAnsi="Times New Roman"/>
                <w:sz w:val="24"/>
                <w:szCs w:val="24"/>
              </w:rPr>
              <w:sym w:font="Symbol" w:char="F0B0"/>
            </w:r>
            <w:r w:rsidRPr="00F10808">
              <w:rPr>
                <w:rFonts w:ascii="Times New Roman" w:hAnsi="Times New Roman"/>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оперировать с начальными понятиями тригонометрии и выполнять элементарные операции над функциями углов;</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решать несложные задачи на построение, применяя основные алгоритмы построения с помощью циркуля и линейки;</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решать простейшие планиметрические задачи в пространстве.</w:t>
            </w:r>
          </w:p>
        </w:tc>
        <w:tc>
          <w:tcPr>
            <w:tcW w:w="2408" w:type="pct"/>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приобрести опыт применения алгебраического и тригонометрического аппарата и идей движения при решении геометрических задач;</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овладеть традиционной схемой решения задач на построение с помощью циркуля и линейки: анализ, построение, доказательство и исследование;</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научиться решать задачи на построение методом геометрического места точек и методом подобия;</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приобрести опыт исследования свойств планиметрических фигур с помощью компьютерных программ;</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приобрести опыт выполнения проектов по темам «Геометрические преобразования на плоскости», «Построение отрезков по формуле».</w:t>
            </w:r>
          </w:p>
        </w:tc>
      </w:tr>
      <w:tr w:rsidR="009E13C4" w:rsidRPr="00F10808" w:rsidTr="00C90EF5">
        <w:tc>
          <w:tcPr>
            <w:tcW w:w="5000" w:type="pct"/>
            <w:gridSpan w:val="2"/>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Измерение геометрических величин</w:t>
            </w:r>
          </w:p>
        </w:tc>
      </w:tr>
      <w:tr w:rsidR="009E13C4" w:rsidRPr="00F10808" w:rsidTr="00C90EF5">
        <w:tc>
          <w:tcPr>
            <w:tcW w:w="2592" w:type="pct"/>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lastRenderedPageBreak/>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вычислять площади треугольников, прямоугольников, параллелограммов, трапеций, кругов и секторов;</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вычислять длину окружности, длину дуги окружности;</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решать задачи на доказательство с использованием формул длины окружности и длины дуги окружности, формул площадей фигур;</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tc>
        <w:tc>
          <w:tcPr>
            <w:tcW w:w="2408" w:type="pct"/>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вычислять площади фигур, составленных из двух или более прямоугольников, параллелограммов, треугольников, круга и сектора;</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вычислять площади многоугольников, используя отношения равновеликости и равносоставленности;</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применять алгебраический и тригонометрический аппарат и идеи движения при решении задач на вычисление площадей многоугольников.</w:t>
            </w:r>
          </w:p>
          <w:p w:rsidR="009E13C4" w:rsidRPr="00F10808" w:rsidRDefault="009E13C4" w:rsidP="00C90EF5">
            <w:pPr>
              <w:spacing w:after="0"/>
              <w:jc w:val="both"/>
              <w:rPr>
                <w:rFonts w:ascii="Times New Roman" w:hAnsi="Times New Roman"/>
                <w:sz w:val="24"/>
                <w:szCs w:val="24"/>
              </w:rPr>
            </w:pPr>
          </w:p>
        </w:tc>
      </w:tr>
      <w:tr w:rsidR="009E13C4" w:rsidRPr="00F10808" w:rsidTr="00C90EF5">
        <w:tc>
          <w:tcPr>
            <w:tcW w:w="5000" w:type="pct"/>
            <w:gridSpan w:val="2"/>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Координаты</w:t>
            </w:r>
          </w:p>
        </w:tc>
      </w:tr>
      <w:tr w:rsidR="009E13C4" w:rsidRPr="00F10808" w:rsidTr="00C90EF5">
        <w:tc>
          <w:tcPr>
            <w:tcW w:w="2592" w:type="pct"/>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вычислять длину отрезка по координатам его концов; вычислять координаты середины отрезка;</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использовать координатный метод для изучения свойств прямых и окружностей.</w:t>
            </w:r>
          </w:p>
          <w:p w:rsidR="009E13C4" w:rsidRPr="00F10808" w:rsidRDefault="009E13C4" w:rsidP="00C90EF5">
            <w:pPr>
              <w:spacing w:after="0"/>
              <w:jc w:val="both"/>
              <w:rPr>
                <w:rFonts w:ascii="Times New Roman" w:hAnsi="Times New Roman"/>
                <w:sz w:val="24"/>
                <w:szCs w:val="24"/>
              </w:rPr>
            </w:pPr>
          </w:p>
        </w:tc>
        <w:tc>
          <w:tcPr>
            <w:tcW w:w="2408" w:type="pct"/>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овладеть координатным методом решения задач на вычисления и доказательства;</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приобрести опыт использования компьютерных программ для анализа частных случаев взаимного расположения окружностей и прямых;</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приобрести опыт выполнения проектов на тему «Применение координатного метода при решении задач на вычисления и доказательства».</w:t>
            </w:r>
          </w:p>
        </w:tc>
      </w:tr>
      <w:tr w:rsidR="009E13C4" w:rsidRPr="00F10808" w:rsidTr="00C90EF5">
        <w:tc>
          <w:tcPr>
            <w:tcW w:w="5000" w:type="pct"/>
            <w:gridSpan w:val="2"/>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Векторы</w:t>
            </w:r>
          </w:p>
        </w:tc>
      </w:tr>
      <w:tr w:rsidR="009E13C4" w:rsidRPr="00F10808" w:rsidTr="00C90EF5">
        <w:tc>
          <w:tcPr>
            <w:tcW w:w="2592" w:type="pct"/>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xml:space="preserve">• находить для векторов, заданных координатами: длину вектора, координаты </w:t>
            </w:r>
            <w:r w:rsidRPr="00F10808">
              <w:rPr>
                <w:rFonts w:ascii="Times New Roman" w:hAnsi="Times New Roman"/>
                <w:sz w:val="24"/>
                <w:szCs w:val="24"/>
              </w:rPr>
              <w:lastRenderedPageBreak/>
              <w:t>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вычислять скалярное произведение векторов, находить угол между векторами, устанавливать перпендикулярность прямых.</w:t>
            </w:r>
          </w:p>
        </w:tc>
        <w:tc>
          <w:tcPr>
            <w:tcW w:w="2408" w:type="pct"/>
          </w:tcPr>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lastRenderedPageBreak/>
              <w:t>• овладеть векторным методом для решения задач на вычисления и доказательства;</w:t>
            </w:r>
          </w:p>
          <w:p w:rsidR="009E13C4" w:rsidRPr="00F10808" w:rsidRDefault="009E13C4" w:rsidP="00C90EF5">
            <w:pPr>
              <w:spacing w:after="0"/>
              <w:jc w:val="both"/>
              <w:rPr>
                <w:rFonts w:ascii="Times New Roman" w:hAnsi="Times New Roman"/>
                <w:sz w:val="24"/>
                <w:szCs w:val="24"/>
              </w:rPr>
            </w:pPr>
            <w:r w:rsidRPr="00F10808">
              <w:rPr>
                <w:rFonts w:ascii="Times New Roman" w:hAnsi="Times New Roman"/>
                <w:sz w:val="24"/>
                <w:szCs w:val="24"/>
              </w:rPr>
              <w:t xml:space="preserve">• приобрести опыт выполнения проектов на тему «применение векторного метода при решении задач на вычисления и </w:t>
            </w:r>
            <w:r w:rsidRPr="00F10808">
              <w:rPr>
                <w:rFonts w:ascii="Times New Roman" w:hAnsi="Times New Roman"/>
                <w:sz w:val="24"/>
                <w:szCs w:val="24"/>
              </w:rPr>
              <w:lastRenderedPageBreak/>
              <w:t>доказательства».</w:t>
            </w:r>
          </w:p>
          <w:p w:rsidR="009E13C4" w:rsidRPr="00F10808" w:rsidRDefault="009E13C4" w:rsidP="00C90EF5">
            <w:pPr>
              <w:spacing w:after="0"/>
              <w:jc w:val="both"/>
              <w:rPr>
                <w:rFonts w:ascii="Times New Roman" w:hAnsi="Times New Roman"/>
                <w:sz w:val="24"/>
                <w:szCs w:val="24"/>
              </w:rPr>
            </w:pPr>
          </w:p>
        </w:tc>
      </w:tr>
    </w:tbl>
    <w:p w:rsidR="009E13C4" w:rsidRDefault="009E13C4" w:rsidP="00F10808">
      <w:pPr>
        <w:jc w:val="both"/>
        <w:rPr>
          <w:rFonts w:ascii="Times New Roman" w:hAnsi="Times New Roman"/>
          <w:b/>
          <w:sz w:val="24"/>
          <w:szCs w:val="24"/>
        </w:rPr>
      </w:pPr>
    </w:p>
    <w:p w:rsidR="009E13C4" w:rsidRPr="00F10808" w:rsidRDefault="00EF0CA7" w:rsidP="00F10808">
      <w:pPr>
        <w:jc w:val="both"/>
        <w:rPr>
          <w:rFonts w:ascii="Times New Roman" w:hAnsi="Times New Roman"/>
          <w:b/>
          <w:sz w:val="24"/>
          <w:szCs w:val="24"/>
        </w:rPr>
      </w:pPr>
      <w:r>
        <w:rPr>
          <w:rFonts w:ascii="Times New Roman" w:hAnsi="Times New Roman"/>
          <w:b/>
          <w:sz w:val="24"/>
          <w:szCs w:val="24"/>
        </w:rPr>
        <w:t>1.2.5.9</w:t>
      </w:r>
      <w:r w:rsidR="009E13C4">
        <w:rPr>
          <w:rFonts w:ascii="Times New Roman" w:hAnsi="Times New Roman"/>
          <w:b/>
          <w:sz w:val="24"/>
          <w:szCs w:val="24"/>
        </w:rPr>
        <w:t>. Информатика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7"/>
        <w:gridCol w:w="4554"/>
      </w:tblGrid>
      <w:tr w:rsidR="009E13C4" w:rsidRPr="00F10808" w:rsidTr="00F10808">
        <w:tc>
          <w:tcPr>
            <w:tcW w:w="7621" w:type="dxa"/>
          </w:tcPr>
          <w:p w:rsidR="009E13C4" w:rsidRPr="00B73B00" w:rsidRDefault="009E13C4" w:rsidP="00B73B00">
            <w:pPr>
              <w:spacing w:after="0"/>
              <w:jc w:val="center"/>
              <w:rPr>
                <w:rFonts w:ascii="Times New Roman" w:hAnsi="Times New Roman"/>
                <w:b/>
                <w:sz w:val="24"/>
                <w:szCs w:val="24"/>
              </w:rPr>
            </w:pPr>
            <w:r w:rsidRPr="00B73B00">
              <w:rPr>
                <w:rFonts w:ascii="Times New Roman" w:hAnsi="Times New Roman"/>
                <w:b/>
                <w:sz w:val="24"/>
                <w:szCs w:val="24"/>
              </w:rPr>
              <w:t>Выпускник научится:</w:t>
            </w:r>
          </w:p>
        </w:tc>
        <w:tc>
          <w:tcPr>
            <w:tcW w:w="6946" w:type="dxa"/>
          </w:tcPr>
          <w:p w:rsidR="009E13C4" w:rsidRPr="00B73B00" w:rsidRDefault="009E13C4" w:rsidP="00B73B00">
            <w:pPr>
              <w:spacing w:after="0"/>
              <w:jc w:val="center"/>
              <w:rPr>
                <w:rFonts w:ascii="Times New Roman" w:hAnsi="Times New Roman"/>
                <w:b/>
                <w:sz w:val="24"/>
                <w:szCs w:val="24"/>
              </w:rPr>
            </w:pPr>
            <w:r w:rsidRPr="00B73B00">
              <w:rPr>
                <w:rFonts w:ascii="Times New Roman" w:hAnsi="Times New Roman"/>
                <w:b/>
                <w:sz w:val="24"/>
                <w:szCs w:val="24"/>
              </w:rPr>
              <w:t>Выпускник получит возможность:</w:t>
            </w:r>
          </w:p>
        </w:tc>
      </w:tr>
      <w:tr w:rsidR="009E13C4" w:rsidRPr="00F10808" w:rsidTr="00F10808">
        <w:tc>
          <w:tcPr>
            <w:tcW w:w="14567" w:type="dxa"/>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Информация и способы её представления</w:t>
            </w:r>
          </w:p>
        </w:tc>
      </w:tr>
      <w:tr w:rsidR="009E13C4" w:rsidRPr="00F10808" w:rsidTr="00F10808">
        <w:tc>
          <w:tcPr>
            <w:tcW w:w="7621"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записывать в двоичной системе целые числа от 0 до 256; </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кодировать и декодировать тексты при известной кодовой таблице;</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использовать основные способы графического представления числовой информации.</w:t>
            </w:r>
          </w:p>
          <w:p w:rsidR="009E13C4" w:rsidRPr="00F10808" w:rsidRDefault="009E13C4" w:rsidP="00B73B00">
            <w:pPr>
              <w:spacing w:after="0"/>
              <w:jc w:val="both"/>
              <w:rPr>
                <w:rFonts w:ascii="Times New Roman" w:hAnsi="Times New Roman"/>
                <w:sz w:val="24"/>
                <w:szCs w:val="24"/>
              </w:rPr>
            </w:pPr>
          </w:p>
        </w:tc>
        <w:tc>
          <w:tcPr>
            <w:tcW w:w="6946"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узнать о том, что любые данные можно описать, используя алфавит, содержащий только два символа, например 0 и 1;</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познакомиться с тем, как информация (данные) представляется в современных компьютерах;</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познакомиться с двоичной системой счисления;</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познакомиться с двоичным кодированием текстов и наиболее употребительными современными кодами.</w:t>
            </w:r>
          </w:p>
        </w:tc>
      </w:tr>
      <w:tr w:rsidR="009E13C4" w:rsidRPr="00F10808" w:rsidTr="00F10808">
        <w:tc>
          <w:tcPr>
            <w:tcW w:w="14567" w:type="dxa"/>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Основы алгоритмической культуры</w:t>
            </w:r>
          </w:p>
        </w:tc>
      </w:tr>
      <w:tr w:rsidR="009E13C4" w:rsidRPr="00F10808" w:rsidTr="00F10808">
        <w:tc>
          <w:tcPr>
            <w:tcW w:w="7621"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строить модели различных устройств и объектов в виде исполнителей, описывать </w:t>
            </w:r>
            <w:r w:rsidRPr="00F10808">
              <w:rPr>
                <w:rFonts w:ascii="Times New Roman" w:hAnsi="Times New Roman"/>
                <w:sz w:val="24"/>
                <w:szCs w:val="24"/>
              </w:rPr>
              <w:lastRenderedPageBreak/>
              <w:t xml:space="preserve">возможные состояния и системы команд этих исполнителей; </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использовать логические значения, операции и выражения с ними;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создавать и выполнять программы для решения несложных алгоритмических задач в выбранной среде программирования. </w:t>
            </w:r>
          </w:p>
        </w:tc>
        <w:tc>
          <w:tcPr>
            <w:tcW w:w="6946"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 познакомиться с использованием строк, деревьев, графов и с простейшими операциями с этими структурами;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создавать программы для решения несложных задач, возникающих в процессе учебы и вне её.</w:t>
            </w:r>
          </w:p>
          <w:p w:rsidR="009E13C4" w:rsidRPr="00F10808" w:rsidRDefault="009E13C4" w:rsidP="00B73B00">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Использование программных систем и сервисов</w:t>
            </w:r>
          </w:p>
        </w:tc>
      </w:tr>
      <w:tr w:rsidR="009E13C4" w:rsidRPr="00F10808" w:rsidTr="00F10808">
        <w:tc>
          <w:tcPr>
            <w:tcW w:w="7621"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базовым навыкам работы с компьютером; </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знаниям, умениям и навыкам, достаточным для  работы на базовом уровне с различными программными системами и сервисами </w:t>
            </w:r>
            <w:r w:rsidRPr="00F10808">
              <w:rPr>
                <w:rFonts w:ascii="Times New Roman" w:hAnsi="Times New Roman"/>
                <w:sz w:val="24"/>
                <w:szCs w:val="24"/>
              </w:rPr>
              <w:lastRenderedPageBreak/>
              <w:t>указанных типов; умению описывать работу этих систем и сервисов  с использованием соответствующей терминологии.</w:t>
            </w:r>
          </w:p>
        </w:tc>
        <w:tc>
          <w:tcPr>
            <w:tcW w:w="6946"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 познакомиться с программными средствами для работы с аудио-визуальными данными и соответствующим понятийным аппаратом;</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научиться создавать текстовые документы, включающие рисунки и другие иллюстративные материалы, презентации и т. п.;</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познакомиться с примерами использования математического </w:t>
            </w:r>
            <w:r w:rsidRPr="00F10808">
              <w:rPr>
                <w:rFonts w:ascii="Times New Roman" w:hAnsi="Times New Roman"/>
                <w:sz w:val="24"/>
                <w:szCs w:val="24"/>
              </w:rPr>
              <w:lastRenderedPageBreak/>
              <w:t>моделирования и компьютеров в современных научно-технических исследованиях (биология и медицина, авиация и космонавтика, физика и т. д.).</w:t>
            </w:r>
          </w:p>
          <w:p w:rsidR="009E13C4" w:rsidRPr="00F10808" w:rsidRDefault="009E13C4" w:rsidP="00B73B00">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Работа в информационном пространстве</w:t>
            </w:r>
          </w:p>
        </w:tc>
      </w:tr>
      <w:tr w:rsidR="009E13C4" w:rsidRPr="00F10808" w:rsidTr="00F10808">
        <w:tc>
          <w:tcPr>
            <w:tcW w:w="7621"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базовым навыкам и знаниям, необходимым для использования интернет-сервисов при решении учебных и внеучебных задач;</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организации своего личного пространства данных с использованием индивидуальных накопителей данных, интернет-сервисов и т. п.;</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основам соблюдения норм информационной этики и права. </w:t>
            </w:r>
          </w:p>
          <w:p w:rsidR="009E13C4" w:rsidRPr="00F10808" w:rsidRDefault="009E13C4" w:rsidP="00B73B00">
            <w:pPr>
              <w:spacing w:after="0"/>
              <w:jc w:val="both"/>
              <w:rPr>
                <w:rFonts w:ascii="Times New Roman" w:hAnsi="Times New Roman"/>
                <w:sz w:val="24"/>
                <w:szCs w:val="24"/>
              </w:rPr>
            </w:pPr>
          </w:p>
        </w:tc>
        <w:tc>
          <w:tcPr>
            <w:tcW w:w="6946"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познакомиться с принципами устройства Интернета и сетевого взаимодействия между компьютерами, методами поиска в Интернете;</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узнать о том, что в сфере информатики и информационно-коммуникационных технологий (ИКТ) существуют международные и национальные стандарты;</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получить представление о тенденциях развития ИКТ.</w:t>
            </w:r>
          </w:p>
        </w:tc>
      </w:tr>
    </w:tbl>
    <w:p w:rsidR="009E13C4" w:rsidRPr="00F10808" w:rsidRDefault="009E13C4" w:rsidP="00F10808">
      <w:pPr>
        <w:jc w:val="both"/>
        <w:rPr>
          <w:rFonts w:ascii="Times New Roman" w:hAnsi="Times New Roman"/>
          <w:sz w:val="24"/>
          <w:szCs w:val="24"/>
        </w:rPr>
      </w:pPr>
    </w:p>
    <w:p w:rsidR="009E13C4" w:rsidRPr="00F10808" w:rsidRDefault="009E13C4" w:rsidP="00F10808">
      <w:pPr>
        <w:jc w:val="both"/>
        <w:rPr>
          <w:rFonts w:ascii="Times New Roman" w:hAnsi="Times New Roman"/>
          <w:b/>
          <w:sz w:val="24"/>
          <w:szCs w:val="24"/>
        </w:rPr>
      </w:pPr>
      <w:r w:rsidRPr="00F10808">
        <w:rPr>
          <w:rFonts w:ascii="Times New Roman" w:hAnsi="Times New Roman"/>
          <w:b/>
          <w:sz w:val="24"/>
          <w:szCs w:val="24"/>
        </w:rPr>
        <w:t>1.2.</w:t>
      </w:r>
      <w:r w:rsidR="00EF0CA7">
        <w:rPr>
          <w:rFonts w:ascii="Times New Roman" w:hAnsi="Times New Roman"/>
          <w:b/>
          <w:sz w:val="24"/>
          <w:szCs w:val="24"/>
        </w:rPr>
        <w:t>5.10</w:t>
      </w:r>
      <w:r>
        <w:rPr>
          <w:rFonts w:ascii="Times New Roman" w:hAnsi="Times New Roman"/>
          <w:b/>
          <w:sz w:val="24"/>
          <w:szCs w:val="24"/>
        </w:rPr>
        <w:t>.</w:t>
      </w:r>
      <w:r w:rsidRPr="00F10808">
        <w:rPr>
          <w:rFonts w:ascii="Times New Roman" w:hAnsi="Times New Roman"/>
          <w:b/>
          <w:sz w:val="24"/>
          <w:szCs w:val="24"/>
        </w:rPr>
        <w:t> Физика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9"/>
        <w:gridCol w:w="4692"/>
      </w:tblGrid>
      <w:tr w:rsidR="009E13C4" w:rsidRPr="00F10808" w:rsidTr="00F10808">
        <w:tc>
          <w:tcPr>
            <w:tcW w:w="7621" w:type="dxa"/>
          </w:tcPr>
          <w:p w:rsidR="009E13C4" w:rsidRPr="00B73B00" w:rsidRDefault="009E13C4" w:rsidP="00B73B00">
            <w:pPr>
              <w:spacing w:after="0"/>
              <w:jc w:val="center"/>
              <w:rPr>
                <w:rFonts w:ascii="Times New Roman" w:hAnsi="Times New Roman"/>
                <w:b/>
                <w:sz w:val="24"/>
                <w:szCs w:val="24"/>
              </w:rPr>
            </w:pPr>
            <w:r w:rsidRPr="00B73B00">
              <w:rPr>
                <w:rFonts w:ascii="Times New Roman" w:hAnsi="Times New Roman"/>
                <w:b/>
                <w:sz w:val="24"/>
                <w:szCs w:val="24"/>
              </w:rPr>
              <w:t>Выпускник научится:</w:t>
            </w:r>
          </w:p>
        </w:tc>
        <w:tc>
          <w:tcPr>
            <w:tcW w:w="6946" w:type="dxa"/>
          </w:tcPr>
          <w:p w:rsidR="009E13C4" w:rsidRPr="00B73B00" w:rsidRDefault="009E13C4" w:rsidP="00B73B00">
            <w:pPr>
              <w:spacing w:after="0"/>
              <w:jc w:val="center"/>
              <w:rPr>
                <w:rFonts w:ascii="Times New Roman" w:hAnsi="Times New Roman"/>
                <w:b/>
                <w:sz w:val="24"/>
                <w:szCs w:val="24"/>
              </w:rPr>
            </w:pPr>
            <w:r w:rsidRPr="00B73B00">
              <w:rPr>
                <w:rFonts w:ascii="Times New Roman" w:hAnsi="Times New Roman"/>
                <w:b/>
                <w:sz w:val="24"/>
                <w:szCs w:val="24"/>
              </w:rPr>
              <w:t>Выпускник получит возможность научиться:</w:t>
            </w:r>
          </w:p>
        </w:tc>
      </w:tr>
      <w:tr w:rsidR="009E13C4" w:rsidRPr="00F10808" w:rsidTr="00F10808">
        <w:tc>
          <w:tcPr>
            <w:tcW w:w="14567" w:type="dxa"/>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Механические явления</w:t>
            </w:r>
          </w:p>
        </w:tc>
      </w:tr>
      <w:tr w:rsidR="009E13C4" w:rsidRPr="00F10808" w:rsidTr="00F10808">
        <w:tc>
          <w:tcPr>
            <w:tcW w:w="7621"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w:t>
            </w:r>
            <w:r w:rsidRPr="00F10808">
              <w:rPr>
                <w:rFonts w:ascii="Times New Roman" w:hAnsi="Times New Roman"/>
                <w:sz w:val="24"/>
                <w:szCs w:val="24"/>
              </w:rPr>
              <w:lastRenderedPageBreak/>
              <w:t>газами, атмосферное давление, плавание тел, равновесие твёрдых тел, колебательное движение, резонанс, волновое движение;</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различать основные признаки изученных физических моделей: материальная точка, инерциальная система отсчёта;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w:t>
            </w:r>
            <w:r w:rsidRPr="00F10808">
              <w:rPr>
                <w:rFonts w:ascii="Times New Roman" w:hAnsi="Times New Roman"/>
                <w:sz w:val="24"/>
                <w:szCs w:val="24"/>
              </w:rPr>
              <w:lastRenderedPageBreak/>
              <w:t>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tc>
        <w:tc>
          <w:tcPr>
            <w:tcW w:w="6946"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приводить примеры практического использования физических знаний о </w:t>
            </w:r>
            <w:r w:rsidRPr="00F10808">
              <w:rPr>
                <w:rFonts w:ascii="Times New Roman" w:hAnsi="Times New Roman"/>
                <w:sz w:val="24"/>
                <w:szCs w:val="24"/>
              </w:rPr>
              <w:lastRenderedPageBreak/>
              <w:t>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9E13C4" w:rsidRPr="00F10808" w:rsidRDefault="009E13C4" w:rsidP="00B73B00">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Тепловые явления</w:t>
            </w:r>
          </w:p>
        </w:tc>
      </w:tr>
      <w:tr w:rsidR="009E13C4" w:rsidRPr="00F10808" w:rsidTr="00F10808">
        <w:tc>
          <w:tcPr>
            <w:tcW w:w="7621"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различать основные признаки моделей строения газов, жидкостей и твёрдых тел;</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tc>
        <w:tc>
          <w:tcPr>
            <w:tcW w:w="6946"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приводить примеры практического использования физических знаний о тепловых явлениях;</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tc>
      </w:tr>
      <w:tr w:rsidR="009E13C4" w:rsidRPr="00F10808" w:rsidTr="00F10808">
        <w:tc>
          <w:tcPr>
            <w:tcW w:w="14567" w:type="dxa"/>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Электрические и магнитные явления</w:t>
            </w:r>
          </w:p>
        </w:tc>
      </w:tr>
      <w:tr w:rsidR="009E13C4" w:rsidRPr="00F10808" w:rsidTr="00F10808">
        <w:tc>
          <w:tcPr>
            <w:tcW w:w="7621"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w:t>
            </w:r>
            <w:r w:rsidRPr="00F10808">
              <w:rPr>
                <w:rFonts w:ascii="Times New Roman" w:hAnsi="Times New Roman"/>
                <w:sz w:val="24"/>
                <w:szCs w:val="24"/>
              </w:rPr>
              <w:lastRenderedPageBreak/>
              <w:t>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tc>
        <w:tc>
          <w:tcPr>
            <w:tcW w:w="6946"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приводить примеры практического использования физических знаний о электромагнитных явлениях;</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F10808">
              <w:rPr>
                <w:rFonts w:ascii="Times New Roman" w:hAnsi="Times New Roman"/>
                <w:sz w:val="24"/>
                <w:szCs w:val="24"/>
              </w:rPr>
              <w:lastRenderedPageBreak/>
              <w:t>и оценивать реальность полученного значения физической величины.</w:t>
            </w:r>
          </w:p>
          <w:p w:rsidR="009E13C4" w:rsidRPr="00F10808" w:rsidRDefault="009E13C4" w:rsidP="00B73B00">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Квантовые явления</w:t>
            </w:r>
          </w:p>
        </w:tc>
      </w:tr>
      <w:tr w:rsidR="009E13C4" w:rsidRPr="00F10808" w:rsidTr="00F10808">
        <w:tc>
          <w:tcPr>
            <w:tcW w:w="7621"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различать основные признаки планетарной модели атома, нуклонной модели атомного ядра;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tc>
        <w:tc>
          <w:tcPr>
            <w:tcW w:w="6946"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соотносить энергию связи атомных ядер с дефектом массы;</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приводить примеры влияния радиоактивных излучений на живые организмы; понимать принцип действия дозиметра;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w:t>
            </w:r>
            <w:r w:rsidRPr="00F10808">
              <w:rPr>
                <w:rFonts w:ascii="Times New Roman" w:hAnsi="Times New Roman"/>
                <w:sz w:val="24"/>
                <w:szCs w:val="24"/>
              </w:rPr>
              <w:lastRenderedPageBreak/>
              <w:t>управляемого термоядерного синтеза.</w:t>
            </w:r>
          </w:p>
        </w:tc>
      </w:tr>
      <w:tr w:rsidR="009E13C4" w:rsidRPr="00F10808" w:rsidTr="00F10808">
        <w:tc>
          <w:tcPr>
            <w:tcW w:w="14567" w:type="dxa"/>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Элементы астрономии</w:t>
            </w:r>
          </w:p>
        </w:tc>
      </w:tr>
      <w:tr w:rsidR="009E13C4" w:rsidRPr="00F10808" w:rsidTr="00F10808">
        <w:tc>
          <w:tcPr>
            <w:tcW w:w="7621"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различать основные признаки суточного вращения звёздного неба, движения Луны, Солнца и планет относительно звёзд;</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понимать различия между гелиоцентрической и геоцентрической системами мира.</w:t>
            </w:r>
          </w:p>
          <w:p w:rsidR="009E13C4" w:rsidRPr="00F10808" w:rsidRDefault="009E13C4" w:rsidP="00B73B00">
            <w:pPr>
              <w:spacing w:after="0"/>
              <w:jc w:val="both"/>
              <w:rPr>
                <w:rFonts w:ascii="Times New Roman" w:hAnsi="Times New Roman"/>
                <w:sz w:val="24"/>
                <w:szCs w:val="24"/>
              </w:rPr>
            </w:pPr>
          </w:p>
        </w:tc>
        <w:tc>
          <w:tcPr>
            <w:tcW w:w="6946"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различать основные характеристики звёзд (размер, цвет, температура), соотносить цвет звезды с её температурой;</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различать гипотезы о происхождении Солнечной системы.</w:t>
            </w:r>
          </w:p>
        </w:tc>
      </w:tr>
    </w:tbl>
    <w:p w:rsidR="009E13C4" w:rsidRPr="00F10808" w:rsidRDefault="009E13C4" w:rsidP="00F10808">
      <w:pPr>
        <w:jc w:val="both"/>
        <w:rPr>
          <w:rFonts w:ascii="Times New Roman" w:hAnsi="Times New Roman"/>
          <w:sz w:val="24"/>
          <w:szCs w:val="24"/>
        </w:rPr>
      </w:pPr>
    </w:p>
    <w:p w:rsidR="009E13C4" w:rsidRPr="00F10808" w:rsidRDefault="009E13C4" w:rsidP="00F10808">
      <w:pPr>
        <w:jc w:val="both"/>
        <w:rPr>
          <w:rFonts w:ascii="Times New Roman" w:hAnsi="Times New Roman"/>
          <w:b/>
          <w:sz w:val="24"/>
          <w:szCs w:val="24"/>
        </w:rPr>
      </w:pPr>
      <w:r w:rsidRPr="00F10808">
        <w:rPr>
          <w:rFonts w:ascii="Times New Roman" w:hAnsi="Times New Roman"/>
          <w:b/>
          <w:sz w:val="24"/>
          <w:szCs w:val="24"/>
        </w:rPr>
        <w:t>1.2.</w:t>
      </w:r>
      <w:r w:rsidR="00EF0CA7">
        <w:rPr>
          <w:rFonts w:ascii="Times New Roman" w:hAnsi="Times New Roman"/>
          <w:b/>
          <w:sz w:val="24"/>
          <w:szCs w:val="24"/>
        </w:rPr>
        <w:t>5.11</w:t>
      </w:r>
      <w:r>
        <w:rPr>
          <w:rFonts w:ascii="Times New Roman" w:hAnsi="Times New Roman"/>
          <w:b/>
          <w:sz w:val="24"/>
          <w:szCs w:val="24"/>
        </w:rPr>
        <w:t>.</w:t>
      </w:r>
      <w:r w:rsidRPr="00F10808">
        <w:rPr>
          <w:rFonts w:ascii="Times New Roman" w:hAnsi="Times New Roman"/>
          <w:b/>
          <w:sz w:val="24"/>
          <w:szCs w:val="24"/>
        </w:rPr>
        <w:t> Биология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6"/>
        <w:gridCol w:w="4479"/>
      </w:tblGrid>
      <w:tr w:rsidR="009E13C4" w:rsidRPr="00F10808" w:rsidTr="00B73B00">
        <w:tc>
          <w:tcPr>
            <w:tcW w:w="4866" w:type="dxa"/>
          </w:tcPr>
          <w:p w:rsidR="009E13C4" w:rsidRPr="00B73B00" w:rsidRDefault="009E13C4" w:rsidP="00B73B00">
            <w:pPr>
              <w:spacing w:after="0"/>
              <w:jc w:val="center"/>
              <w:rPr>
                <w:rFonts w:ascii="Times New Roman" w:hAnsi="Times New Roman"/>
                <w:b/>
                <w:sz w:val="24"/>
                <w:szCs w:val="24"/>
              </w:rPr>
            </w:pPr>
            <w:r w:rsidRPr="00B73B00">
              <w:rPr>
                <w:rFonts w:ascii="Times New Roman" w:hAnsi="Times New Roman"/>
                <w:b/>
                <w:sz w:val="24"/>
                <w:szCs w:val="24"/>
              </w:rPr>
              <w:t>Выпускник научится:</w:t>
            </w:r>
          </w:p>
        </w:tc>
        <w:tc>
          <w:tcPr>
            <w:tcW w:w="4479" w:type="dxa"/>
          </w:tcPr>
          <w:p w:rsidR="009E13C4" w:rsidRPr="00B73B00" w:rsidRDefault="009E13C4" w:rsidP="00B73B00">
            <w:pPr>
              <w:spacing w:after="0"/>
              <w:jc w:val="center"/>
              <w:rPr>
                <w:rFonts w:ascii="Times New Roman" w:hAnsi="Times New Roman"/>
                <w:b/>
                <w:sz w:val="24"/>
                <w:szCs w:val="24"/>
              </w:rPr>
            </w:pPr>
            <w:r w:rsidRPr="00B73B00">
              <w:rPr>
                <w:rFonts w:ascii="Times New Roman" w:hAnsi="Times New Roman"/>
                <w:b/>
                <w:sz w:val="24"/>
                <w:szCs w:val="24"/>
              </w:rPr>
              <w:t>Выпускник получит возможность научиться:</w:t>
            </w:r>
          </w:p>
        </w:tc>
      </w:tr>
      <w:tr w:rsidR="009E13C4" w:rsidRPr="00F10808" w:rsidTr="00B73B00">
        <w:tc>
          <w:tcPr>
            <w:tcW w:w="9345" w:type="dxa"/>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Живые организмы</w:t>
            </w:r>
          </w:p>
        </w:tc>
      </w:tr>
      <w:tr w:rsidR="009E13C4" w:rsidRPr="00F10808" w:rsidTr="00B73B00">
        <w:tc>
          <w:tcPr>
            <w:tcW w:w="4866"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9E13C4" w:rsidRPr="00F10808" w:rsidRDefault="009E13C4" w:rsidP="00B73B00">
            <w:pPr>
              <w:spacing w:after="0"/>
              <w:jc w:val="both"/>
              <w:rPr>
                <w:rFonts w:ascii="Times New Roman" w:hAnsi="Times New Roman"/>
                <w:sz w:val="24"/>
                <w:szCs w:val="24"/>
              </w:rPr>
            </w:pPr>
          </w:p>
        </w:tc>
        <w:tc>
          <w:tcPr>
            <w:tcW w:w="4479"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 соблюдать правила работы в кабинете биологии, с биологическими приборами и инструментами;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выделять эстетические достоинства </w:t>
            </w:r>
            <w:r w:rsidRPr="00F10808">
              <w:rPr>
                <w:rFonts w:ascii="Times New Roman" w:hAnsi="Times New Roman"/>
                <w:sz w:val="24"/>
                <w:szCs w:val="24"/>
              </w:rPr>
              <w:lastRenderedPageBreak/>
              <w:t>объектов живой природы;</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осознанно соблюдать основные принципы и правила отношения к живой природе;</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выбирать целевые и смысловые установки в своих действиях и поступках по отношению к живой природе.</w:t>
            </w:r>
          </w:p>
        </w:tc>
      </w:tr>
      <w:tr w:rsidR="009E13C4" w:rsidRPr="00F10808" w:rsidTr="00B73B00">
        <w:tc>
          <w:tcPr>
            <w:tcW w:w="9345" w:type="dxa"/>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Человек и его здоровье</w:t>
            </w:r>
          </w:p>
        </w:tc>
      </w:tr>
      <w:tr w:rsidR="009E13C4" w:rsidRPr="00F10808" w:rsidTr="00B73B00">
        <w:tc>
          <w:tcPr>
            <w:tcW w:w="4866"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характеризовать особенности строения и процессов жизнедеятельности организма человека, их практическую значимость;</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tc>
        <w:tc>
          <w:tcPr>
            <w:tcW w:w="4479"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выделять эстетические достоинства человеческого тела;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реализовывать установки здорового образа жизни;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ориентироваться в системе моральных норм и ценностей по отношению к собственному здоровью и здоровью других людей;</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находить в учебной и научно-популярной литературе информацию об организме человека, оформлять её в виде устных сообщений, докладов, рефератов, </w:t>
            </w:r>
            <w:r w:rsidRPr="00F10808">
              <w:rPr>
                <w:rFonts w:ascii="Times New Roman" w:hAnsi="Times New Roman"/>
                <w:sz w:val="24"/>
                <w:szCs w:val="24"/>
              </w:rPr>
              <w:lastRenderedPageBreak/>
              <w:t>презентаций;</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tc>
      </w:tr>
      <w:tr w:rsidR="009E13C4" w:rsidRPr="00F10808" w:rsidTr="00B73B00">
        <w:tc>
          <w:tcPr>
            <w:tcW w:w="9345" w:type="dxa"/>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Общие биологические закономерности</w:t>
            </w:r>
          </w:p>
        </w:tc>
      </w:tr>
      <w:tr w:rsidR="009E13C4" w:rsidRPr="00F10808" w:rsidTr="00B73B00">
        <w:tc>
          <w:tcPr>
            <w:tcW w:w="4866"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характеризовать общие биологические закономерности, их практическую значимость;</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анализировать и оценивать последствия деятельности человека в природе.</w:t>
            </w:r>
          </w:p>
        </w:tc>
        <w:tc>
          <w:tcPr>
            <w:tcW w:w="4479"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выдвигать гипотезы о возможных последствиях деятельности человека в экосистемах и биосфере;</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аргументировать свою точку зрения в ходе дискуссии по обсуждению глобальных экологических проблем</w:t>
            </w:r>
          </w:p>
        </w:tc>
      </w:tr>
    </w:tbl>
    <w:p w:rsidR="009E13C4" w:rsidRDefault="009E13C4" w:rsidP="00F10808">
      <w:pPr>
        <w:jc w:val="both"/>
        <w:rPr>
          <w:rFonts w:ascii="Times New Roman" w:hAnsi="Times New Roman"/>
          <w:b/>
          <w:sz w:val="24"/>
          <w:szCs w:val="24"/>
        </w:rPr>
      </w:pPr>
    </w:p>
    <w:p w:rsidR="009E13C4" w:rsidRPr="00F10808" w:rsidRDefault="009E13C4" w:rsidP="00F10808">
      <w:pPr>
        <w:jc w:val="both"/>
        <w:rPr>
          <w:rFonts w:ascii="Times New Roman" w:hAnsi="Times New Roman"/>
          <w:b/>
          <w:sz w:val="24"/>
          <w:szCs w:val="24"/>
        </w:rPr>
      </w:pPr>
      <w:r w:rsidRPr="00F10808">
        <w:rPr>
          <w:rFonts w:ascii="Times New Roman" w:hAnsi="Times New Roman"/>
          <w:b/>
          <w:sz w:val="24"/>
          <w:szCs w:val="24"/>
        </w:rPr>
        <w:t>1.2.</w:t>
      </w:r>
      <w:r w:rsidR="00EF0CA7">
        <w:rPr>
          <w:rFonts w:ascii="Times New Roman" w:hAnsi="Times New Roman"/>
          <w:b/>
          <w:sz w:val="24"/>
          <w:szCs w:val="24"/>
        </w:rPr>
        <w:t>5.12</w:t>
      </w:r>
      <w:r>
        <w:rPr>
          <w:rFonts w:ascii="Times New Roman" w:hAnsi="Times New Roman"/>
          <w:b/>
          <w:sz w:val="24"/>
          <w:szCs w:val="24"/>
        </w:rPr>
        <w:t>.</w:t>
      </w:r>
      <w:r w:rsidRPr="00F10808">
        <w:rPr>
          <w:rFonts w:ascii="Times New Roman" w:hAnsi="Times New Roman"/>
          <w:b/>
          <w:sz w:val="24"/>
          <w:szCs w:val="24"/>
        </w:rPr>
        <w:t> Химия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8"/>
        <w:gridCol w:w="4593"/>
      </w:tblGrid>
      <w:tr w:rsidR="009E13C4" w:rsidRPr="00F10808" w:rsidTr="00F10808">
        <w:tc>
          <w:tcPr>
            <w:tcW w:w="7621" w:type="dxa"/>
          </w:tcPr>
          <w:p w:rsidR="009E13C4" w:rsidRPr="00B73B00" w:rsidRDefault="009E13C4" w:rsidP="00B73B00">
            <w:pPr>
              <w:spacing w:after="0"/>
              <w:jc w:val="center"/>
              <w:rPr>
                <w:rFonts w:ascii="Times New Roman" w:hAnsi="Times New Roman"/>
                <w:b/>
                <w:sz w:val="24"/>
                <w:szCs w:val="24"/>
              </w:rPr>
            </w:pPr>
            <w:r w:rsidRPr="00B73B00">
              <w:rPr>
                <w:rFonts w:ascii="Times New Roman" w:hAnsi="Times New Roman"/>
                <w:b/>
                <w:sz w:val="24"/>
                <w:szCs w:val="24"/>
              </w:rPr>
              <w:t>Выпускник научится:</w:t>
            </w:r>
          </w:p>
          <w:p w:rsidR="009E13C4" w:rsidRPr="00B73B00" w:rsidRDefault="009E13C4" w:rsidP="00B73B00">
            <w:pPr>
              <w:spacing w:after="0"/>
              <w:jc w:val="center"/>
              <w:rPr>
                <w:rFonts w:ascii="Times New Roman" w:hAnsi="Times New Roman"/>
                <w:b/>
                <w:sz w:val="24"/>
                <w:szCs w:val="24"/>
              </w:rPr>
            </w:pPr>
          </w:p>
        </w:tc>
        <w:tc>
          <w:tcPr>
            <w:tcW w:w="6946" w:type="dxa"/>
          </w:tcPr>
          <w:p w:rsidR="009E13C4" w:rsidRPr="00B73B00" w:rsidRDefault="009E13C4" w:rsidP="00B73B00">
            <w:pPr>
              <w:spacing w:after="0"/>
              <w:jc w:val="center"/>
              <w:rPr>
                <w:rFonts w:ascii="Times New Roman" w:hAnsi="Times New Roman"/>
                <w:b/>
                <w:sz w:val="24"/>
                <w:szCs w:val="24"/>
              </w:rPr>
            </w:pPr>
            <w:r w:rsidRPr="00B73B00">
              <w:rPr>
                <w:rFonts w:ascii="Times New Roman" w:hAnsi="Times New Roman"/>
                <w:b/>
                <w:sz w:val="24"/>
                <w:szCs w:val="24"/>
              </w:rPr>
              <w:t>Выпускник получит возможность научиться:</w:t>
            </w:r>
          </w:p>
        </w:tc>
      </w:tr>
      <w:tr w:rsidR="009E13C4" w:rsidRPr="00F10808" w:rsidTr="00F10808">
        <w:tc>
          <w:tcPr>
            <w:tcW w:w="7621"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Основные понятия химии (уровень атомно-молекулярных представлений)</w:t>
            </w:r>
          </w:p>
        </w:tc>
        <w:tc>
          <w:tcPr>
            <w:tcW w:w="6946" w:type="dxa"/>
          </w:tcPr>
          <w:p w:rsidR="009E13C4" w:rsidRPr="00F10808" w:rsidRDefault="009E13C4" w:rsidP="00B73B00">
            <w:pPr>
              <w:spacing w:after="0"/>
              <w:jc w:val="both"/>
              <w:rPr>
                <w:rFonts w:ascii="Times New Roman" w:hAnsi="Times New Roman"/>
                <w:sz w:val="24"/>
                <w:szCs w:val="24"/>
              </w:rPr>
            </w:pPr>
          </w:p>
        </w:tc>
      </w:tr>
      <w:tr w:rsidR="009E13C4" w:rsidRPr="00F10808" w:rsidTr="00F10808">
        <w:tc>
          <w:tcPr>
            <w:tcW w:w="7621"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описывать свойства твёрдых, жидких, газообразных веществ, выделяя их </w:t>
            </w:r>
            <w:r w:rsidRPr="00F10808">
              <w:rPr>
                <w:rFonts w:ascii="Times New Roman" w:hAnsi="Times New Roman"/>
                <w:sz w:val="24"/>
                <w:szCs w:val="24"/>
              </w:rPr>
              <w:lastRenderedPageBreak/>
              <w:t>существенные признаки;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сравнивать по составу оксиды, основания, кислоты, соли;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классифицировать оксиды и основания по свойствам, кислоты и соли по составу;</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описывать состав, свойства и значение (в природе и практической деятельности человека) простых веществ — кислорода и водорода;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давать сравнительную характеристику химических элементов и важнейших соединений естественных семейств щелочных металлов и галогенов;</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пользоваться лабораторным оборудованием и химической посудой;</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tc>
        <w:tc>
          <w:tcPr>
            <w:tcW w:w="6946"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 грамотно обращаться с веществами в повседневной жизни;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 осознавать необходимость соблюдения правил экологически безопасного поведения в окружающей природной среде;</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понимать смысл и необходимость соблюдения предписаний, предлагаемых в инструкциях по использованию лекарств, средств бытовой химии и др.;</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9E13C4" w:rsidRPr="00F10808" w:rsidRDefault="009E13C4" w:rsidP="00B73B00">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Периодический закон и периодическая система химических элементов Д. И. Менделеева. Строение вещества</w:t>
            </w:r>
          </w:p>
        </w:tc>
      </w:tr>
      <w:tr w:rsidR="009E13C4" w:rsidRPr="00F10808" w:rsidTr="00F10808">
        <w:tc>
          <w:tcPr>
            <w:tcW w:w="7621"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раскрывать смысл периодического закона Д. И. Менделеева;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описывать и характеризовать табличную форму периодической системы химических элементов;</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различать виды химической связи: ионную, ковалентную полярную, ковалентную неполярную и металлическую;</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изображать электронно-ионные формулы веществ, образованных химическими связями разного вида;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выявлять зависимость свойств веществ от строения их кристаллических решёток: ионных, атомных, молекулярных, металлических;</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осознавать научные открытия как результат </w:t>
            </w:r>
            <w:r w:rsidRPr="00F10808">
              <w:rPr>
                <w:rFonts w:ascii="Times New Roman" w:hAnsi="Times New Roman"/>
                <w:sz w:val="24"/>
                <w:szCs w:val="24"/>
              </w:rPr>
              <w:lastRenderedPageBreak/>
              <w:t>длительных наблюдений, опытов, научной полемики, преодоления трудностей и сомнений.</w:t>
            </w:r>
          </w:p>
        </w:tc>
        <w:tc>
          <w:tcPr>
            <w:tcW w:w="6946"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 осознавать значение теоретических знаний для практической деятельности человека;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описывать изученные объекты как системы, применяя логику системного анализа;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9E13C4" w:rsidRPr="00F10808" w:rsidRDefault="009E13C4" w:rsidP="00B73B00">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Многообразие химических реакций</w:t>
            </w:r>
          </w:p>
        </w:tc>
      </w:tr>
      <w:tr w:rsidR="009E13C4" w:rsidRPr="00F10808" w:rsidTr="00F10808">
        <w:tc>
          <w:tcPr>
            <w:tcW w:w="7621"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объяснять суть химических процессов и их принципиальное отличие от физических;</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называть признаки и условия протекания химических реакций;</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называть факторы, влияющие на скорость химических реакций;</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называть факторы, влияющие на смещение химического равновесия;</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составлять уравнения реакций, соответствующих последовательности («цепочке») превращений неорганических веществ различных классов;</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выявлять в процессе эксперимента признаки, свидетельствующие о протекании химической реакции;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 приготовлять растворы с определённой массовой долей растворённого вещества;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определять характер среды водных растворов кислот и щелочей по изменению окраски индикаторов;</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проводить качественные реакции, подтверждающие наличие в водных растворах веществ отдельных катионов и анионов.</w:t>
            </w:r>
          </w:p>
        </w:tc>
        <w:tc>
          <w:tcPr>
            <w:tcW w:w="6946"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 составлять молекулярные и полные ионные уравнения по сокращённым ионным уравнениям;</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приводить примеры реакций, подтверждающих существование взаимосвязи между основными классами неорганических веществ;</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прогнозировать результаты воздействия различных факторов на изменение скорости химической реакции;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прогнозировать результаты воздействия различных факторов на смещение химического равновесия.</w:t>
            </w:r>
          </w:p>
          <w:p w:rsidR="009E13C4" w:rsidRPr="00F10808" w:rsidRDefault="009E13C4" w:rsidP="00B73B00">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Многообразие веществ</w:t>
            </w:r>
          </w:p>
        </w:tc>
      </w:tr>
      <w:tr w:rsidR="009E13C4" w:rsidRPr="00F10808" w:rsidTr="00F10808">
        <w:tc>
          <w:tcPr>
            <w:tcW w:w="7621"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составлять формулы веществ по их названиям;</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определять валентность и степень окисления элементов в веществах;</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называть общие химические свойства, характерные для групп оксидов: кислотных, оснóвных, амфотерных;</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называть общие химические свойства, характерные для каждого из классов неорганических веществ: кислот, оснований, солей;</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приводить примеры реакций, подтверждающих химические свойства неорганических веществ: оксидов, кислот, оснований и солей;</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определять вещество-окислитель и вещество-восстановитель в окислительно-</w:t>
            </w:r>
            <w:r w:rsidRPr="00F10808">
              <w:rPr>
                <w:rFonts w:ascii="Times New Roman" w:hAnsi="Times New Roman"/>
                <w:sz w:val="24"/>
                <w:szCs w:val="24"/>
              </w:rPr>
              <w:lastRenderedPageBreak/>
              <w:t>восстановительных реакциях;</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составлять окислительно-восстановительный баланс (для изученных реакций) по предложенным схемам реакций;</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проводить лабораторные опыты, подтверждающие химические свойства основных классов неорганических веществ;</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tc>
        <w:tc>
          <w:tcPr>
            <w:tcW w:w="6946"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 прогнозировать химические свойства веществ на основе их состава и строения;</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выявлять существование генетической взаимосвязи между веществами в ряду: простое вещество — оксид — гидроксид — соль;</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характеризовать особые свойства концентрированных серной и азотной кислот;</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приводить примеры уравнений реакций, лежащих в основе промышленных способов получения аммиака, серной кислоты, чугуна и стали;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описывать физические и химические процессы, являющиеся частью круговорота веществ в природе;</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организовывать, проводить ученические проекты по исследованию свойств веществ, имеющих важное практическое значение.</w:t>
            </w:r>
          </w:p>
          <w:p w:rsidR="009E13C4" w:rsidRPr="00F10808" w:rsidRDefault="009E13C4" w:rsidP="00B73B00">
            <w:pPr>
              <w:spacing w:after="0"/>
              <w:jc w:val="both"/>
              <w:rPr>
                <w:rFonts w:ascii="Times New Roman" w:hAnsi="Times New Roman"/>
                <w:sz w:val="24"/>
                <w:szCs w:val="24"/>
              </w:rPr>
            </w:pPr>
          </w:p>
        </w:tc>
      </w:tr>
    </w:tbl>
    <w:p w:rsidR="009E13C4" w:rsidRPr="00F10808" w:rsidRDefault="009E13C4" w:rsidP="00F10808">
      <w:pPr>
        <w:jc w:val="both"/>
        <w:rPr>
          <w:rFonts w:ascii="Times New Roman" w:hAnsi="Times New Roman"/>
          <w:sz w:val="24"/>
          <w:szCs w:val="24"/>
        </w:rPr>
      </w:pPr>
    </w:p>
    <w:p w:rsidR="009E13C4" w:rsidRPr="00F10808" w:rsidRDefault="009E13C4" w:rsidP="00F10808">
      <w:pPr>
        <w:jc w:val="both"/>
        <w:rPr>
          <w:rFonts w:ascii="Times New Roman" w:hAnsi="Times New Roman"/>
          <w:b/>
          <w:sz w:val="24"/>
          <w:szCs w:val="24"/>
        </w:rPr>
      </w:pPr>
      <w:r w:rsidRPr="00F10808">
        <w:rPr>
          <w:rFonts w:ascii="Times New Roman" w:hAnsi="Times New Roman"/>
          <w:b/>
          <w:sz w:val="24"/>
          <w:szCs w:val="24"/>
        </w:rPr>
        <w:t>1.2.</w:t>
      </w:r>
      <w:r w:rsidR="00EF0CA7">
        <w:rPr>
          <w:rFonts w:ascii="Times New Roman" w:hAnsi="Times New Roman"/>
          <w:b/>
          <w:sz w:val="24"/>
          <w:szCs w:val="24"/>
        </w:rPr>
        <w:t>5.13</w:t>
      </w:r>
      <w:r>
        <w:rPr>
          <w:rFonts w:ascii="Times New Roman" w:hAnsi="Times New Roman"/>
          <w:b/>
          <w:sz w:val="24"/>
          <w:szCs w:val="24"/>
        </w:rPr>
        <w:t>.</w:t>
      </w:r>
      <w:r w:rsidRPr="00F10808">
        <w:rPr>
          <w:rFonts w:ascii="Times New Roman" w:hAnsi="Times New Roman"/>
          <w:b/>
          <w:sz w:val="24"/>
          <w:szCs w:val="24"/>
        </w:rPr>
        <w:t xml:space="preserve">  Изобразительное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7"/>
        <w:gridCol w:w="4624"/>
      </w:tblGrid>
      <w:tr w:rsidR="009E13C4" w:rsidRPr="00F10808" w:rsidTr="00F10808">
        <w:tc>
          <w:tcPr>
            <w:tcW w:w="7621" w:type="dxa"/>
          </w:tcPr>
          <w:p w:rsidR="009E13C4" w:rsidRPr="00B73B00" w:rsidRDefault="009E13C4" w:rsidP="00B73B00">
            <w:pPr>
              <w:spacing w:after="0"/>
              <w:jc w:val="center"/>
              <w:rPr>
                <w:rFonts w:ascii="Times New Roman" w:hAnsi="Times New Roman"/>
                <w:b/>
                <w:sz w:val="24"/>
                <w:szCs w:val="24"/>
              </w:rPr>
            </w:pPr>
            <w:r w:rsidRPr="00B73B00">
              <w:rPr>
                <w:rFonts w:ascii="Times New Roman" w:hAnsi="Times New Roman"/>
                <w:b/>
                <w:sz w:val="24"/>
                <w:szCs w:val="24"/>
              </w:rPr>
              <w:t>Выпускник научится:</w:t>
            </w:r>
          </w:p>
        </w:tc>
        <w:tc>
          <w:tcPr>
            <w:tcW w:w="6946" w:type="dxa"/>
          </w:tcPr>
          <w:p w:rsidR="009E13C4" w:rsidRPr="00B73B00" w:rsidRDefault="009E13C4" w:rsidP="00B73B00">
            <w:pPr>
              <w:spacing w:after="0"/>
              <w:jc w:val="center"/>
              <w:rPr>
                <w:rFonts w:ascii="Times New Roman" w:hAnsi="Times New Roman"/>
                <w:b/>
                <w:sz w:val="24"/>
                <w:szCs w:val="24"/>
              </w:rPr>
            </w:pPr>
            <w:r w:rsidRPr="00B73B00">
              <w:rPr>
                <w:rFonts w:ascii="Times New Roman" w:hAnsi="Times New Roman"/>
                <w:b/>
                <w:sz w:val="24"/>
                <w:szCs w:val="24"/>
              </w:rPr>
              <w:t>Выпускник получит возможность научиться:</w:t>
            </w:r>
          </w:p>
        </w:tc>
      </w:tr>
      <w:tr w:rsidR="009E13C4" w:rsidRPr="00F10808" w:rsidTr="00F10808">
        <w:tc>
          <w:tcPr>
            <w:tcW w:w="14567" w:type="dxa"/>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Роль искусства и художественной деятельности в жизни человека и общества</w:t>
            </w:r>
          </w:p>
        </w:tc>
      </w:tr>
      <w:tr w:rsidR="009E13C4" w:rsidRPr="00F10808" w:rsidTr="00F10808">
        <w:tc>
          <w:tcPr>
            <w:tcW w:w="7621"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понимать роль и место искусства в развитии культуры, ориентироваться в связях искусства с наукой и религией;</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осознавать потенциал искусства в познании мира, в формировании отношения к человеку, природным и социальным явлениям;</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понимать роль искусства в создании материальной среды обитания человека;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осознавать главные темы искусства и, обращаясь к ним в собственной художественно-творческой деятельности, создавать выразительные образы</w:t>
            </w:r>
          </w:p>
        </w:tc>
        <w:tc>
          <w:tcPr>
            <w:tcW w:w="6946"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выделять и анализировать авторскую концепцию художественного образа в произведении искусства;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различать произведения разных эпох, художественных стилей;</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различать работы великих мастеров по художественной манере (по манере письма).</w:t>
            </w:r>
          </w:p>
        </w:tc>
      </w:tr>
      <w:tr w:rsidR="009E13C4" w:rsidRPr="00F10808" w:rsidTr="00F10808">
        <w:tc>
          <w:tcPr>
            <w:tcW w:w="14567" w:type="dxa"/>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Духовно-нравственные проблемы жизни и искусства</w:t>
            </w:r>
          </w:p>
        </w:tc>
      </w:tr>
      <w:tr w:rsidR="009E13C4" w:rsidRPr="00F10808" w:rsidTr="00F10808">
        <w:tc>
          <w:tcPr>
            <w:tcW w:w="7621"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понимать связи искусства с всемирной историей и историей Отечества;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осмысливать на основе произведений искусства морально-нравственную позицию автора и давать ей оценку, соотнося с </w:t>
            </w:r>
            <w:r w:rsidRPr="00F10808">
              <w:rPr>
                <w:rFonts w:ascii="Times New Roman" w:hAnsi="Times New Roman"/>
                <w:sz w:val="24"/>
                <w:szCs w:val="24"/>
              </w:rPr>
              <w:lastRenderedPageBreak/>
              <w:t>собственной позицией;</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передавать в собственной художественной деятельности красоту мира, выражать своё отношение к негативным явлениям жизни и искусства;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tc>
        <w:tc>
          <w:tcPr>
            <w:tcW w:w="6946"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 понимать гражданское подвижничество художника в выявлении положительных и отрицательных сторон жизни в художественном образе;</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осознавать необходимость развитого эстетического вкуса в жизни современного человека;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понимать специфику ориентированности отечественного искусства на приоритет </w:t>
            </w:r>
            <w:r w:rsidRPr="00F10808">
              <w:rPr>
                <w:rFonts w:ascii="Times New Roman" w:hAnsi="Times New Roman"/>
                <w:sz w:val="24"/>
                <w:szCs w:val="24"/>
              </w:rPr>
              <w:lastRenderedPageBreak/>
              <w:t>этического над эстетическим.</w:t>
            </w:r>
          </w:p>
          <w:p w:rsidR="009E13C4" w:rsidRPr="00F10808" w:rsidRDefault="009E13C4" w:rsidP="00B73B00">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Язык пластических искусств и художественный образ</w:t>
            </w:r>
          </w:p>
        </w:tc>
      </w:tr>
      <w:tr w:rsidR="009E13C4" w:rsidRPr="00F10808" w:rsidTr="00F10808">
        <w:tc>
          <w:tcPr>
            <w:tcW w:w="7621"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понимать роль художественного образа и понятия «выразительность» в искусстве;</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использовать декоративные элементы, </w:t>
            </w:r>
            <w:r w:rsidRPr="00F10808">
              <w:rPr>
                <w:rFonts w:ascii="Times New Roman" w:hAnsi="Times New Roman"/>
                <w:sz w:val="24"/>
                <w:szCs w:val="24"/>
              </w:rPr>
              <w:lastRenderedPageBreak/>
              <w:t>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tc>
        <w:tc>
          <w:tcPr>
            <w:tcW w:w="6946"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 анализировать и высказывать суждение о своей творческой работе и работе одноклассников;</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понимать и использовать в художественной работе материалы и средства художественной выразительности, соответствующие замыслу;</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tc>
      </w:tr>
      <w:tr w:rsidR="009E13C4" w:rsidRPr="00F10808" w:rsidTr="00F10808">
        <w:tc>
          <w:tcPr>
            <w:tcW w:w="14567" w:type="dxa"/>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Виды и жанры изобразительного искусства</w:t>
            </w:r>
          </w:p>
        </w:tc>
      </w:tr>
      <w:tr w:rsidR="009E13C4" w:rsidRPr="00F10808" w:rsidTr="00F10808">
        <w:tc>
          <w:tcPr>
            <w:tcW w:w="7621"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различать виды декоративно-прикладных искусств, понимать их специфику; </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tc>
        <w:tc>
          <w:tcPr>
            <w:tcW w:w="6946"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определять шедевры национального и мирового изобразительного искусства;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понимать историческую ретроспективу становления жанров пластических искусств.</w:t>
            </w:r>
          </w:p>
          <w:p w:rsidR="009E13C4" w:rsidRPr="00F10808" w:rsidRDefault="009E13C4" w:rsidP="00B73B00">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Изобразительная природа фотографии, театра, кино</w:t>
            </w:r>
          </w:p>
        </w:tc>
      </w:tr>
      <w:tr w:rsidR="009E13C4" w:rsidRPr="00F10808" w:rsidTr="00F10808">
        <w:tc>
          <w:tcPr>
            <w:tcW w:w="7621"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определять жанры и особенности художественной фотографии, её отличие от картины и нехудожественной фотографии;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понимать особенности визуального художественного образа в театре и кино;</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применять компьютерные технологии в собственной художественно-творческой деятельности (PowerPoint, Photoshop и др.)</w:t>
            </w:r>
          </w:p>
        </w:tc>
        <w:tc>
          <w:tcPr>
            <w:tcW w:w="6946"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использовать средства художественной выразительности в собственных фотоработах;</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применять в работе над цифровой фотографией технические средства Photoshop;</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понимать и анализировать выразительность и соответствие авторскому замыслу сценографии, костюмов, грима после просмотра спектакля;</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понимать и анализировать раскадровку, реквизит, костюмы и грим после просмотра художественного фильма.</w:t>
            </w:r>
          </w:p>
        </w:tc>
      </w:tr>
    </w:tbl>
    <w:p w:rsidR="009E13C4" w:rsidRPr="00F10808" w:rsidRDefault="009E13C4" w:rsidP="00F10808">
      <w:pPr>
        <w:jc w:val="both"/>
        <w:rPr>
          <w:rFonts w:ascii="Times New Roman" w:hAnsi="Times New Roman"/>
          <w:b/>
          <w:sz w:val="24"/>
          <w:szCs w:val="24"/>
        </w:rPr>
      </w:pPr>
      <w:r w:rsidRPr="00F10808">
        <w:rPr>
          <w:rFonts w:ascii="Times New Roman" w:hAnsi="Times New Roman"/>
          <w:b/>
          <w:sz w:val="24"/>
          <w:szCs w:val="24"/>
        </w:rPr>
        <w:lastRenderedPageBreak/>
        <w:t>1.2.</w:t>
      </w:r>
      <w:r w:rsidR="00EF0CA7">
        <w:rPr>
          <w:rFonts w:ascii="Times New Roman" w:hAnsi="Times New Roman"/>
          <w:b/>
          <w:sz w:val="24"/>
          <w:szCs w:val="24"/>
        </w:rPr>
        <w:t>5.14</w:t>
      </w:r>
      <w:r>
        <w:rPr>
          <w:rFonts w:ascii="Times New Roman" w:hAnsi="Times New Roman"/>
          <w:b/>
          <w:sz w:val="24"/>
          <w:szCs w:val="24"/>
        </w:rPr>
        <w:t>.</w:t>
      </w:r>
      <w:r w:rsidRPr="00F10808">
        <w:rPr>
          <w:rFonts w:ascii="Times New Roman" w:hAnsi="Times New Roman"/>
          <w:b/>
          <w:sz w:val="24"/>
          <w:szCs w:val="24"/>
        </w:rPr>
        <w:t xml:space="preserve">   Музыка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1"/>
        <w:gridCol w:w="4590"/>
      </w:tblGrid>
      <w:tr w:rsidR="009E13C4" w:rsidRPr="00F10808" w:rsidTr="00F10808">
        <w:tc>
          <w:tcPr>
            <w:tcW w:w="7621" w:type="dxa"/>
          </w:tcPr>
          <w:p w:rsidR="009E13C4" w:rsidRPr="00B73B00" w:rsidRDefault="009E13C4" w:rsidP="00B73B00">
            <w:pPr>
              <w:spacing w:after="0"/>
              <w:jc w:val="center"/>
              <w:rPr>
                <w:rFonts w:ascii="Times New Roman" w:hAnsi="Times New Roman"/>
                <w:b/>
                <w:sz w:val="24"/>
                <w:szCs w:val="24"/>
              </w:rPr>
            </w:pPr>
            <w:r w:rsidRPr="00B73B00">
              <w:rPr>
                <w:rFonts w:ascii="Times New Roman" w:hAnsi="Times New Roman"/>
                <w:b/>
                <w:sz w:val="24"/>
                <w:szCs w:val="24"/>
              </w:rPr>
              <w:t>Выпускник научится:</w:t>
            </w:r>
          </w:p>
        </w:tc>
        <w:tc>
          <w:tcPr>
            <w:tcW w:w="6946" w:type="dxa"/>
          </w:tcPr>
          <w:p w:rsidR="009E13C4" w:rsidRPr="00B73B00" w:rsidRDefault="009E13C4" w:rsidP="00B73B00">
            <w:pPr>
              <w:spacing w:after="0"/>
              <w:jc w:val="center"/>
              <w:rPr>
                <w:rFonts w:ascii="Times New Roman" w:hAnsi="Times New Roman"/>
                <w:b/>
                <w:sz w:val="24"/>
                <w:szCs w:val="24"/>
              </w:rPr>
            </w:pPr>
            <w:r w:rsidRPr="00B73B00">
              <w:rPr>
                <w:rFonts w:ascii="Times New Roman" w:hAnsi="Times New Roman"/>
                <w:b/>
                <w:sz w:val="24"/>
                <w:szCs w:val="24"/>
              </w:rPr>
              <w:t>Выпускник получит возможность научиться:</w:t>
            </w:r>
          </w:p>
        </w:tc>
      </w:tr>
      <w:tr w:rsidR="009E13C4" w:rsidRPr="00F10808" w:rsidTr="00F10808">
        <w:tc>
          <w:tcPr>
            <w:tcW w:w="14567" w:type="dxa"/>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Музыка как вид искусства</w:t>
            </w:r>
          </w:p>
        </w:tc>
      </w:tr>
      <w:tr w:rsidR="009E13C4" w:rsidRPr="00F10808" w:rsidTr="00F10808">
        <w:tc>
          <w:tcPr>
            <w:tcW w:w="7621"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ab/>
              <w:t>Выпускник научится:</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tc>
        <w:tc>
          <w:tcPr>
            <w:tcW w:w="6946"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Выпускник получит возможность научиться:</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9E13C4" w:rsidRPr="00F10808" w:rsidRDefault="009E13C4" w:rsidP="00B73B00">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Музыкальный образ и музыкальная драматургии</w:t>
            </w:r>
          </w:p>
        </w:tc>
      </w:tr>
      <w:tr w:rsidR="009E13C4" w:rsidRPr="00F10808" w:rsidTr="00F10808">
        <w:tc>
          <w:tcPr>
            <w:tcW w:w="7621"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Выпускник научится:</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осуществлять на основе полученных знаний о музыкальном образе и музыкальной </w:t>
            </w:r>
            <w:r w:rsidRPr="00F10808">
              <w:rPr>
                <w:rFonts w:ascii="Times New Roman" w:hAnsi="Times New Roman"/>
                <w:sz w:val="24"/>
                <w:szCs w:val="24"/>
              </w:rPr>
              <w:lastRenderedPageBreak/>
              <w:t>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tc>
        <w:tc>
          <w:tcPr>
            <w:tcW w:w="6946"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 xml:space="preserve">Выпускник получит возможность научиться: </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9E13C4" w:rsidRPr="00F10808" w:rsidRDefault="009E13C4" w:rsidP="00B73B00">
            <w:pPr>
              <w:spacing w:after="0"/>
              <w:jc w:val="both"/>
              <w:rPr>
                <w:rFonts w:ascii="Times New Roman" w:hAnsi="Times New Roman"/>
                <w:sz w:val="24"/>
                <w:szCs w:val="24"/>
              </w:rPr>
            </w:pPr>
          </w:p>
        </w:tc>
      </w:tr>
      <w:tr w:rsidR="009E13C4" w:rsidRPr="00F10808" w:rsidTr="00F10808">
        <w:tc>
          <w:tcPr>
            <w:tcW w:w="14567" w:type="dxa"/>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ab/>
              <w:t>Музыка в современном мире: традиции и инновации</w:t>
            </w:r>
          </w:p>
        </w:tc>
      </w:tr>
      <w:tr w:rsidR="009E13C4" w:rsidRPr="00F10808" w:rsidTr="00F10808">
        <w:tc>
          <w:tcPr>
            <w:tcW w:w="7621"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Выпускник научится:</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tc>
        <w:tc>
          <w:tcPr>
            <w:tcW w:w="6946"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Выпускник получит возможность научиться:</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9E13C4" w:rsidRPr="00F10808" w:rsidRDefault="009E13C4" w:rsidP="00B73B00">
            <w:pPr>
              <w:spacing w:after="0"/>
              <w:jc w:val="both"/>
              <w:rPr>
                <w:rFonts w:ascii="Times New Roman" w:hAnsi="Times New Roman"/>
                <w:sz w:val="24"/>
                <w:szCs w:val="24"/>
              </w:rPr>
            </w:pPr>
          </w:p>
        </w:tc>
      </w:tr>
    </w:tbl>
    <w:p w:rsidR="009E13C4" w:rsidRPr="00F10808" w:rsidRDefault="009E13C4" w:rsidP="00F10808">
      <w:pPr>
        <w:jc w:val="both"/>
        <w:rPr>
          <w:rFonts w:ascii="Times New Roman" w:hAnsi="Times New Roman"/>
          <w:sz w:val="24"/>
          <w:szCs w:val="24"/>
        </w:rPr>
      </w:pPr>
    </w:p>
    <w:p w:rsidR="009E13C4" w:rsidRPr="00F10808" w:rsidRDefault="009E13C4" w:rsidP="00F10808">
      <w:pPr>
        <w:jc w:val="both"/>
        <w:rPr>
          <w:rFonts w:ascii="Times New Roman" w:hAnsi="Times New Roman"/>
          <w:b/>
          <w:sz w:val="24"/>
          <w:szCs w:val="24"/>
        </w:rPr>
      </w:pPr>
      <w:r w:rsidRPr="00F10808">
        <w:rPr>
          <w:rFonts w:ascii="Times New Roman" w:hAnsi="Times New Roman"/>
          <w:b/>
          <w:sz w:val="24"/>
          <w:szCs w:val="24"/>
        </w:rPr>
        <w:t>1.2.</w:t>
      </w:r>
      <w:r w:rsidR="00EF0CA7">
        <w:rPr>
          <w:rFonts w:ascii="Times New Roman" w:hAnsi="Times New Roman"/>
          <w:b/>
          <w:sz w:val="24"/>
          <w:szCs w:val="24"/>
        </w:rPr>
        <w:t>5.15</w:t>
      </w:r>
      <w:r>
        <w:rPr>
          <w:rFonts w:ascii="Times New Roman" w:hAnsi="Times New Roman"/>
          <w:b/>
          <w:sz w:val="24"/>
          <w:szCs w:val="24"/>
        </w:rPr>
        <w:t>.</w:t>
      </w:r>
      <w:r w:rsidRPr="00F10808">
        <w:rPr>
          <w:rFonts w:ascii="Times New Roman" w:hAnsi="Times New Roman"/>
          <w:b/>
          <w:sz w:val="24"/>
          <w:szCs w:val="24"/>
        </w:rPr>
        <w:t> Технология</w:t>
      </w:r>
    </w:p>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Индустриальные технологии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7"/>
        <w:gridCol w:w="4488"/>
      </w:tblGrid>
      <w:tr w:rsidR="009E13C4" w:rsidRPr="00F10808" w:rsidTr="00B85F00">
        <w:trPr>
          <w:trHeight w:val="366"/>
        </w:trPr>
        <w:tc>
          <w:tcPr>
            <w:tcW w:w="4857" w:type="dxa"/>
          </w:tcPr>
          <w:p w:rsidR="009E13C4" w:rsidRPr="00B73B00" w:rsidRDefault="009E13C4" w:rsidP="00B73B00">
            <w:pPr>
              <w:spacing w:after="0"/>
              <w:jc w:val="center"/>
              <w:rPr>
                <w:rFonts w:ascii="Times New Roman" w:hAnsi="Times New Roman"/>
                <w:b/>
                <w:sz w:val="24"/>
                <w:szCs w:val="24"/>
              </w:rPr>
            </w:pPr>
            <w:r w:rsidRPr="00B73B00">
              <w:rPr>
                <w:rFonts w:ascii="Times New Roman" w:hAnsi="Times New Roman"/>
                <w:b/>
                <w:sz w:val="24"/>
                <w:szCs w:val="24"/>
              </w:rPr>
              <w:lastRenderedPageBreak/>
              <w:t>Выпускник научится:</w:t>
            </w:r>
          </w:p>
        </w:tc>
        <w:tc>
          <w:tcPr>
            <w:tcW w:w="4488" w:type="dxa"/>
          </w:tcPr>
          <w:p w:rsidR="009E13C4" w:rsidRPr="00B73B00" w:rsidRDefault="009E13C4" w:rsidP="00B73B00">
            <w:pPr>
              <w:spacing w:after="0"/>
              <w:jc w:val="center"/>
              <w:rPr>
                <w:rFonts w:ascii="Times New Roman" w:hAnsi="Times New Roman"/>
                <w:b/>
                <w:sz w:val="24"/>
                <w:szCs w:val="24"/>
              </w:rPr>
            </w:pPr>
            <w:r w:rsidRPr="00B73B00">
              <w:rPr>
                <w:rFonts w:ascii="Times New Roman" w:hAnsi="Times New Roman"/>
                <w:b/>
                <w:sz w:val="24"/>
                <w:szCs w:val="24"/>
              </w:rPr>
              <w:t>Выпускник получит возможность научиться:</w:t>
            </w:r>
          </w:p>
        </w:tc>
      </w:tr>
      <w:tr w:rsidR="009E13C4" w:rsidRPr="00F10808" w:rsidTr="00B85F00">
        <w:trPr>
          <w:trHeight w:val="366"/>
        </w:trPr>
        <w:tc>
          <w:tcPr>
            <w:tcW w:w="9345" w:type="dxa"/>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Технологии обработки конструкционных и поделочных материалов</w:t>
            </w:r>
          </w:p>
        </w:tc>
      </w:tr>
      <w:tr w:rsidR="009E13C4" w:rsidRPr="00F10808" w:rsidTr="00B85F00">
        <w:trPr>
          <w:trHeight w:val="843"/>
        </w:trPr>
        <w:tc>
          <w:tcPr>
            <w:tcW w:w="4857"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находить в учебной литературе сведения, необходимые для конструирования объекта и осуществления выбранной технологии;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читать технические рисунки, эскизы, чертежи, схемы;</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выполнять в масштабе и правильно оформлять технические рисунки и эскизы разрабатываемых объектов;</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осуществлять технологические процессы создания или ремонта материальных объектов.</w:t>
            </w:r>
          </w:p>
        </w:tc>
        <w:tc>
          <w:tcPr>
            <w:tcW w:w="4488"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осуществлять технологические процессы создания или ремонта материальных объектов, имеющих инновационные элементы.</w:t>
            </w:r>
          </w:p>
        </w:tc>
      </w:tr>
      <w:tr w:rsidR="009E13C4" w:rsidRPr="00F10808" w:rsidTr="00B85F00">
        <w:tc>
          <w:tcPr>
            <w:tcW w:w="9345" w:type="dxa"/>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Электротехника</w:t>
            </w:r>
          </w:p>
        </w:tc>
      </w:tr>
      <w:tr w:rsidR="009E13C4" w:rsidRPr="00F10808" w:rsidTr="00B85F00">
        <w:tc>
          <w:tcPr>
            <w:tcW w:w="4857"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tc>
        <w:tc>
          <w:tcPr>
            <w:tcW w:w="4488"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осуществлять процессы сборки, регулировки или ремонта объектов, содержащих электрические цепи с элементами электроники и автоматики.</w:t>
            </w:r>
          </w:p>
          <w:p w:rsidR="009E13C4" w:rsidRPr="00F10808" w:rsidRDefault="009E13C4" w:rsidP="00B73B00">
            <w:pPr>
              <w:spacing w:after="0"/>
              <w:jc w:val="both"/>
              <w:rPr>
                <w:rFonts w:ascii="Times New Roman" w:hAnsi="Times New Roman"/>
                <w:sz w:val="24"/>
                <w:szCs w:val="24"/>
              </w:rPr>
            </w:pPr>
          </w:p>
        </w:tc>
      </w:tr>
      <w:tr w:rsidR="009E13C4" w:rsidRPr="00F10808" w:rsidTr="00B85F00">
        <w:tc>
          <w:tcPr>
            <w:tcW w:w="9345" w:type="dxa"/>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Технологии ведения дома</w:t>
            </w:r>
          </w:p>
        </w:tc>
      </w:tr>
      <w:tr w:rsidR="009E13C4" w:rsidRPr="00F10808" w:rsidTr="00B85F00">
        <w:tc>
          <w:tcPr>
            <w:tcW w:w="9345" w:type="dxa"/>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Кулинария</w:t>
            </w:r>
          </w:p>
        </w:tc>
      </w:tr>
      <w:tr w:rsidR="009E13C4" w:rsidRPr="00F10808" w:rsidTr="00B85F00">
        <w:tc>
          <w:tcPr>
            <w:tcW w:w="4857"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ab/>
              <w:t xml:space="preserve">•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w:t>
            </w:r>
            <w:r w:rsidRPr="00F10808">
              <w:rPr>
                <w:rFonts w:ascii="Times New Roman" w:hAnsi="Times New Roman"/>
                <w:sz w:val="24"/>
                <w:szCs w:val="24"/>
              </w:rPr>
              <w:lastRenderedPageBreak/>
              <w:t>требования и правила безопасной работы.</w:t>
            </w:r>
          </w:p>
          <w:p w:rsidR="009E13C4" w:rsidRPr="00F10808" w:rsidRDefault="009E13C4" w:rsidP="00B73B00">
            <w:pPr>
              <w:spacing w:after="0"/>
              <w:jc w:val="both"/>
              <w:rPr>
                <w:rFonts w:ascii="Times New Roman" w:hAnsi="Times New Roman"/>
                <w:sz w:val="24"/>
                <w:szCs w:val="24"/>
              </w:rPr>
            </w:pPr>
          </w:p>
        </w:tc>
        <w:tc>
          <w:tcPr>
            <w:tcW w:w="4488"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 составлять рацион питания на основе физиологических потребностей организма;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w:t>
            </w:r>
            <w:r w:rsidRPr="00F10808">
              <w:rPr>
                <w:rFonts w:ascii="Times New Roman" w:hAnsi="Times New Roman"/>
                <w:sz w:val="24"/>
                <w:szCs w:val="24"/>
              </w:rPr>
              <w:lastRenderedPageBreak/>
              <w:t>сохранения в них питательных веществ;</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применять основные виды и способы консервирования и заготовки пищевых продуктов в домашних условиях;</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выполнять мероприятия по предотвращению негативного влияния техногенной сферы на окружающую среду и здоровье человека.</w:t>
            </w:r>
          </w:p>
        </w:tc>
      </w:tr>
      <w:tr w:rsidR="009E13C4" w:rsidRPr="00F10808" w:rsidTr="00B85F00">
        <w:tc>
          <w:tcPr>
            <w:tcW w:w="9345" w:type="dxa"/>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Создание изделий из текстильных и поделочных материалов</w:t>
            </w:r>
          </w:p>
        </w:tc>
      </w:tr>
      <w:tr w:rsidR="009E13C4" w:rsidRPr="00F10808" w:rsidTr="00B85F00">
        <w:tc>
          <w:tcPr>
            <w:tcW w:w="4857"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выполнять влажно-тепловую обработку швейных изделий.</w:t>
            </w:r>
          </w:p>
          <w:p w:rsidR="009E13C4" w:rsidRPr="00F10808" w:rsidRDefault="009E13C4" w:rsidP="00B73B00">
            <w:pPr>
              <w:spacing w:after="0"/>
              <w:jc w:val="both"/>
              <w:rPr>
                <w:rFonts w:ascii="Times New Roman" w:hAnsi="Times New Roman"/>
                <w:sz w:val="24"/>
                <w:szCs w:val="24"/>
              </w:rPr>
            </w:pPr>
          </w:p>
        </w:tc>
        <w:tc>
          <w:tcPr>
            <w:tcW w:w="4488"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выполнять несложные приёмы моделирования швейных изделий, в том числе с использованием традиций народного костюма;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использовать при моделировании зрительные иллюзии в одежде; определять и исправлять дефекты швейных изделий;</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выполнять художественную отделку швейных изделий;</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изготавливать изделия декоративно-прикладного искусства, региональных народных промыслов;</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определять основные стили в одежде и современные направления моды.</w:t>
            </w:r>
          </w:p>
        </w:tc>
      </w:tr>
      <w:tr w:rsidR="009E13C4" w:rsidRPr="00F10808" w:rsidTr="002F1A17">
        <w:tc>
          <w:tcPr>
            <w:tcW w:w="9345" w:type="dxa"/>
            <w:gridSpan w:val="2"/>
          </w:tcPr>
          <w:p w:rsidR="009E13C4" w:rsidRPr="00F10808" w:rsidRDefault="009E13C4" w:rsidP="00B85F00">
            <w:pPr>
              <w:pStyle w:val="-11"/>
              <w:spacing w:line="360" w:lineRule="auto"/>
              <w:ind w:left="0"/>
              <w:jc w:val="both"/>
            </w:pPr>
            <w:r w:rsidRPr="00B85F00">
              <w:rPr>
                <w:lang w:eastAsia="en-US"/>
              </w:rPr>
              <w:t>Современные материальные, информационные и гуманитарные технологии и перспективы их развития</w:t>
            </w:r>
          </w:p>
        </w:tc>
      </w:tr>
      <w:tr w:rsidR="009E13C4" w:rsidRPr="00F10808" w:rsidTr="00B85F00">
        <w:tc>
          <w:tcPr>
            <w:tcW w:w="4857" w:type="dxa"/>
          </w:tcPr>
          <w:p w:rsidR="009E13C4" w:rsidRPr="00B85F00" w:rsidRDefault="009E13C4" w:rsidP="0065671B">
            <w:pPr>
              <w:numPr>
                <w:ilvl w:val="0"/>
                <w:numId w:val="6"/>
              </w:numPr>
              <w:tabs>
                <w:tab w:val="left" w:pos="313"/>
              </w:tabs>
              <w:spacing w:after="0"/>
              <w:ind w:left="0" w:firstLine="0"/>
              <w:jc w:val="both"/>
              <w:rPr>
                <w:rFonts w:ascii="Times New Roman" w:hAnsi="Times New Roman"/>
                <w:sz w:val="24"/>
                <w:szCs w:val="24"/>
              </w:rPr>
            </w:pPr>
            <w:r w:rsidRPr="00B85F00">
              <w:rPr>
                <w:rFonts w:ascii="Times New Roman" w:hAnsi="Times New Roman"/>
                <w:sz w:val="24"/>
                <w:szCs w:val="24"/>
              </w:rPr>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r w:rsidRPr="00B85F00">
              <w:rPr>
                <w:rFonts w:ascii="Times New Roman" w:hAnsi="Times New Roman"/>
                <w:sz w:val="24"/>
                <w:szCs w:val="24"/>
              </w:rPr>
              <w:lastRenderedPageBreak/>
              <w:t>нанотехнологии;</w:t>
            </w:r>
          </w:p>
          <w:p w:rsidR="009E13C4" w:rsidRPr="00B85F00" w:rsidRDefault="009E13C4" w:rsidP="0065671B">
            <w:pPr>
              <w:numPr>
                <w:ilvl w:val="0"/>
                <w:numId w:val="6"/>
              </w:numPr>
              <w:tabs>
                <w:tab w:val="left" w:pos="313"/>
              </w:tabs>
              <w:spacing w:after="0"/>
              <w:ind w:left="0" w:firstLine="0"/>
              <w:jc w:val="both"/>
              <w:rPr>
                <w:rFonts w:ascii="Times New Roman" w:hAnsi="Times New Roman"/>
                <w:sz w:val="24"/>
                <w:szCs w:val="24"/>
              </w:rPr>
            </w:pPr>
            <w:r w:rsidRPr="00B85F00">
              <w:rPr>
                <w:rFonts w:ascii="Times New Roman" w:hAnsi="Times New Roman"/>
                <w:sz w:val="24"/>
                <w:szCs w:val="24"/>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9E13C4" w:rsidRPr="00B85F00" w:rsidRDefault="009E13C4" w:rsidP="0065671B">
            <w:pPr>
              <w:numPr>
                <w:ilvl w:val="0"/>
                <w:numId w:val="6"/>
              </w:numPr>
              <w:tabs>
                <w:tab w:val="left" w:pos="313"/>
              </w:tabs>
              <w:spacing w:after="0"/>
              <w:ind w:left="0" w:firstLine="0"/>
              <w:jc w:val="both"/>
              <w:rPr>
                <w:rFonts w:ascii="Times New Roman" w:hAnsi="Times New Roman"/>
                <w:sz w:val="24"/>
                <w:szCs w:val="24"/>
              </w:rPr>
            </w:pPr>
            <w:r>
              <w:rPr>
                <w:rFonts w:ascii="Times New Roman" w:hAnsi="Times New Roman"/>
                <w:sz w:val="24"/>
                <w:szCs w:val="24"/>
              </w:rPr>
              <w:t>объясня</w:t>
            </w:r>
            <w:r w:rsidRPr="00B85F00">
              <w:rPr>
                <w:rFonts w:ascii="Times New Roman" w:hAnsi="Times New Roman"/>
                <w:sz w:val="24"/>
                <w:szCs w:val="24"/>
              </w:rPr>
              <w:t>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9E13C4" w:rsidRPr="00F10808" w:rsidRDefault="009E13C4" w:rsidP="0065671B">
            <w:pPr>
              <w:numPr>
                <w:ilvl w:val="0"/>
                <w:numId w:val="6"/>
              </w:numPr>
              <w:tabs>
                <w:tab w:val="left" w:pos="313"/>
              </w:tabs>
              <w:spacing w:after="0"/>
              <w:ind w:left="0" w:firstLine="0"/>
              <w:jc w:val="both"/>
              <w:rPr>
                <w:rFonts w:ascii="Times New Roman" w:hAnsi="Times New Roman"/>
                <w:sz w:val="24"/>
                <w:szCs w:val="24"/>
              </w:rPr>
            </w:pPr>
            <w:r w:rsidRPr="00B85F00">
              <w:rPr>
                <w:rFonts w:ascii="Times New Roman" w:hAnsi="Times New Roman"/>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tc>
        <w:tc>
          <w:tcPr>
            <w:tcW w:w="4488" w:type="dxa"/>
          </w:tcPr>
          <w:p w:rsidR="009E13C4" w:rsidRPr="00F10808" w:rsidRDefault="009E13C4" w:rsidP="00B73B00">
            <w:pPr>
              <w:spacing w:after="0"/>
              <w:jc w:val="both"/>
              <w:rPr>
                <w:rFonts w:ascii="Times New Roman" w:hAnsi="Times New Roman"/>
                <w:sz w:val="24"/>
                <w:szCs w:val="24"/>
              </w:rPr>
            </w:pPr>
            <w:r w:rsidRPr="00B85F00">
              <w:rPr>
                <w:rFonts w:ascii="Times New Roman" w:hAnsi="Times New Roman"/>
                <w:sz w:val="24"/>
                <w:szCs w:val="24"/>
              </w:rPr>
              <w:lastRenderedPageBreak/>
              <w:t>•</w:t>
            </w:r>
            <w:r w:rsidRPr="00B85F00">
              <w:rPr>
                <w:rFonts w:ascii="Times New Roman" w:hAnsi="Times New Roman"/>
                <w:sz w:val="24"/>
                <w:szCs w:val="24"/>
              </w:rPr>
              <w:tab/>
              <w:t xml:space="preserve">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w:t>
            </w:r>
            <w:r w:rsidRPr="00B85F00">
              <w:rPr>
                <w:rFonts w:ascii="Times New Roman" w:hAnsi="Times New Roman"/>
                <w:sz w:val="24"/>
                <w:szCs w:val="24"/>
              </w:rPr>
              <w:lastRenderedPageBreak/>
              <w:t>производства продуктов питания, сервиса, информационной сфере.</w:t>
            </w:r>
          </w:p>
        </w:tc>
      </w:tr>
      <w:tr w:rsidR="009E13C4" w:rsidRPr="00F10808" w:rsidTr="002F1A17">
        <w:tc>
          <w:tcPr>
            <w:tcW w:w="9345" w:type="dxa"/>
            <w:gridSpan w:val="2"/>
          </w:tcPr>
          <w:p w:rsidR="009E13C4" w:rsidRPr="00B85F00" w:rsidRDefault="009E13C4" w:rsidP="00CD2CEE">
            <w:pPr>
              <w:pStyle w:val="-11"/>
              <w:spacing w:line="360" w:lineRule="auto"/>
              <w:ind w:left="0"/>
              <w:jc w:val="both"/>
            </w:pPr>
            <w:r w:rsidRPr="00B85F00">
              <w:rPr>
                <w:lang w:eastAsia="en-US"/>
              </w:rPr>
              <w:lastRenderedPageBreak/>
              <w:t>Формирование технологической культуры и проектно-технологического мышления обучающихся</w:t>
            </w:r>
          </w:p>
        </w:tc>
      </w:tr>
      <w:tr w:rsidR="009E13C4" w:rsidRPr="00B85F00" w:rsidTr="00B85F00">
        <w:tc>
          <w:tcPr>
            <w:tcW w:w="4857" w:type="dxa"/>
          </w:tcPr>
          <w:p w:rsidR="009E13C4" w:rsidRPr="00B85F00" w:rsidRDefault="009E13C4" w:rsidP="00CD2CEE">
            <w:pPr>
              <w:pStyle w:val="-11"/>
              <w:numPr>
                <w:ilvl w:val="1"/>
                <w:numId w:val="7"/>
              </w:numPr>
              <w:tabs>
                <w:tab w:val="left" w:pos="313"/>
              </w:tabs>
              <w:spacing w:line="360" w:lineRule="auto"/>
              <w:ind w:left="0" w:firstLine="29"/>
              <w:jc w:val="both"/>
              <w:rPr>
                <w:lang w:eastAsia="en-US"/>
              </w:rPr>
            </w:pPr>
            <w:r w:rsidRPr="00B85F00">
              <w:rPr>
                <w:lang w:eastAsia="en-US"/>
              </w:rPr>
              <w:t>следовать технологии, в том числе в процессе изготовления субъективно нового продукта;</w:t>
            </w:r>
          </w:p>
          <w:p w:rsidR="009E13C4" w:rsidRPr="00B85F00" w:rsidRDefault="009E13C4" w:rsidP="00CD2CEE">
            <w:pPr>
              <w:pStyle w:val="-11"/>
              <w:numPr>
                <w:ilvl w:val="1"/>
                <w:numId w:val="7"/>
              </w:numPr>
              <w:tabs>
                <w:tab w:val="left" w:pos="313"/>
              </w:tabs>
              <w:spacing w:line="360" w:lineRule="auto"/>
              <w:ind w:left="0" w:firstLine="29"/>
              <w:jc w:val="both"/>
              <w:rPr>
                <w:lang w:eastAsia="en-US"/>
              </w:rPr>
            </w:pPr>
            <w:r w:rsidRPr="00B85F00">
              <w:rPr>
                <w:lang w:eastAsia="en-US"/>
              </w:rPr>
              <w:t>оценивать условия применимости технологии в том числе с позиций экологической защищенности;</w:t>
            </w:r>
          </w:p>
          <w:p w:rsidR="009E13C4" w:rsidRPr="00B85F00" w:rsidRDefault="009E13C4" w:rsidP="00CD2CEE">
            <w:pPr>
              <w:pStyle w:val="-11"/>
              <w:numPr>
                <w:ilvl w:val="1"/>
                <w:numId w:val="7"/>
              </w:numPr>
              <w:tabs>
                <w:tab w:val="left" w:pos="313"/>
              </w:tabs>
              <w:spacing w:line="360" w:lineRule="auto"/>
              <w:ind w:left="0" w:firstLine="29"/>
              <w:jc w:val="both"/>
              <w:rPr>
                <w:lang w:eastAsia="en-US"/>
              </w:rPr>
            </w:pPr>
            <w:r w:rsidRPr="00B85F00">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9E13C4" w:rsidRPr="00B85F00" w:rsidRDefault="009E13C4" w:rsidP="00CD2CEE">
            <w:pPr>
              <w:pStyle w:val="-11"/>
              <w:numPr>
                <w:ilvl w:val="1"/>
                <w:numId w:val="7"/>
              </w:numPr>
              <w:tabs>
                <w:tab w:val="left" w:pos="313"/>
              </w:tabs>
              <w:spacing w:line="360" w:lineRule="auto"/>
              <w:ind w:left="0" w:firstLine="29"/>
              <w:jc w:val="both"/>
              <w:rPr>
                <w:lang w:eastAsia="en-US"/>
              </w:rPr>
            </w:pPr>
            <w:r w:rsidRPr="00B85F00">
              <w:rPr>
                <w:lang w:eastAsia="en-US"/>
              </w:rPr>
              <w:t xml:space="preserve">в зависимости от ситуации </w:t>
            </w:r>
            <w:r w:rsidRPr="00B85F00">
              <w:rPr>
                <w:lang w:eastAsia="en-US"/>
              </w:rPr>
              <w:lastRenderedPageBreak/>
              <w:t>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9E13C4" w:rsidRPr="00B85F00" w:rsidRDefault="009E13C4" w:rsidP="00CD2CEE">
            <w:pPr>
              <w:pStyle w:val="-11"/>
              <w:numPr>
                <w:ilvl w:val="1"/>
                <w:numId w:val="7"/>
              </w:numPr>
              <w:tabs>
                <w:tab w:val="left" w:pos="313"/>
              </w:tabs>
              <w:spacing w:line="360" w:lineRule="auto"/>
              <w:ind w:left="0" w:firstLine="29"/>
              <w:jc w:val="both"/>
              <w:rPr>
                <w:lang w:eastAsia="en-US"/>
              </w:rPr>
            </w:pPr>
            <w:r w:rsidRPr="00B85F00">
              <w:rPr>
                <w:lang w:eastAsia="en-US"/>
              </w:rPr>
              <w:t>проводить оценку и испытание полученного продукта;</w:t>
            </w:r>
          </w:p>
          <w:p w:rsidR="009E13C4" w:rsidRPr="00B85F00" w:rsidRDefault="009E13C4" w:rsidP="00CD2CEE">
            <w:pPr>
              <w:pStyle w:val="-11"/>
              <w:numPr>
                <w:ilvl w:val="1"/>
                <w:numId w:val="7"/>
              </w:numPr>
              <w:tabs>
                <w:tab w:val="left" w:pos="313"/>
              </w:tabs>
              <w:spacing w:line="360" w:lineRule="auto"/>
              <w:ind w:left="0" w:firstLine="29"/>
              <w:jc w:val="both"/>
              <w:rPr>
                <w:lang w:eastAsia="en-US"/>
              </w:rPr>
            </w:pPr>
            <w:r w:rsidRPr="00B85F00">
              <w:rPr>
                <w:lang w:eastAsia="en-US"/>
              </w:rPr>
              <w:t>проводить анализ потребностей в тех или иных материальных или информационных продуктах;</w:t>
            </w:r>
          </w:p>
          <w:p w:rsidR="009E13C4" w:rsidRPr="00B85F00" w:rsidRDefault="009E13C4" w:rsidP="00CD2CEE">
            <w:pPr>
              <w:pStyle w:val="-11"/>
              <w:numPr>
                <w:ilvl w:val="1"/>
                <w:numId w:val="7"/>
              </w:numPr>
              <w:tabs>
                <w:tab w:val="left" w:pos="313"/>
              </w:tabs>
              <w:spacing w:line="360" w:lineRule="auto"/>
              <w:ind w:left="0" w:firstLine="29"/>
              <w:jc w:val="both"/>
              <w:rPr>
                <w:lang w:eastAsia="en-US"/>
              </w:rPr>
            </w:pPr>
            <w:r w:rsidRPr="00B85F00">
              <w:rPr>
                <w:lang w:eastAsia="en-US"/>
              </w:rPr>
              <w:t>описывать технологическое решение с помощью текста, рисунков, графического изображения;</w:t>
            </w:r>
          </w:p>
          <w:p w:rsidR="009E13C4" w:rsidRPr="00B85F00" w:rsidRDefault="009E13C4" w:rsidP="00CD2CEE">
            <w:pPr>
              <w:pStyle w:val="-11"/>
              <w:numPr>
                <w:ilvl w:val="1"/>
                <w:numId w:val="7"/>
              </w:numPr>
              <w:tabs>
                <w:tab w:val="left" w:pos="313"/>
              </w:tabs>
              <w:spacing w:line="360" w:lineRule="auto"/>
              <w:ind w:left="0" w:firstLine="29"/>
              <w:jc w:val="both"/>
              <w:rPr>
                <w:lang w:eastAsia="en-US"/>
              </w:rPr>
            </w:pPr>
            <w:r w:rsidRPr="00B85F00">
              <w:rPr>
                <w:lang w:eastAsia="en-US"/>
              </w:rPr>
              <w:t>анализировать возможные технологические решения, определять их достоинства и недостатки в контексте заданной ситуации;</w:t>
            </w:r>
          </w:p>
          <w:p w:rsidR="009E13C4" w:rsidRPr="00B85F00" w:rsidRDefault="009E13C4" w:rsidP="00CD2CEE">
            <w:pPr>
              <w:pStyle w:val="-11"/>
              <w:numPr>
                <w:ilvl w:val="1"/>
                <w:numId w:val="7"/>
              </w:numPr>
              <w:tabs>
                <w:tab w:val="left" w:pos="313"/>
              </w:tabs>
              <w:spacing w:line="360" w:lineRule="auto"/>
              <w:ind w:left="0" w:firstLine="29"/>
              <w:jc w:val="both"/>
              <w:rPr>
                <w:lang w:eastAsia="en-US"/>
              </w:rPr>
            </w:pPr>
            <w:r w:rsidRPr="00B85F00">
              <w:rPr>
                <w:lang w:eastAsia="en-US"/>
              </w:rPr>
              <w:t>проводить и анализировать разработку и / или реализацию прикладных проектов, предполагающих:</w:t>
            </w:r>
          </w:p>
          <w:p w:rsidR="009E13C4" w:rsidRPr="00B85F00" w:rsidRDefault="009E13C4" w:rsidP="00CD2CEE">
            <w:pPr>
              <w:pStyle w:val="-11"/>
              <w:numPr>
                <w:ilvl w:val="1"/>
                <w:numId w:val="8"/>
              </w:numPr>
              <w:tabs>
                <w:tab w:val="left" w:pos="313"/>
              </w:tabs>
              <w:spacing w:line="360" w:lineRule="auto"/>
              <w:ind w:left="0" w:firstLine="29"/>
              <w:jc w:val="both"/>
              <w:rPr>
                <w:lang w:eastAsia="en-US"/>
              </w:rPr>
            </w:pPr>
            <w:r w:rsidRPr="00B85F00">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9E13C4" w:rsidRPr="00B85F00" w:rsidRDefault="009E13C4" w:rsidP="00CD2CEE">
            <w:pPr>
              <w:pStyle w:val="-11"/>
              <w:numPr>
                <w:ilvl w:val="1"/>
                <w:numId w:val="8"/>
              </w:numPr>
              <w:tabs>
                <w:tab w:val="left" w:pos="313"/>
              </w:tabs>
              <w:spacing w:line="360" w:lineRule="auto"/>
              <w:ind w:left="0" w:firstLine="29"/>
              <w:jc w:val="both"/>
              <w:rPr>
                <w:lang w:eastAsia="en-US"/>
              </w:rPr>
            </w:pPr>
            <w:r w:rsidRPr="00B85F00">
              <w:rPr>
                <w:lang w:eastAsia="en-US"/>
              </w:rPr>
              <w:t xml:space="preserve">модификацию материального продукта по технической документации и изменения </w:t>
            </w:r>
            <w:r w:rsidRPr="00B85F00">
              <w:rPr>
                <w:lang w:eastAsia="en-US"/>
              </w:rPr>
              <w:lastRenderedPageBreak/>
              <w:t>параметров технологического процесса для получения заданных свойств материального продукта;</w:t>
            </w:r>
          </w:p>
          <w:p w:rsidR="009E13C4" w:rsidRPr="00B85F00" w:rsidRDefault="009E13C4" w:rsidP="00CD2CEE">
            <w:pPr>
              <w:pStyle w:val="-11"/>
              <w:numPr>
                <w:ilvl w:val="1"/>
                <w:numId w:val="8"/>
              </w:numPr>
              <w:tabs>
                <w:tab w:val="left" w:pos="313"/>
              </w:tabs>
              <w:spacing w:line="360" w:lineRule="auto"/>
              <w:ind w:left="0" w:firstLine="29"/>
              <w:jc w:val="both"/>
              <w:rPr>
                <w:lang w:eastAsia="en-US"/>
              </w:rPr>
            </w:pPr>
            <w:r w:rsidRPr="00B85F00">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9E13C4" w:rsidRPr="00B85F00" w:rsidRDefault="009E13C4" w:rsidP="00CD2CEE">
            <w:pPr>
              <w:pStyle w:val="-11"/>
              <w:numPr>
                <w:ilvl w:val="1"/>
                <w:numId w:val="8"/>
              </w:numPr>
              <w:tabs>
                <w:tab w:val="left" w:pos="313"/>
              </w:tabs>
              <w:spacing w:line="360" w:lineRule="auto"/>
              <w:ind w:left="0" w:firstLine="29"/>
              <w:jc w:val="both"/>
              <w:rPr>
                <w:lang w:eastAsia="en-US"/>
              </w:rPr>
            </w:pPr>
            <w:r w:rsidRPr="00B85F00">
              <w:rPr>
                <w:lang w:eastAsia="en-US"/>
              </w:rPr>
              <w:t>встраивание созданного информационного продукта в заданную оболочку;</w:t>
            </w:r>
          </w:p>
          <w:p w:rsidR="009E13C4" w:rsidRPr="00B85F00" w:rsidRDefault="009E13C4" w:rsidP="00CD2CEE">
            <w:pPr>
              <w:pStyle w:val="-11"/>
              <w:numPr>
                <w:ilvl w:val="1"/>
                <w:numId w:val="8"/>
              </w:numPr>
              <w:tabs>
                <w:tab w:val="left" w:pos="313"/>
              </w:tabs>
              <w:spacing w:line="360" w:lineRule="auto"/>
              <w:ind w:left="0" w:firstLine="29"/>
              <w:jc w:val="both"/>
              <w:rPr>
                <w:lang w:eastAsia="en-US"/>
              </w:rPr>
            </w:pPr>
            <w:r w:rsidRPr="00B85F00">
              <w:rPr>
                <w:lang w:eastAsia="en-US"/>
              </w:rPr>
              <w:t>изготовление информационного продукта по заданному алгоритму в заданной оболочке;</w:t>
            </w:r>
          </w:p>
          <w:p w:rsidR="009E13C4" w:rsidRPr="00B85F00" w:rsidRDefault="009E13C4" w:rsidP="00CD2CEE">
            <w:pPr>
              <w:pStyle w:val="-11"/>
              <w:numPr>
                <w:ilvl w:val="1"/>
                <w:numId w:val="7"/>
              </w:numPr>
              <w:tabs>
                <w:tab w:val="left" w:pos="313"/>
              </w:tabs>
              <w:spacing w:line="360" w:lineRule="auto"/>
              <w:ind w:left="0" w:firstLine="29"/>
              <w:jc w:val="both"/>
              <w:rPr>
                <w:lang w:eastAsia="en-US"/>
              </w:rPr>
            </w:pPr>
            <w:r w:rsidRPr="00B85F00">
              <w:rPr>
                <w:lang w:eastAsia="en-US"/>
              </w:rPr>
              <w:t>проводить и анализировать разработку и / или реализацию технологических проектов, предполагающих:</w:t>
            </w:r>
          </w:p>
          <w:p w:rsidR="009E13C4" w:rsidRPr="00B85F00" w:rsidRDefault="009E13C4" w:rsidP="00CD2CEE">
            <w:pPr>
              <w:pStyle w:val="-11"/>
              <w:numPr>
                <w:ilvl w:val="1"/>
                <w:numId w:val="8"/>
              </w:numPr>
              <w:tabs>
                <w:tab w:val="left" w:pos="313"/>
              </w:tabs>
              <w:spacing w:line="360" w:lineRule="auto"/>
              <w:ind w:left="0" w:firstLine="0"/>
              <w:jc w:val="both"/>
              <w:rPr>
                <w:lang w:eastAsia="en-US"/>
              </w:rPr>
            </w:pPr>
            <w:r w:rsidRPr="00B85F00">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9E13C4" w:rsidRPr="00B85F00" w:rsidRDefault="009E13C4" w:rsidP="00CD2CEE">
            <w:pPr>
              <w:pStyle w:val="-11"/>
              <w:numPr>
                <w:ilvl w:val="1"/>
                <w:numId w:val="8"/>
              </w:numPr>
              <w:tabs>
                <w:tab w:val="left" w:pos="313"/>
              </w:tabs>
              <w:spacing w:line="360" w:lineRule="auto"/>
              <w:ind w:left="0" w:firstLine="0"/>
              <w:jc w:val="both"/>
              <w:rPr>
                <w:lang w:eastAsia="en-US"/>
              </w:rPr>
            </w:pPr>
            <w:r w:rsidRPr="00B85F00">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9E13C4" w:rsidRPr="00B85F00" w:rsidRDefault="009E13C4" w:rsidP="00CD2CEE">
            <w:pPr>
              <w:pStyle w:val="-11"/>
              <w:numPr>
                <w:ilvl w:val="1"/>
                <w:numId w:val="8"/>
              </w:numPr>
              <w:tabs>
                <w:tab w:val="left" w:pos="313"/>
              </w:tabs>
              <w:spacing w:line="360" w:lineRule="auto"/>
              <w:ind w:left="0" w:firstLine="0"/>
              <w:jc w:val="both"/>
              <w:rPr>
                <w:lang w:eastAsia="en-US"/>
              </w:rPr>
            </w:pPr>
            <w:r w:rsidRPr="00B85F00">
              <w:rPr>
                <w:lang w:eastAsia="en-US"/>
              </w:rPr>
              <w:lastRenderedPageBreak/>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9E13C4" w:rsidRPr="00B85F00" w:rsidRDefault="009E13C4" w:rsidP="00CD2CEE">
            <w:pPr>
              <w:pStyle w:val="-11"/>
              <w:numPr>
                <w:ilvl w:val="1"/>
                <w:numId w:val="7"/>
              </w:numPr>
              <w:tabs>
                <w:tab w:val="left" w:pos="313"/>
              </w:tabs>
              <w:spacing w:line="360" w:lineRule="auto"/>
              <w:ind w:left="0" w:firstLine="29"/>
              <w:jc w:val="both"/>
              <w:rPr>
                <w:lang w:eastAsia="en-US"/>
              </w:rPr>
            </w:pPr>
            <w:r w:rsidRPr="00B85F00">
              <w:rPr>
                <w:lang w:eastAsia="en-US"/>
              </w:rPr>
              <w:t>проводить и анализировать  разработку и / или реализацию проектов, предполагающих:</w:t>
            </w:r>
          </w:p>
          <w:p w:rsidR="009E13C4" w:rsidRPr="00B85F00" w:rsidRDefault="009E13C4" w:rsidP="00CD2CEE">
            <w:pPr>
              <w:pStyle w:val="-11"/>
              <w:numPr>
                <w:ilvl w:val="1"/>
                <w:numId w:val="8"/>
              </w:numPr>
              <w:tabs>
                <w:tab w:val="left" w:pos="313"/>
              </w:tabs>
              <w:spacing w:line="360" w:lineRule="auto"/>
              <w:ind w:left="-113" w:firstLine="0"/>
              <w:jc w:val="both"/>
              <w:rPr>
                <w:lang w:eastAsia="en-US"/>
              </w:rPr>
            </w:pPr>
            <w:r w:rsidRPr="00B85F00">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9E13C4" w:rsidRPr="00B85F00" w:rsidRDefault="009E13C4" w:rsidP="00CD2CEE">
            <w:pPr>
              <w:pStyle w:val="-11"/>
              <w:numPr>
                <w:ilvl w:val="1"/>
                <w:numId w:val="8"/>
              </w:numPr>
              <w:tabs>
                <w:tab w:val="left" w:pos="313"/>
              </w:tabs>
              <w:spacing w:line="360" w:lineRule="auto"/>
              <w:ind w:left="-113" w:firstLine="0"/>
              <w:jc w:val="both"/>
              <w:rPr>
                <w:lang w:eastAsia="en-US"/>
              </w:rPr>
            </w:pPr>
            <w:r w:rsidRPr="00B85F00">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9E13C4" w:rsidRPr="00B85F00" w:rsidRDefault="009E13C4" w:rsidP="00CD2CEE">
            <w:pPr>
              <w:pStyle w:val="-11"/>
              <w:numPr>
                <w:ilvl w:val="1"/>
                <w:numId w:val="8"/>
              </w:numPr>
              <w:tabs>
                <w:tab w:val="left" w:pos="313"/>
              </w:tabs>
              <w:spacing w:line="360" w:lineRule="auto"/>
              <w:ind w:left="-113" w:firstLine="0"/>
              <w:jc w:val="both"/>
              <w:rPr>
                <w:lang w:eastAsia="en-US"/>
              </w:rPr>
            </w:pPr>
            <w:r w:rsidRPr="00B85F00">
              <w:rPr>
                <w:lang w:eastAsia="en-US"/>
              </w:rPr>
              <w:t>разработку плана продвижения продукта;</w:t>
            </w:r>
          </w:p>
          <w:p w:rsidR="009E13C4" w:rsidRPr="00B85F00" w:rsidRDefault="009E13C4" w:rsidP="00CD2CEE">
            <w:pPr>
              <w:pStyle w:val="-11"/>
              <w:numPr>
                <w:ilvl w:val="1"/>
                <w:numId w:val="7"/>
              </w:numPr>
              <w:tabs>
                <w:tab w:val="left" w:pos="313"/>
              </w:tabs>
              <w:spacing w:line="360" w:lineRule="auto"/>
              <w:ind w:left="0" w:firstLine="29"/>
              <w:jc w:val="both"/>
            </w:pPr>
            <w:r w:rsidRPr="00B85F00">
              <w:rPr>
                <w:lang w:eastAsia="en-US"/>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tc>
        <w:tc>
          <w:tcPr>
            <w:tcW w:w="4488" w:type="dxa"/>
          </w:tcPr>
          <w:p w:rsidR="009E13C4" w:rsidRPr="00B85F00" w:rsidRDefault="009E13C4" w:rsidP="0065671B">
            <w:pPr>
              <w:pStyle w:val="-11"/>
              <w:numPr>
                <w:ilvl w:val="1"/>
                <w:numId w:val="9"/>
              </w:numPr>
              <w:tabs>
                <w:tab w:val="left" w:pos="313"/>
              </w:tabs>
              <w:spacing w:line="360" w:lineRule="auto"/>
              <w:ind w:left="0" w:firstLine="29"/>
              <w:jc w:val="both"/>
              <w:rPr>
                <w:lang w:eastAsia="en-US"/>
              </w:rPr>
            </w:pPr>
            <w:r w:rsidRPr="00B85F00">
              <w:rPr>
                <w:lang w:eastAsia="en-US"/>
              </w:rPr>
              <w:lastRenderedPageBreak/>
              <w:t>выявлять и формулировать проблему, требующую технологического решения;</w:t>
            </w:r>
          </w:p>
          <w:p w:rsidR="009E13C4" w:rsidRPr="00B85F00" w:rsidRDefault="009E13C4" w:rsidP="0065671B">
            <w:pPr>
              <w:pStyle w:val="-11"/>
              <w:numPr>
                <w:ilvl w:val="1"/>
                <w:numId w:val="9"/>
              </w:numPr>
              <w:tabs>
                <w:tab w:val="left" w:pos="313"/>
              </w:tabs>
              <w:spacing w:line="360" w:lineRule="auto"/>
              <w:ind w:left="0" w:firstLine="29"/>
              <w:jc w:val="both"/>
              <w:rPr>
                <w:lang w:eastAsia="en-US"/>
              </w:rPr>
            </w:pPr>
            <w:r w:rsidRPr="00B85F00">
              <w:rPr>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9E13C4" w:rsidRPr="00B85F00" w:rsidRDefault="009E13C4" w:rsidP="0065671B">
            <w:pPr>
              <w:pStyle w:val="-11"/>
              <w:numPr>
                <w:ilvl w:val="1"/>
                <w:numId w:val="9"/>
              </w:numPr>
              <w:tabs>
                <w:tab w:val="left" w:pos="313"/>
              </w:tabs>
              <w:spacing w:line="360" w:lineRule="auto"/>
              <w:ind w:left="0" w:firstLine="29"/>
              <w:jc w:val="both"/>
              <w:rPr>
                <w:lang w:eastAsia="en-US"/>
              </w:rPr>
            </w:pPr>
            <w:r w:rsidRPr="00B85F00">
              <w:rPr>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9E13C4" w:rsidRPr="00B85F00" w:rsidRDefault="009E13C4" w:rsidP="0065671B">
            <w:pPr>
              <w:pStyle w:val="-11"/>
              <w:numPr>
                <w:ilvl w:val="1"/>
                <w:numId w:val="9"/>
              </w:numPr>
              <w:tabs>
                <w:tab w:val="left" w:pos="313"/>
              </w:tabs>
              <w:spacing w:line="360" w:lineRule="auto"/>
              <w:ind w:left="0" w:firstLine="29"/>
              <w:jc w:val="both"/>
              <w:rPr>
                <w:lang w:eastAsia="en-US"/>
              </w:rPr>
            </w:pPr>
            <w:r w:rsidRPr="00B85F00">
              <w:rPr>
                <w:lang w:eastAsia="en-US"/>
              </w:rPr>
              <w:lastRenderedPageBreak/>
              <w:t>оценивать коммерческий потенциал продукта и / или технологии.</w:t>
            </w:r>
          </w:p>
          <w:p w:rsidR="009E13C4" w:rsidRPr="00B85F00" w:rsidRDefault="009E13C4" w:rsidP="00D54767">
            <w:pPr>
              <w:tabs>
                <w:tab w:val="left" w:pos="313"/>
              </w:tabs>
              <w:spacing w:after="0"/>
              <w:ind w:firstLine="29"/>
              <w:jc w:val="both"/>
              <w:rPr>
                <w:rFonts w:ascii="Times New Roman" w:hAnsi="Times New Roman"/>
                <w:sz w:val="24"/>
                <w:szCs w:val="24"/>
              </w:rPr>
            </w:pPr>
          </w:p>
        </w:tc>
      </w:tr>
      <w:tr w:rsidR="009E13C4" w:rsidRPr="00B85F00" w:rsidTr="002F1A17">
        <w:tc>
          <w:tcPr>
            <w:tcW w:w="9345" w:type="dxa"/>
            <w:gridSpan w:val="2"/>
          </w:tcPr>
          <w:p w:rsidR="009E13C4" w:rsidRPr="00B85F00" w:rsidRDefault="009E13C4" w:rsidP="00CD2CEE">
            <w:pPr>
              <w:pStyle w:val="-11"/>
              <w:tabs>
                <w:tab w:val="left" w:pos="313"/>
              </w:tabs>
              <w:spacing w:line="360" w:lineRule="auto"/>
              <w:ind w:left="29"/>
              <w:jc w:val="both"/>
              <w:rPr>
                <w:lang w:eastAsia="en-US"/>
              </w:rPr>
            </w:pPr>
            <w:r w:rsidRPr="00F7541A">
              <w:rPr>
                <w:lang w:eastAsia="en-US"/>
              </w:rPr>
              <w:lastRenderedPageBreak/>
              <w:t>Построение образовательных траекторий и планов в области профессионального самоопределения</w:t>
            </w:r>
          </w:p>
        </w:tc>
      </w:tr>
      <w:tr w:rsidR="009E13C4" w:rsidRPr="00B85F00" w:rsidTr="00B85F00">
        <w:tc>
          <w:tcPr>
            <w:tcW w:w="4857" w:type="dxa"/>
          </w:tcPr>
          <w:p w:rsidR="009E13C4" w:rsidRDefault="009E13C4" w:rsidP="00CD2CEE">
            <w:pPr>
              <w:pStyle w:val="-11"/>
              <w:tabs>
                <w:tab w:val="left" w:pos="313"/>
              </w:tabs>
              <w:spacing w:line="360" w:lineRule="auto"/>
              <w:ind w:left="29"/>
              <w:jc w:val="both"/>
              <w:rPr>
                <w:lang w:eastAsia="en-US"/>
              </w:rPr>
            </w:pPr>
            <w:r>
              <w:rPr>
                <w:lang w:eastAsia="en-US"/>
              </w:rPr>
              <w:t>•</w:t>
            </w:r>
            <w:r>
              <w:rPr>
                <w:lang w:eastAsia="en-US"/>
              </w:rPr>
              <w:tab/>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9E13C4" w:rsidRDefault="009E13C4" w:rsidP="00CD2CEE">
            <w:pPr>
              <w:pStyle w:val="-11"/>
              <w:tabs>
                <w:tab w:val="left" w:pos="313"/>
              </w:tabs>
              <w:spacing w:line="360" w:lineRule="auto"/>
              <w:ind w:left="29"/>
              <w:jc w:val="both"/>
              <w:rPr>
                <w:lang w:eastAsia="en-US"/>
              </w:rPr>
            </w:pPr>
            <w:r>
              <w:rPr>
                <w:lang w:eastAsia="en-US"/>
              </w:rPr>
              <w:lastRenderedPageBreak/>
              <w:t>•</w:t>
            </w:r>
            <w:r>
              <w:rPr>
                <w:lang w:eastAsia="en-US"/>
              </w:rPr>
              <w:tab/>
              <w:t>характеризовать ситуацию на региональном рынке труда, называет тенденции ее развития,</w:t>
            </w:r>
          </w:p>
          <w:p w:rsidR="009E13C4" w:rsidRDefault="009E13C4" w:rsidP="00CD2CEE">
            <w:pPr>
              <w:pStyle w:val="-11"/>
              <w:tabs>
                <w:tab w:val="left" w:pos="313"/>
              </w:tabs>
              <w:spacing w:line="360" w:lineRule="auto"/>
              <w:ind w:left="29"/>
              <w:jc w:val="both"/>
              <w:rPr>
                <w:lang w:eastAsia="en-US"/>
              </w:rPr>
            </w:pPr>
            <w:r>
              <w:rPr>
                <w:lang w:eastAsia="en-US"/>
              </w:rPr>
              <w:t>•</w:t>
            </w:r>
            <w:r>
              <w:rPr>
                <w:lang w:eastAsia="en-US"/>
              </w:rPr>
              <w:tab/>
              <w:t>разъясняет социальное значение групп профессий, востребованных на региональном рынке труда,</w:t>
            </w:r>
          </w:p>
          <w:p w:rsidR="009E13C4" w:rsidRDefault="009E13C4" w:rsidP="00CD2CEE">
            <w:pPr>
              <w:pStyle w:val="-11"/>
              <w:tabs>
                <w:tab w:val="left" w:pos="313"/>
              </w:tabs>
              <w:spacing w:line="360" w:lineRule="auto"/>
              <w:ind w:left="29"/>
              <w:jc w:val="both"/>
              <w:rPr>
                <w:lang w:eastAsia="en-US"/>
              </w:rPr>
            </w:pPr>
            <w:r>
              <w:rPr>
                <w:lang w:eastAsia="en-US"/>
              </w:rPr>
              <w:t>•</w:t>
            </w:r>
            <w:r>
              <w:rPr>
                <w:lang w:eastAsia="en-US"/>
              </w:rPr>
              <w:tab/>
              <w:t>характеризовать группы предприятий региона проживания,</w:t>
            </w:r>
          </w:p>
          <w:p w:rsidR="009E13C4" w:rsidRDefault="009E13C4" w:rsidP="00CD2CEE">
            <w:pPr>
              <w:pStyle w:val="-11"/>
              <w:tabs>
                <w:tab w:val="left" w:pos="313"/>
              </w:tabs>
              <w:spacing w:line="360" w:lineRule="auto"/>
              <w:ind w:left="29"/>
              <w:jc w:val="both"/>
              <w:rPr>
                <w:lang w:eastAsia="en-US"/>
              </w:rPr>
            </w:pPr>
            <w:r>
              <w:rPr>
                <w:lang w:eastAsia="en-US"/>
              </w:rPr>
              <w:t>•</w:t>
            </w:r>
            <w:r>
              <w:rPr>
                <w:lang w:eastAsia="en-US"/>
              </w:rPr>
              <w:tab/>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9E13C4" w:rsidRDefault="009E13C4" w:rsidP="00CD2CEE">
            <w:pPr>
              <w:pStyle w:val="-11"/>
              <w:tabs>
                <w:tab w:val="left" w:pos="313"/>
              </w:tabs>
              <w:spacing w:line="360" w:lineRule="auto"/>
              <w:ind w:left="29"/>
              <w:jc w:val="both"/>
              <w:rPr>
                <w:lang w:eastAsia="en-US"/>
              </w:rPr>
            </w:pPr>
            <w:r>
              <w:rPr>
                <w:lang w:eastAsia="en-US"/>
              </w:rPr>
              <w:t>•</w:t>
            </w:r>
            <w:r>
              <w:rPr>
                <w:lang w:eastAsia="en-US"/>
              </w:rPr>
              <w:tab/>
              <w:t>анализировать свои мотивы и причины принятия тех или иных решений,</w:t>
            </w:r>
          </w:p>
          <w:p w:rsidR="009E13C4" w:rsidRDefault="009E13C4" w:rsidP="00CD2CEE">
            <w:pPr>
              <w:pStyle w:val="-11"/>
              <w:tabs>
                <w:tab w:val="left" w:pos="313"/>
              </w:tabs>
              <w:spacing w:line="360" w:lineRule="auto"/>
              <w:ind w:left="29"/>
              <w:jc w:val="both"/>
              <w:rPr>
                <w:lang w:eastAsia="en-US"/>
              </w:rPr>
            </w:pPr>
            <w:r>
              <w:rPr>
                <w:lang w:eastAsia="en-US"/>
              </w:rPr>
              <w:t>•</w:t>
            </w:r>
            <w:r>
              <w:rPr>
                <w:lang w:eastAsia="en-US"/>
              </w:rPr>
              <w:tab/>
              <w:t>анализировать результаты и последствия своих решений, связанных с выбором и реализацией образовательной траектории,</w:t>
            </w:r>
          </w:p>
          <w:p w:rsidR="009E13C4" w:rsidRDefault="009E13C4" w:rsidP="00CD2CEE">
            <w:pPr>
              <w:pStyle w:val="-11"/>
              <w:tabs>
                <w:tab w:val="left" w:pos="313"/>
              </w:tabs>
              <w:spacing w:line="360" w:lineRule="auto"/>
              <w:ind w:left="29"/>
              <w:jc w:val="both"/>
              <w:rPr>
                <w:lang w:eastAsia="en-US"/>
              </w:rPr>
            </w:pPr>
            <w:r>
              <w:rPr>
                <w:lang w:eastAsia="en-US"/>
              </w:rPr>
              <w:t>•</w:t>
            </w:r>
            <w:r>
              <w:rPr>
                <w:lang w:eastAsia="en-US"/>
              </w:rPr>
              <w:tab/>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9E13C4" w:rsidRDefault="009E13C4" w:rsidP="00CD2CEE">
            <w:pPr>
              <w:pStyle w:val="-11"/>
              <w:tabs>
                <w:tab w:val="left" w:pos="313"/>
              </w:tabs>
              <w:spacing w:line="360" w:lineRule="auto"/>
              <w:ind w:left="29"/>
              <w:jc w:val="both"/>
              <w:rPr>
                <w:lang w:eastAsia="en-US"/>
              </w:rPr>
            </w:pPr>
            <w:r>
              <w:rPr>
                <w:lang w:eastAsia="en-US"/>
              </w:rPr>
              <w:t>•</w:t>
            </w:r>
            <w:r>
              <w:rPr>
                <w:lang w:eastAsia="en-US"/>
              </w:rPr>
              <w:tab/>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9E13C4" w:rsidRDefault="009E13C4" w:rsidP="00CD2CEE">
            <w:pPr>
              <w:pStyle w:val="-11"/>
              <w:tabs>
                <w:tab w:val="left" w:pos="313"/>
              </w:tabs>
              <w:spacing w:line="360" w:lineRule="auto"/>
              <w:ind w:left="29"/>
              <w:jc w:val="both"/>
              <w:rPr>
                <w:lang w:eastAsia="en-US"/>
              </w:rPr>
            </w:pPr>
            <w:r>
              <w:rPr>
                <w:lang w:eastAsia="en-US"/>
              </w:rPr>
              <w:t>•</w:t>
            </w:r>
            <w:r>
              <w:rPr>
                <w:lang w:eastAsia="en-US"/>
              </w:rPr>
              <w:tab/>
              <w:t xml:space="preserve">получит опыт поиска, извлечения, </w:t>
            </w:r>
            <w:r>
              <w:rPr>
                <w:lang w:eastAsia="en-US"/>
              </w:rPr>
              <w:lastRenderedPageBreak/>
              <w:t>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r>
              <w:rPr>
                <w:lang w:eastAsia="en-US"/>
              </w:rPr>
              <w:tab/>
              <w:t>•</w:t>
            </w:r>
            <w:r>
              <w:rPr>
                <w:lang w:eastAsia="en-US"/>
              </w:rPr>
              <w:tab/>
              <w:t>предлагать альтернативные варианты траекторий профессионального образования для занятия заданных должностей;</w:t>
            </w:r>
          </w:p>
          <w:p w:rsidR="009E13C4" w:rsidRPr="00B85F00" w:rsidRDefault="009E13C4" w:rsidP="00CD2CEE">
            <w:pPr>
              <w:pStyle w:val="-11"/>
              <w:tabs>
                <w:tab w:val="left" w:pos="313"/>
              </w:tabs>
              <w:spacing w:line="360" w:lineRule="auto"/>
              <w:ind w:left="29"/>
              <w:jc w:val="both"/>
              <w:rPr>
                <w:lang w:eastAsia="en-US"/>
              </w:rPr>
            </w:pPr>
            <w:r>
              <w:rPr>
                <w:lang w:eastAsia="en-US"/>
              </w:rPr>
              <w:t>•</w:t>
            </w:r>
            <w:r>
              <w:rPr>
                <w:lang w:eastAsia="en-US"/>
              </w:rPr>
              <w:tab/>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w:t>
            </w:r>
            <w:r w:rsidR="00CD2CEE">
              <w:rPr>
                <w:lang w:eastAsia="en-US"/>
              </w:rPr>
              <w:t>ре.</w:t>
            </w:r>
          </w:p>
        </w:tc>
        <w:tc>
          <w:tcPr>
            <w:tcW w:w="4488" w:type="dxa"/>
          </w:tcPr>
          <w:p w:rsidR="009E13C4" w:rsidRDefault="009E13C4" w:rsidP="00F7541A">
            <w:pPr>
              <w:pStyle w:val="-11"/>
              <w:tabs>
                <w:tab w:val="left" w:pos="313"/>
              </w:tabs>
              <w:spacing w:line="360" w:lineRule="auto"/>
              <w:ind w:left="29"/>
              <w:jc w:val="both"/>
              <w:rPr>
                <w:lang w:eastAsia="en-US"/>
              </w:rPr>
            </w:pPr>
            <w:r>
              <w:rPr>
                <w:lang w:eastAsia="en-US"/>
              </w:rPr>
              <w:lastRenderedPageBreak/>
              <w:t>•</w:t>
            </w:r>
            <w:r>
              <w:rPr>
                <w:lang w:eastAsia="en-US"/>
              </w:rPr>
              <w:tab/>
              <w:t>предлагать альтернативные варианты траекторий профессионального образования для занятия заданных должностей;</w:t>
            </w:r>
          </w:p>
          <w:p w:rsidR="009E13C4" w:rsidRPr="00B85F00" w:rsidRDefault="009E13C4" w:rsidP="00F7541A">
            <w:pPr>
              <w:pStyle w:val="-11"/>
              <w:tabs>
                <w:tab w:val="left" w:pos="313"/>
              </w:tabs>
              <w:spacing w:line="360" w:lineRule="auto"/>
              <w:ind w:left="29"/>
              <w:jc w:val="both"/>
              <w:rPr>
                <w:lang w:eastAsia="en-US"/>
              </w:rPr>
            </w:pPr>
            <w:r>
              <w:rPr>
                <w:lang w:eastAsia="en-US"/>
              </w:rPr>
              <w:t>•</w:t>
            </w:r>
            <w:r>
              <w:rPr>
                <w:lang w:eastAsia="en-US"/>
              </w:rPr>
              <w:tab/>
              <w:t xml:space="preserve">анализировать социальный статус произвольно заданной социально-профессиональной группы из числа </w:t>
            </w:r>
            <w:r>
              <w:rPr>
                <w:lang w:eastAsia="en-US"/>
              </w:rPr>
              <w:lastRenderedPageBreak/>
              <w:t>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tc>
      </w:tr>
    </w:tbl>
    <w:p w:rsidR="009E13C4" w:rsidRPr="00F10808" w:rsidRDefault="009E13C4" w:rsidP="00F10808">
      <w:pPr>
        <w:jc w:val="both"/>
        <w:rPr>
          <w:rFonts w:ascii="Times New Roman" w:hAnsi="Times New Roman"/>
          <w:sz w:val="24"/>
          <w:szCs w:val="24"/>
        </w:rPr>
      </w:pPr>
    </w:p>
    <w:p w:rsidR="009E13C4" w:rsidRPr="00F10808" w:rsidRDefault="009E13C4" w:rsidP="00F10808">
      <w:pPr>
        <w:jc w:val="both"/>
        <w:rPr>
          <w:rFonts w:ascii="Times New Roman" w:hAnsi="Times New Roman"/>
          <w:b/>
          <w:sz w:val="24"/>
          <w:szCs w:val="24"/>
        </w:rPr>
      </w:pPr>
      <w:r w:rsidRPr="00F10808">
        <w:rPr>
          <w:rFonts w:ascii="Times New Roman" w:hAnsi="Times New Roman"/>
          <w:b/>
          <w:sz w:val="24"/>
          <w:szCs w:val="24"/>
        </w:rPr>
        <w:t>1.2.</w:t>
      </w:r>
      <w:r w:rsidR="00EF0CA7">
        <w:rPr>
          <w:rFonts w:ascii="Times New Roman" w:hAnsi="Times New Roman"/>
          <w:b/>
          <w:sz w:val="24"/>
          <w:szCs w:val="24"/>
        </w:rPr>
        <w:t>5.16</w:t>
      </w:r>
      <w:r>
        <w:rPr>
          <w:rFonts w:ascii="Times New Roman" w:hAnsi="Times New Roman"/>
          <w:b/>
          <w:sz w:val="24"/>
          <w:szCs w:val="24"/>
        </w:rPr>
        <w:t>.</w:t>
      </w:r>
      <w:r w:rsidRPr="00F10808">
        <w:rPr>
          <w:rFonts w:ascii="Times New Roman" w:hAnsi="Times New Roman"/>
          <w:b/>
          <w:sz w:val="24"/>
          <w:szCs w:val="24"/>
        </w:rPr>
        <w:t> 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1"/>
        <w:gridCol w:w="4214"/>
      </w:tblGrid>
      <w:tr w:rsidR="009E13C4" w:rsidRPr="00F10808" w:rsidTr="00B85F00">
        <w:trPr>
          <w:trHeight w:val="234"/>
        </w:trPr>
        <w:tc>
          <w:tcPr>
            <w:tcW w:w="5131" w:type="dxa"/>
          </w:tcPr>
          <w:p w:rsidR="009E13C4" w:rsidRPr="00B73B00" w:rsidRDefault="009E13C4" w:rsidP="00B73B00">
            <w:pPr>
              <w:spacing w:after="0"/>
              <w:jc w:val="center"/>
              <w:rPr>
                <w:rFonts w:ascii="Times New Roman" w:hAnsi="Times New Roman"/>
                <w:b/>
                <w:sz w:val="24"/>
                <w:szCs w:val="24"/>
              </w:rPr>
            </w:pPr>
            <w:r w:rsidRPr="00B73B00">
              <w:rPr>
                <w:rFonts w:ascii="Times New Roman" w:hAnsi="Times New Roman"/>
                <w:b/>
                <w:sz w:val="24"/>
                <w:szCs w:val="24"/>
              </w:rPr>
              <w:t>Выпускник научится:</w:t>
            </w:r>
          </w:p>
        </w:tc>
        <w:tc>
          <w:tcPr>
            <w:tcW w:w="4214" w:type="dxa"/>
          </w:tcPr>
          <w:p w:rsidR="009E13C4" w:rsidRPr="00B73B00" w:rsidRDefault="009E13C4" w:rsidP="00B73B00">
            <w:pPr>
              <w:spacing w:after="0"/>
              <w:jc w:val="center"/>
              <w:rPr>
                <w:rFonts w:ascii="Times New Roman" w:hAnsi="Times New Roman"/>
                <w:b/>
                <w:sz w:val="24"/>
                <w:szCs w:val="24"/>
              </w:rPr>
            </w:pPr>
            <w:r w:rsidRPr="00B73B00">
              <w:rPr>
                <w:rFonts w:ascii="Times New Roman" w:hAnsi="Times New Roman"/>
                <w:b/>
                <w:sz w:val="24"/>
                <w:szCs w:val="24"/>
              </w:rPr>
              <w:t>Выпускник получит возможность научиться:</w:t>
            </w:r>
          </w:p>
        </w:tc>
      </w:tr>
      <w:tr w:rsidR="009E13C4" w:rsidRPr="00F10808" w:rsidTr="00B85F00">
        <w:trPr>
          <w:trHeight w:val="234"/>
        </w:trPr>
        <w:tc>
          <w:tcPr>
            <w:tcW w:w="9345" w:type="dxa"/>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Знания о физической культуре</w:t>
            </w:r>
          </w:p>
        </w:tc>
      </w:tr>
      <w:tr w:rsidR="009E13C4" w:rsidRPr="00F10808" w:rsidTr="00B85F00">
        <w:tc>
          <w:tcPr>
            <w:tcW w:w="5131"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определять базовые понятия и термины физической культуры, применять их в процессе </w:t>
            </w:r>
            <w:r w:rsidRPr="00F10808">
              <w:rPr>
                <w:rFonts w:ascii="Times New Roman" w:hAnsi="Times New Roman"/>
                <w:sz w:val="24"/>
                <w:szCs w:val="24"/>
              </w:rPr>
              <w:lastRenderedPageBreak/>
              <w:t>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tc>
        <w:tc>
          <w:tcPr>
            <w:tcW w:w="4214"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характеризовать исторические вехи развития отечественного спортивного движения, великих спортсменов, принёсших славу российскому спорту;</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определять признаки положительного влияния занятий </w:t>
            </w:r>
            <w:r w:rsidRPr="00F10808">
              <w:rPr>
                <w:rFonts w:ascii="Times New Roman" w:hAnsi="Times New Roman"/>
                <w:sz w:val="24"/>
                <w:szCs w:val="24"/>
              </w:rPr>
              <w:lastRenderedPageBreak/>
              <w:t>физической подготовкой на укрепление здоровья, устанавливать связь между развитием физических качеств и основных систем организма.</w:t>
            </w:r>
          </w:p>
          <w:p w:rsidR="009E13C4" w:rsidRPr="00F10808" w:rsidRDefault="009E13C4" w:rsidP="00B73B00">
            <w:pPr>
              <w:spacing w:after="0"/>
              <w:jc w:val="both"/>
              <w:rPr>
                <w:rFonts w:ascii="Times New Roman" w:hAnsi="Times New Roman"/>
                <w:sz w:val="24"/>
                <w:szCs w:val="24"/>
              </w:rPr>
            </w:pPr>
          </w:p>
        </w:tc>
      </w:tr>
      <w:tr w:rsidR="009E13C4" w:rsidRPr="00F10808" w:rsidTr="00B85F00">
        <w:tc>
          <w:tcPr>
            <w:tcW w:w="9345" w:type="dxa"/>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Способы двигательной (физкультурной) деятельности</w:t>
            </w:r>
          </w:p>
        </w:tc>
      </w:tr>
      <w:tr w:rsidR="009E13C4" w:rsidRPr="00F10808" w:rsidTr="00B85F00">
        <w:tc>
          <w:tcPr>
            <w:tcW w:w="5131"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самостоятельно проводить занятия по обучению двигательным действиям, анализировать особенности их выполнения, </w:t>
            </w:r>
            <w:r w:rsidRPr="00F10808">
              <w:rPr>
                <w:rFonts w:ascii="Times New Roman" w:hAnsi="Times New Roman"/>
                <w:sz w:val="24"/>
                <w:szCs w:val="24"/>
              </w:rPr>
              <w:lastRenderedPageBreak/>
              <w:t>выявлять ошибки и своевременно устранять их;</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tc>
        <w:tc>
          <w:tcPr>
            <w:tcW w:w="4214"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проводить восстановительные мероприятия с использованием банных процедур и сеансов оздоровительного массажа.</w:t>
            </w:r>
          </w:p>
          <w:p w:rsidR="009E13C4" w:rsidRPr="00F10808" w:rsidRDefault="009E13C4" w:rsidP="00B73B00">
            <w:pPr>
              <w:spacing w:after="0"/>
              <w:jc w:val="both"/>
              <w:rPr>
                <w:rFonts w:ascii="Times New Roman" w:hAnsi="Times New Roman"/>
                <w:sz w:val="24"/>
                <w:szCs w:val="24"/>
              </w:rPr>
            </w:pPr>
          </w:p>
        </w:tc>
      </w:tr>
      <w:tr w:rsidR="009E13C4" w:rsidRPr="00F10808" w:rsidTr="00B85F00">
        <w:tc>
          <w:tcPr>
            <w:tcW w:w="9345" w:type="dxa"/>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Физическое совершенствование</w:t>
            </w:r>
          </w:p>
        </w:tc>
      </w:tr>
      <w:tr w:rsidR="009E13C4" w:rsidRPr="00F10808" w:rsidTr="00B85F00">
        <w:tc>
          <w:tcPr>
            <w:tcW w:w="5131"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выполнять акробатические комбинации из числа хорошо освоенных упражнений;</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выполнять гимнастические комбинации на спортивных снарядах из числа хорошо освоенных упражнений;</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выполнять легкоатлетические упражнения в беге и прыжках (в высоту и длину);</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выполнять спуски и торможения на лыжах с пологого склона одним из разученных способов;</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 выполнять основные технические действия и приёмы игры в футбол, волейбол, баскетбол в условиях учебной и игровой деятельности;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выполнять тестовые упражнения на оценку уровня индивидуального развития основных физических качеств.</w:t>
            </w:r>
          </w:p>
        </w:tc>
        <w:tc>
          <w:tcPr>
            <w:tcW w:w="4214" w:type="dxa"/>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 выполнять комплексы упражнений лечебной физической культуры с учётом имеющихся индивидуальных нарушений в показателях здоровья;</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преодолевать естественные и искусственные препятствия с помощью разнообразных способов лазания, прыжков и бега;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осуществлять судейство по одному из осваиваемых видов спорта;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выполнять тестовые нормативы по физической подготовке.</w:t>
            </w:r>
          </w:p>
          <w:p w:rsidR="009E13C4" w:rsidRPr="003850B3" w:rsidRDefault="009E13C4" w:rsidP="0065671B">
            <w:pPr>
              <w:numPr>
                <w:ilvl w:val="0"/>
                <w:numId w:val="10"/>
              </w:numPr>
              <w:tabs>
                <w:tab w:val="left" w:pos="993"/>
              </w:tabs>
              <w:spacing w:after="0" w:line="360" w:lineRule="auto"/>
              <w:ind w:left="0" w:hanging="141"/>
              <w:contextualSpacing/>
              <w:jc w:val="both"/>
              <w:rPr>
                <w:rFonts w:ascii="Times New Roman" w:hAnsi="Times New Roman"/>
                <w:color w:val="000000"/>
                <w:sz w:val="24"/>
                <w:szCs w:val="24"/>
              </w:rPr>
            </w:pPr>
            <w:r w:rsidRPr="003850B3">
              <w:rPr>
                <w:rFonts w:ascii="Times New Roman" w:hAnsi="Times New Roman"/>
                <w:color w:val="000000"/>
                <w:sz w:val="24"/>
                <w:szCs w:val="24"/>
              </w:rPr>
              <w:t xml:space="preserve">осуществлять судейство по одному из осваиваемых видов спорта; </w:t>
            </w:r>
          </w:p>
          <w:p w:rsidR="009E13C4" w:rsidRPr="003850B3" w:rsidRDefault="009E13C4" w:rsidP="003850B3">
            <w:pPr>
              <w:tabs>
                <w:tab w:val="left" w:pos="993"/>
              </w:tabs>
              <w:spacing w:after="0" w:line="36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3850B3">
              <w:rPr>
                <w:rFonts w:ascii="Times New Roman" w:hAnsi="Times New Roman"/>
                <w:color w:val="000000"/>
                <w:sz w:val="24"/>
                <w:szCs w:val="24"/>
              </w:rPr>
              <w:t>выполнять тестовые нормативы Всероссийского физкультурно-спортивного комплекса «Готов к труду и обороне»;</w:t>
            </w:r>
          </w:p>
          <w:p w:rsidR="009E13C4" w:rsidRPr="003850B3" w:rsidRDefault="009E13C4" w:rsidP="003850B3">
            <w:pPr>
              <w:tabs>
                <w:tab w:val="left" w:pos="993"/>
              </w:tabs>
              <w:spacing w:after="0" w:line="360" w:lineRule="auto"/>
              <w:ind w:firstLine="1"/>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3850B3">
              <w:rPr>
                <w:rFonts w:ascii="Times New Roman" w:hAnsi="Times New Roman"/>
                <w:color w:val="000000"/>
                <w:sz w:val="24"/>
                <w:szCs w:val="24"/>
              </w:rPr>
              <w:t>выполнять технико-тактические действия национальных видов спорта;</w:t>
            </w:r>
          </w:p>
          <w:p w:rsidR="009E13C4" w:rsidRPr="003850B3" w:rsidRDefault="009E13C4" w:rsidP="003850B3">
            <w:pPr>
              <w:tabs>
                <w:tab w:val="left" w:pos="993"/>
              </w:tabs>
              <w:spacing w:after="0" w:line="360" w:lineRule="auto"/>
              <w:ind w:firstLine="1"/>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3850B3">
              <w:rPr>
                <w:rFonts w:ascii="Times New Roman" w:hAnsi="Times New Roman"/>
                <w:color w:val="000000"/>
                <w:sz w:val="24"/>
                <w:szCs w:val="24"/>
              </w:rPr>
              <w:t>проплывать учебную дистанцию вольным стилем.</w:t>
            </w:r>
          </w:p>
          <w:p w:rsidR="009E13C4" w:rsidRDefault="009E13C4" w:rsidP="003850B3">
            <w:pPr>
              <w:spacing w:after="0" w:line="360" w:lineRule="auto"/>
              <w:ind w:firstLine="709"/>
              <w:jc w:val="both"/>
              <w:rPr>
                <w:rFonts w:ascii="Times New Roman" w:hAnsi="Times New Roman"/>
                <w:b/>
                <w:sz w:val="28"/>
                <w:szCs w:val="28"/>
              </w:rPr>
            </w:pPr>
          </w:p>
          <w:p w:rsidR="009E13C4" w:rsidRPr="00F10808" w:rsidRDefault="009E13C4" w:rsidP="00B73B00">
            <w:pPr>
              <w:spacing w:after="0"/>
              <w:jc w:val="both"/>
              <w:rPr>
                <w:rFonts w:ascii="Times New Roman" w:hAnsi="Times New Roman"/>
                <w:sz w:val="24"/>
                <w:szCs w:val="24"/>
              </w:rPr>
            </w:pPr>
          </w:p>
        </w:tc>
      </w:tr>
    </w:tbl>
    <w:p w:rsidR="009E13C4" w:rsidRPr="00B85F00" w:rsidRDefault="009E13C4" w:rsidP="00B85F00">
      <w:pPr>
        <w:tabs>
          <w:tab w:val="left" w:pos="426"/>
          <w:tab w:val="left" w:pos="993"/>
        </w:tabs>
        <w:spacing w:after="0" w:line="23" w:lineRule="atLeast"/>
        <w:jc w:val="both"/>
        <w:rPr>
          <w:rFonts w:ascii="Times New Roman" w:hAnsi="Times New Roman"/>
          <w:sz w:val="24"/>
          <w:szCs w:val="24"/>
        </w:rPr>
      </w:pPr>
    </w:p>
    <w:p w:rsidR="009E13C4" w:rsidRPr="00F10808" w:rsidRDefault="009E13C4" w:rsidP="00F10808">
      <w:pPr>
        <w:jc w:val="both"/>
        <w:rPr>
          <w:rFonts w:ascii="Times New Roman" w:hAnsi="Times New Roman"/>
          <w:b/>
          <w:sz w:val="24"/>
          <w:szCs w:val="24"/>
        </w:rPr>
      </w:pPr>
      <w:r w:rsidRPr="00F10808">
        <w:rPr>
          <w:rFonts w:ascii="Times New Roman" w:hAnsi="Times New Roman"/>
          <w:b/>
          <w:sz w:val="24"/>
          <w:szCs w:val="24"/>
        </w:rPr>
        <w:t>1.2.</w:t>
      </w:r>
      <w:r w:rsidR="00EF0CA7">
        <w:rPr>
          <w:rFonts w:ascii="Times New Roman" w:hAnsi="Times New Roman"/>
          <w:b/>
          <w:sz w:val="24"/>
          <w:szCs w:val="24"/>
        </w:rPr>
        <w:t>5.17</w:t>
      </w:r>
      <w:r>
        <w:rPr>
          <w:rFonts w:ascii="Times New Roman" w:hAnsi="Times New Roman"/>
          <w:b/>
          <w:sz w:val="24"/>
          <w:szCs w:val="24"/>
        </w:rPr>
        <w:t>.</w:t>
      </w:r>
      <w:r w:rsidRPr="00F10808">
        <w:rPr>
          <w:rFonts w:ascii="Times New Roman" w:hAnsi="Times New Roman"/>
          <w:b/>
          <w:sz w:val="24"/>
          <w:szCs w:val="24"/>
        </w:rPr>
        <w:t> Основы безопасности жизнедеятельности</w:t>
      </w:r>
    </w:p>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Основы безопасности личности, общества и государства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609"/>
      </w:tblGrid>
      <w:tr w:rsidR="009E13C4" w:rsidRPr="00F10808" w:rsidTr="00B73B00">
        <w:tc>
          <w:tcPr>
            <w:tcW w:w="2592" w:type="pct"/>
          </w:tcPr>
          <w:p w:rsidR="009E13C4" w:rsidRPr="00B73B00" w:rsidRDefault="009E13C4" w:rsidP="00B73B00">
            <w:pPr>
              <w:spacing w:after="0"/>
              <w:jc w:val="center"/>
              <w:rPr>
                <w:rFonts w:ascii="Times New Roman" w:hAnsi="Times New Roman"/>
                <w:b/>
                <w:sz w:val="24"/>
                <w:szCs w:val="24"/>
              </w:rPr>
            </w:pPr>
            <w:r w:rsidRPr="00B73B00">
              <w:rPr>
                <w:rFonts w:ascii="Times New Roman" w:hAnsi="Times New Roman"/>
                <w:b/>
                <w:sz w:val="24"/>
                <w:szCs w:val="24"/>
              </w:rPr>
              <w:t>Выпускник научится:</w:t>
            </w:r>
          </w:p>
          <w:p w:rsidR="009E13C4" w:rsidRPr="00B73B00" w:rsidRDefault="009E13C4" w:rsidP="00B73B00">
            <w:pPr>
              <w:spacing w:after="0"/>
              <w:jc w:val="center"/>
              <w:rPr>
                <w:rFonts w:ascii="Times New Roman" w:hAnsi="Times New Roman"/>
                <w:b/>
                <w:sz w:val="24"/>
                <w:szCs w:val="24"/>
              </w:rPr>
            </w:pPr>
          </w:p>
        </w:tc>
        <w:tc>
          <w:tcPr>
            <w:tcW w:w="2408" w:type="pct"/>
          </w:tcPr>
          <w:p w:rsidR="009E13C4" w:rsidRPr="00B73B00" w:rsidRDefault="009E13C4" w:rsidP="00B73B00">
            <w:pPr>
              <w:spacing w:after="0"/>
              <w:jc w:val="center"/>
              <w:rPr>
                <w:rFonts w:ascii="Times New Roman" w:hAnsi="Times New Roman"/>
                <w:b/>
                <w:sz w:val="24"/>
                <w:szCs w:val="24"/>
              </w:rPr>
            </w:pPr>
            <w:r w:rsidRPr="00B73B00">
              <w:rPr>
                <w:rFonts w:ascii="Times New Roman" w:hAnsi="Times New Roman"/>
                <w:b/>
                <w:sz w:val="24"/>
                <w:szCs w:val="24"/>
              </w:rPr>
              <w:t>Выпускник получит возможность научиться:</w:t>
            </w:r>
          </w:p>
        </w:tc>
      </w:tr>
      <w:tr w:rsidR="009E13C4" w:rsidRPr="00F10808" w:rsidTr="00B73B00">
        <w:tc>
          <w:tcPr>
            <w:tcW w:w="5000" w:type="pct"/>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Основы комплексной безопасности</w:t>
            </w:r>
          </w:p>
        </w:tc>
      </w:tr>
      <w:tr w:rsidR="009E13C4" w:rsidRPr="00F10808" w:rsidTr="00B73B00">
        <w:tc>
          <w:tcPr>
            <w:tcW w:w="2592" w:type="pct"/>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w:t>
            </w:r>
            <w:r w:rsidRPr="00F10808">
              <w:rPr>
                <w:rFonts w:ascii="Times New Roman" w:hAnsi="Times New Roman"/>
                <w:sz w:val="24"/>
                <w:szCs w:val="24"/>
              </w:rPr>
              <w:lastRenderedPageBreak/>
              <w:t>среды;</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tc>
        <w:tc>
          <w:tcPr>
            <w:tcW w:w="2408" w:type="pct"/>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прогнозировать возможность возникновения опасных и чрезвычайных ситуаций по их характерным признакам;</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9E13C4" w:rsidRPr="00F10808" w:rsidRDefault="009E13C4" w:rsidP="00B73B00">
            <w:pPr>
              <w:spacing w:after="0"/>
              <w:jc w:val="both"/>
              <w:rPr>
                <w:rFonts w:ascii="Times New Roman" w:hAnsi="Times New Roman"/>
                <w:sz w:val="24"/>
                <w:szCs w:val="24"/>
              </w:rPr>
            </w:pPr>
          </w:p>
        </w:tc>
      </w:tr>
      <w:tr w:rsidR="009E13C4" w:rsidRPr="00F10808" w:rsidTr="00B73B00">
        <w:tc>
          <w:tcPr>
            <w:tcW w:w="5000" w:type="pct"/>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Защита населения Российской Федерации от чрезвычайных ситуаций</w:t>
            </w:r>
          </w:p>
        </w:tc>
      </w:tr>
      <w:tr w:rsidR="009E13C4" w:rsidRPr="00F10808" w:rsidTr="00B73B00">
        <w:tc>
          <w:tcPr>
            <w:tcW w:w="2592" w:type="pct"/>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характеризовать РСЧС</w:t>
            </w:r>
            <w:r w:rsidRPr="00F10808">
              <w:rPr>
                <w:rFonts w:ascii="Times New Roman" w:hAnsi="Times New Roman"/>
                <w:sz w:val="24"/>
                <w:szCs w:val="24"/>
              </w:rPr>
              <w:footnoteReference w:id="1"/>
            </w:r>
            <w:r w:rsidRPr="00F10808">
              <w:rPr>
                <w:rFonts w:ascii="Times New Roman" w:hAnsi="Times New Roman"/>
                <w:sz w:val="24"/>
                <w:szCs w:val="24"/>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характеризовать гражданскую оборону как составную часть системы обеспечения национальной безопасности России: </w:t>
            </w:r>
            <w:r w:rsidRPr="00F10808">
              <w:rPr>
                <w:rFonts w:ascii="Times New Roman" w:hAnsi="Times New Roman"/>
                <w:sz w:val="24"/>
                <w:szCs w:val="24"/>
              </w:rPr>
              <w:lastRenderedPageBreak/>
              <w:t xml:space="preserve">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современных условиях; характеризовать и обосновывать основные обязанности граждан РФ в области гражданской обороны;</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характеризовать основные мероприятия, которые проводятся в РФ, по защите населения от чрезвычайных ситуаций мирного и военного времени;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анализировать систему мониторинга и прогнозирования чрезвычайных ситуаций и основные мероприятия, которые она в себя включает;</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описывать существующую систему оповещения населения при угрозе возникновения чрезвычайной ситуации;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характеризовать эвакуацию населения как один из основных способов защиты населения от чрезвычайных ситуаций </w:t>
            </w:r>
            <w:r w:rsidRPr="00F10808">
              <w:rPr>
                <w:rFonts w:ascii="Times New Roman" w:hAnsi="Times New Roman"/>
                <w:sz w:val="24"/>
                <w:szCs w:val="24"/>
              </w:rPr>
              <w:lastRenderedPageBreak/>
              <w:t>мирного и военного времени; различать виды эвакуации; составлять перечень необходимых личных предметов на случай эвакуации;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анализировать основные мероприятия, которые проводятся при аварийно-спасательных работах в очагах поражения;</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описывать основные мероприятия, которые проводятся при выполнении неотложных работ;</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tc>
        <w:tc>
          <w:tcPr>
            <w:tcW w:w="2408" w:type="pct"/>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 xml:space="preserve">       • 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обсуждать тему «Ключевая роль МЧС России в формировании культуры безопасности жизнедеятельности у населения Российской Федерации»;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9E13C4" w:rsidRPr="00F10808" w:rsidRDefault="009E13C4" w:rsidP="00B73B00">
            <w:pPr>
              <w:spacing w:after="0"/>
              <w:jc w:val="both"/>
              <w:rPr>
                <w:rFonts w:ascii="Times New Roman" w:hAnsi="Times New Roman"/>
                <w:sz w:val="24"/>
                <w:szCs w:val="24"/>
              </w:rPr>
            </w:pPr>
          </w:p>
        </w:tc>
      </w:tr>
      <w:tr w:rsidR="009E13C4" w:rsidRPr="00F10808" w:rsidTr="00B73B00">
        <w:tc>
          <w:tcPr>
            <w:tcW w:w="5000" w:type="pct"/>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Основы противодействия терроризму и экстремизму в Российской Федерации</w:t>
            </w:r>
          </w:p>
        </w:tc>
      </w:tr>
      <w:tr w:rsidR="009E13C4" w:rsidRPr="00F10808" w:rsidTr="00B73B00">
        <w:trPr>
          <w:trHeight w:val="2071"/>
        </w:trPr>
        <w:tc>
          <w:tcPr>
            <w:tcW w:w="2592" w:type="pct"/>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негативно относиться к любым видам террористической и экстремистской деятельности;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обосновывать значение культуры безопасности жизнедеятельности в противодействии идеологии терроризма и экстремизма;</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характеризовать основные меры уголовной </w:t>
            </w:r>
            <w:r w:rsidRPr="00F10808">
              <w:rPr>
                <w:rFonts w:ascii="Times New Roman" w:hAnsi="Times New Roman"/>
                <w:sz w:val="24"/>
                <w:szCs w:val="24"/>
              </w:rPr>
              <w:lastRenderedPageBreak/>
              <w:t>ответственности за участие в террористической и экстремистской деятельности;</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моделировать последовательность своих действий при угрозе террористического акта.</w:t>
            </w:r>
          </w:p>
        </w:tc>
        <w:tc>
          <w:tcPr>
            <w:tcW w:w="2408" w:type="pct"/>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 формировать индивидуальные основы правовой психологии для противостояния идеологии насилия;</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формировать личные убеждения, способствующие профилактике вовлечения в террористическую деятельность;</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формировать индивидуальные качества, способствующие противодействию экстремизму и терроризму;</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9E13C4" w:rsidRPr="00F10808" w:rsidRDefault="009E13C4" w:rsidP="00B73B00">
            <w:pPr>
              <w:spacing w:after="0"/>
              <w:jc w:val="both"/>
              <w:rPr>
                <w:rFonts w:ascii="Times New Roman" w:hAnsi="Times New Roman"/>
                <w:sz w:val="24"/>
                <w:szCs w:val="24"/>
              </w:rPr>
            </w:pPr>
          </w:p>
        </w:tc>
      </w:tr>
    </w:tbl>
    <w:p w:rsidR="009E13C4" w:rsidRPr="00F10808" w:rsidRDefault="009E13C4" w:rsidP="00F10808">
      <w:pPr>
        <w:jc w:val="both"/>
        <w:rPr>
          <w:rFonts w:ascii="Times New Roman" w:hAnsi="Times New Roman"/>
          <w:sz w:val="24"/>
          <w:szCs w:val="24"/>
        </w:rPr>
      </w:pPr>
    </w:p>
    <w:p w:rsidR="009E13C4" w:rsidRPr="00F10808" w:rsidRDefault="009E13C4" w:rsidP="00F10808">
      <w:pPr>
        <w:jc w:val="both"/>
        <w:rPr>
          <w:rFonts w:ascii="Times New Roman" w:hAnsi="Times New Roman"/>
          <w:sz w:val="24"/>
          <w:szCs w:val="24"/>
        </w:rPr>
      </w:pPr>
      <w:r w:rsidRPr="00F10808">
        <w:rPr>
          <w:rFonts w:ascii="Times New Roman" w:hAnsi="Times New Roman"/>
          <w:sz w:val="24"/>
          <w:szCs w:val="24"/>
        </w:rPr>
        <w:t>Основы медицинских знаний и здорового образа жизни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609"/>
      </w:tblGrid>
      <w:tr w:rsidR="009E13C4" w:rsidRPr="00F10808" w:rsidTr="00B73B00">
        <w:tc>
          <w:tcPr>
            <w:tcW w:w="5000" w:type="pct"/>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Основы здорового образа жизни</w:t>
            </w:r>
          </w:p>
        </w:tc>
      </w:tr>
      <w:tr w:rsidR="009E13C4" w:rsidRPr="00F10808" w:rsidTr="00B73B00">
        <w:tc>
          <w:tcPr>
            <w:tcW w:w="2592" w:type="pct"/>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9E13C4" w:rsidRPr="00F10808" w:rsidRDefault="009E13C4" w:rsidP="00B73B00">
            <w:pPr>
              <w:spacing w:after="0"/>
              <w:jc w:val="both"/>
              <w:rPr>
                <w:rFonts w:ascii="Times New Roman" w:hAnsi="Times New Roman"/>
                <w:sz w:val="24"/>
                <w:szCs w:val="24"/>
              </w:rPr>
            </w:pPr>
            <w:r>
              <w:rPr>
                <w:rFonts w:ascii="Times New Roman" w:hAnsi="Times New Roman"/>
                <w:sz w:val="24"/>
                <w:szCs w:val="24"/>
              </w:rPr>
              <w:t xml:space="preserve">• </w:t>
            </w:r>
            <w:r w:rsidRPr="00F10808">
              <w:rPr>
                <w:rFonts w:ascii="Times New Roman" w:hAnsi="Times New Roman"/>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xml:space="preserve">•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w:t>
            </w:r>
            <w:r w:rsidRPr="00F10808">
              <w:rPr>
                <w:rFonts w:ascii="Times New Roman" w:hAnsi="Times New Roman"/>
                <w:sz w:val="24"/>
                <w:szCs w:val="24"/>
              </w:rPr>
              <w:lastRenderedPageBreak/>
              <w:t>обеспечения демографической безопасности государства.</w:t>
            </w:r>
          </w:p>
        </w:tc>
        <w:tc>
          <w:tcPr>
            <w:tcW w:w="2408" w:type="pct"/>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9E13C4" w:rsidRPr="00F10808" w:rsidRDefault="009E13C4" w:rsidP="00B73B00">
            <w:pPr>
              <w:spacing w:after="0"/>
              <w:jc w:val="both"/>
              <w:rPr>
                <w:rFonts w:ascii="Times New Roman" w:hAnsi="Times New Roman"/>
                <w:sz w:val="24"/>
                <w:szCs w:val="24"/>
              </w:rPr>
            </w:pPr>
          </w:p>
        </w:tc>
      </w:tr>
      <w:tr w:rsidR="009E13C4" w:rsidRPr="00F10808" w:rsidTr="00B73B00">
        <w:tc>
          <w:tcPr>
            <w:tcW w:w="5000" w:type="pct"/>
            <w:gridSpan w:val="2"/>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Основы медицинских знаний и оказание первой помощи</w:t>
            </w:r>
          </w:p>
        </w:tc>
      </w:tr>
      <w:tr w:rsidR="009E13C4" w:rsidRPr="00F10808" w:rsidTr="00B73B00">
        <w:tc>
          <w:tcPr>
            <w:tcW w:w="2592" w:type="pct"/>
          </w:tcPr>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характеризовать различные повреждения и травмы, наиболее часто встречающиеся в быту, и их возможные последствия для здоровья;</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анализировать возможные последствия неотложных состояний в случаях, если не будет своевременно оказана первая помощь;</w:t>
            </w:r>
          </w:p>
          <w:p w:rsidR="009E13C4" w:rsidRPr="00F10808" w:rsidRDefault="009E13C4" w:rsidP="00B73B00">
            <w:pPr>
              <w:spacing w:after="0"/>
              <w:jc w:val="both"/>
              <w:rPr>
                <w:rFonts w:ascii="Times New Roman" w:hAnsi="Times New Roman"/>
                <w:sz w:val="24"/>
                <w:szCs w:val="24"/>
              </w:rPr>
            </w:pPr>
            <w:r w:rsidRPr="00F10808">
              <w:rPr>
                <w:rFonts w:ascii="Times New Roman" w:hAnsi="Times New Roman"/>
                <w:sz w:val="24"/>
                <w:szCs w:val="24"/>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9E13C4" w:rsidRDefault="009E13C4" w:rsidP="00B73B00">
            <w:pPr>
              <w:spacing w:after="0"/>
              <w:jc w:val="both"/>
              <w:rPr>
                <w:rFonts w:ascii="Times New Roman" w:hAnsi="Times New Roman"/>
                <w:sz w:val="24"/>
                <w:szCs w:val="24"/>
              </w:rPr>
            </w:pPr>
            <w:r w:rsidRPr="00F10808">
              <w:rPr>
                <w:rFonts w:ascii="Times New Roman" w:hAnsi="Times New Roman"/>
                <w:sz w:val="24"/>
                <w:szCs w:val="24"/>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iCs/>
                <w:sz w:val="24"/>
                <w:szCs w:val="24"/>
              </w:rPr>
            </w:pPr>
            <w:r w:rsidRPr="008A7642">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bCs/>
                <w:iCs/>
                <w:sz w:val="24"/>
                <w:szCs w:val="24"/>
              </w:rPr>
            </w:pPr>
            <w:r w:rsidRPr="008A7642">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8A7642">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 xml:space="preserve">безопасно, использовать бытовые приборы контроля качества окружающей среды и </w:t>
            </w:r>
            <w:r w:rsidRPr="008A7642">
              <w:rPr>
                <w:rFonts w:ascii="Times New Roman" w:hAnsi="Times New Roman"/>
                <w:color w:val="000000"/>
                <w:sz w:val="24"/>
                <w:szCs w:val="24"/>
              </w:rPr>
              <w:lastRenderedPageBreak/>
              <w:t>продуктов питания;</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безопасно использовать бытовые приборы;</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безопасно использовать средства бытовой химии;</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безопасно использовать средства коммуникации;</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8A7642">
              <w:rPr>
                <w:rFonts w:ascii="Times New Roman" w:hAnsi="Times New Roman"/>
                <w:sz w:val="24"/>
                <w:szCs w:val="24"/>
              </w:rPr>
              <w:t>классифицировать и характеризовать опасные ситуации криминогенного характера;</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b/>
                <w:sz w:val="24"/>
                <w:szCs w:val="24"/>
              </w:rPr>
            </w:pPr>
            <w:r w:rsidRPr="008A7642">
              <w:rPr>
                <w:rFonts w:ascii="Times New Roman" w:hAnsi="Times New Roman"/>
                <w:sz w:val="24"/>
                <w:szCs w:val="24"/>
              </w:rPr>
              <w:t>предвидеть причины возникновения возможных опасных ситуаций криминогенного характера;</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безопасно вести и применять способы самозащиты в криминогенной ситуации на улице;</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безопасно вести и применять способы самозащиты в криминогенной ситуации в подъезде;</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безопасно вести и применять способы самозащиты в криминогенной ситуации в лифте;</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безопасно вести и применять способы самозащиты в криминогенной ситуации в квартире;</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безопасно вести и применять способы самозащиты при карманной краже;</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безопасно вести и применять способы самозащиты при попытке мошенничества;</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адекватно оценивать ситуацию дорожного движения;</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адекватно оценивать ситуацию и безопасно действовать при пожаре;</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безопасно использовать средства индивидуальной защиты при пожаре;</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безопасно применять первичные средства пожаротушения;</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соблюдать правила безопасности дорожного движения пешехода;</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соблюдать правила безопасности дорожного движения велосипедиста;</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соблюдать правила безопасности дорожного движения пассажира транспортного средства;</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8A7642">
              <w:rPr>
                <w:rFonts w:ascii="Times New Roman" w:hAnsi="Times New Roman"/>
                <w:sz w:val="24"/>
                <w:szCs w:val="24"/>
              </w:rPr>
              <w:t>классифицировать и характеризовать причины и последствия опасных ситуаций на воде;</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lastRenderedPageBreak/>
              <w:t>адекватно оценивать ситуацию и безопасно вести у воды и на воде;</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использовать средства и способы само- и взаимопомощи на воде;</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8A7642">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8A7642">
              <w:rPr>
                <w:rFonts w:ascii="Times New Roman" w:hAnsi="Times New Roman"/>
                <w:sz w:val="24"/>
                <w:szCs w:val="24"/>
              </w:rPr>
              <w:t>готовиться к туристическим походам;</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sz w:val="24"/>
                <w:szCs w:val="24"/>
              </w:rPr>
              <w:t xml:space="preserve">адекватно оценивать </w:t>
            </w:r>
            <w:r w:rsidRPr="008A7642">
              <w:rPr>
                <w:rFonts w:ascii="Times New Roman" w:hAnsi="Times New Roman"/>
                <w:color w:val="000000"/>
                <w:sz w:val="24"/>
                <w:szCs w:val="24"/>
              </w:rPr>
              <w:t>ситуацию и безопасно вести в туристических походах;</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адекватно оценивать ситуацию и ориентироваться на местности;</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добывать и поддерживать огонь в автономных условиях;</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добывать и очищать воду в автономных условиях;</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добывать и готовить пищу в автономных условиях; сооружать (обустраивать) временное жилище в автономных условиях;</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подавать сигналы бедствия и отвечать на них;</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8A7642">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предвидеть опасности и правильно действовать в случае чрезвычайных ситуаций природного характера;</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8A7642">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 xml:space="preserve">безопасно использовать средства индивидуальной защиты; </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8A7642">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8A7642">
              <w:rPr>
                <w:rFonts w:ascii="Times New Roman" w:hAnsi="Times New Roman"/>
                <w:color w:val="000000"/>
                <w:sz w:val="24"/>
                <w:szCs w:val="24"/>
              </w:rPr>
              <w:t>предвидеть опасности и правильно действовать в чрезвычайных ситуациях техногенного характера;</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8A7642">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безопасно действовать по сигналу «Внимание всем!»;</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безопасно использовать средства индивидуальной и коллективной защиты;</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lastRenderedPageBreak/>
              <w:t>комплектовать минимально необходимый набор вещей (документов, продуктов) в случае эвакуации;</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8A7642">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8A7642">
              <w:rPr>
                <w:rFonts w:ascii="Times New Roman" w:hAnsi="Times New Roman"/>
                <w:sz w:val="24"/>
                <w:szCs w:val="24"/>
              </w:rPr>
              <w:t>классифицировать мероприятия по защите населения от терроризма, экстремизма, наркотизма;</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sz w:val="24"/>
                <w:szCs w:val="24"/>
              </w:rPr>
              <w:t xml:space="preserve">адекватно </w:t>
            </w:r>
            <w:r w:rsidRPr="008A7642">
              <w:rPr>
                <w:rFonts w:ascii="Times New Roman" w:hAnsi="Times New Roman"/>
                <w:color w:val="000000"/>
                <w:sz w:val="24"/>
                <w:szCs w:val="24"/>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8A7642">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8A7642">
              <w:rPr>
                <w:rFonts w:ascii="Times New Roman" w:hAnsi="Times New Roman"/>
                <w:sz w:val="24"/>
                <w:szCs w:val="24"/>
              </w:rPr>
              <w:t>классифицировать и характеризовать опасные ситуации в местах большого скопления людей;</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8A7642">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адекватно оценивать ситуацию и безопасно действовать в местах массового скопления людей;</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оповещать (вызывать) экстренные службы при чрезвычайной ситуации;</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8A7642">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8A7642">
              <w:rPr>
                <w:rFonts w:ascii="Times New Roman" w:hAnsi="Times New Roman"/>
                <w:sz w:val="24"/>
                <w:szCs w:val="24"/>
              </w:rPr>
              <w:t>классифицировать мероприятия и факторы, укрепляющие и разрушающие здоровье;</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8A7642">
              <w:rPr>
                <w:rFonts w:ascii="Times New Roman" w:hAnsi="Times New Roman"/>
                <w:bCs/>
                <w:sz w:val="24"/>
                <w:szCs w:val="24"/>
              </w:rPr>
              <w:t>планировать профилактические мероприятия по сохранению и укреплению своего здоровья;</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sz w:val="24"/>
                <w:szCs w:val="24"/>
              </w:rPr>
              <w:t xml:space="preserve">адекватно оценивать нагрузку и профилактические занятия по </w:t>
            </w:r>
            <w:r w:rsidRPr="008A7642">
              <w:rPr>
                <w:rFonts w:ascii="Times New Roman" w:hAnsi="Times New Roman"/>
                <w:color w:val="000000"/>
                <w:sz w:val="24"/>
                <w:szCs w:val="24"/>
              </w:rPr>
              <w:t>укреплению здоровья;планировать распорядок дня с учетом нагрузок;</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8A7642">
              <w:rPr>
                <w:rFonts w:ascii="Times New Roman" w:hAnsi="Times New Roman"/>
                <w:bCs/>
                <w:sz w:val="24"/>
                <w:szCs w:val="24"/>
              </w:rPr>
              <w:lastRenderedPageBreak/>
              <w:t>выявлять мероприятия и факторы, потенциально опасные для здоровья;</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sz w:val="24"/>
                <w:szCs w:val="24"/>
              </w:rPr>
              <w:t>безопасно использовать ресурсы интернета;</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bCs/>
                <w:sz w:val="24"/>
                <w:szCs w:val="24"/>
              </w:rPr>
              <w:t>анализировать состояние своего здоровья;</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определять состояния оказания неотложной помощи;</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8A7642">
              <w:rPr>
                <w:rFonts w:ascii="Times New Roman" w:hAnsi="Times New Roman"/>
                <w:bCs/>
                <w:sz w:val="24"/>
                <w:szCs w:val="24"/>
              </w:rPr>
              <w:t>использовать алгоритм действий по оказанию первой помощи;</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8A7642">
              <w:rPr>
                <w:rFonts w:ascii="Times New Roman" w:hAnsi="Times New Roman"/>
                <w:bCs/>
                <w:sz w:val="24"/>
                <w:szCs w:val="24"/>
              </w:rPr>
              <w:t xml:space="preserve">классифицировать </w:t>
            </w:r>
            <w:r w:rsidRPr="008A7642">
              <w:rPr>
                <w:rFonts w:ascii="Times New Roman" w:hAnsi="Times New Roman"/>
                <w:sz w:val="24"/>
                <w:szCs w:val="24"/>
              </w:rPr>
              <w:t>средства оказания первой помощи;</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sz w:val="24"/>
                <w:szCs w:val="24"/>
              </w:rPr>
              <w:t xml:space="preserve">оказывать первую помощь при наружном </w:t>
            </w:r>
            <w:r w:rsidRPr="008A7642">
              <w:rPr>
                <w:rFonts w:ascii="Times New Roman" w:hAnsi="Times New Roman"/>
                <w:color w:val="000000"/>
                <w:sz w:val="24"/>
                <w:szCs w:val="24"/>
              </w:rPr>
              <w:t>и внутреннем кровотечении;</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sz w:val="24"/>
                <w:szCs w:val="24"/>
              </w:rPr>
              <w:t>извлекать инородное тело из верхних дыхательных путей;</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оказывать первую помощь при ушибах;</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оказывать первую помощь при растяжениях;</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оказывать первую помощь при вывихах;</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оказывать первую помощь при переломах;</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оказывать первую помощь при ожогах;</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оказывать первую помощь при отморожениях и общем переохлаждении;</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8A7642">
              <w:rPr>
                <w:rFonts w:ascii="Times New Roman" w:hAnsi="Times New Roman"/>
                <w:color w:val="000000"/>
                <w:sz w:val="24"/>
                <w:szCs w:val="24"/>
              </w:rPr>
              <w:t>оказывать первую помощь при отравлениях;</w:t>
            </w:r>
          </w:p>
          <w:p w:rsidR="009E13C4" w:rsidRPr="008A7642"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8A7642">
              <w:rPr>
                <w:rFonts w:ascii="Times New Roman" w:hAnsi="Times New Roman"/>
                <w:sz w:val="24"/>
                <w:szCs w:val="24"/>
              </w:rPr>
              <w:t>оказывать первую помощь при тепловом (солнечном) ударе;</w:t>
            </w:r>
          </w:p>
          <w:p w:rsidR="009E13C4" w:rsidRPr="00F10808" w:rsidRDefault="009E13C4" w:rsidP="0065671B">
            <w:pPr>
              <w:numPr>
                <w:ilvl w:val="0"/>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8A7642">
              <w:rPr>
                <w:rFonts w:ascii="Times New Roman" w:hAnsi="Times New Roman"/>
                <w:sz w:val="24"/>
                <w:szCs w:val="24"/>
              </w:rPr>
              <w:t>оказывать первую помощь при укусе насекомых и змей.</w:t>
            </w:r>
          </w:p>
        </w:tc>
        <w:tc>
          <w:tcPr>
            <w:tcW w:w="2408" w:type="pct"/>
          </w:tcPr>
          <w:p w:rsidR="009E13C4" w:rsidRDefault="009E13C4" w:rsidP="00B73B00">
            <w:pPr>
              <w:spacing w:after="0"/>
              <w:jc w:val="both"/>
              <w:rPr>
                <w:rFonts w:ascii="Times New Roman" w:hAnsi="Times New Roman"/>
                <w:sz w:val="24"/>
                <w:szCs w:val="24"/>
              </w:rPr>
            </w:pPr>
            <w:r w:rsidRPr="00F10808">
              <w:rPr>
                <w:rFonts w:ascii="Times New Roman" w:hAnsi="Times New Roman"/>
                <w:sz w:val="24"/>
                <w:szCs w:val="24"/>
              </w:rPr>
              <w:lastRenderedPageBreak/>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9E13C4" w:rsidRPr="008A7642" w:rsidRDefault="009E13C4" w:rsidP="0065671B">
            <w:pPr>
              <w:numPr>
                <w:ilvl w:val="0"/>
                <w:numId w:val="12"/>
              </w:numPr>
              <w:tabs>
                <w:tab w:val="left" w:pos="146"/>
              </w:tabs>
              <w:autoSpaceDE w:val="0"/>
              <w:autoSpaceDN w:val="0"/>
              <w:adjustRightInd w:val="0"/>
              <w:spacing w:after="0" w:line="360" w:lineRule="auto"/>
              <w:ind w:left="0" w:firstLine="5"/>
              <w:jc w:val="both"/>
              <w:rPr>
                <w:rFonts w:ascii="Times New Roman" w:hAnsi="Times New Roman"/>
                <w:sz w:val="24"/>
                <w:szCs w:val="24"/>
              </w:rPr>
            </w:pPr>
            <w:r w:rsidRPr="008A7642">
              <w:rPr>
                <w:rFonts w:ascii="Times New Roman" w:hAnsi="Times New Roman"/>
                <w:sz w:val="24"/>
                <w:szCs w:val="24"/>
              </w:rPr>
              <w:t xml:space="preserve">безопасно использовать средства индивидуальной защиты велосипедиста; </w:t>
            </w:r>
          </w:p>
          <w:p w:rsidR="009E13C4" w:rsidRPr="008A7642" w:rsidRDefault="009E13C4" w:rsidP="0065671B">
            <w:pPr>
              <w:numPr>
                <w:ilvl w:val="0"/>
                <w:numId w:val="12"/>
              </w:numPr>
              <w:tabs>
                <w:tab w:val="left" w:pos="146"/>
              </w:tabs>
              <w:autoSpaceDE w:val="0"/>
              <w:autoSpaceDN w:val="0"/>
              <w:adjustRightInd w:val="0"/>
              <w:spacing w:after="0" w:line="360" w:lineRule="auto"/>
              <w:ind w:left="0" w:firstLine="5"/>
              <w:jc w:val="both"/>
              <w:rPr>
                <w:rFonts w:ascii="Times New Roman" w:hAnsi="Times New Roman"/>
                <w:sz w:val="24"/>
                <w:szCs w:val="24"/>
              </w:rPr>
            </w:pPr>
            <w:r w:rsidRPr="008A7642">
              <w:rPr>
                <w:rFonts w:ascii="Times New Roman" w:hAnsi="Times New Roman"/>
                <w:sz w:val="24"/>
                <w:szCs w:val="24"/>
              </w:rPr>
              <w:t xml:space="preserve">классифицировать и характеризовать причины и последствия опасных ситуаций в туристических поездках; </w:t>
            </w:r>
          </w:p>
          <w:p w:rsidR="009E13C4" w:rsidRPr="008A7642" w:rsidRDefault="009E13C4" w:rsidP="0065671B">
            <w:pPr>
              <w:numPr>
                <w:ilvl w:val="0"/>
                <w:numId w:val="12"/>
              </w:numPr>
              <w:tabs>
                <w:tab w:val="left" w:pos="146"/>
              </w:tabs>
              <w:autoSpaceDE w:val="0"/>
              <w:autoSpaceDN w:val="0"/>
              <w:adjustRightInd w:val="0"/>
              <w:spacing w:after="0" w:line="360" w:lineRule="auto"/>
              <w:ind w:left="0" w:firstLine="5"/>
              <w:jc w:val="both"/>
              <w:rPr>
                <w:rFonts w:ascii="Times New Roman" w:hAnsi="Times New Roman"/>
                <w:sz w:val="24"/>
                <w:szCs w:val="24"/>
              </w:rPr>
            </w:pPr>
            <w:r w:rsidRPr="008A7642">
              <w:rPr>
                <w:rFonts w:ascii="Times New Roman" w:hAnsi="Times New Roman"/>
                <w:sz w:val="24"/>
                <w:szCs w:val="24"/>
              </w:rPr>
              <w:t xml:space="preserve">готовиться к туристическим поездкам; </w:t>
            </w:r>
          </w:p>
          <w:p w:rsidR="009E13C4" w:rsidRPr="008A7642" w:rsidRDefault="009E13C4" w:rsidP="0065671B">
            <w:pPr>
              <w:numPr>
                <w:ilvl w:val="0"/>
                <w:numId w:val="12"/>
              </w:numPr>
              <w:tabs>
                <w:tab w:val="left" w:pos="146"/>
              </w:tabs>
              <w:autoSpaceDE w:val="0"/>
              <w:autoSpaceDN w:val="0"/>
              <w:adjustRightInd w:val="0"/>
              <w:spacing w:after="0" w:line="360" w:lineRule="auto"/>
              <w:ind w:left="0" w:firstLine="5"/>
              <w:jc w:val="both"/>
              <w:rPr>
                <w:rFonts w:ascii="Times New Roman" w:hAnsi="Times New Roman"/>
                <w:sz w:val="24"/>
                <w:szCs w:val="24"/>
              </w:rPr>
            </w:pPr>
            <w:r w:rsidRPr="008A7642">
              <w:rPr>
                <w:rFonts w:ascii="Times New Roman" w:hAnsi="Times New Roman"/>
                <w:sz w:val="24"/>
                <w:szCs w:val="24"/>
              </w:rPr>
              <w:t xml:space="preserve">адекватно оценивать ситуацию и безопасно вести в туристических поездках; </w:t>
            </w:r>
          </w:p>
          <w:p w:rsidR="009E13C4" w:rsidRPr="008A7642" w:rsidRDefault="009E13C4" w:rsidP="0065671B">
            <w:pPr>
              <w:numPr>
                <w:ilvl w:val="0"/>
                <w:numId w:val="12"/>
              </w:numPr>
              <w:tabs>
                <w:tab w:val="left" w:pos="146"/>
              </w:tabs>
              <w:autoSpaceDE w:val="0"/>
              <w:autoSpaceDN w:val="0"/>
              <w:adjustRightInd w:val="0"/>
              <w:spacing w:after="0" w:line="360" w:lineRule="auto"/>
              <w:ind w:left="0" w:firstLine="5"/>
              <w:jc w:val="both"/>
              <w:rPr>
                <w:rFonts w:ascii="Times New Roman" w:hAnsi="Times New Roman"/>
                <w:sz w:val="24"/>
                <w:szCs w:val="24"/>
              </w:rPr>
            </w:pPr>
            <w:r w:rsidRPr="008A7642">
              <w:rPr>
                <w:rFonts w:ascii="Times New Roman" w:hAnsi="Times New Roman"/>
                <w:sz w:val="24"/>
                <w:szCs w:val="24"/>
              </w:rPr>
              <w:t xml:space="preserve">анализировать последствия возможных опасных ситуаций в местах большого скопления людей; </w:t>
            </w:r>
          </w:p>
          <w:p w:rsidR="009E13C4" w:rsidRPr="008A7642" w:rsidRDefault="009E13C4" w:rsidP="0065671B">
            <w:pPr>
              <w:numPr>
                <w:ilvl w:val="0"/>
                <w:numId w:val="12"/>
              </w:numPr>
              <w:tabs>
                <w:tab w:val="left" w:pos="146"/>
              </w:tabs>
              <w:autoSpaceDE w:val="0"/>
              <w:autoSpaceDN w:val="0"/>
              <w:adjustRightInd w:val="0"/>
              <w:spacing w:after="0" w:line="360" w:lineRule="auto"/>
              <w:ind w:left="0" w:firstLine="5"/>
              <w:jc w:val="both"/>
              <w:rPr>
                <w:rFonts w:ascii="Times New Roman" w:hAnsi="Times New Roman"/>
                <w:sz w:val="24"/>
                <w:szCs w:val="24"/>
              </w:rPr>
            </w:pPr>
            <w:r w:rsidRPr="008A7642">
              <w:rPr>
                <w:rFonts w:ascii="Times New Roman" w:hAnsi="Times New Roman"/>
                <w:sz w:val="24"/>
                <w:szCs w:val="24"/>
              </w:rPr>
              <w:t xml:space="preserve">анализировать последствия возможных опасных ситуаций криминогенного характера; </w:t>
            </w:r>
          </w:p>
          <w:p w:rsidR="009E13C4" w:rsidRPr="008A7642" w:rsidRDefault="009E13C4" w:rsidP="0065671B">
            <w:pPr>
              <w:numPr>
                <w:ilvl w:val="0"/>
                <w:numId w:val="12"/>
              </w:numPr>
              <w:tabs>
                <w:tab w:val="left" w:pos="146"/>
              </w:tabs>
              <w:autoSpaceDE w:val="0"/>
              <w:autoSpaceDN w:val="0"/>
              <w:adjustRightInd w:val="0"/>
              <w:spacing w:after="0" w:line="360" w:lineRule="auto"/>
              <w:ind w:left="0" w:firstLine="5"/>
              <w:jc w:val="both"/>
              <w:rPr>
                <w:rFonts w:ascii="Times New Roman" w:hAnsi="Times New Roman"/>
                <w:sz w:val="24"/>
                <w:szCs w:val="24"/>
              </w:rPr>
            </w:pPr>
            <w:r w:rsidRPr="008A7642">
              <w:rPr>
                <w:rFonts w:ascii="Times New Roman" w:hAnsi="Times New Roman"/>
                <w:sz w:val="24"/>
                <w:szCs w:val="24"/>
              </w:rPr>
              <w:t xml:space="preserve">безопасно вести и применять права покупателя; </w:t>
            </w:r>
          </w:p>
          <w:p w:rsidR="009E13C4" w:rsidRPr="008A7642" w:rsidRDefault="009E13C4" w:rsidP="0065671B">
            <w:pPr>
              <w:numPr>
                <w:ilvl w:val="0"/>
                <w:numId w:val="12"/>
              </w:numPr>
              <w:tabs>
                <w:tab w:val="left" w:pos="146"/>
              </w:tabs>
              <w:autoSpaceDE w:val="0"/>
              <w:autoSpaceDN w:val="0"/>
              <w:adjustRightInd w:val="0"/>
              <w:spacing w:after="0" w:line="360" w:lineRule="auto"/>
              <w:ind w:left="0" w:firstLine="5"/>
              <w:jc w:val="both"/>
              <w:rPr>
                <w:rFonts w:ascii="Times New Roman" w:hAnsi="Times New Roman"/>
                <w:b/>
                <w:sz w:val="24"/>
                <w:szCs w:val="24"/>
              </w:rPr>
            </w:pPr>
            <w:r w:rsidRPr="008A7642">
              <w:rPr>
                <w:rFonts w:ascii="Times New Roman" w:hAnsi="Times New Roman"/>
                <w:sz w:val="24"/>
                <w:szCs w:val="24"/>
              </w:rPr>
              <w:t>анализировать последствия проявления терроризма, экстремизма, наркотизма;</w:t>
            </w:r>
            <w:r w:rsidRPr="008A7642">
              <w:rPr>
                <w:rFonts w:ascii="Times New Roman" w:hAnsi="Times New Roman"/>
                <w:b/>
                <w:sz w:val="24"/>
                <w:szCs w:val="24"/>
              </w:rPr>
              <w:t xml:space="preserve"> </w:t>
            </w:r>
          </w:p>
          <w:p w:rsidR="009E13C4" w:rsidRPr="008A7642" w:rsidRDefault="009E13C4" w:rsidP="0065671B">
            <w:pPr>
              <w:numPr>
                <w:ilvl w:val="0"/>
                <w:numId w:val="12"/>
              </w:numPr>
              <w:tabs>
                <w:tab w:val="left" w:pos="146"/>
              </w:tabs>
              <w:autoSpaceDE w:val="0"/>
              <w:autoSpaceDN w:val="0"/>
              <w:adjustRightInd w:val="0"/>
              <w:spacing w:after="0" w:line="360" w:lineRule="auto"/>
              <w:ind w:left="0" w:firstLine="5"/>
              <w:jc w:val="both"/>
              <w:rPr>
                <w:rFonts w:ascii="Times New Roman" w:hAnsi="Times New Roman"/>
                <w:bCs/>
                <w:sz w:val="24"/>
                <w:szCs w:val="24"/>
              </w:rPr>
            </w:pPr>
            <w:r w:rsidRPr="008A7642">
              <w:rPr>
                <w:rFonts w:ascii="Times New Roman" w:hAnsi="Times New Roman"/>
                <w:sz w:val="24"/>
                <w:szCs w:val="24"/>
              </w:rPr>
              <w:t>предвидеть пути и средства возможного вовлечения в террористическую, экстремистскую и наркотическую деятельность;</w:t>
            </w:r>
            <w:r w:rsidRPr="008A7642">
              <w:rPr>
                <w:rFonts w:ascii="Times New Roman" w:hAnsi="Times New Roman"/>
                <w:bCs/>
                <w:sz w:val="24"/>
                <w:szCs w:val="24"/>
              </w:rPr>
              <w:t xml:space="preserve">анализировать влияние вредных привычек и факторов и на состояние своего здоровья; </w:t>
            </w:r>
          </w:p>
          <w:p w:rsidR="009E13C4" w:rsidRPr="008A7642" w:rsidRDefault="009E13C4" w:rsidP="0065671B">
            <w:pPr>
              <w:numPr>
                <w:ilvl w:val="0"/>
                <w:numId w:val="12"/>
              </w:numPr>
              <w:tabs>
                <w:tab w:val="left" w:pos="146"/>
              </w:tabs>
              <w:autoSpaceDE w:val="0"/>
              <w:autoSpaceDN w:val="0"/>
              <w:adjustRightInd w:val="0"/>
              <w:spacing w:after="0" w:line="360" w:lineRule="auto"/>
              <w:ind w:left="0" w:firstLine="5"/>
              <w:jc w:val="both"/>
              <w:rPr>
                <w:rFonts w:ascii="Times New Roman" w:hAnsi="Times New Roman"/>
                <w:sz w:val="24"/>
                <w:szCs w:val="24"/>
              </w:rPr>
            </w:pPr>
            <w:r w:rsidRPr="008A7642">
              <w:rPr>
                <w:rFonts w:ascii="Times New Roman" w:hAnsi="Times New Roman"/>
                <w:bCs/>
                <w:sz w:val="24"/>
                <w:szCs w:val="24"/>
              </w:rPr>
              <w:lastRenderedPageBreak/>
              <w:t xml:space="preserve">характеризовать </w:t>
            </w:r>
            <w:r w:rsidRPr="008A7642">
              <w:rPr>
                <w:rFonts w:ascii="Times New Roman" w:hAnsi="Times New Roman"/>
                <w:sz w:val="24"/>
                <w:szCs w:val="24"/>
              </w:rPr>
              <w:t xml:space="preserve">роль семьи в жизни личности и общества и ее влияние на здоровье человека; </w:t>
            </w:r>
          </w:p>
          <w:p w:rsidR="009E13C4" w:rsidRPr="008A7642" w:rsidRDefault="009E13C4" w:rsidP="0065671B">
            <w:pPr>
              <w:numPr>
                <w:ilvl w:val="0"/>
                <w:numId w:val="12"/>
              </w:numPr>
              <w:tabs>
                <w:tab w:val="left" w:pos="146"/>
              </w:tabs>
              <w:autoSpaceDE w:val="0"/>
              <w:autoSpaceDN w:val="0"/>
              <w:adjustRightInd w:val="0"/>
              <w:spacing w:after="0" w:line="360" w:lineRule="auto"/>
              <w:ind w:left="0" w:firstLine="5"/>
              <w:jc w:val="both"/>
              <w:rPr>
                <w:rFonts w:ascii="Times New Roman" w:hAnsi="Times New Roman"/>
                <w:sz w:val="24"/>
                <w:szCs w:val="24"/>
              </w:rPr>
            </w:pPr>
            <w:r w:rsidRPr="008A7642">
              <w:rPr>
                <w:rFonts w:ascii="Times New Roman" w:hAnsi="Times New Roman"/>
                <w:sz w:val="24"/>
                <w:szCs w:val="24"/>
              </w:rPr>
              <w:t>классифицировать и характеризовать основные положения</w:t>
            </w:r>
            <w:r w:rsidRPr="008A7642">
              <w:rPr>
                <w:rFonts w:ascii="Times New Roman" w:hAnsi="Times New Roman"/>
                <w:b/>
                <w:sz w:val="24"/>
                <w:szCs w:val="24"/>
              </w:rPr>
              <w:t xml:space="preserve"> </w:t>
            </w:r>
            <w:r w:rsidRPr="008A7642">
              <w:rPr>
                <w:rFonts w:ascii="Times New Roman" w:hAnsi="Times New Roman"/>
                <w:sz w:val="24"/>
                <w:szCs w:val="24"/>
              </w:rPr>
              <w:t xml:space="preserve">законодательных актов, регулирующих права и обязанности супругов, и защищающих права ребенка; </w:t>
            </w:r>
          </w:p>
          <w:p w:rsidR="009E13C4" w:rsidRPr="008A7642" w:rsidRDefault="009E13C4" w:rsidP="0065671B">
            <w:pPr>
              <w:numPr>
                <w:ilvl w:val="0"/>
                <w:numId w:val="12"/>
              </w:numPr>
              <w:tabs>
                <w:tab w:val="left" w:pos="146"/>
              </w:tabs>
              <w:autoSpaceDE w:val="0"/>
              <w:autoSpaceDN w:val="0"/>
              <w:adjustRightInd w:val="0"/>
              <w:spacing w:after="0" w:line="360" w:lineRule="auto"/>
              <w:ind w:left="0" w:firstLine="5"/>
              <w:jc w:val="both"/>
              <w:rPr>
                <w:rFonts w:ascii="Times New Roman" w:hAnsi="Times New Roman"/>
                <w:sz w:val="24"/>
                <w:szCs w:val="24"/>
              </w:rPr>
            </w:pPr>
            <w:r w:rsidRPr="008A7642">
              <w:rPr>
                <w:rFonts w:ascii="Times New Roman" w:hAnsi="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9E13C4" w:rsidRPr="008A7642" w:rsidRDefault="009E13C4" w:rsidP="0065671B">
            <w:pPr>
              <w:numPr>
                <w:ilvl w:val="0"/>
                <w:numId w:val="12"/>
              </w:numPr>
              <w:tabs>
                <w:tab w:val="left" w:pos="146"/>
              </w:tabs>
              <w:autoSpaceDE w:val="0"/>
              <w:autoSpaceDN w:val="0"/>
              <w:adjustRightInd w:val="0"/>
              <w:spacing w:after="0" w:line="360" w:lineRule="auto"/>
              <w:ind w:left="0" w:firstLine="5"/>
              <w:jc w:val="both"/>
              <w:rPr>
                <w:rFonts w:ascii="Times New Roman" w:hAnsi="Times New Roman"/>
                <w:sz w:val="24"/>
                <w:szCs w:val="24"/>
              </w:rPr>
            </w:pPr>
            <w:r w:rsidRPr="008A7642">
              <w:rPr>
                <w:rFonts w:ascii="Times New Roman" w:hAnsi="Times New Roman"/>
                <w:sz w:val="24"/>
                <w:szCs w:val="24"/>
              </w:rPr>
              <w:t xml:space="preserve">классифицировать основные правовые аспекты оказания первой помощи; </w:t>
            </w:r>
          </w:p>
          <w:p w:rsidR="009E13C4" w:rsidRPr="008A7642" w:rsidRDefault="009E13C4" w:rsidP="0065671B">
            <w:pPr>
              <w:numPr>
                <w:ilvl w:val="0"/>
                <w:numId w:val="12"/>
              </w:numPr>
              <w:tabs>
                <w:tab w:val="left" w:pos="146"/>
              </w:tabs>
              <w:autoSpaceDE w:val="0"/>
              <w:autoSpaceDN w:val="0"/>
              <w:adjustRightInd w:val="0"/>
              <w:spacing w:after="0" w:line="360" w:lineRule="auto"/>
              <w:ind w:left="0" w:firstLine="5"/>
              <w:jc w:val="both"/>
              <w:rPr>
                <w:rFonts w:ascii="Times New Roman" w:hAnsi="Times New Roman"/>
                <w:sz w:val="24"/>
                <w:szCs w:val="24"/>
              </w:rPr>
            </w:pPr>
            <w:r w:rsidRPr="008A7642">
              <w:rPr>
                <w:rFonts w:ascii="Times New Roman" w:hAnsi="Times New Roman"/>
                <w:sz w:val="24"/>
                <w:szCs w:val="24"/>
              </w:rPr>
              <w:t xml:space="preserve">оказывать первую помощь при не инфекционных заболеваниях; </w:t>
            </w:r>
          </w:p>
          <w:p w:rsidR="009E13C4" w:rsidRPr="008A7642" w:rsidRDefault="009E13C4" w:rsidP="0065671B">
            <w:pPr>
              <w:numPr>
                <w:ilvl w:val="0"/>
                <w:numId w:val="12"/>
              </w:numPr>
              <w:tabs>
                <w:tab w:val="left" w:pos="146"/>
              </w:tabs>
              <w:autoSpaceDE w:val="0"/>
              <w:autoSpaceDN w:val="0"/>
              <w:adjustRightInd w:val="0"/>
              <w:spacing w:after="0" w:line="360" w:lineRule="auto"/>
              <w:ind w:left="0" w:firstLine="5"/>
              <w:jc w:val="both"/>
              <w:rPr>
                <w:rFonts w:ascii="Times New Roman" w:hAnsi="Times New Roman"/>
                <w:sz w:val="24"/>
                <w:szCs w:val="24"/>
              </w:rPr>
            </w:pPr>
            <w:r w:rsidRPr="008A7642">
              <w:rPr>
                <w:rFonts w:ascii="Times New Roman" w:hAnsi="Times New Roman"/>
                <w:sz w:val="24"/>
                <w:szCs w:val="24"/>
              </w:rPr>
              <w:t xml:space="preserve">оказывать первую помощь при инфекционных заболеваниях; </w:t>
            </w:r>
          </w:p>
          <w:p w:rsidR="009E13C4" w:rsidRPr="008A7642" w:rsidRDefault="009E13C4" w:rsidP="0065671B">
            <w:pPr>
              <w:numPr>
                <w:ilvl w:val="0"/>
                <w:numId w:val="12"/>
              </w:numPr>
              <w:tabs>
                <w:tab w:val="left" w:pos="146"/>
              </w:tabs>
              <w:autoSpaceDE w:val="0"/>
              <w:autoSpaceDN w:val="0"/>
              <w:adjustRightInd w:val="0"/>
              <w:spacing w:after="0" w:line="360" w:lineRule="auto"/>
              <w:ind w:left="0" w:firstLine="5"/>
              <w:jc w:val="both"/>
              <w:rPr>
                <w:rFonts w:ascii="Times New Roman" w:hAnsi="Times New Roman"/>
                <w:sz w:val="24"/>
                <w:szCs w:val="24"/>
              </w:rPr>
            </w:pPr>
            <w:r w:rsidRPr="008A7642">
              <w:rPr>
                <w:rFonts w:ascii="Times New Roman" w:hAnsi="Times New Roman"/>
                <w:sz w:val="24"/>
                <w:szCs w:val="24"/>
              </w:rPr>
              <w:t>оказывать первую помощь при остановке сердечной деятельности;</w:t>
            </w:r>
          </w:p>
          <w:p w:rsidR="009E13C4" w:rsidRPr="008A7642" w:rsidRDefault="009E13C4" w:rsidP="0065671B">
            <w:pPr>
              <w:numPr>
                <w:ilvl w:val="0"/>
                <w:numId w:val="12"/>
              </w:numPr>
              <w:tabs>
                <w:tab w:val="left" w:pos="146"/>
              </w:tabs>
              <w:autoSpaceDE w:val="0"/>
              <w:autoSpaceDN w:val="0"/>
              <w:adjustRightInd w:val="0"/>
              <w:spacing w:after="0" w:line="360" w:lineRule="auto"/>
              <w:ind w:left="0" w:firstLine="5"/>
              <w:jc w:val="both"/>
              <w:rPr>
                <w:rFonts w:ascii="Times New Roman" w:hAnsi="Times New Roman"/>
                <w:sz w:val="24"/>
                <w:szCs w:val="24"/>
              </w:rPr>
            </w:pPr>
            <w:r w:rsidRPr="008A7642">
              <w:rPr>
                <w:rFonts w:ascii="Times New Roman" w:hAnsi="Times New Roman"/>
                <w:sz w:val="24"/>
                <w:szCs w:val="24"/>
              </w:rPr>
              <w:t xml:space="preserve">оказывать первую помощь при коме; </w:t>
            </w:r>
          </w:p>
          <w:p w:rsidR="009E13C4" w:rsidRPr="008A7642" w:rsidRDefault="009E13C4" w:rsidP="0065671B">
            <w:pPr>
              <w:numPr>
                <w:ilvl w:val="0"/>
                <w:numId w:val="12"/>
              </w:numPr>
              <w:tabs>
                <w:tab w:val="left" w:pos="146"/>
              </w:tabs>
              <w:autoSpaceDE w:val="0"/>
              <w:autoSpaceDN w:val="0"/>
              <w:adjustRightInd w:val="0"/>
              <w:spacing w:after="0" w:line="360" w:lineRule="auto"/>
              <w:ind w:left="0" w:firstLine="5"/>
              <w:jc w:val="both"/>
              <w:rPr>
                <w:rFonts w:ascii="Times New Roman" w:hAnsi="Times New Roman"/>
                <w:sz w:val="24"/>
                <w:szCs w:val="24"/>
              </w:rPr>
            </w:pPr>
            <w:r w:rsidRPr="008A7642">
              <w:rPr>
                <w:rFonts w:ascii="Times New Roman" w:hAnsi="Times New Roman"/>
                <w:sz w:val="24"/>
                <w:szCs w:val="24"/>
              </w:rPr>
              <w:t xml:space="preserve">оказывать первую помощь при поражении электрическим током; </w:t>
            </w:r>
          </w:p>
          <w:p w:rsidR="009E13C4" w:rsidRPr="008A7642" w:rsidRDefault="009E13C4" w:rsidP="0065671B">
            <w:pPr>
              <w:numPr>
                <w:ilvl w:val="0"/>
                <w:numId w:val="12"/>
              </w:numPr>
              <w:tabs>
                <w:tab w:val="left" w:pos="146"/>
              </w:tabs>
              <w:autoSpaceDE w:val="0"/>
              <w:autoSpaceDN w:val="0"/>
              <w:adjustRightInd w:val="0"/>
              <w:spacing w:after="0" w:line="360" w:lineRule="auto"/>
              <w:ind w:left="0" w:firstLine="5"/>
              <w:jc w:val="both"/>
              <w:rPr>
                <w:rFonts w:ascii="Times New Roman" w:hAnsi="Times New Roman"/>
                <w:sz w:val="24"/>
                <w:szCs w:val="24"/>
              </w:rPr>
            </w:pPr>
            <w:r w:rsidRPr="008A7642">
              <w:rPr>
                <w:rFonts w:ascii="Times New Roman" w:hAnsi="Times New Roman"/>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9E13C4" w:rsidRPr="008A7642" w:rsidRDefault="009E13C4" w:rsidP="0065671B">
            <w:pPr>
              <w:numPr>
                <w:ilvl w:val="0"/>
                <w:numId w:val="12"/>
              </w:numPr>
              <w:tabs>
                <w:tab w:val="left" w:pos="146"/>
              </w:tabs>
              <w:autoSpaceDE w:val="0"/>
              <w:autoSpaceDN w:val="0"/>
              <w:adjustRightInd w:val="0"/>
              <w:spacing w:after="0" w:line="360" w:lineRule="auto"/>
              <w:ind w:left="0" w:firstLine="5"/>
              <w:jc w:val="both"/>
              <w:rPr>
                <w:rFonts w:ascii="Times New Roman" w:hAnsi="Times New Roman"/>
                <w:sz w:val="24"/>
                <w:szCs w:val="24"/>
              </w:rPr>
            </w:pPr>
            <w:r w:rsidRPr="008A7642">
              <w:rPr>
                <w:rFonts w:ascii="Times New Roman" w:hAnsi="Times New Roman"/>
                <w:sz w:val="24"/>
                <w:szCs w:val="24"/>
              </w:rPr>
              <w:t xml:space="preserve">усваивать приемы действий в различных </w:t>
            </w:r>
            <w:r w:rsidRPr="008A7642">
              <w:rPr>
                <w:rFonts w:ascii="Times New Roman" w:hAnsi="Times New Roman"/>
                <w:sz w:val="24"/>
                <w:szCs w:val="24"/>
              </w:rPr>
              <w:lastRenderedPageBreak/>
              <w:t xml:space="preserve">опасных и чрезвычайных ситуациях; </w:t>
            </w:r>
          </w:p>
          <w:p w:rsidR="009E13C4" w:rsidRPr="008A7642" w:rsidRDefault="009E13C4" w:rsidP="0065671B">
            <w:pPr>
              <w:numPr>
                <w:ilvl w:val="0"/>
                <w:numId w:val="12"/>
              </w:numPr>
              <w:tabs>
                <w:tab w:val="left" w:pos="146"/>
              </w:tabs>
              <w:autoSpaceDE w:val="0"/>
              <w:autoSpaceDN w:val="0"/>
              <w:adjustRightInd w:val="0"/>
              <w:spacing w:after="0" w:line="360" w:lineRule="auto"/>
              <w:ind w:left="0" w:firstLine="5"/>
              <w:jc w:val="both"/>
              <w:rPr>
                <w:rFonts w:ascii="Times New Roman" w:hAnsi="Times New Roman"/>
                <w:sz w:val="24"/>
                <w:szCs w:val="24"/>
              </w:rPr>
            </w:pPr>
            <w:r w:rsidRPr="008A7642">
              <w:rPr>
                <w:rFonts w:ascii="Times New Roman" w:hAnsi="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9E13C4" w:rsidRPr="00F10808" w:rsidRDefault="009E13C4" w:rsidP="0065671B">
            <w:pPr>
              <w:numPr>
                <w:ilvl w:val="0"/>
                <w:numId w:val="12"/>
              </w:numPr>
              <w:tabs>
                <w:tab w:val="left" w:pos="146"/>
              </w:tabs>
              <w:autoSpaceDE w:val="0"/>
              <w:autoSpaceDN w:val="0"/>
              <w:adjustRightInd w:val="0"/>
              <w:spacing w:after="0" w:line="360" w:lineRule="auto"/>
              <w:ind w:left="0" w:firstLine="5"/>
              <w:jc w:val="both"/>
              <w:rPr>
                <w:rFonts w:ascii="Times New Roman" w:hAnsi="Times New Roman"/>
                <w:sz w:val="24"/>
                <w:szCs w:val="24"/>
              </w:rPr>
            </w:pPr>
            <w:r w:rsidRPr="008A7642">
              <w:rPr>
                <w:rFonts w:ascii="Times New Roman" w:hAnsi="Times New Roman"/>
                <w:sz w:val="24"/>
                <w:szCs w:val="24"/>
              </w:rPr>
              <w:t>творчески решать моделируемые ситуации и практические задачи в области безопасности жизнедеятельности.</w:t>
            </w:r>
          </w:p>
        </w:tc>
      </w:tr>
    </w:tbl>
    <w:p w:rsidR="009E13C4" w:rsidRDefault="009E13C4" w:rsidP="00E0688D">
      <w:pPr>
        <w:rPr>
          <w:rFonts w:ascii="Times New Roman" w:hAnsi="Times New Roman"/>
          <w:b/>
          <w:bCs/>
          <w:sz w:val="28"/>
          <w:szCs w:val="28"/>
          <w:lang w:eastAsia="ru-RU"/>
        </w:rPr>
      </w:pPr>
      <w:bookmarkStart w:id="21" w:name="_Toc406058984"/>
      <w:bookmarkStart w:id="22" w:name="_Toc409691649"/>
      <w:bookmarkEnd w:id="19"/>
    </w:p>
    <w:p w:rsidR="009E13C4" w:rsidRPr="00EF0CA7" w:rsidRDefault="009E13C4" w:rsidP="00A46BF5">
      <w:pPr>
        <w:pStyle w:val="2"/>
        <w:spacing w:line="240" w:lineRule="auto"/>
        <w:jc w:val="center"/>
      </w:pPr>
      <w:bookmarkStart w:id="23" w:name="_Toc414553158"/>
      <w:bookmarkStart w:id="24" w:name="_Toc410653972"/>
      <w:r w:rsidRPr="00EF0CA7">
        <w:t xml:space="preserve">1.3. Система оценки </w:t>
      </w:r>
      <w:bookmarkEnd w:id="21"/>
      <w:r w:rsidRPr="00EF0CA7">
        <w:t>достижения планируемых результатов освоения основной образовательной программы основного общего образования</w:t>
      </w:r>
      <w:bookmarkEnd w:id="22"/>
      <w:bookmarkEnd w:id="23"/>
      <w:bookmarkEnd w:id="24"/>
    </w:p>
    <w:p w:rsidR="009E13C4" w:rsidRDefault="009E13C4" w:rsidP="00D54767">
      <w:pPr>
        <w:widowControl w:val="0"/>
        <w:autoSpaceDE w:val="0"/>
        <w:autoSpaceDN w:val="0"/>
        <w:adjustRightInd w:val="0"/>
        <w:spacing w:after="0" w:line="23" w:lineRule="atLeast"/>
        <w:ind w:firstLine="454"/>
        <w:jc w:val="center"/>
        <w:rPr>
          <w:rFonts w:ascii="Times New Roman" w:hAnsi="Times New Roman"/>
          <w:b/>
          <w:sz w:val="24"/>
          <w:szCs w:val="24"/>
        </w:rPr>
      </w:pPr>
    </w:p>
    <w:p w:rsidR="009E13C4" w:rsidRPr="00A46BF5" w:rsidRDefault="009E13C4" w:rsidP="00D54767">
      <w:pPr>
        <w:widowControl w:val="0"/>
        <w:autoSpaceDE w:val="0"/>
        <w:autoSpaceDN w:val="0"/>
        <w:adjustRightInd w:val="0"/>
        <w:spacing w:after="0" w:line="23" w:lineRule="atLeast"/>
        <w:ind w:firstLine="454"/>
        <w:jc w:val="center"/>
        <w:rPr>
          <w:rFonts w:ascii="Times New Roman" w:hAnsi="Times New Roman"/>
          <w:b/>
          <w:sz w:val="24"/>
          <w:szCs w:val="24"/>
        </w:rPr>
      </w:pPr>
      <w:r w:rsidRPr="00A46BF5">
        <w:rPr>
          <w:rFonts w:ascii="Times New Roman" w:hAnsi="Times New Roman"/>
          <w:b/>
          <w:sz w:val="24"/>
          <w:szCs w:val="24"/>
        </w:rPr>
        <w:t>1.3.1. Общие положения</w:t>
      </w:r>
    </w:p>
    <w:p w:rsidR="009E13C4" w:rsidRPr="00A46BF5" w:rsidRDefault="009E13C4" w:rsidP="00A46BF5">
      <w:pPr>
        <w:widowControl w:val="0"/>
        <w:autoSpaceDE w:val="0"/>
        <w:autoSpaceDN w:val="0"/>
        <w:adjustRightInd w:val="0"/>
        <w:spacing w:after="0" w:line="23" w:lineRule="atLeast"/>
        <w:ind w:firstLine="454"/>
        <w:jc w:val="center"/>
        <w:rPr>
          <w:rFonts w:ascii="Times New Roman" w:hAnsi="Times New Roman"/>
          <w:bCs/>
          <w:sz w:val="24"/>
          <w:szCs w:val="24"/>
        </w:rPr>
      </w:pPr>
    </w:p>
    <w:p w:rsidR="009E13C4" w:rsidRPr="00A46BF5" w:rsidRDefault="009E13C4" w:rsidP="00A46BF5">
      <w:pPr>
        <w:spacing w:after="0" w:line="23" w:lineRule="atLeast"/>
        <w:ind w:firstLine="708"/>
        <w:jc w:val="both"/>
        <w:rPr>
          <w:rFonts w:ascii="Times New Roman" w:hAnsi="Times New Roman"/>
          <w:sz w:val="24"/>
          <w:szCs w:val="24"/>
          <w:lang w:eastAsia="ru-RU"/>
        </w:rPr>
      </w:pPr>
      <w:r w:rsidRPr="00A46BF5">
        <w:rPr>
          <w:rFonts w:ascii="Times New Roman" w:hAnsi="Times New Roman"/>
          <w:sz w:val="24"/>
          <w:szCs w:val="24"/>
          <w:lang w:eastAsia="ru-RU"/>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(далее ООП ООО), предполагающий вовлечённость в оценочную деятельность как педагогов, так и обучающихся.</w:t>
      </w:r>
    </w:p>
    <w:p w:rsidR="009E13C4" w:rsidRPr="00A46BF5" w:rsidRDefault="009E13C4" w:rsidP="0065671B">
      <w:pPr>
        <w:pStyle w:val="aff8"/>
        <w:numPr>
          <w:ilvl w:val="0"/>
          <w:numId w:val="12"/>
        </w:numPr>
        <w:spacing w:line="23" w:lineRule="atLeast"/>
        <w:ind w:left="0" w:firstLine="0"/>
        <w:jc w:val="both"/>
        <w:rPr>
          <w:rFonts w:ascii="Times New Roman" w:hAnsi="Times New Roman"/>
        </w:rPr>
      </w:pPr>
      <w:r w:rsidRPr="00A46BF5">
        <w:rPr>
          <w:rFonts w:ascii="Times New Roman" w:hAnsi="Times New Roman"/>
        </w:rPr>
        <w:t xml:space="preserve">В соответствии с требованиями ФГОС ООО в МОУ </w:t>
      </w:r>
      <w:r>
        <w:rPr>
          <w:rFonts w:ascii="Times New Roman" w:hAnsi="Times New Roman"/>
        </w:rPr>
        <w:t>Озъягской СОШ</w:t>
      </w:r>
      <w:r w:rsidRPr="00A46BF5">
        <w:rPr>
          <w:rFonts w:ascii="Times New Roman" w:hAnsi="Times New Roman"/>
        </w:rPr>
        <w:t xml:space="preserve"> разработана система оценки, ориентированная на выявление и оценку образовательных достижений обучающихся при п</w:t>
      </w:r>
      <w:r>
        <w:rPr>
          <w:rFonts w:ascii="Times New Roman" w:hAnsi="Times New Roman"/>
        </w:rPr>
        <w:t>ол</w:t>
      </w:r>
      <w:r w:rsidRPr="00A46BF5">
        <w:rPr>
          <w:rFonts w:ascii="Times New Roman" w:hAnsi="Times New Roman"/>
        </w:rPr>
        <w:t xml:space="preserve">учении основного общего образования. </w:t>
      </w:r>
    </w:p>
    <w:p w:rsidR="009E13C4" w:rsidRDefault="009E13C4" w:rsidP="00A46BF5">
      <w:pPr>
        <w:spacing w:after="0" w:line="23" w:lineRule="atLeast"/>
        <w:ind w:firstLine="708"/>
        <w:jc w:val="both"/>
        <w:rPr>
          <w:rFonts w:ascii="Times New Roman" w:hAnsi="Times New Roman"/>
          <w:sz w:val="24"/>
          <w:szCs w:val="24"/>
          <w:lang w:eastAsia="ru-RU"/>
        </w:rPr>
      </w:pPr>
      <w:r w:rsidRPr="00A46BF5">
        <w:rPr>
          <w:rFonts w:ascii="Times New Roman" w:hAnsi="Times New Roman"/>
          <w:sz w:val="24"/>
          <w:szCs w:val="24"/>
          <w:lang w:eastAsia="ru-RU"/>
        </w:rPr>
        <w:lastRenderedPageBreak/>
        <w:t>Система оценки достижения планируемых результатов ООП ООО</w:t>
      </w:r>
      <w:r w:rsidRPr="00A46BF5">
        <w:rPr>
          <w:rFonts w:ascii="Times New Roman" w:hAnsi="Times New Roman"/>
          <w:b/>
          <w:bCs/>
          <w:sz w:val="24"/>
          <w:szCs w:val="24"/>
          <w:lang w:eastAsia="ru-RU"/>
        </w:rPr>
        <w:t xml:space="preserve"> </w:t>
      </w:r>
      <w:r w:rsidRPr="00A46BF5">
        <w:rPr>
          <w:rFonts w:ascii="Times New Roman" w:hAnsi="Times New Roman"/>
          <w:sz w:val="24"/>
          <w:szCs w:val="24"/>
          <w:lang w:eastAsia="ru-RU"/>
        </w:rPr>
        <w:t>способствует поддержанию единства образователь</w:t>
      </w:r>
      <w:r>
        <w:rPr>
          <w:rFonts w:ascii="Times New Roman" w:hAnsi="Times New Roman"/>
          <w:sz w:val="24"/>
          <w:szCs w:val="24"/>
          <w:lang w:eastAsia="ru-RU"/>
        </w:rPr>
        <w:t>ных программ</w:t>
      </w:r>
      <w:r w:rsidRPr="00A46BF5">
        <w:rPr>
          <w:rFonts w:ascii="Times New Roman" w:hAnsi="Times New Roman"/>
          <w:sz w:val="24"/>
          <w:szCs w:val="24"/>
          <w:lang w:eastAsia="ru-RU"/>
        </w:rPr>
        <w:t xml:space="preserve"> на разных уровнях общего образования, обеспечению преемственности непрерывного образования. </w:t>
      </w:r>
    </w:p>
    <w:p w:rsidR="009E13C4" w:rsidRPr="00A46BF5" w:rsidRDefault="009E13C4" w:rsidP="00A46BF5">
      <w:pPr>
        <w:spacing w:after="0" w:line="23" w:lineRule="atLeast"/>
        <w:ind w:firstLine="708"/>
        <w:jc w:val="both"/>
        <w:rPr>
          <w:rFonts w:ascii="Times New Roman" w:hAnsi="Times New Roman"/>
          <w:sz w:val="24"/>
          <w:szCs w:val="24"/>
          <w:lang w:eastAsia="ru-RU"/>
        </w:rPr>
      </w:pPr>
      <w:r w:rsidRPr="00A46BF5">
        <w:rPr>
          <w:rFonts w:ascii="Times New Roman" w:hAnsi="Times New Roman"/>
          <w:sz w:val="24"/>
          <w:szCs w:val="24"/>
          <w:lang w:eastAsia="ru-RU"/>
        </w:rPr>
        <w:t xml:space="preserve">Её основными функциями являются: </w:t>
      </w:r>
    </w:p>
    <w:p w:rsidR="009E13C4" w:rsidRPr="00A46BF5" w:rsidRDefault="009E13C4" w:rsidP="00A46BF5">
      <w:pPr>
        <w:spacing w:after="0" w:line="23" w:lineRule="atLeast"/>
        <w:jc w:val="both"/>
        <w:rPr>
          <w:rFonts w:ascii="Times New Roman" w:hAnsi="Times New Roman"/>
          <w:sz w:val="24"/>
          <w:szCs w:val="24"/>
          <w:lang w:eastAsia="ru-RU"/>
        </w:rPr>
      </w:pPr>
      <w:r w:rsidRPr="00A46BF5">
        <w:rPr>
          <w:rFonts w:ascii="Times New Roman" w:hAnsi="Times New Roman"/>
          <w:sz w:val="24"/>
          <w:szCs w:val="24"/>
          <w:lang w:eastAsia="ru-RU"/>
        </w:rPr>
        <w:t xml:space="preserve">•     ориентация образовательной деятельности на достижение планируемых результатов освоения основной образовательной программы основного общего образования; </w:t>
      </w:r>
    </w:p>
    <w:p w:rsidR="009E13C4" w:rsidRPr="00A46BF5" w:rsidRDefault="009E13C4" w:rsidP="00A46BF5">
      <w:pPr>
        <w:spacing w:after="0" w:line="23" w:lineRule="atLeast"/>
        <w:jc w:val="both"/>
        <w:rPr>
          <w:rFonts w:ascii="Times New Roman" w:hAnsi="Times New Roman"/>
          <w:sz w:val="24"/>
          <w:szCs w:val="24"/>
          <w:lang w:eastAsia="ru-RU"/>
        </w:rPr>
      </w:pPr>
      <w:r w:rsidRPr="00A46BF5">
        <w:rPr>
          <w:rFonts w:ascii="Times New Roman" w:hAnsi="Times New Roman"/>
          <w:sz w:val="24"/>
          <w:szCs w:val="24"/>
          <w:lang w:eastAsia="ru-RU"/>
        </w:rPr>
        <w:t>•     обеспечение эффективной «обратной связи», позволяющей осуществлять управление образовательной деятельностью.</w:t>
      </w:r>
    </w:p>
    <w:p w:rsidR="009E13C4" w:rsidRPr="00A46BF5" w:rsidRDefault="009E13C4" w:rsidP="00A46BF5">
      <w:pPr>
        <w:spacing w:after="0" w:line="23" w:lineRule="atLeast"/>
        <w:ind w:firstLine="454"/>
        <w:jc w:val="both"/>
        <w:rPr>
          <w:rFonts w:ascii="Times New Roman" w:hAnsi="Times New Roman"/>
          <w:sz w:val="24"/>
          <w:szCs w:val="24"/>
          <w:lang w:eastAsia="ru-RU"/>
        </w:rPr>
      </w:pPr>
      <w:r w:rsidRPr="00A46BF5">
        <w:rPr>
          <w:rFonts w:ascii="Times New Roman" w:hAnsi="Times New Roman"/>
          <w:sz w:val="24"/>
          <w:szCs w:val="24"/>
          <w:lang w:eastAsia="ru-RU"/>
        </w:rPr>
        <w:t>Основными направлениями оценочной деятельности являются:</w:t>
      </w:r>
    </w:p>
    <w:p w:rsidR="009E13C4" w:rsidRPr="00A46BF5" w:rsidRDefault="009E13C4" w:rsidP="00C255E2">
      <w:pPr>
        <w:numPr>
          <w:ilvl w:val="0"/>
          <w:numId w:val="33"/>
        </w:numPr>
        <w:spacing w:after="0" w:line="23" w:lineRule="atLeast"/>
        <w:jc w:val="both"/>
        <w:rPr>
          <w:rFonts w:ascii="Times New Roman" w:hAnsi="Times New Roman"/>
          <w:sz w:val="24"/>
          <w:szCs w:val="24"/>
          <w:lang w:eastAsia="ru-RU"/>
        </w:rPr>
      </w:pPr>
      <w:r w:rsidRPr="00A46BF5">
        <w:rPr>
          <w:rFonts w:ascii="Times New Roman" w:hAnsi="Times New Roman"/>
          <w:sz w:val="24"/>
          <w:szCs w:val="24"/>
          <w:lang w:eastAsia="ru-RU"/>
        </w:rPr>
        <w:t>оценка образовательных достижений обучающихся (с целью итоговой оценки)</w:t>
      </w:r>
    </w:p>
    <w:p w:rsidR="009E13C4" w:rsidRPr="00A46BF5" w:rsidRDefault="009E13C4" w:rsidP="00C255E2">
      <w:pPr>
        <w:numPr>
          <w:ilvl w:val="0"/>
          <w:numId w:val="33"/>
        </w:numPr>
        <w:spacing w:after="0" w:line="23" w:lineRule="atLeast"/>
        <w:jc w:val="both"/>
        <w:rPr>
          <w:rFonts w:ascii="Times New Roman" w:hAnsi="Times New Roman"/>
          <w:sz w:val="24"/>
          <w:szCs w:val="24"/>
          <w:lang w:eastAsia="ru-RU"/>
        </w:rPr>
      </w:pPr>
      <w:r w:rsidRPr="00A46BF5">
        <w:rPr>
          <w:rFonts w:ascii="Times New Roman" w:hAnsi="Times New Roman"/>
          <w:sz w:val="24"/>
          <w:szCs w:val="24"/>
          <w:lang w:eastAsia="ru-RU"/>
        </w:rPr>
        <w:t>оценка результатов деятельности образовательной организации;</w:t>
      </w:r>
    </w:p>
    <w:p w:rsidR="009E13C4" w:rsidRPr="00A46BF5" w:rsidRDefault="009E13C4" w:rsidP="00C255E2">
      <w:pPr>
        <w:numPr>
          <w:ilvl w:val="0"/>
          <w:numId w:val="33"/>
        </w:numPr>
        <w:spacing w:after="0" w:line="23" w:lineRule="atLeast"/>
        <w:jc w:val="both"/>
        <w:rPr>
          <w:rFonts w:ascii="Times New Roman" w:hAnsi="Times New Roman"/>
          <w:sz w:val="24"/>
          <w:szCs w:val="24"/>
          <w:lang w:eastAsia="ru-RU"/>
        </w:rPr>
      </w:pPr>
      <w:r w:rsidRPr="00A46BF5">
        <w:rPr>
          <w:rFonts w:ascii="Times New Roman" w:hAnsi="Times New Roman"/>
          <w:sz w:val="24"/>
          <w:szCs w:val="24"/>
          <w:lang w:eastAsia="ru-RU"/>
        </w:rPr>
        <w:t xml:space="preserve">оценка результатов деятельности   педагогических кадров (соответственно с целями аккредитации и аттестации). </w:t>
      </w:r>
    </w:p>
    <w:p w:rsidR="009E13C4" w:rsidRPr="00A46BF5" w:rsidRDefault="009E13C4" w:rsidP="00A46BF5">
      <w:pPr>
        <w:spacing w:after="0" w:line="23" w:lineRule="atLeast"/>
        <w:jc w:val="both"/>
        <w:rPr>
          <w:rFonts w:ascii="Times New Roman" w:hAnsi="Times New Roman"/>
          <w:sz w:val="24"/>
          <w:szCs w:val="24"/>
          <w:lang w:eastAsia="ru-RU"/>
        </w:rPr>
      </w:pPr>
      <w:r w:rsidRPr="00A46BF5">
        <w:rPr>
          <w:rFonts w:ascii="Times New Roman" w:hAnsi="Times New Roman"/>
          <w:sz w:val="24"/>
          <w:szCs w:val="24"/>
          <w:lang w:eastAsia="ru-RU"/>
        </w:rPr>
        <w:t>       Полученные данные используются для оценки состояния и тенденций развития системы образования ОО.</w:t>
      </w:r>
    </w:p>
    <w:p w:rsidR="009E13C4" w:rsidRPr="00A46BF5" w:rsidRDefault="009E13C4" w:rsidP="00A46BF5">
      <w:pPr>
        <w:spacing w:after="0" w:line="23" w:lineRule="atLeast"/>
        <w:ind w:firstLine="454"/>
        <w:jc w:val="both"/>
        <w:rPr>
          <w:rFonts w:ascii="Times New Roman" w:hAnsi="Times New Roman"/>
          <w:sz w:val="24"/>
          <w:szCs w:val="24"/>
          <w:lang w:eastAsia="ru-RU"/>
        </w:rPr>
      </w:pPr>
      <w:r w:rsidRPr="00A46BF5">
        <w:rPr>
          <w:rFonts w:ascii="Times New Roman" w:hAnsi="Times New Roman"/>
          <w:sz w:val="24"/>
          <w:szCs w:val="24"/>
          <w:lang w:eastAsia="ru-RU"/>
        </w:rPr>
        <w:t>Основным</w:t>
      </w:r>
      <w:r w:rsidRPr="00A46BF5">
        <w:rPr>
          <w:rFonts w:ascii="Times New Roman" w:hAnsi="Times New Roman"/>
          <w:b/>
          <w:bCs/>
          <w:sz w:val="24"/>
          <w:szCs w:val="24"/>
          <w:lang w:eastAsia="ru-RU"/>
        </w:rPr>
        <w:t xml:space="preserve"> объектом </w:t>
      </w:r>
      <w:r w:rsidRPr="00A46BF5">
        <w:rPr>
          <w:rFonts w:ascii="Times New Roman" w:hAnsi="Times New Roman"/>
          <w:sz w:val="24"/>
          <w:szCs w:val="24"/>
          <w:lang w:eastAsia="ru-RU"/>
        </w:rPr>
        <w:t>системы оценки результатов образования выступают</w:t>
      </w:r>
      <w:r w:rsidRPr="00A46BF5">
        <w:rPr>
          <w:rFonts w:ascii="Times New Roman" w:hAnsi="Times New Roman"/>
          <w:b/>
          <w:bCs/>
          <w:sz w:val="24"/>
          <w:szCs w:val="24"/>
          <w:lang w:eastAsia="ru-RU"/>
        </w:rPr>
        <w:t xml:space="preserve"> требования Стандарта, </w:t>
      </w:r>
      <w:r w:rsidRPr="00A46BF5">
        <w:rPr>
          <w:rFonts w:ascii="Times New Roman" w:hAnsi="Times New Roman"/>
          <w:sz w:val="24"/>
          <w:szCs w:val="24"/>
          <w:lang w:eastAsia="ru-RU"/>
        </w:rPr>
        <w:t>которые конкретизируются в</w:t>
      </w:r>
      <w:r w:rsidRPr="00A46BF5">
        <w:rPr>
          <w:rFonts w:ascii="Times New Roman" w:hAnsi="Times New Roman"/>
          <w:b/>
          <w:bCs/>
          <w:sz w:val="24"/>
          <w:szCs w:val="24"/>
          <w:lang w:eastAsia="ru-RU"/>
        </w:rPr>
        <w:t xml:space="preserve"> планируемых результатах</w:t>
      </w:r>
      <w:r w:rsidRPr="00A46BF5">
        <w:rPr>
          <w:rFonts w:ascii="Times New Roman" w:hAnsi="Times New Roman"/>
          <w:sz w:val="24"/>
          <w:szCs w:val="24"/>
          <w:lang w:eastAsia="ru-RU"/>
        </w:rPr>
        <w:t xml:space="preserve"> освоения обучающимися основной образовательной программы</w:t>
      </w:r>
      <w:r w:rsidRPr="00A46BF5">
        <w:rPr>
          <w:rFonts w:ascii="Times New Roman" w:hAnsi="Times New Roman"/>
          <w:i/>
          <w:iCs/>
          <w:sz w:val="24"/>
          <w:szCs w:val="24"/>
          <w:lang w:eastAsia="ru-RU"/>
        </w:rPr>
        <w:t xml:space="preserve"> </w:t>
      </w:r>
      <w:r w:rsidRPr="00A46BF5">
        <w:rPr>
          <w:rFonts w:ascii="Times New Roman" w:hAnsi="Times New Roman"/>
          <w:sz w:val="24"/>
          <w:szCs w:val="24"/>
          <w:lang w:eastAsia="ru-RU"/>
        </w:rPr>
        <w:t>основного общего образования.</w:t>
      </w:r>
    </w:p>
    <w:p w:rsidR="009E13C4" w:rsidRPr="00A46BF5" w:rsidRDefault="009E13C4" w:rsidP="00A46BF5">
      <w:pPr>
        <w:spacing w:after="0" w:line="23" w:lineRule="atLeast"/>
        <w:ind w:firstLine="454"/>
        <w:jc w:val="both"/>
        <w:rPr>
          <w:rFonts w:ascii="Times New Roman" w:hAnsi="Times New Roman"/>
          <w:sz w:val="24"/>
          <w:szCs w:val="24"/>
          <w:lang w:eastAsia="ru-RU"/>
        </w:rPr>
      </w:pPr>
      <w:r w:rsidRPr="00A46BF5">
        <w:rPr>
          <w:rFonts w:ascii="Times New Roman" w:hAnsi="Times New Roman"/>
          <w:b/>
          <w:bCs/>
          <w:sz w:val="24"/>
          <w:szCs w:val="24"/>
          <w:lang w:eastAsia="ru-RU"/>
        </w:rPr>
        <w:t>Итоговая оценка</w:t>
      </w:r>
      <w:r w:rsidRPr="00A46BF5">
        <w:rPr>
          <w:rFonts w:ascii="Times New Roman" w:hAnsi="Times New Roman"/>
          <w:sz w:val="24"/>
          <w:szCs w:val="24"/>
          <w:lang w:eastAsia="ru-RU"/>
        </w:rPr>
        <w:t xml:space="preserve">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9E13C4" w:rsidRPr="00A46BF5" w:rsidRDefault="009E13C4" w:rsidP="00A46BF5">
      <w:pPr>
        <w:spacing w:after="0" w:line="23" w:lineRule="atLeast"/>
        <w:ind w:firstLine="454"/>
        <w:jc w:val="both"/>
        <w:rPr>
          <w:rFonts w:ascii="Times New Roman" w:hAnsi="Times New Roman"/>
          <w:sz w:val="24"/>
          <w:szCs w:val="24"/>
          <w:lang w:eastAsia="ru-RU"/>
        </w:rPr>
      </w:pPr>
      <w:r w:rsidRPr="00A46BF5">
        <w:rPr>
          <w:rFonts w:ascii="Times New Roman" w:hAnsi="Times New Roman"/>
          <w:b/>
          <w:bCs/>
          <w:i/>
          <w:iCs/>
          <w:sz w:val="24"/>
          <w:szCs w:val="24"/>
          <w:lang w:eastAsia="ru-RU"/>
        </w:rPr>
        <w:t xml:space="preserve">Результаты промежуточной аттестации представляют </w:t>
      </w:r>
      <w:r w:rsidRPr="00A46BF5">
        <w:rPr>
          <w:rFonts w:ascii="Times New Roman" w:hAnsi="Times New Roman"/>
          <w:sz w:val="24"/>
          <w:szCs w:val="24"/>
          <w:lang w:eastAsia="ru-RU"/>
        </w:rPr>
        <w:t xml:space="preserve"> собой результаты внутришкольного мониторинга индивидуальных образовательных достижений обучающихся, </w:t>
      </w:r>
      <w:r w:rsidRPr="00A46BF5">
        <w:rPr>
          <w:rFonts w:ascii="Times New Roman" w:hAnsi="Times New Roman"/>
          <w:b/>
          <w:bCs/>
          <w:i/>
          <w:iCs/>
          <w:sz w:val="24"/>
          <w:szCs w:val="24"/>
          <w:lang w:eastAsia="ru-RU"/>
        </w:rPr>
        <w:t xml:space="preserve">отражают динамику </w:t>
      </w:r>
      <w:r w:rsidRPr="00A46BF5">
        <w:rPr>
          <w:rFonts w:ascii="Times New Roman" w:hAnsi="Times New Roman"/>
          <w:sz w:val="24"/>
          <w:szCs w:val="24"/>
          <w:lang w:eastAsia="ru-RU"/>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A46BF5">
        <w:rPr>
          <w:rFonts w:ascii="Times New Roman" w:hAnsi="Times New Roman"/>
          <w:b/>
          <w:bCs/>
          <w:i/>
          <w:iCs/>
          <w:sz w:val="24"/>
          <w:szCs w:val="24"/>
          <w:lang w:eastAsia="ru-RU"/>
        </w:rPr>
        <w:t>внутренней оценкой.</w:t>
      </w:r>
    </w:p>
    <w:p w:rsidR="009E13C4" w:rsidRPr="00A46BF5" w:rsidRDefault="009E13C4" w:rsidP="00A46BF5">
      <w:pPr>
        <w:spacing w:after="0" w:line="23" w:lineRule="atLeast"/>
        <w:ind w:firstLine="454"/>
        <w:jc w:val="both"/>
        <w:rPr>
          <w:rFonts w:ascii="Times New Roman" w:hAnsi="Times New Roman"/>
          <w:sz w:val="24"/>
          <w:szCs w:val="24"/>
          <w:lang w:eastAsia="ru-RU"/>
        </w:rPr>
      </w:pPr>
      <w:r w:rsidRPr="00A46BF5">
        <w:rPr>
          <w:rFonts w:ascii="Times New Roman" w:hAnsi="Times New Roman"/>
          <w:b/>
          <w:bCs/>
          <w:i/>
          <w:iCs/>
          <w:sz w:val="24"/>
          <w:szCs w:val="24"/>
          <w:lang w:eastAsia="ru-RU"/>
        </w:rPr>
        <w:t>Результаты итоговой аттестации выпускников (в том числе государственной)</w:t>
      </w:r>
      <w:r w:rsidRPr="00A46BF5">
        <w:rPr>
          <w:rFonts w:ascii="Times New Roman" w:hAnsi="Times New Roman"/>
          <w:sz w:val="24"/>
          <w:szCs w:val="24"/>
          <w:lang w:eastAsia="ru-RU"/>
        </w:rPr>
        <w:t xml:space="preserve"> характеризуют уровень достижения предметных и метапредметных</w:t>
      </w:r>
      <w:r w:rsidRPr="00A46BF5">
        <w:rPr>
          <w:rFonts w:ascii="Times New Roman" w:hAnsi="Times New Roman"/>
          <w:sz w:val="24"/>
          <w:szCs w:val="24"/>
          <w:vertAlign w:val="superscript"/>
          <w:lang w:eastAsia="ru-RU"/>
        </w:rPr>
        <w:t xml:space="preserve"> </w:t>
      </w:r>
      <w:r w:rsidRPr="00A46BF5">
        <w:rPr>
          <w:rFonts w:ascii="Times New Roman" w:hAnsi="Times New Roman"/>
          <w:sz w:val="24"/>
          <w:szCs w:val="24"/>
          <w:lang w:eastAsia="ru-RU"/>
        </w:rPr>
        <w:t xml:space="preserve">(познавательных, коммуникативных, регулятивных)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является </w:t>
      </w:r>
      <w:r w:rsidRPr="00A46BF5">
        <w:rPr>
          <w:rFonts w:ascii="Times New Roman" w:hAnsi="Times New Roman"/>
          <w:b/>
          <w:bCs/>
          <w:i/>
          <w:iCs/>
          <w:sz w:val="24"/>
          <w:szCs w:val="24"/>
          <w:lang w:eastAsia="ru-RU"/>
        </w:rPr>
        <w:t>внешней оценкой</w:t>
      </w:r>
      <w:r w:rsidRPr="00A46BF5">
        <w:rPr>
          <w:rFonts w:ascii="Times New Roman" w:hAnsi="Times New Roman"/>
          <w:sz w:val="24"/>
          <w:szCs w:val="24"/>
          <w:lang w:eastAsia="ru-RU"/>
        </w:rPr>
        <w:t>.</w:t>
      </w:r>
    </w:p>
    <w:p w:rsidR="009E13C4" w:rsidRPr="00A46BF5" w:rsidRDefault="009E13C4" w:rsidP="00A46BF5">
      <w:pPr>
        <w:spacing w:after="0" w:line="23" w:lineRule="atLeast"/>
        <w:ind w:firstLine="454"/>
        <w:jc w:val="both"/>
        <w:rPr>
          <w:rFonts w:ascii="Times New Roman" w:hAnsi="Times New Roman"/>
          <w:sz w:val="24"/>
          <w:szCs w:val="24"/>
          <w:lang w:eastAsia="ru-RU"/>
        </w:rPr>
      </w:pPr>
      <w:r w:rsidRPr="00A46BF5">
        <w:rPr>
          <w:rFonts w:ascii="Times New Roman" w:hAnsi="Times New Roman"/>
          <w:sz w:val="24"/>
          <w:szCs w:val="24"/>
          <w:lang w:eastAsia="ru-RU"/>
        </w:rPr>
        <w:t xml:space="preserve">Основным объектом </w:t>
      </w:r>
      <w:r w:rsidRPr="00A46BF5">
        <w:rPr>
          <w:rFonts w:ascii="Times New Roman" w:hAnsi="Times New Roman"/>
          <w:b/>
          <w:bCs/>
          <w:sz w:val="24"/>
          <w:szCs w:val="24"/>
          <w:lang w:eastAsia="ru-RU"/>
        </w:rPr>
        <w:t>итоговой оценки</w:t>
      </w:r>
      <w:r w:rsidRPr="00A46BF5">
        <w:rPr>
          <w:rFonts w:ascii="Times New Roman" w:hAnsi="Times New Roman"/>
          <w:sz w:val="24"/>
          <w:szCs w:val="24"/>
          <w:lang w:eastAsia="ru-RU"/>
        </w:rPr>
        <w:t xml:space="preserve"> подготовки выпускников при получении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9E13C4" w:rsidRPr="00A46BF5" w:rsidRDefault="009E13C4" w:rsidP="00A46BF5">
      <w:pPr>
        <w:spacing w:after="0" w:line="23" w:lineRule="atLeast"/>
        <w:ind w:firstLine="454"/>
        <w:jc w:val="both"/>
        <w:rPr>
          <w:rFonts w:ascii="Times New Roman" w:hAnsi="Times New Roman"/>
          <w:sz w:val="24"/>
          <w:szCs w:val="24"/>
          <w:lang w:eastAsia="ru-RU"/>
        </w:rPr>
      </w:pPr>
      <w:r w:rsidRPr="00A46BF5">
        <w:rPr>
          <w:rFonts w:ascii="Times New Roman" w:hAnsi="Times New Roman"/>
          <w:sz w:val="24"/>
          <w:szCs w:val="24"/>
          <w:lang w:eastAsia="ru-RU"/>
        </w:rPr>
        <w:t>Итоговая оценка обучающихся определяется с учётом их стартового уровня и динамики образовательных достижений.</w:t>
      </w:r>
    </w:p>
    <w:p w:rsidR="009E13C4" w:rsidRPr="00A46BF5" w:rsidRDefault="009E13C4" w:rsidP="00A46BF5">
      <w:pPr>
        <w:spacing w:after="0" w:line="23" w:lineRule="atLeast"/>
        <w:ind w:firstLine="454"/>
        <w:jc w:val="both"/>
        <w:rPr>
          <w:rFonts w:ascii="Times New Roman" w:hAnsi="Times New Roman"/>
          <w:sz w:val="24"/>
          <w:szCs w:val="24"/>
          <w:lang w:eastAsia="ru-RU"/>
        </w:rPr>
      </w:pPr>
      <w:r w:rsidRPr="00A46BF5">
        <w:rPr>
          <w:rFonts w:ascii="Times New Roman" w:hAnsi="Times New Roman"/>
          <w:sz w:val="24"/>
          <w:szCs w:val="24"/>
          <w:lang w:eastAsia="ru-RU"/>
        </w:rPr>
        <w:t>В соответствии с требованиями Стандарта предоставление и использование</w:t>
      </w:r>
      <w:r w:rsidRPr="00A46BF5">
        <w:rPr>
          <w:rFonts w:ascii="Times New Roman" w:hAnsi="Times New Roman"/>
          <w:i/>
          <w:iCs/>
          <w:sz w:val="24"/>
          <w:szCs w:val="24"/>
          <w:lang w:eastAsia="ru-RU"/>
        </w:rPr>
        <w:t xml:space="preserve"> </w:t>
      </w:r>
      <w:r w:rsidRPr="00A46BF5">
        <w:rPr>
          <w:rFonts w:ascii="Times New Roman" w:hAnsi="Times New Roman"/>
          <w:b/>
          <w:bCs/>
          <w:i/>
          <w:iCs/>
          <w:sz w:val="24"/>
          <w:szCs w:val="24"/>
          <w:lang w:eastAsia="ru-RU"/>
        </w:rPr>
        <w:t>персонифицированной информации</w:t>
      </w:r>
      <w:r w:rsidRPr="00A46BF5">
        <w:rPr>
          <w:rFonts w:ascii="Times New Roman" w:hAnsi="Times New Roman"/>
          <w:i/>
          <w:iCs/>
          <w:sz w:val="24"/>
          <w:szCs w:val="24"/>
          <w:lang w:eastAsia="ru-RU"/>
        </w:rPr>
        <w:t xml:space="preserve"> </w:t>
      </w:r>
      <w:r w:rsidRPr="00A46BF5">
        <w:rPr>
          <w:rFonts w:ascii="Times New Roman" w:hAnsi="Times New Roman"/>
          <w:sz w:val="24"/>
          <w:szCs w:val="24"/>
          <w:lang w:eastAsia="ru-RU"/>
        </w:rPr>
        <w:t>возможно только в рамках процедур итоговой оценки обучающихся. Во всех иных процедурах допустимо предоставление и использование</w:t>
      </w:r>
      <w:r w:rsidRPr="00A46BF5">
        <w:rPr>
          <w:rFonts w:ascii="Times New Roman" w:hAnsi="Times New Roman"/>
          <w:i/>
          <w:iCs/>
          <w:sz w:val="24"/>
          <w:szCs w:val="24"/>
          <w:lang w:eastAsia="ru-RU"/>
        </w:rPr>
        <w:t xml:space="preserve"> </w:t>
      </w:r>
      <w:r w:rsidRPr="00A46BF5">
        <w:rPr>
          <w:rFonts w:ascii="Times New Roman" w:hAnsi="Times New Roman"/>
          <w:sz w:val="24"/>
          <w:szCs w:val="24"/>
          <w:lang w:eastAsia="ru-RU"/>
        </w:rPr>
        <w:t xml:space="preserve">исключительно </w:t>
      </w:r>
      <w:r w:rsidRPr="00A46BF5">
        <w:rPr>
          <w:rFonts w:ascii="Times New Roman" w:hAnsi="Times New Roman"/>
          <w:b/>
          <w:bCs/>
          <w:i/>
          <w:iCs/>
          <w:sz w:val="24"/>
          <w:szCs w:val="24"/>
          <w:lang w:eastAsia="ru-RU"/>
        </w:rPr>
        <w:t>неперсонифицированной (анонимной) информации</w:t>
      </w:r>
      <w:r w:rsidRPr="00A46BF5">
        <w:rPr>
          <w:rFonts w:ascii="Times New Roman" w:hAnsi="Times New Roman"/>
          <w:sz w:val="24"/>
          <w:szCs w:val="24"/>
          <w:lang w:eastAsia="ru-RU"/>
        </w:rPr>
        <w:t xml:space="preserve"> о достигаемых обучающимися образовательных результатах.</w:t>
      </w:r>
    </w:p>
    <w:p w:rsidR="009E13C4" w:rsidRPr="00A46BF5" w:rsidRDefault="009E13C4" w:rsidP="00A46BF5">
      <w:pPr>
        <w:spacing w:after="0" w:line="23" w:lineRule="atLeast"/>
        <w:ind w:firstLine="454"/>
        <w:jc w:val="both"/>
        <w:rPr>
          <w:rFonts w:ascii="Times New Roman" w:hAnsi="Times New Roman"/>
          <w:sz w:val="24"/>
          <w:szCs w:val="24"/>
          <w:lang w:eastAsia="ru-RU"/>
        </w:rPr>
      </w:pPr>
      <w:r w:rsidRPr="00A46BF5">
        <w:rPr>
          <w:rFonts w:ascii="Times New Roman" w:hAnsi="Times New Roman"/>
          <w:sz w:val="24"/>
          <w:szCs w:val="24"/>
          <w:lang w:eastAsia="ru-RU"/>
        </w:rPr>
        <w:t>Система оценки достижения планируемых результатов освоения основной образовательной программы</w:t>
      </w:r>
      <w:r w:rsidRPr="00A46BF5">
        <w:rPr>
          <w:rFonts w:ascii="Times New Roman" w:hAnsi="Times New Roman"/>
          <w:i/>
          <w:iCs/>
          <w:sz w:val="24"/>
          <w:szCs w:val="24"/>
          <w:lang w:eastAsia="ru-RU"/>
        </w:rPr>
        <w:t xml:space="preserve"> </w:t>
      </w:r>
      <w:r w:rsidRPr="00A46BF5">
        <w:rPr>
          <w:rFonts w:ascii="Times New Roman" w:hAnsi="Times New Roman"/>
          <w:sz w:val="24"/>
          <w:szCs w:val="24"/>
          <w:lang w:eastAsia="ru-RU"/>
        </w:rPr>
        <w:t xml:space="preserve">основного общего образования предполагает </w:t>
      </w:r>
      <w:r w:rsidRPr="00A46BF5">
        <w:rPr>
          <w:rFonts w:ascii="Times New Roman" w:hAnsi="Times New Roman"/>
          <w:b/>
          <w:bCs/>
          <w:i/>
          <w:iCs/>
          <w:sz w:val="24"/>
          <w:szCs w:val="24"/>
          <w:lang w:eastAsia="ru-RU"/>
        </w:rPr>
        <w:t>комплексный подход к оценке результатов</w:t>
      </w:r>
      <w:r w:rsidRPr="00A46BF5">
        <w:rPr>
          <w:rFonts w:ascii="Times New Roman" w:hAnsi="Times New Roman"/>
          <w:b/>
          <w:bCs/>
          <w:sz w:val="24"/>
          <w:szCs w:val="24"/>
          <w:lang w:eastAsia="ru-RU"/>
        </w:rPr>
        <w:t xml:space="preserve"> </w:t>
      </w:r>
      <w:r w:rsidRPr="00A46BF5">
        <w:rPr>
          <w:rFonts w:ascii="Times New Roman" w:hAnsi="Times New Roman"/>
          <w:sz w:val="24"/>
          <w:szCs w:val="24"/>
          <w:lang w:eastAsia="ru-RU"/>
        </w:rPr>
        <w:t xml:space="preserve">образования, позволяющий вести оценку достижения </w:t>
      </w:r>
      <w:r w:rsidRPr="00A46BF5">
        <w:rPr>
          <w:rFonts w:ascii="Times New Roman" w:hAnsi="Times New Roman"/>
          <w:sz w:val="24"/>
          <w:szCs w:val="24"/>
          <w:lang w:eastAsia="ru-RU"/>
        </w:rPr>
        <w:lastRenderedPageBreak/>
        <w:t xml:space="preserve">обучающимися всех трёх групп результатов образования: </w:t>
      </w:r>
      <w:r w:rsidRPr="00A46BF5">
        <w:rPr>
          <w:rFonts w:ascii="Times New Roman" w:hAnsi="Times New Roman"/>
          <w:b/>
          <w:bCs/>
          <w:i/>
          <w:iCs/>
          <w:sz w:val="24"/>
          <w:szCs w:val="24"/>
          <w:lang w:eastAsia="ru-RU"/>
        </w:rPr>
        <w:t xml:space="preserve">личностных, метапредметных </w:t>
      </w:r>
      <w:r w:rsidRPr="00A46BF5">
        <w:rPr>
          <w:rFonts w:ascii="Times New Roman" w:hAnsi="Times New Roman"/>
          <w:sz w:val="24"/>
          <w:szCs w:val="24"/>
          <w:lang w:eastAsia="ru-RU"/>
        </w:rPr>
        <w:t>и</w:t>
      </w:r>
      <w:r w:rsidRPr="00A46BF5">
        <w:rPr>
          <w:rFonts w:ascii="Times New Roman" w:hAnsi="Times New Roman"/>
          <w:b/>
          <w:bCs/>
          <w:i/>
          <w:iCs/>
          <w:sz w:val="24"/>
          <w:szCs w:val="24"/>
          <w:lang w:eastAsia="ru-RU"/>
        </w:rPr>
        <w:t xml:space="preserve"> предметных</w:t>
      </w:r>
      <w:r w:rsidRPr="00A46BF5">
        <w:rPr>
          <w:rFonts w:ascii="Times New Roman" w:hAnsi="Times New Roman"/>
          <w:sz w:val="24"/>
          <w:szCs w:val="24"/>
          <w:lang w:eastAsia="ru-RU"/>
        </w:rPr>
        <w:t>.</w:t>
      </w:r>
    </w:p>
    <w:p w:rsidR="009E13C4" w:rsidRPr="00A46BF5" w:rsidRDefault="009E13C4" w:rsidP="00A46BF5">
      <w:pPr>
        <w:spacing w:after="0" w:line="23" w:lineRule="atLeast"/>
        <w:ind w:firstLine="454"/>
        <w:jc w:val="both"/>
        <w:rPr>
          <w:rFonts w:ascii="Times New Roman" w:hAnsi="Times New Roman"/>
          <w:sz w:val="24"/>
          <w:szCs w:val="24"/>
          <w:lang w:eastAsia="ru-RU"/>
        </w:rPr>
      </w:pPr>
      <w:r w:rsidRPr="00A46BF5">
        <w:rPr>
          <w:rFonts w:ascii="Times New Roman" w:hAnsi="Times New Roman"/>
          <w:sz w:val="24"/>
          <w:szCs w:val="24"/>
          <w:lang w:eastAsia="ru-RU"/>
        </w:rPr>
        <w:t xml:space="preserve">Система оценки предусматривает </w:t>
      </w:r>
      <w:r w:rsidRPr="00A46BF5">
        <w:rPr>
          <w:rFonts w:ascii="Times New Roman" w:hAnsi="Times New Roman"/>
          <w:b/>
          <w:bCs/>
          <w:i/>
          <w:iCs/>
          <w:sz w:val="24"/>
          <w:szCs w:val="24"/>
          <w:lang w:eastAsia="ru-RU"/>
        </w:rPr>
        <w:t>уровневый подход</w:t>
      </w:r>
      <w:r w:rsidRPr="00A46BF5">
        <w:rPr>
          <w:rFonts w:ascii="Times New Roman" w:hAnsi="Times New Roman"/>
          <w:i/>
          <w:iCs/>
          <w:sz w:val="24"/>
          <w:szCs w:val="24"/>
          <w:lang w:eastAsia="ru-RU"/>
        </w:rPr>
        <w:t xml:space="preserve"> </w:t>
      </w:r>
      <w:r w:rsidRPr="00A46BF5">
        <w:rPr>
          <w:rFonts w:ascii="Times New Roman" w:hAnsi="Times New Roman"/>
          <w:sz w:val="24"/>
          <w:szCs w:val="24"/>
          <w:lang w:eastAsia="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0B1FB4" w:rsidRPr="00CD2CEE" w:rsidRDefault="009E13C4" w:rsidP="00CD2CEE">
      <w:pPr>
        <w:spacing w:after="0" w:line="23" w:lineRule="atLeast"/>
        <w:ind w:firstLine="454"/>
        <w:jc w:val="both"/>
        <w:rPr>
          <w:rFonts w:ascii="Times New Roman" w:hAnsi="Times New Roman"/>
          <w:sz w:val="24"/>
          <w:szCs w:val="24"/>
          <w:lang w:eastAsia="ru-RU"/>
        </w:rPr>
      </w:pPr>
      <w:r w:rsidRPr="00A46BF5">
        <w:rPr>
          <w:rFonts w:ascii="Times New Roman" w:hAnsi="Times New Roman"/>
          <w:sz w:val="24"/>
          <w:szCs w:val="24"/>
          <w:lang w:eastAsia="ru-RU"/>
        </w:rPr>
        <w:t>Оценка  индивидуальных образовательных достижений  выстраивается на основе</w:t>
      </w:r>
      <w:r w:rsidRPr="00A46BF5">
        <w:rPr>
          <w:rFonts w:ascii="Times New Roman" w:hAnsi="Times New Roman"/>
          <w:i/>
          <w:iCs/>
          <w:sz w:val="24"/>
          <w:szCs w:val="24"/>
          <w:lang w:eastAsia="ru-RU"/>
        </w:rPr>
        <w:t xml:space="preserve"> </w:t>
      </w:r>
      <w:r w:rsidRPr="00A46BF5">
        <w:rPr>
          <w:rFonts w:ascii="Times New Roman" w:hAnsi="Times New Roman"/>
          <w:sz w:val="24"/>
          <w:szCs w:val="24"/>
          <w:lang w:eastAsia="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r w:rsidRPr="00A46BF5">
        <w:rPr>
          <w:rFonts w:ascii="Times New Roman" w:hAnsi="Times New Roman"/>
          <w:color w:val="FF0000"/>
          <w:sz w:val="24"/>
          <w:szCs w:val="24"/>
          <w:lang w:eastAsia="ru-RU"/>
        </w:rPr>
        <w:t>.</w:t>
      </w:r>
    </w:p>
    <w:p w:rsidR="000B1FB4" w:rsidRDefault="000B1FB4" w:rsidP="00A46BF5">
      <w:pPr>
        <w:pStyle w:val="aff9"/>
        <w:spacing w:before="0" w:after="0" w:line="240" w:lineRule="auto"/>
        <w:ind w:left="0" w:right="0" w:firstLine="709"/>
        <w:jc w:val="center"/>
        <w:rPr>
          <w:rFonts w:ascii="Times New Roman" w:hAnsi="Times New Roman"/>
          <w:i w:val="0"/>
          <w:color w:val="auto"/>
          <w:sz w:val="24"/>
          <w:szCs w:val="24"/>
        </w:rPr>
      </w:pPr>
    </w:p>
    <w:p w:rsidR="009E13C4" w:rsidRPr="001954AA" w:rsidRDefault="009E13C4" w:rsidP="00A46BF5">
      <w:pPr>
        <w:pStyle w:val="aff9"/>
        <w:spacing w:before="0" w:after="0" w:line="240" w:lineRule="auto"/>
        <w:ind w:left="0" w:right="0" w:firstLine="709"/>
        <w:jc w:val="center"/>
        <w:rPr>
          <w:rFonts w:ascii="Times New Roman" w:hAnsi="Times New Roman"/>
          <w:i w:val="0"/>
          <w:color w:val="auto"/>
          <w:sz w:val="24"/>
          <w:szCs w:val="24"/>
        </w:rPr>
      </w:pPr>
      <w:r w:rsidRPr="001954AA">
        <w:rPr>
          <w:rFonts w:ascii="Times New Roman" w:hAnsi="Times New Roman"/>
          <w:i w:val="0"/>
          <w:color w:val="auto"/>
          <w:sz w:val="24"/>
          <w:szCs w:val="24"/>
        </w:rPr>
        <w:t>1.3.2 Особенности оценки личностных, метапредметных и предметных результатов</w:t>
      </w:r>
    </w:p>
    <w:p w:rsidR="009E13C4" w:rsidRPr="001954AA" w:rsidRDefault="009E13C4" w:rsidP="00A46BF5">
      <w:pPr>
        <w:pStyle w:val="aff9"/>
        <w:spacing w:before="0" w:after="0" w:line="240" w:lineRule="auto"/>
        <w:ind w:left="0" w:right="0" w:firstLine="709"/>
        <w:jc w:val="center"/>
        <w:rPr>
          <w:rFonts w:ascii="Times New Roman" w:hAnsi="Times New Roman"/>
          <w:i w:val="0"/>
          <w:color w:val="auto"/>
          <w:sz w:val="24"/>
          <w:szCs w:val="24"/>
        </w:rPr>
      </w:pPr>
      <w:r w:rsidRPr="001954AA">
        <w:rPr>
          <w:rFonts w:ascii="Times New Roman" w:hAnsi="Times New Roman"/>
          <w:i w:val="0"/>
          <w:color w:val="auto"/>
          <w:sz w:val="24"/>
          <w:szCs w:val="24"/>
        </w:rPr>
        <w:t>Особенности оценки личностных результатов</w:t>
      </w:r>
    </w:p>
    <w:p w:rsidR="009E13C4" w:rsidRPr="00A46BF5" w:rsidRDefault="009E13C4" w:rsidP="00A46BF5">
      <w:pPr>
        <w:pStyle w:val="afff4"/>
        <w:spacing w:line="276" w:lineRule="auto"/>
        <w:ind w:firstLine="0"/>
        <w:rPr>
          <w:sz w:val="24"/>
          <w:szCs w:val="24"/>
        </w:rPr>
      </w:pPr>
      <w:r w:rsidRPr="00A46BF5">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9E13C4" w:rsidRPr="00A46BF5" w:rsidRDefault="009E13C4" w:rsidP="00A46BF5">
      <w:pPr>
        <w:pStyle w:val="afff4"/>
        <w:spacing w:line="276" w:lineRule="auto"/>
        <w:ind w:firstLine="0"/>
        <w:rPr>
          <w:bCs/>
          <w:iCs/>
          <w:sz w:val="24"/>
          <w:szCs w:val="24"/>
        </w:rPr>
      </w:pPr>
      <w:r w:rsidRPr="00A46BF5">
        <w:rPr>
          <w:bCs/>
          <w:iCs/>
          <w:sz w:val="24"/>
          <w:szCs w:val="24"/>
        </w:rPr>
        <w:t xml:space="preserve">Основным объектом оценки личностных результатов в основной школе служит сформированность </w:t>
      </w:r>
      <w:r w:rsidRPr="00A46BF5">
        <w:rPr>
          <w:sz w:val="24"/>
          <w:szCs w:val="24"/>
        </w:rPr>
        <w:t>универсальных учебных действий, включаемых в следующие три основные</w:t>
      </w:r>
      <w:r w:rsidRPr="00A46BF5">
        <w:rPr>
          <w:bCs/>
          <w:iCs/>
          <w:sz w:val="24"/>
          <w:szCs w:val="24"/>
        </w:rPr>
        <w:t xml:space="preserve"> блока:</w:t>
      </w:r>
    </w:p>
    <w:p w:rsidR="009E13C4" w:rsidRPr="00A46BF5" w:rsidRDefault="009E13C4" w:rsidP="00A46BF5">
      <w:pPr>
        <w:pStyle w:val="afff4"/>
        <w:spacing w:line="276" w:lineRule="auto"/>
        <w:ind w:firstLine="0"/>
        <w:rPr>
          <w:iCs/>
          <w:sz w:val="24"/>
          <w:szCs w:val="24"/>
        </w:rPr>
      </w:pPr>
      <w:r w:rsidRPr="00A46BF5">
        <w:rPr>
          <w:sz w:val="24"/>
          <w:szCs w:val="24"/>
        </w:rPr>
        <w:t>1) сформированность основ гражданской идентичности личности;</w:t>
      </w:r>
    </w:p>
    <w:p w:rsidR="009E13C4" w:rsidRPr="00A46BF5" w:rsidRDefault="009E13C4" w:rsidP="00A46BF5">
      <w:pPr>
        <w:pStyle w:val="afff4"/>
        <w:spacing w:line="276" w:lineRule="auto"/>
        <w:ind w:firstLine="0"/>
        <w:rPr>
          <w:iCs/>
          <w:sz w:val="24"/>
          <w:szCs w:val="24"/>
        </w:rPr>
      </w:pPr>
      <w:r w:rsidRPr="00A46BF5">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9E13C4" w:rsidRPr="00A46BF5" w:rsidRDefault="009E13C4" w:rsidP="00A46BF5">
      <w:pPr>
        <w:pStyle w:val="afff4"/>
        <w:spacing w:line="276" w:lineRule="auto"/>
        <w:ind w:firstLine="0"/>
        <w:rPr>
          <w:sz w:val="24"/>
          <w:szCs w:val="24"/>
        </w:rPr>
      </w:pPr>
      <w:r w:rsidRPr="00A46BF5">
        <w:rPr>
          <w:rStyle w:val="dash041e005f0431005f044b005f0447005f043d005f044b005f0439005f005fchar1char1"/>
          <w:szCs w:val="24"/>
        </w:rPr>
        <w:t>3) </w:t>
      </w:r>
      <w:r w:rsidRPr="00A46BF5">
        <w:rPr>
          <w:sz w:val="24"/>
          <w:szCs w:val="24"/>
        </w:rPr>
        <w:t xml:space="preserve">сформированность </w:t>
      </w:r>
      <w:r w:rsidRPr="00A46BF5">
        <w:rPr>
          <w:rStyle w:val="dash041e005f0431005f044b005f0447005f043d005f044b005f0439005f005fchar1char1"/>
          <w:szCs w:val="24"/>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A46BF5">
        <w:rPr>
          <w:sz w:val="24"/>
          <w:szCs w:val="24"/>
        </w:rPr>
        <w:t>.</w:t>
      </w:r>
    </w:p>
    <w:p w:rsidR="009E13C4" w:rsidRPr="00A46BF5" w:rsidRDefault="009E13C4" w:rsidP="00A46BF5">
      <w:pPr>
        <w:pStyle w:val="afff4"/>
        <w:spacing w:line="276" w:lineRule="auto"/>
        <w:ind w:firstLine="0"/>
        <w:rPr>
          <w:sz w:val="24"/>
          <w:szCs w:val="24"/>
        </w:rPr>
      </w:pPr>
      <w:r w:rsidRPr="00A46BF5">
        <w:rPr>
          <w:sz w:val="24"/>
          <w:szCs w:val="24"/>
        </w:rPr>
        <w:t xml:space="preserve">В соответствии с требованиями ФГОС достижение личностных результатов </w:t>
      </w:r>
      <w:r w:rsidRPr="00A46BF5">
        <w:rPr>
          <w:sz w:val="24"/>
          <w:szCs w:val="24"/>
          <w:u w:val="single"/>
        </w:rPr>
        <w:t>не выносится</w:t>
      </w:r>
      <w:r w:rsidRPr="00A46BF5">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A46BF5">
        <w:rPr>
          <w:bCs/>
          <w:iCs/>
          <w:sz w:val="24"/>
          <w:szCs w:val="24"/>
        </w:rPr>
        <w:t xml:space="preserve">Поэтому оценка </w:t>
      </w:r>
      <w:r w:rsidRPr="00A46BF5">
        <w:rPr>
          <w:sz w:val="24"/>
          <w:szCs w:val="24"/>
        </w:rPr>
        <w:t xml:space="preserve">этих результатов образовательной деятельности осуществляется в ходе </w:t>
      </w:r>
      <w:r w:rsidRPr="00A46BF5">
        <w:rPr>
          <w:sz w:val="24"/>
          <w:szCs w:val="24"/>
          <w:u w:val="single"/>
        </w:rPr>
        <w:t>внешних</w:t>
      </w:r>
      <w:r w:rsidRPr="00A46BF5">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9E13C4" w:rsidRPr="00A46BF5" w:rsidRDefault="009E13C4" w:rsidP="00A46BF5">
      <w:pPr>
        <w:pStyle w:val="afff4"/>
        <w:spacing w:line="276" w:lineRule="auto"/>
        <w:ind w:firstLine="0"/>
        <w:rPr>
          <w:sz w:val="24"/>
          <w:szCs w:val="24"/>
        </w:rPr>
      </w:pPr>
      <w:r w:rsidRPr="00A46BF5">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9E13C4" w:rsidRPr="00A46BF5" w:rsidRDefault="009E13C4" w:rsidP="0065671B">
      <w:pPr>
        <w:pStyle w:val="afff4"/>
        <w:numPr>
          <w:ilvl w:val="0"/>
          <w:numId w:val="13"/>
        </w:numPr>
        <w:spacing w:line="276" w:lineRule="auto"/>
        <w:ind w:left="0" w:firstLine="0"/>
        <w:rPr>
          <w:sz w:val="24"/>
          <w:szCs w:val="24"/>
        </w:rPr>
      </w:pPr>
      <w:r w:rsidRPr="00A46BF5">
        <w:rPr>
          <w:sz w:val="24"/>
          <w:szCs w:val="24"/>
        </w:rPr>
        <w:t>соблюдении норм и правил поведения, принятых в образовательной организации;</w:t>
      </w:r>
    </w:p>
    <w:p w:rsidR="009E13C4" w:rsidRPr="00A46BF5" w:rsidRDefault="009E13C4" w:rsidP="0065671B">
      <w:pPr>
        <w:pStyle w:val="afff4"/>
        <w:numPr>
          <w:ilvl w:val="0"/>
          <w:numId w:val="13"/>
        </w:numPr>
        <w:spacing w:line="276" w:lineRule="auto"/>
        <w:ind w:left="0" w:firstLine="0"/>
        <w:rPr>
          <w:sz w:val="24"/>
          <w:szCs w:val="24"/>
        </w:rPr>
      </w:pPr>
      <w:r w:rsidRPr="00A46BF5">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9E13C4" w:rsidRPr="00A46BF5" w:rsidRDefault="009E13C4" w:rsidP="0065671B">
      <w:pPr>
        <w:pStyle w:val="afff4"/>
        <w:numPr>
          <w:ilvl w:val="0"/>
          <w:numId w:val="13"/>
        </w:numPr>
        <w:spacing w:line="276" w:lineRule="auto"/>
        <w:ind w:left="0" w:firstLine="0"/>
        <w:rPr>
          <w:sz w:val="24"/>
          <w:szCs w:val="24"/>
        </w:rPr>
      </w:pPr>
      <w:r w:rsidRPr="00A46BF5">
        <w:rPr>
          <w:sz w:val="24"/>
          <w:szCs w:val="24"/>
        </w:rPr>
        <w:t>ответственности за результаты обучения;</w:t>
      </w:r>
    </w:p>
    <w:p w:rsidR="009E13C4" w:rsidRPr="00A46BF5" w:rsidRDefault="009E13C4" w:rsidP="0065671B">
      <w:pPr>
        <w:pStyle w:val="afff4"/>
        <w:numPr>
          <w:ilvl w:val="0"/>
          <w:numId w:val="13"/>
        </w:numPr>
        <w:spacing w:line="276" w:lineRule="auto"/>
        <w:ind w:left="0" w:firstLine="0"/>
        <w:rPr>
          <w:sz w:val="24"/>
          <w:szCs w:val="24"/>
        </w:rPr>
      </w:pPr>
      <w:r w:rsidRPr="00A46BF5">
        <w:rPr>
          <w:sz w:val="24"/>
          <w:szCs w:val="24"/>
        </w:rPr>
        <w:t>готовности и способности делать осознанный выбор своей образовательной траектории, в том числе выбор профессии;</w:t>
      </w:r>
    </w:p>
    <w:p w:rsidR="009E13C4" w:rsidRPr="00A46BF5" w:rsidRDefault="009E13C4" w:rsidP="0065671B">
      <w:pPr>
        <w:pStyle w:val="afff4"/>
        <w:numPr>
          <w:ilvl w:val="0"/>
          <w:numId w:val="13"/>
        </w:numPr>
        <w:spacing w:line="276" w:lineRule="auto"/>
        <w:ind w:left="0" w:firstLine="0"/>
        <w:rPr>
          <w:sz w:val="24"/>
          <w:szCs w:val="24"/>
        </w:rPr>
      </w:pPr>
      <w:r w:rsidRPr="00A46BF5">
        <w:rPr>
          <w:sz w:val="24"/>
          <w:szCs w:val="24"/>
        </w:rPr>
        <w:lastRenderedPageBreak/>
        <w:t>ценностно-смысловых установках обучающихся, формируемых средствами различных предметов в рамках системы общего образования.</w:t>
      </w:r>
    </w:p>
    <w:p w:rsidR="009E13C4" w:rsidRDefault="009E13C4" w:rsidP="00A46BF5">
      <w:pPr>
        <w:spacing w:after="0"/>
        <w:jc w:val="both"/>
        <w:rPr>
          <w:rFonts w:ascii="Times New Roman" w:hAnsi="Times New Roman"/>
          <w:sz w:val="24"/>
          <w:szCs w:val="24"/>
        </w:rPr>
      </w:pPr>
      <w:r w:rsidRPr="00A46BF5">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A46BF5">
        <w:rPr>
          <w:rFonts w:ascii="Times New Roman" w:hAnsi="Times New Roman"/>
          <w:bCs/>
          <w:sz w:val="24"/>
          <w:szCs w:val="24"/>
        </w:rPr>
        <w:t xml:space="preserve">Федеральным </w:t>
      </w:r>
      <w:r w:rsidRPr="00A46BF5">
        <w:rPr>
          <w:rFonts w:ascii="Times New Roman" w:hAnsi="Times New Roman"/>
          <w:sz w:val="24"/>
          <w:szCs w:val="24"/>
        </w:rPr>
        <w:t>законом от 17.07.2006 №152-ФЗ «О персональных данных».</w:t>
      </w:r>
    </w:p>
    <w:p w:rsidR="009E13C4" w:rsidRPr="00A46BF5" w:rsidRDefault="009E13C4" w:rsidP="00A46BF5">
      <w:pPr>
        <w:spacing w:after="0"/>
        <w:jc w:val="both"/>
        <w:rPr>
          <w:rFonts w:ascii="Times New Roman" w:hAnsi="Times New Roman"/>
          <w:sz w:val="24"/>
          <w:szCs w:val="24"/>
        </w:rPr>
      </w:pPr>
    </w:p>
    <w:p w:rsidR="009E13C4" w:rsidRPr="00C60E47" w:rsidRDefault="009E13C4" w:rsidP="00A46BF5">
      <w:pPr>
        <w:pStyle w:val="aff9"/>
        <w:spacing w:before="0" w:after="0" w:line="360" w:lineRule="auto"/>
        <w:ind w:left="0" w:right="0" w:firstLine="709"/>
        <w:jc w:val="center"/>
        <w:rPr>
          <w:rFonts w:ascii="Times New Roman" w:hAnsi="Times New Roman"/>
          <w:i w:val="0"/>
          <w:color w:val="000000"/>
          <w:sz w:val="24"/>
          <w:szCs w:val="24"/>
        </w:rPr>
      </w:pPr>
      <w:r w:rsidRPr="00C60E47">
        <w:rPr>
          <w:rFonts w:ascii="Times New Roman" w:hAnsi="Times New Roman"/>
          <w:i w:val="0"/>
          <w:color w:val="000000"/>
          <w:sz w:val="24"/>
          <w:szCs w:val="24"/>
        </w:rPr>
        <w:t>Особенности оценки метапредметных результатов</w:t>
      </w:r>
    </w:p>
    <w:p w:rsidR="009E13C4" w:rsidRPr="00536700" w:rsidRDefault="009E13C4" w:rsidP="00536700">
      <w:pPr>
        <w:pStyle w:val="afff4"/>
        <w:tabs>
          <w:tab w:val="left" w:pos="284"/>
        </w:tabs>
        <w:spacing w:line="276" w:lineRule="auto"/>
        <w:ind w:firstLine="0"/>
        <w:rPr>
          <w:sz w:val="24"/>
          <w:szCs w:val="24"/>
        </w:rPr>
      </w:pPr>
      <w:r>
        <w:rPr>
          <w:sz w:val="24"/>
          <w:szCs w:val="24"/>
        </w:rPr>
        <w:t xml:space="preserve">   </w:t>
      </w:r>
      <w:r w:rsidRPr="00536700">
        <w:rPr>
          <w:sz w:val="24"/>
          <w:szCs w:val="24"/>
        </w:rPr>
        <w:t xml:space="preserve">Оценка метапредметных результатов </w:t>
      </w:r>
      <w:r w:rsidRPr="00536700">
        <w:rPr>
          <w:bCs/>
          <w:sz w:val="24"/>
          <w:szCs w:val="24"/>
        </w:rPr>
        <w:t xml:space="preserve">представляет собой оценку достижения </w:t>
      </w:r>
      <w:r w:rsidRPr="00536700">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9E13C4" w:rsidRPr="00536700" w:rsidRDefault="009E13C4" w:rsidP="00536700">
      <w:pPr>
        <w:tabs>
          <w:tab w:val="left" w:pos="284"/>
        </w:tabs>
        <w:autoSpaceDE w:val="0"/>
        <w:autoSpaceDN w:val="0"/>
        <w:adjustRightInd w:val="0"/>
        <w:spacing w:after="0"/>
        <w:jc w:val="both"/>
        <w:rPr>
          <w:rFonts w:ascii="Times New Roman" w:hAnsi="Times New Roman"/>
          <w:sz w:val="24"/>
          <w:szCs w:val="24"/>
        </w:rPr>
      </w:pPr>
      <w:r>
        <w:rPr>
          <w:rFonts w:ascii="Times New Roman" w:hAnsi="Times New Roman"/>
          <w:bCs/>
          <w:iCs/>
          <w:sz w:val="24"/>
          <w:szCs w:val="24"/>
        </w:rPr>
        <w:t xml:space="preserve">   </w:t>
      </w:r>
      <w:r w:rsidRPr="00536700">
        <w:rPr>
          <w:rFonts w:ascii="Times New Roman" w:hAnsi="Times New Roman"/>
          <w:bCs/>
          <w:iCs/>
          <w:sz w:val="24"/>
          <w:szCs w:val="24"/>
        </w:rPr>
        <w:t xml:space="preserve">Основным </w:t>
      </w:r>
      <w:r w:rsidRPr="00536700">
        <w:rPr>
          <w:rFonts w:ascii="Times New Roman" w:hAnsi="Times New Roman"/>
          <w:b/>
          <w:bCs/>
          <w:iCs/>
          <w:sz w:val="24"/>
          <w:szCs w:val="24"/>
        </w:rPr>
        <w:t>объектом и предметом</w:t>
      </w:r>
      <w:r w:rsidRPr="00536700">
        <w:rPr>
          <w:rFonts w:ascii="Times New Roman" w:hAnsi="Times New Roman"/>
          <w:bCs/>
          <w:iCs/>
          <w:sz w:val="24"/>
          <w:szCs w:val="24"/>
        </w:rPr>
        <w:t xml:space="preserve"> оценки метапредметных результатов являются</w:t>
      </w:r>
      <w:r w:rsidRPr="00536700">
        <w:rPr>
          <w:rFonts w:ascii="Times New Roman" w:hAnsi="Times New Roman"/>
          <w:sz w:val="24"/>
          <w:szCs w:val="24"/>
        </w:rPr>
        <w:t>:</w:t>
      </w:r>
    </w:p>
    <w:p w:rsidR="009E13C4" w:rsidRPr="00536700" w:rsidRDefault="009E13C4" w:rsidP="0065671B">
      <w:pPr>
        <w:numPr>
          <w:ilvl w:val="0"/>
          <w:numId w:val="14"/>
        </w:numPr>
        <w:tabs>
          <w:tab w:val="left" w:pos="284"/>
          <w:tab w:val="left" w:pos="1134"/>
        </w:tabs>
        <w:spacing w:after="0"/>
        <w:ind w:left="0" w:firstLine="0"/>
        <w:jc w:val="both"/>
        <w:rPr>
          <w:rFonts w:ascii="Times New Roman" w:hAnsi="Times New Roman"/>
          <w:sz w:val="24"/>
          <w:szCs w:val="24"/>
        </w:rPr>
      </w:pPr>
      <w:r w:rsidRPr="00536700">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9E13C4" w:rsidRPr="00536700" w:rsidRDefault="009E13C4" w:rsidP="0065671B">
      <w:pPr>
        <w:numPr>
          <w:ilvl w:val="0"/>
          <w:numId w:val="14"/>
        </w:numPr>
        <w:tabs>
          <w:tab w:val="left" w:pos="284"/>
          <w:tab w:val="left" w:pos="1134"/>
        </w:tabs>
        <w:spacing w:after="0"/>
        <w:ind w:left="0" w:firstLine="0"/>
        <w:jc w:val="both"/>
        <w:rPr>
          <w:rFonts w:ascii="Times New Roman" w:hAnsi="Times New Roman"/>
          <w:sz w:val="24"/>
          <w:szCs w:val="24"/>
        </w:rPr>
      </w:pPr>
      <w:r w:rsidRPr="00536700">
        <w:rPr>
          <w:rFonts w:ascii="Times New Roman" w:hAnsi="Times New Roman"/>
          <w:sz w:val="24"/>
          <w:szCs w:val="24"/>
        </w:rPr>
        <w:t>способность работать с информацией;</w:t>
      </w:r>
    </w:p>
    <w:p w:rsidR="009E13C4" w:rsidRPr="00536700" w:rsidRDefault="009E13C4" w:rsidP="0065671B">
      <w:pPr>
        <w:numPr>
          <w:ilvl w:val="0"/>
          <w:numId w:val="14"/>
        </w:numPr>
        <w:tabs>
          <w:tab w:val="left" w:pos="284"/>
          <w:tab w:val="left" w:pos="1134"/>
        </w:tabs>
        <w:spacing w:after="0"/>
        <w:ind w:left="0" w:firstLine="0"/>
        <w:jc w:val="both"/>
        <w:rPr>
          <w:rFonts w:ascii="Times New Roman" w:hAnsi="Times New Roman"/>
          <w:sz w:val="24"/>
          <w:szCs w:val="24"/>
        </w:rPr>
      </w:pPr>
      <w:r w:rsidRPr="00536700">
        <w:rPr>
          <w:rFonts w:ascii="Times New Roman" w:hAnsi="Times New Roman"/>
          <w:sz w:val="24"/>
          <w:szCs w:val="24"/>
        </w:rPr>
        <w:t>способность к сотрудничеству и коммуникации;</w:t>
      </w:r>
    </w:p>
    <w:p w:rsidR="009E13C4" w:rsidRPr="00536700" w:rsidRDefault="009E13C4" w:rsidP="0065671B">
      <w:pPr>
        <w:numPr>
          <w:ilvl w:val="0"/>
          <w:numId w:val="14"/>
        </w:numPr>
        <w:tabs>
          <w:tab w:val="left" w:pos="284"/>
          <w:tab w:val="left" w:pos="1134"/>
        </w:tabs>
        <w:spacing w:after="0"/>
        <w:ind w:left="0" w:firstLine="0"/>
        <w:jc w:val="both"/>
        <w:rPr>
          <w:rFonts w:ascii="Times New Roman" w:hAnsi="Times New Roman"/>
          <w:sz w:val="24"/>
          <w:szCs w:val="24"/>
        </w:rPr>
      </w:pPr>
      <w:r w:rsidRPr="00536700">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9E13C4" w:rsidRPr="00536700" w:rsidRDefault="009E13C4" w:rsidP="0065671B">
      <w:pPr>
        <w:numPr>
          <w:ilvl w:val="0"/>
          <w:numId w:val="14"/>
        </w:numPr>
        <w:tabs>
          <w:tab w:val="left" w:pos="284"/>
          <w:tab w:val="left" w:pos="1134"/>
        </w:tabs>
        <w:spacing w:after="0"/>
        <w:ind w:left="0" w:firstLine="0"/>
        <w:jc w:val="both"/>
        <w:rPr>
          <w:rFonts w:ascii="Times New Roman" w:hAnsi="Times New Roman"/>
          <w:sz w:val="24"/>
          <w:szCs w:val="24"/>
        </w:rPr>
      </w:pPr>
      <w:r w:rsidRPr="00536700">
        <w:rPr>
          <w:rFonts w:ascii="Times New Roman" w:hAnsi="Times New Roman"/>
          <w:sz w:val="24"/>
          <w:szCs w:val="24"/>
        </w:rPr>
        <w:t>способность и готовность к использованию ИКТ в целях обучения и развития;</w:t>
      </w:r>
    </w:p>
    <w:p w:rsidR="009E13C4" w:rsidRPr="00536700" w:rsidRDefault="009E13C4" w:rsidP="0065671B">
      <w:pPr>
        <w:numPr>
          <w:ilvl w:val="0"/>
          <w:numId w:val="14"/>
        </w:numPr>
        <w:tabs>
          <w:tab w:val="left" w:pos="284"/>
          <w:tab w:val="left" w:pos="1134"/>
        </w:tabs>
        <w:spacing w:after="0"/>
        <w:ind w:left="0" w:firstLine="0"/>
        <w:jc w:val="both"/>
        <w:rPr>
          <w:rFonts w:ascii="Times New Roman" w:hAnsi="Times New Roman"/>
          <w:sz w:val="24"/>
          <w:szCs w:val="24"/>
        </w:rPr>
      </w:pPr>
      <w:r w:rsidRPr="00536700">
        <w:rPr>
          <w:rFonts w:ascii="Times New Roman" w:hAnsi="Times New Roman"/>
          <w:sz w:val="24"/>
          <w:szCs w:val="24"/>
        </w:rPr>
        <w:t>способность к самоорганизации, саморегуляции и рефлексии.</w:t>
      </w:r>
    </w:p>
    <w:p w:rsidR="009E13C4" w:rsidRPr="00536700" w:rsidRDefault="009E13C4" w:rsidP="00536700">
      <w:pPr>
        <w:pStyle w:val="afff4"/>
        <w:tabs>
          <w:tab w:val="left" w:pos="284"/>
        </w:tabs>
        <w:spacing w:line="276" w:lineRule="auto"/>
        <w:ind w:firstLine="0"/>
        <w:rPr>
          <w:i/>
          <w:sz w:val="24"/>
          <w:szCs w:val="24"/>
        </w:rPr>
      </w:pPr>
      <w:r>
        <w:rPr>
          <w:sz w:val="24"/>
          <w:szCs w:val="24"/>
        </w:rPr>
        <w:t xml:space="preserve">   </w:t>
      </w:r>
      <w:r w:rsidRPr="00536700">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536700">
        <w:rPr>
          <w:b/>
          <w:sz w:val="24"/>
          <w:szCs w:val="24"/>
        </w:rPr>
        <w:t>внутришкольного мониторинга</w:t>
      </w:r>
      <w:r w:rsidRPr="00536700">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536700">
        <w:rPr>
          <w:i/>
          <w:sz w:val="24"/>
          <w:szCs w:val="24"/>
        </w:rPr>
        <w:t>.</w:t>
      </w:r>
    </w:p>
    <w:p w:rsidR="009E13C4" w:rsidRPr="00536700" w:rsidRDefault="009E13C4" w:rsidP="00536700">
      <w:pPr>
        <w:pStyle w:val="afff4"/>
        <w:tabs>
          <w:tab w:val="left" w:pos="284"/>
        </w:tabs>
        <w:spacing w:line="276" w:lineRule="auto"/>
        <w:ind w:firstLine="0"/>
        <w:rPr>
          <w:sz w:val="24"/>
          <w:szCs w:val="24"/>
        </w:rPr>
      </w:pPr>
      <w:r>
        <w:rPr>
          <w:sz w:val="24"/>
          <w:szCs w:val="24"/>
        </w:rPr>
        <w:t xml:space="preserve">   </w:t>
      </w:r>
      <w:r w:rsidRPr="00536700">
        <w:rPr>
          <w:sz w:val="24"/>
          <w:szCs w:val="24"/>
        </w:rPr>
        <w:t xml:space="preserve">Наиболее адекватными формами оценки </w:t>
      </w:r>
    </w:p>
    <w:p w:rsidR="009E13C4" w:rsidRPr="00536700" w:rsidRDefault="009E13C4" w:rsidP="0065671B">
      <w:pPr>
        <w:pStyle w:val="afff4"/>
        <w:numPr>
          <w:ilvl w:val="0"/>
          <w:numId w:val="15"/>
        </w:numPr>
        <w:tabs>
          <w:tab w:val="left" w:pos="284"/>
          <w:tab w:val="left" w:pos="1134"/>
        </w:tabs>
        <w:spacing w:line="276" w:lineRule="auto"/>
        <w:ind w:left="0" w:firstLine="0"/>
        <w:rPr>
          <w:sz w:val="24"/>
          <w:szCs w:val="24"/>
        </w:rPr>
      </w:pPr>
      <w:r w:rsidRPr="00536700">
        <w:rPr>
          <w:sz w:val="24"/>
          <w:szCs w:val="24"/>
        </w:rPr>
        <w:t>читательской грамотности служит письменная работа на межпредметной основе;</w:t>
      </w:r>
    </w:p>
    <w:p w:rsidR="009E13C4" w:rsidRPr="00536700" w:rsidRDefault="009E13C4" w:rsidP="0065671B">
      <w:pPr>
        <w:pStyle w:val="afff4"/>
        <w:numPr>
          <w:ilvl w:val="0"/>
          <w:numId w:val="15"/>
        </w:numPr>
        <w:tabs>
          <w:tab w:val="left" w:pos="284"/>
          <w:tab w:val="left" w:pos="1134"/>
        </w:tabs>
        <w:spacing w:line="276" w:lineRule="auto"/>
        <w:ind w:left="0" w:firstLine="0"/>
        <w:rPr>
          <w:sz w:val="24"/>
          <w:szCs w:val="24"/>
        </w:rPr>
      </w:pPr>
      <w:r w:rsidRPr="00536700">
        <w:rPr>
          <w:sz w:val="24"/>
          <w:szCs w:val="24"/>
        </w:rPr>
        <w:t>ИКТ-компетентности – практическая работа в сочетании с письменной (компьютеризованной) частью;</w:t>
      </w:r>
    </w:p>
    <w:p w:rsidR="009E13C4" w:rsidRPr="00536700" w:rsidRDefault="009E13C4" w:rsidP="0065671B">
      <w:pPr>
        <w:pStyle w:val="afff4"/>
        <w:numPr>
          <w:ilvl w:val="0"/>
          <w:numId w:val="15"/>
        </w:numPr>
        <w:tabs>
          <w:tab w:val="left" w:pos="284"/>
          <w:tab w:val="left" w:pos="1134"/>
        </w:tabs>
        <w:spacing w:line="276" w:lineRule="auto"/>
        <w:ind w:left="0" w:firstLine="0"/>
        <w:rPr>
          <w:sz w:val="24"/>
          <w:szCs w:val="24"/>
        </w:rPr>
      </w:pPr>
      <w:r w:rsidRPr="00536700">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9E13C4" w:rsidRPr="00536700" w:rsidRDefault="009E13C4" w:rsidP="00536700">
      <w:pPr>
        <w:pStyle w:val="afff4"/>
        <w:tabs>
          <w:tab w:val="left" w:pos="284"/>
        </w:tabs>
        <w:spacing w:line="276" w:lineRule="auto"/>
        <w:ind w:firstLine="0"/>
        <w:rPr>
          <w:sz w:val="24"/>
          <w:szCs w:val="24"/>
        </w:rPr>
      </w:pPr>
      <w:r>
        <w:rPr>
          <w:sz w:val="24"/>
          <w:szCs w:val="24"/>
        </w:rPr>
        <w:lastRenderedPageBreak/>
        <w:t xml:space="preserve">   </w:t>
      </w:r>
      <w:r w:rsidRPr="00536700">
        <w:rPr>
          <w:sz w:val="24"/>
          <w:szCs w:val="24"/>
        </w:rPr>
        <w:t>Каждый из перечисленных видов диагностик проводится с периодичностью не менее, чем один раз в два года.</w:t>
      </w:r>
    </w:p>
    <w:p w:rsidR="009E13C4" w:rsidRPr="00536700" w:rsidRDefault="009E13C4" w:rsidP="00536700">
      <w:pPr>
        <w:pStyle w:val="afff4"/>
        <w:tabs>
          <w:tab w:val="left" w:pos="284"/>
        </w:tabs>
        <w:spacing w:line="276" w:lineRule="auto"/>
        <w:ind w:firstLine="0"/>
        <w:rPr>
          <w:sz w:val="24"/>
          <w:szCs w:val="24"/>
        </w:rPr>
      </w:pPr>
      <w:r>
        <w:rPr>
          <w:sz w:val="24"/>
          <w:szCs w:val="24"/>
        </w:rPr>
        <w:t xml:space="preserve">   </w:t>
      </w:r>
      <w:r w:rsidRPr="00536700">
        <w:rPr>
          <w:sz w:val="24"/>
          <w:szCs w:val="24"/>
        </w:rPr>
        <w:t xml:space="preserve">Основной процедурой </w:t>
      </w:r>
      <w:r w:rsidRPr="00536700">
        <w:rPr>
          <w:b/>
          <w:sz w:val="24"/>
          <w:szCs w:val="24"/>
        </w:rPr>
        <w:t>итоговой оценки</w:t>
      </w:r>
      <w:r w:rsidRPr="00536700">
        <w:rPr>
          <w:sz w:val="24"/>
          <w:szCs w:val="24"/>
        </w:rPr>
        <w:t xml:space="preserve"> достижения метапредметных результатов является </w:t>
      </w:r>
      <w:r w:rsidRPr="00536700">
        <w:rPr>
          <w:b/>
          <w:sz w:val="24"/>
          <w:szCs w:val="24"/>
        </w:rPr>
        <w:t>защита итогового индивидуального проекта</w:t>
      </w:r>
      <w:r w:rsidRPr="00536700">
        <w:rPr>
          <w:sz w:val="24"/>
          <w:szCs w:val="24"/>
        </w:rPr>
        <w:t>.</w:t>
      </w:r>
    </w:p>
    <w:p w:rsidR="009E13C4" w:rsidRPr="00536700" w:rsidRDefault="009E13C4" w:rsidP="00536700">
      <w:pPr>
        <w:pStyle w:val="afff4"/>
        <w:tabs>
          <w:tab w:val="left" w:pos="284"/>
        </w:tabs>
        <w:spacing w:line="276" w:lineRule="auto"/>
        <w:ind w:firstLine="0"/>
        <w:rPr>
          <w:sz w:val="24"/>
          <w:szCs w:val="24"/>
        </w:rPr>
      </w:pPr>
      <w:r>
        <w:rPr>
          <w:sz w:val="24"/>
          <w:szCs w:val="24"/>
        </w:rPr>
        <w:t xml:space="preserve">   </w:t>
      </w:r>
      <w:r w:rsidRPr="00536700">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9E13C4" w:rsidRPr="00536700" w:rsidRDefault="009E13C4" w:rsidP="00536700">
      <w:pPr>
        <w:pStyle w:val="afff4"/>
        <w:tabs>
          <w:tab w:val="left" w:pos="284"/>
        </w:tabs>
        <w:spacing w:line="276" w:lineRule="auto"/>
        <w:ind w:firstLine="0"/>
        <w:rPr>
          <w:sz w:val="24"/>
          <w:szCs w:val="24"/>
        </w:rPr>
      </w:pPr>
      <w:r>
        <w:rPr>
          <w:sz w:val="24"/>
          <w:szCs w:val="24"/>
        </w:rPr>
        <w:t xml:space="preserve">   </w:t>
      </w:r>
      <w:r w:rsidRPr="00536700">
        <w:rPr>
          <w:sz w:val="24"/>
          <w:szCs w:val="24"/>
        </w:rPr>
        <w:t>Результатом (продуктом) проектной деятельности может быть любая из следующих работ:</w:t>
      </w:r>
    </w:p>
    <w:p w:rsidR="009E13C4" w:rsidRPr="00536700" w:rsidRDefault="009E13C4" w:rsidP="00536700">
      <w:pPr>
        <w:pStyle w:val="afff4"/>
        <w:tabs>
          <w:tab w:val="left" w:pos="284"/>
        </w:tabs>
        <w:spacing w:line="276" w:lineRule="auto"/>
        <w:ind w:firstLine="0"/>
        <w:rPr>
          <w:sz w:val="24"/>
          <w:szCs w:val="24"/>
        </w:rPr>
      </w:pPr>
      <w:r w:rsidRPr="00536700">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9E13C4" w:rsidRPr="00536700" w:rsidRDefault="009E13C4" w:rsidP="00536700">
      <w:pPr>
        <w:pStyle w:val="afff4"/>
        <w:tabs>
          <w:tab w:val="left" w:pos="284"/>
        </w:tabs>
        <w:spacing w:line="276" w:lineRule="auto"/>
        <w:ind w:firstLine="0"/>
        <w:rPr>
          <w:sz w:val="24"/>
          <w:szCs w:val="24"/>
        </w:rPr>
      </w:pPr>
      <w:r w:rsidRPr="00536700">
        <w:rPr>
          <w:sz w:val="24"/>
          <w:szCs w:val="24"/>
        </w:rPr>
        <w:t>б) художественная творческая работа</w:t>
      </w:r>
      <w:r w:rsidRPr="00536700">
        <w:rPr>
          <w:i/>
          <w:sz w:val="24"/>
          <w:szCs w:val="24"/>
        </w:rPr>
        <w:t xml:space="preserve"> </w:t>
      </w:r>
      <w:r w:rsidRPr="00536700">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9E13C4" w:rsidRPr="00536700" w:rsidRDefault="009E13C4" w:rsidP="00536700">
      <w:pPr>
        <w:pStyle w:val="afff4"/>
        <w:tabs>
          <w:tab w:val="left" w:pos="284"/>
        </w:tabs>
        <w:spacing w:line="276" w:lineRule="auto"/>
        <w:ind w:firstLine="0"/>
        <w:rPr>
          <w:sz w:val="24"/>
          <w:szCs w:val="24"/>
        </w:rPr>
      </w:pPr>
      <w:r w:rsidRPr="00536700">
        <w:rPr>
          <w:sz w:val="24"/>
          <w:szCs w:val="24"/>
        </w:rPr>
        <w:t>в) материальный объект, макет, иное конструкторское изделие;</w:t>
      </w:r>
    </w:p>
    <w:p w:rsidR="009E13C4" w:rsidRPr="00536700" w:rsidRDefault="009E13C4" w:rsidP="00536700">
      <w:pPr>
        <w:pStyle w:val="afff4"/>
        <w:tabs>
          <w:tab w:val="left" w:pos="284"/>
        </w:tabs>
        <w:spacing w:line="276" w:lineRule="auto"/>
        <w:ind w:firstLine="0"/>
        <w:rPr>
          <w:sz w:val="24"/>
          <w:szCs w:val="24"/>
        </w:rPr>
      </w:pPr>
      <w:r w:rsidRPr="00536700">
        <w:rPr>
          <w:sz w:val="24"/>
          <w:szCs w:val="24"/>
        </w:rPr>
        <w:t>г) отчётные материалы по социальному проекту, которые могут включать как тексты, так и мультимедийные продукты.</w:t>
      </w:r>
    </w:p>
    <w:p w:rsidR="009E13C4" w:rsidRPr="00536700" w:rsidRDefault="009E13C4" w:rsidP="00536700">
      <w:pPr>
        <w:pStyle w:val="afff4"/>
        <w:tabs>
          <w:tab w:val="left" w:pos="284"/>
        </w:tabs>
        <w:spacing w:line="276" w:lineRule="auto"/>
        <w:ind w:firstLine="0"/>
        <w:rPr>
          <w:sz w:val="24"/>
          <w:szCs w:val="24"/>
        </w:rPr>
      </w:pPr>
      <w:r>
        <w:rPr>
          <w:sz w:val="24"/>
          <w:szCs w:val="24"/>
        </w:rPr>
        <w:t xml:space="preserve">   </w:t>
      </w:r>
      <w:r w:rsidRPr="00536700">
        <w:rPr>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w:t>
      </w:r>
      <w:r w:rsidR="00267BA3">
        <w:rPr>
          <w:sz w:val="24"/>
          <w:szCs w:val="24"/>
        </w:rPr>
        <w:t xml:space="preserve">отаны </w:t>
      </w:r>
      <w:r w:rsidRPr="00536700">
        <w:rPr>
          <w:sz w:val="24"/>
          <w:szCs w:val="24"/>
        </w:rPr>
        <w:t xml:space="preserve">с учётом целей и задач проектной деятельности на данном этапе образования и в соответствии с особенностями образовательной организации. </w:t>
      </w:r>
    </w:p>
    <w:p w:rsidR="009E13C4" w:rsidRPr="00536700" w:rsidRDefault="009E13C4" w:rsidP="00536700">
      <w:pPr>
        <w:pStyle w:val="afff4"/>
        <w:tabs>
          <w:tab w:val="left" w:pos="284"/>
        </w:tabs>
        <w:spacing w:line="276" w:lineRule="auto"/>
        <w:ind w:firstLine="0"/>
        <w:rPr>
          <w:sz w:val="24"/>
          <w:szCs w:val="24"/>
        </w:rPr>
      </w:pPr>
      <w:r>
        <w:rPr>
          <w:sz w:val="24"/>
          <w:szCs w:val="24"/>
        </w:rPr>
        <w:t xml:space="preserve">   </w:t>
      </w:r>
      <w:r w:rsidRPr="00536700">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9E13C4" w:rsidRPr="00536700" w:rsidRDefault="009E13C4" w:rsidP="00536700">
      <w:pPr>
        <w:pStyle w:val="afff4"/>
        <w:tabs>
          <w:tab w:val="left" w:pos="284"/>
        </w:tabs>
        <w:spacing w:line="276" w:lineRule="auto"/>
        <w:ind w:firstLine="0"/>
        <w:rPr>
          <w:sz w:val="24"/>
          <w:szCs w:val="24"/>
        </w:rPr>
      </w:pPr>
      <w:r>
        <w:rPr>
          <w:sz w:val="24"/>
          <w:szCs w:val="24"/>
        </w:rPr>
        <w:t xml:space="preserve">   </w:t>
      </w:r>
      <w:r w:rsidRPr="00536700">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9E13C4" w:rsidRDefault="009E13C4" w:rsidP="00536700">
      <w:pPr>
        <w:pStyle w:val="afff4"/>
        <w:tabs>
          <w:tab w:val="left" w:pos="284"/>
        </w:tabs>
        <w:spacing w:line="276" w:lineRule="auto"/>
        <w:ind w:firstLine="0"/>
        <w:rPr>
          <w:sz w:val="24"/>
          <w:szCs w:val="24"/>
        </w:rPr>
      </w:pPr>
      <w:r>
        <w:rPr>
          <w:sz w:val="24"/>
          <w:szCs w:val="24"/>
        </w:rPr>
        <w:t xml:space="preserve">   </w:t>
      </w:r>
      <w:r w:rsidRPr="00536700">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9E13C4" w:rsidRPr="009A33D3" w:rsidRDefault="009E13C4" w:rsidP="009A33D3">
      <w:pPr>
        <w:spacing w:after="0" w:line="23" w:lineRule="atLeast"/>
        <w:ind w:firstLine="454"/>
        <w:jc w:val="both"/>
        <w:rPr>
          <w:rFonts w:ascii="Times New Roman" w:hAnsi="Times New Roman"/>
          <w:sz w:val="24"/>
          <w:szCs w:val="24"/>
        </w:rPr>
      </w:pPr>
      <w:r w:rsidRPr="009A33D3">
        <w:rPr>
          <w:rFonts w:ascii="Times New Roman" w:hAnsi="Times New Roman"/>
          <w:sz w:val="24"/>
          <w:szCs w:val="24"/>
        </w:rPr>
        <w:t xml:space="preserve">   Обязательными составляющими системы внутришкольного мониторинга образовательных достижений являются материалы:</w:t>
      </w:r>
    </w:p>
    <w:p w:rsidR="009E13C4" w:rsidRPr="009A33D3" w:rsidRDefault="009E13C4" w:rsidP="009A33D3">
      <w:pPr>
        <w:pStyle w:val="afff4"/>
        <w:spacing w:line="23" w:lineRule="atLeast"/>
        <w:rPr>
          <w:sz w:val="24"/>
          <w:szCs w:val="24"/>
        </w:rPr>
      </w:pPr>
      <w:r w:rsidRPr="009A33D3">
        <w:rPr>
          <w:iCs/>
          <w:sz w:val="24"/>
          <w:szCs w:val="24"/>
        </w:rPr>
        <w:t>• </w:t>
      </w:r>
      <w:r w:rsidRPr="009A33D3">
        <w:rPr>
          <w:i/>
          <w:sz w:val="24"/>
          <w:szCs w:val="24"/>
        </w:rPr>
        <w:t>стартовой диагностики</w:t>
      </w:r>
      <w:r w:rsidRPr="009A33D3">
        <w:rPr>
          <w:sz w:val="24"/>
          <w:szCs w:val="24"/>
        </w:rPr>
        <w:t>;</w:t>
      </w:r>
    </w:p>
    <w:p w:rsidR="009E13C4" w:rsidRPr="009A33D3" w:rsidRDefault="009E13C4" w:rsidP="009A33D3">
      <w:pPr>
        <w:pStyle w:val="afff4"/>
        <w:spacing w:line="23" w:lineRule="atLeast"/>
        <w:rPr>
          <w:sz w:val="24"/>
          <w:szCs w:val="24"/>
        </w:rPr>
      </w:pPr>
      <w:r w:rsidRPr="009A33D3">
        <w:rPr>
          <w:iCs/>
          <w:sz w:val="24"/>
          <w:szCs w:val="24"/>
        </w:rPr>
        <w:t>• </w:t>
      </w:r>
      <w:r w:rsidRPr="009A33D3">
        <w:rPr>
          <w:sz w:val="24"/>
          <w:szCs w:val="24"/>
        </w:rPr>
        <w:t xml:space="preserve">текущего выполнения </w:t>
      </w:r>
      <w:r w:rsidRPr="009A33D3">
        <w:rPr>
          <w:i/>
          <w:sz w:val="24"/>
          <w:szCs w:val="24"/>
        </w:rPr>
        <w:t>учебных исследований и учебных проектов</w:t>
      </w:r>
      <w:r w:rsidRPr="009A33D3">
        <w:rPr>
          <w:sz w:val="24"/>
          <w:szCs w:val="24"/>
        </w:rPr>
        <w:t>;</w:t>
      </w:r>
    </w:p>
    <w:p w:rsidR="009E13C4" w:rsidRPr="009A33D3" w:rsidRDefault="009E13C4" w:rsidP="009A33D3">
      <w:pPr>
        <w:pStyle w:val="afff4"/>
        <w:spacing w:line="23" w:lineRule="atLeast"/>
        <w:rPr>
          <w:sz w:val="24"/>
          <w:szCs w:val="24"/>
        </w:rPr>
      </w:pPr>
      <w:r w:rsidRPr="009A33D3">
        <w:rPr>
          <w:iCs/>
          <w:sz w:val="24"/>
          <w:szCs w:val="24"/>
        </w:rPr>
        <w:t>• </w:t>
      </w:r>
      <w:r w:rsidRPr="009A33D3">
        <w:rPr>
          <w:i/>
          <w:sz w:val="24"/>
          <w:szCs w:val="24"/>
        </w:rPr>
        <w:t>промежуточных и итоговых комплексных работ на межпредметной основе</w:t>
      </w:r>
      <w:r w:rsidRPr="009A33D3">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9E13C4" w:rsidRPr="009A33D3" w:rsidRDefault="009E13C4" w:rsidP="009A33D3">
      <w:pPr>
        <w:pStyle w:val="afff4"/>
        <w:spacing w:line="23" w:lineRule="atLeast"/>
        <w:rPr>
          <w:sz w:val="24"/>
          <w:szCs w:val="24"/>
        </w:rPr>
      </w:pPr>
      <w:r w:rsidRPr="009A33D3">
        <w:rPr>
          <w:iCs/>
          <w:sz w:val="24"/>
          <w:szCs w:val="24"/>
        </w:rPr>
        <w:t>• </w:t>
      </w:r>
      <w:r w:rsidRPr="009A33D3">
        <w:rPr>
          <w:sz w:val="24"/>
          <w:szCs w:val="24"/>
        </w:rPr>
        <w:t xml:space="preserve">текущего выполнения выборочных </w:t>
      </w:r>
      <w:r w:rsidRPr="009A33D3">
        <w:rPr>
          <w:i/>
          <w:sz w:val="24"/>
          <w:szCs w:val="24"/>
        </w:rPr>
        <w:t>учебно-практических и учебно-познавательных заданий</w:t>
      </w:r>
      <w:r w:rsidRPr="009A33D3">
        <w:rPr>
          <w:sz w:val="24"/>
          <w:szCs w:val="24"/>
        </w:rPr>
        <w:t xml:space="preserve"> на оценку способности и готовности учащихся к освоению систематических </w:t>
      </w:r>
      <w:r w:rsidRPr="009A33D3">
        <w:rPr>
          <w:sz w:val="24"/>
          <w:szCs w:val="24"/>
        </w:rPr>
        <w:lastRenderedPageBreak/>
        <w:t>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9E13C4" w:rsidRPr="009A33D3" w:rsidRDefault="009E13C4" w:rsidP="009A33D3">
      <w:pPr>
        <w:spacing w:after="0"/>
        <w:ind w:firstLine="454"/>
        <w:jc w:val="both"/>
        <w:rPr>
          <w:rFonts w:ascii="Times New Roman" w:hAnsi="Times New Roman"/>
          <w:sz w:val="24"/>
          <w:szCs w:val="24"/>
          <w:lang w:eastAsia="ru-RU"/>
        </w:rPr>
      </w:pPr>
      <w:r w:rsidRPr="009A33D3">
        <w:rPr>
          <w:rFonts w:ascii="Times New Roman" w:hAnsi="Times New Roman"/>
          <w:i/>
          <w:iCs/>
          <w:sz w:val="24"/>
          <w:szCs w:val="24"/>
          <w:lang w:eastAsia="ru-RU"/>
        </w:rPr>
        <w:t>• защиты ученического портфолио.</w:t>
      </w:r>
    </w:p>
    <w:p w:rsidR="009E13C4" w:rsidRPr="009A33D3" w:rsidRDefault="009E13C4" w:rsidP="009A33D3">
      <w:pPr>
        <w:spacing w:after="0"/>
        <w:ind w:firstLine="454"/>
        <w:jc w:val="both"/>
        <w:rPr>
          <w:rFonts w:ascii="Times New Roman" w:hAnsi="Times New Roman"/>
          <w:sz w:val="24"/>
          <w:szCs w:val="24"/>
          <w:lang w:eastAsia="ru-RU"/>
        </w:rPr>
      </w:pPr>
      <w:r w:rsidRPr="009A33D3">
        <w:rPr>
          <w:rFonts w:ascii="Times New Roman" w:hAnsi="Times New Roman"/>
          <w:sz w:val="24"/>
          <w:szCs w:val="24"/>
          <w:lang w:eastAsia="ru-RU"/>
        </w:rPr>
        <w:t>Портфолио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9E13C4" w:rsidRPr="009A33D3" w:rsidRDefault="009E13C4" w:rsidP="009A33D3">
      <w:pPr>
        <w:spacing w:after="0"/>
        <w:ind w:firstLine="454"/>
        <w:jc w:val="both"/>
        <w:rPr>
          <w:rFonts w:ascii="Times New Roman" w:hAnsi="Times New Roman"/>
          <w:sz w:val="24"/>
          <w:szCs w:val="24"/>
          <w:lang w:eastAsia="ru-RU"/>
        </w:rPr>
      </w:pPr>
      <w:r w:rsidRPr="009A33D3">
        <w:rPr>
          <w:rFonts w:ascii="Times New Roman" w:hAnsi="Times New Roman"/>
          <w:sz w:val="24"/>
          <w:szCs w:val="24"/>
          <w:lang w:eastAsia="ru-RU"/>
        </w:rPr>
        <w:t>В состав портфолио достижений включаются результаты, достигнутые обучающимся:</w:t>
      </w:r>
    </w:p>
    <w:p w:rsidR="009E13C4" w:rsidRPr="009A33D3" w:rsidRDefault="009E13C4" w:rsidP="009A33D3">
      <w:pPr>
        <w:spacing w:after="0"/>
        <w:ind w:firstLine="454"/>
        <w:jc w:val="both"/>
        <w:rPr>
          <w:rFonts w:ascii="Times New Roman" w:hAnsi="Times New Roman"/>
          <w:sz w:val="24"/>
          <w:szCs w:val="24"/>
          <w:lang w:eastAsia="ru-RU"/>
        </w:rPr>
      </w:pPr>
      <w:r w:rsidRPr="009A33D3">
        <w:rPr>
          <w:rFonts w:ascii="Times New Roman" w:hAnsi="Times New Roman"/>
          <w:sz w:val="24"/>
          <w:szCs w:val="24"/>
          <w:lang w:eastAsia="ru-RU"/>
        </w:rPr>
        <w:t xml:space="preserve">- в ходе учебной деятельности, </w:t>
      </w:r>
    </w:p>
    <w:p w:rsidR="009E13C4" w:rsidRPr="009A33D3" w:rsidRDefault="009E13C4" w:rsidP="009A33D3">
      <w:pPr>
        <w:spacing w:after="0"/>
        <w:ind w:firstLine="454"/>
        <w:jc w:val="both"/>
        <w:rPr>
          <w:rFonts w:ascii="Times New Roman" w:hAnsi="Times New Roman"/>
          <w:sz w:val="24"/>
          <w:szCs w:val="24"/>
          <w:lang w:eastAsia="ru-RU"/>
        </w:rPr>
      </w:pPr>
      <w:r>
        <w:rPr>
          <w:rFonts w:ascii="Times New Roman" w:hAnsi="Times New Roman"/>
          <w:sz w:val="24"/>
          <w:szCs w:val="24"/>
          <w:lang w:eastAsia="ru-RU"/>
        </w:rPr>
        <w:t xml:space="preserve">- и </w:t>
      </w:r>
      <w:r w:rsidRPr="009A33D3">
        <w:rPr>
          <w:rFonts w:ascii="Times New Roman" w:hAnsi="Times New Roman"/>
          <w:sz w:val="24"/>
          <w:szCs w:val="24"/>
          <w:lang w:eastAsia="ru-RU"/>
        </w:rPr>
        <w:t>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9E13C4" w:rsidRPr="00C60E47" w:rsidRDefault="009E13C4" w:rsidP="00B522DB">
      <w:pPr>
        <w:pStyle w:val="aff9"/>
        <w:spacing w:before="0" w:after="0" w:line="360" w:lineRule="auto"/>
        <w:ind w:left="0" w:right="0" w:firstLine="709"/>
        <w:jc w:val="center"/>
        <w:rPr>
          <w:rFonts w:ascii="Times New Roman" w:hAnsi="Times New Roman"/>
          <w:i w:val="0"/>
          <w:color w:val="auto"/>
          <w:sz w:val="24"/>
          <w:szCs w:val="24"/>
        </w:rPr>
      </w:pPr>
      <w:r w:rsidRPr="00C60E47">
        <w:rPr>
          <w:rFonts w:ascii="Times New Roman" w:hAnsi="Times New Roman"/>
          <w:i w:val="0"/>
          <w:color w:val="auto"/>
          <w:sz w:val="24"/>
          <w:szCs w:val="24"/>
        </w:rPr>
        <w:t>Особенности оценки предметных результатов</w:t>
      </w:r>
    </w:p>
    <w:p w:rsidR="009E13C4" w:rsidRPr="00C60E47" w:rsidRDefault="009E13C4" w:rsidP="00C60E47">
      <w:pPr>
        <w:pStyle w:val="afff4"/>
        <w:spacing w:line="23" w:lineRule="atLeast"/>
        <w:ind w:firstLine="709"/>
        <w:rPr>
          <w:sz w:val="24"/>
          <w:szCs w:val="24"/>
        </w:rPr>
      </w:pPr>
      <w:r w:rsidRPr="00C60E47">
        <w:rPr>
          <w:sz w:val="24"/>
          <w:szCs w:val="24"/>
        </w:rPr>
        <w:t xml:space="preserve">Оценка предметных результатов </w:t>
      </w:r>
      <w:r w:rsidRPr="00C60E47">
        <w:rPr>
          <w:bCs/>
          <w:sz w:val="24"/>
          <w:szCs w:val="24"/>
        </w:rPr>
        <w:t xml:space="preserve">представляет собой оценку достижения обучающимся </w:t>
      </w:r>
      <w:r w:rsidRPr="00C60E47">
        <w:rPr>
          <w:sz w:val="24"/>
          <w:szCs w:val="24"/>
        </w:rPr>
        <w:t>планируемых результатов по отдельным предметам.</w:t>
      </w:r>
    </w:p>
    <w:p w:rsidR="009E13C4" w:rsidRPr="00C60E47" w:rsidRDefault="009E13C4" w:rsidP="00C60E47">
      <w:pPr>
        <w:pStyle w:val="afff4"/>
        <w:spacing w:line="23" w:lineRule="atLeast"/>
        <w:ind w:firstLine="709"/>
        <w:rPr>
          <w:sz w:val="24"/>
          <w:szCs w:val="24"/>
        </w:rPr>
      </w:pPr>
      <w:r w:rsidRPr="00C60E47">
        <w:rPr>
          <w:sz w:val="24"/>
          <w:szCs w:val="24"/>
        </w:rPr>
        <w:t>Формирование этих результатов обеспечивается каждым учебным предметом.</w:t>
      </w:r>
    </w:p>
    <w:p w:rsidR="009E13C4" w:rsidRPr="00C60E47" w:rsidRDefault="009E13C4" w:rsidP="00C60E47">
      <w:pPr>
        <w:pStyle w:val="afff4"/>
        <w:spacing w:line="23" w:lineRule="atLeast"/>
        <w:ind w:firstLine="709"/>
        <w:rPr>
          <w:sz w:val="24"/>
          <w:szCs w:val="24"/>
        </w:rPr>
      </w:pPr>
      <w:r w:rsidRPr="00C60E47">
        <w:rPr>
          <w:bCs/>
          <w:iCs/>
          <w:sz w:val="24"/>
          <w:szCs w:val="24"/>
        </w:rPr>
        <w:t xml:space="preserve">Основным предметом оценки в соответствии с требованиями ФГОС ООО является </w:t>
      </w:r>
      <w:r w:rsidRPr="00C60E47">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9E13C4" w:rsidRPr="00C60E47" w:rsidRDefault="009E13C4" w:rsidP="00C60E47">
      <w:pPr>
        <w:pStyle w:val="afff4"/>
        <w:spacing w:line="23" w:lineRule="atLeast"/>
        <w:ind w:firstLine="709"/>
        <w:rPr>
          <w:sz w:val="24"/>
          <w:szCs w:val="24"/>
        </w:rPr>
      </w:pPr>
      <w:r w:rsidRPr="00C60E47">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9E13C4" w:rsidRPr="00C60E47" w:rsidRDefault="009E13C4" w:rsidP="00C60E47">
      <w:pPr>
        <w:pStyle w:val="afff4"/>
        <w:spacing w:line="23" w:lineRule="atLeast"/>
        <w:ind w:firstLine="709"/>
        <w:rPr>
          <w:rFonts w:eastAsia="@Arial Unicode MS"/>
          <w:sz w:val="24"/>
          <w:szCs w:val="24"/>
        </w:rPr>
      </w:pPr>
      <w:r w:rsidRPr="00C60E47">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C60E47">
        <w:rPr>
          <w:sz w:val="24"/>
          <w:szCs w:val="24"/>
        </w:rPr>
        <w:t xml:space="preserve">Описание </w:t>
      </w:r>
      <w:r w:rsidR="000B1FB4">
        <w:rPr>
          <w:sz w:val="24"/>
          <w:szCs w:val="24"/>
        </w:rPr>
        <w:t>включает</w:t>
      </w:r>
      <w:r w:rsidRPr="00C60E47">
        <w:rPr>
          <w:sz w:val="24"/>
          <w:szCs w:val="24"/>
        </w:rPr>
        <w:t>:</w:t>
      </w:r>
    </w:p>
    <w:p w:rsidR="009E13C4" w:rsidRPr="00C60E47" w:rsidRDefault="009E13C4" w:rsidP="0065671B">
      <w:pPr>
        <w:numPr>
          <w:ilvl w:val="0"/>
          <w:numId w:val="16"/>
        </w:numPr>
        <w:spacing w:after="0" w:line="23" w:lineRule="atLeast"/>
        <w:ind w:left="0" w:firstLine="709"/>
        <w:jc w:val="both"/>
        <w:rPr>
          <w:rFonts w:ascii="Times New Roman" w:hAnsi="Times New Roman"/>
          <w:sz w:val="24"/>
          <w:szCs w:val="24"/>
          <w:lang w:eastAsia="ru-RU"/>
        </w:rPr>
      </w:pPr>
      <w:r w:rsidRPr="00C60E47">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9E13C4" w:rsidRPr="00C60E47" w:rsidRDefault="009E13C4" w:rsidP="0065671B">
      <w:pPr>
        <w:numPr>
          <w:ilvl w:val="0"/>
          <w:numId w:val="16"/>
        </w:numPr>
        <w:spacing w:after="0" w:line="23" w:lineRule="atLeast"/>
        <w:ind w:left="0" w:firstLine="709"/>
        <w:jc w:val="both"/>
        <w:rPr>
          <w:rFonts w:ascii="Times New Roman" w:hAnsi="Times New Roman"/>
          <w:sz w:val="24"/>
          <w:szCs w:val="24"/>
          <w:lang w:eastAsia="ru-RU"/>
        </w:rPr>
      </w:pPr>
      <w:r w:rsidRPr="00C60E47">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9E13C4" w:rsidRPr="00C60E47" w:rsidRDefault="009E13C4" w:rsidP="0065671B">
      <w:pPr>
        <w:numPr>
          <w:ilvl w:val="0"/>
          <w:numId w:val="16"/>
        </w:numPr>
        <w:spacing w:after="0" w:line="23" w:lineRule="atLeast"/>
        <w:ind w:left="0" w:firstLine="709"/>
        <w:jc w:val="both"/>
        <w:rPr>
          <w:rFonts w:ascii="Times New Roman" w:hAnsi="Times New Roman"/>
          <w:sz w:val="24"/>
          <w:szCs w:val="24"/>
          <w:lang w:eastAsia="ru-RU"/>
        </w:rPr>
      </w:pPr>
      <w:r w:rsidRPr="00C60E47">
        <w:rPr>
          <w:rFonts w:ascii="Times New Roman" w:hAnsi="Times New Roman"/>
          <w:sz w:val="24"/>
          <w:szCs w:val="24"/>
          <w:lang w:eastAsia="ru-RU"/>
        </w:rPr>
        <w:t>график контрольных мероприятий.</w:t>
      </w:r>
    </w:p>
    <w:p w:rsidR="009E13C4" w:rsidRPr="009A33D3" w:rsidRDefault="009E13C4" w:rsidP="0065671B">
      <w:pPr>
        <w:pStyle w:val="aff8"/>
        <w:numPr>
          <w:ilvl w:val="0"/>
          <w:numId w:val="16"/>
        </w:numPr>
        <w:spacing w:line="23" w:lineRule="atLeast"/>
        <w:ind w:left="142" w:firstLine="0"/>
        <w:jc w:val="both"/>
        <w:rPr>
          <w:rFonts w:ascii="Times New Roman" w:hAnsi="Times New Roman"/>
        </w:rPr>
      </w:pPr>
      <w:r w:rsidRPr="00C60E47">
        <w:rPr>
          <w:rFonts w:ascii="Times New Roman" w:hAnsi="Times New Roman"/>
        </w:rPr>
        <w:t>Оценка предметных результатов</w:t>
      </w:r>
      <w:r w:rsidRPr="00C60E47">
        <w:rPr>
          <w:rFonts w:ascii="Times New Roman" w:hAnsi="Times New Roman"/>
          <w:b/>
        </w:rPr>
        <w:t xml:space="preserve"> </w:t>
      </w:r>
      <w:r w:rsidRPr="00C60E47">
        <w:rPr>
          <w:rFonts w:ascii="Times New Roman" w:hAnsi="Times New Roman"/>
          <w:bCs/>
        </w:rPr>
        <w:t>представляет</w:t>
      </w:r>
      <w:r w:rsidRPr="009A33D3">
        <w:rPr>
          <w:rFonts w:ascii="Times New Roman" w:hAnsi="Times New Roman"/>
          <w:bCs/>
        </w:rPr>
        <w:t xml:space="preserve"> собой оценку достижения обучающимся </w:t>
      </w:r>
      <w:r w:rsidRPr="009A33D3">
        <w:rPr>
          <w:rFonts w:ascii="Times New Roman" w:hAnsi="Times New Roman"/>
        </w:rPr>
        <w:t>планируемых результатов по отдельным предметам.</w:t>
      </w:r>
    </w:p>
    <w:p w:rsidR="009E13C4" w:rsidRPr="009A33D3" w:rsidRDefault="009E13C4" w:rsidP="0065671B">
      <w:pPr>
        <w:pStyle w:val="aff8"/>
        <w:numPr>
          <w:ilvl w:val="0"/>
          <w:numId w:val="16"/>
        </w:numPr>
        <w:ind w:left="142" w:firstLine="0"/>
        <w:jc w:val="both"/>
        <w:rPr>
          <w:rFonts w:ascii="Times New Roman" w:hAnsi="Times New Roman"/>
        </w:rPr>
      </w:pPr>
      <w:r w:rsidRPr="009A33D3">
        <w:rPr>
          <w:rFonts w:ascii="Times New Roman" w:hAnsi="Times New Roman"/>
        </w:rPr>
        <w:t>Формирование этих результатов обеспечивается за счет основных компонентов образовательного процесса — учебных предметов.</w:t>
      </w:r>
    </w:p>
    <w:p w:rsidR="009E13C4" w:rsidRPr="009A33D3" w:rsidRDefault="009E13C4" w:rsidP="0065671B">
      <w:pPr>
        <w:pStyle w:val="aff8"/>
        <w:numPr>
          <w:ilvl w:val="0"/>
          <w:numId w:val="16"/>
        </w:numPr>
        <w:ind w:left="142" w:firstLine="0"/>
        <w:jc w:val="both"/>
        <w:rPr>
          <w:rFonts w:ascii="Times New Roman" w:hAnsi="Times New Roman"/>
        </w:rPr>
      </w:pPr>
      <w:r w:rsidRPr="009A33D3">
        <w:rPr>
          <w:rFonts w:ascii="Times New Roman" w:hAnsi="Times New Roman"/>
          <w:bCs/>
          <w:iCs/>
        </w:rPr>
        <w:t xml:space="preserve">Основным </w:t>
      </w:r>
      <w:r w:rsidRPr="009A33D3">
        <w:rPr>
          <w:rFonts w:ascii="Times New Roman" w:hAnsi="Times New Roman"/>
          <w:b/>
          <w:bCs/>
          <w:iCs/>
        </w:rPr>
        <w:t>объектом</w:t>
      </w:r>
      <w:r w:rsidRPr="009A33D3">
        <w:rPr>
          <w:rFonts w:ascii="Times New Roman" w:hAnsi="Times New Roman"/>
          <w:bCs/>
          <w:iCs/>
        </w:rPr>
        <w:t xml:space="preserve"> оценки предметных результатов в соответствии с требованиями Стандарта является </w:t>
      </w:r>
      <w:r w:rsidRPr="009A33D3">
        <w:rPr>
          <w:rFonts w:ascii="Times New Roman" w:hAnsi="Times New Roman"/>
        </w:rPr>
        <w:t xml:space="preserve">способность к решению учебно-познавательных и учебно-практических задач, основанных на изучаемом учебном материале, с </w:t>
      </w:r>
      <w:r w:rsidRPr="009A33D3">
        <w:rPr>
          <w:rFonts w:ascii="Times New Roman" w:hAnsi="Times New Roman"/>
        </w:rPr>
        <w:lastRenderedPageBreak/>
        <w:t>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9E13C4" w:rsidRPr="009A33D3" w:rsidRDefault="009E13C4" w:rsidP="0065671B">
      <w:pPr>
        <w:pStyle w:val="aff8"/>
        <w:numPr>
          <w:ilvl w:val="0"/>
          <w:numId w:val="16"/>
        </w:numPr>
        <w:ind w:left="142" w:firstLine="0"/>
        <w:jc w:val="both"/>
        <w:rPr>
          <w:rFonts w:ascii="Times New Roman" w:hAnsi="Times New Roman"/>
        </w:rPr>
      </w:pPr>
      <w:r w:rsidRPr="009A33D3">
        <w:rPr>
          <w:rFonts w:ascii="Times New Roman" w:hAnsi="Times New Roman"/>
        </w:rPr>
        <w:t xml:space="preserve">Система оценки предметных результатов освоения учебных программ с учетом уровневого подхода, принятого в Стандарте, предполагает </w:t>
      </w:r>
      <w:r w:rsidRPr="009A33D3">
        <w:rPr>
          <w:rFonts w:ascii="Times New Roman" w:hAnsi="Times New Roman"/>
          <w:b/>
        </w:rPr>
        <w:t>выделение</w:t>
      </w:r>
      <w:r w:rsidRPr="009A33D3">
        <w:rPr>
          <w:rFonts w:ascii="Times New Roman" w:hAnsi="Times New Roman"/>
        </w:rPr>
        <w:t xml:space="preserve"> </w:t>
      </w:r>
      <w:r w:rsidRPr="009A33D3">
        <w:rPr>
          <w:rFonts w:ascii="Times New Roman" w:hAnsi="Times New Roman"/>
          <w:b/>
        </w:rPr>
        <w:t>базового уровня достижений как точки отсчета</w:t>
      </w:r>
      <w:r w:rsidRPr="009A33D3">
        <w:rPr>
          <w:rFonts w:ascii="Times New Roman" w:hAnsi="Times New Roman"/>
        </w:rPr>
        <w:t xml:space="preserve"> при построении всей системы оценки и организации индивидуальной работы с обучающимися.</w:t>
      </w:r>
    </w:p>
    <w:p w:rsidR="009E13C4" w:rsidRPr="009A33D3" w:rsidRDefault="009E13C4" w:rsidP="0065671B">
      <w:pPr>
        <w:pStyle w:val="aff8"/>
        <w:numPr>
          <w:ilvl w:val="0"/>
          <w:numId w:val="16"/>
        </w:numPr>
        <w:ind w:left="142" w:firstLine="0"/>
        <w:jc w:val="both"/>
        <w:rPr>
          <w:rFonts w:ascii="Times New Roman" w:hAnsi="Times New Roman"/>
        </w:rPr>
      </w:pPr>
      <w:r w:rsidRPr="009A33D3">
        <w:rPr>
          <w:rFonts w:ascii="Times New Roman" w:hAnsi="Times New Roman"/>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9E13C4" w:rsidRPr="009A33D3" w:rsidRDefault="009E13C4" w:rsidP="0065671B">
      <w:pPr>
        <w:pStyle w:val="aff8"/>
        <w:numPr>
          <w:ilvl w:val="0"/>
          <w:numId w:val="16"/>
        </w:numPr>
        <w:ind w:left="142" w:firstLine="0"/>
        <w:jc w:val="both"/>
        <w:rPr>
          <w:rFonts w:ascii="Times New Roman" w:hAnsi="Times New Roman"/>
        </w:rPr>
      </w:pPr>
      <w:r w:rsidRPr="009A33D3">
        <w:rPr>
          <w:rFonts w:ascii="Times New Roman" w:hAnsi="Times New Roman"/>
        </w:rPr>
        <w:t>Для описания достижений обучающихся целесообразно установить следующие пять уровней.</w:t>
      </w:r>
    </w:p>
    <w:p w:rsidR="009E13C4" w:rsidRPr="009A33D3" w:rsidRDefault="009E13C4" w:rsidP="0065671B">
      <w:pPr>
        <w:pStyle w:val="aff8"/>
        <w:numPr>
          <w:ilvl w:val="0"/>
          <w:numId w:val="16"/>
        </w:numPr>
        <w:ind w:left="142" w:firstLine="0"/>
        <w:jc w:val="both"/>
        <w:rPr>
          <w:rFonts w:ascii="Times New Roman" w:hAnsi="Times New Roman"/>
        </w:rPr>
      </w:pPr>
      <w:r w:rsidRPr="009A33D3">
        <w:rPr>
          <w:rFonts w:ascii="Times New Roman" w:hAnsi="Times New Roman"/>
          <w:b/>
        </w:rPr>
        <w:t>Базовый уровень достижений</w:t>
      </w:r>
      <w:r w:rsidRPr="009A33D3">
        <w:rPr>
          <w:rFonts w:ascii="Times New Roman" w:hAnsi="Times New Roman"/>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w:t>
      </w:r>
      <w:r w:rsidRPr="009A33D3">
        <w:rPr>
          <w:rFonts w:ascii="Times New Roman" w:hAnsi="Times New Roman"/>
          <w:i/>
        </w:rPr>
        <w:t>«удовлетворительно»</w:t>
      </w:r>
      <w:r w:rsidRPr="009A33D3">
        <w:rPr>
          <w:rFonts w:ascii="Times New Roman" w:hAnsi="Times New Roman"/>
        </w:rPr>
        <w:t xml:space="preserve"> (или отметка </w:t>
      </w:r>
      <w:r w:rsidRPr="009A33D3">
        <w:rPr>
          <w:rFonts w:ascii="Times New Roman" w:hAnsi="Times New Roman"/>
          <w:i/>
        </w:rPr>
        <w:t>«3»</w:t>
      </w:r>
      <w:r w:rsidRPr="009A33D3">
        <w:rPr>
          <w:rFonts w:ascii="Times New Roman" w:hAnsi="Times New Roman"/>
        </w:rPr>
        <w:t xml:space="preserve">, отметка </w:t>
      </w:r>
      <w:r w:rsidRPr="009A33D3">
        <w:rPr>
          <w:rFonts w:ascii="Times New Roman" w:hAnsi="Times New Roman"/>
          <w:i/>
        </w:rPr>
        <w:t>«зачтено»</w:t>
      </w:r>
      <w:r w:rsidRPr="009A33D3">
        <w:rPr>
          <w:rFonts w:ascii="Times New Roman" w:hAnsi="Times New Roman"/>
        </w:rPr>
        <w:t>).</w:t>
      </w:r>
    </w:p>
    <w:p w:rsidR="009E13C4" w:rsidRPr="009A33D3" w:rsidRDefault="009E13C4" w:rsidP="0065671B">
      <w:pPr>
        <w:pStyle w:val="aff8"/>
        <w:numPr>
          <w:ilvl w:val="0"/>
          <w:numId w:val="16"/>
        </w:numPr>
        <w:ind w:left="142" w:firstLine="0"/>
        <w:jc w:val="both"/>
        <w:rPr>
          <w:rFonts w:ascii="Times New Roman" w:hAnsi="Times New Roman"/>
        </w:rPr>
      </w:pPr>
      <w:r w:rsidRPr="009A33D3">
        <w:rPr>
          <w:rFonts w:ascii="Times New Roman" w:hAnsi="Times New Roman"/>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9A33D3">
        <w:rPr>
          <w:rFonts w:ascii="Times New Roman" w:hAnsi="Times New Roman"/>
          <w:b/>
        </w:rPr>
        <w:t xml:space="preserve"> превышающие базовый</w:t>
      </w:r>
      <w:r w:rsidRPr="009A33D3">
        <w:rPr>
          <w:rFonts w:ascii="Times New Roman" w:hAnsi="Times New Roman"/>
        </w:rPr>
        <w:t>:</w:t>
      </w:r>
    </w:p>
    <w:p w:rsidR="009E13C4" w:rsidRPr="009A33D3" w:rsidRDefault="009E13C4" w:rsidP="0065671B">
      <w:pPr>
        <w:pStyle w:val="afff4"/>
        <w:numPr>
          <w:ilvl w:val="0"/>
          <w:numId w:val="16"/>
        </w:numPr>
        <w:spacing w:line="240" w:lineRule="auto"/>
        <w:ind w:left="142" w:firstLine="0"/>
        <w:rPr>
          <w:sz w:val="24"/>
          <w:szCs w:val="24"/>
        </w:rPr>
      </w:pPr>
      <w:r w:rsidRPr="009A33D3">
        <w:rPr>
          <w:iCs/>
          <w:sz w:val="24"/>
          <w:szCs w:val="24"/>
        </w:rPr>
        <w:t>• </w:t>
      </w:r>
      <w:r w:rsidRPr="009A33D3">
        <w:rPr>
          <w:b/>
          <w:sz w:val="24"/>
          <w:szCs w:val="24"/>
        </w:rPr>
        <w:t>повышенный</w:t>
      </w:r>
      <w:r w:rsidRPr="009A33D3">
        <w:rPr>
          <w:sz w:val="24"/>
          <w:szCs w:val="24"/>
        </w:rPr>
        <w:t xml:space="preserve"> </w:t>
      </w:r>
      <w:r w:rsidRPr="009A33D3">
        <w:rPr>
          <w:b/>
          <w:sz w:val="24"/>
          <w:szCs w:val="24"/>
        </w:rPr>
        <w:t>уровень</w:t>
      </w:r>
      <w:r w:rsidRPr="009A33D3">
        <w:rPr>
          <w:sz w:val="24"/>
          <w:szCs w:val="24"/>
        </w:rPr>
        <w:t xml:space="preserve"> достижения планируемых результатов, оценка </w:t>
      </w:r>
      <w:r w:rsidRPr="009A33D3">
        <w:rPr>
          <w:i/>
          <w:sz w:val="24"/>
          <w:szCs w:val="24"/>
        </w:rPr>
        <w:t>«хорошо»</w:t>
      </w:r>
      <w:r w:rsidRPr="009A33D3">
        <w:rPr>
          <w:sz w:val="24"/>
          <w:szCs w:val="24"/>
        </w:rPr>
        <w:t xml:space="preserve"> (отметка </w:t>
      </w:r>
      <w:r w:rsidRPr="009A33D3">
        <w:rPr>
          <w:i/>
          <w:sz w:val="24"/>
          <w:szCs w:val="24"/>
        </w:rPr>
        <w:t>«4»</w:t>
      </w:r>
      <w:r w:rsidRPr="009A33D3">
        <w:rPr>
          <w:sz w:val="24"/>
          <w:szCs w:val="24"/>
        </w:rPr>
        <w:t>);</w:t>
      </w:r>
    </w:p>
    <w:p w:rsidR="009E13C4" w:rsidRPr="009A33D3" w:rsidRDefault="009E13C4" w:rsidP="0065671B">
      <w:pPr>
        <w:pStyle w:val="afff4"/>
        <w:numPr>
          <w:ilvl w:val="0"/>
          <w:numId w:val="16"/>
        </w:numPr>
        <w:spacing w:line="240" w:lineRule="auto"/>
        <w:ind w:left="142" w:firstLine="0"/>
        <w:rPr>
          <w:sz w:val="24"/>
          <w:szCs w:val="24"/>
        </w:rPr>
      </w:pPr>
      <w:r w:rsidRPr="009A33D3">
        <w:rPr>
          <w:iCs/>
          <w:sz w:val="24"/>
          <w:szCs w:val="24"/>
        </w:rPr>
        <w:t>• </w:t>
      </w:r>
      <w:r w:rsidRPr="009A33D3">
        <w:rPr>
          <w:b/>
          <w:sz w:val="24"/>
          <w:szCs w:val="24"/>
        </w:rPr>
        <w:t xml:space="preserve">высокий уровень </w:t>
      </w:r>
      <w:r w:rsidRPr="009A33D3">
        <w:rPr>
          <w:sz w:val="24"/>
          <w:szCs w:val="24"/>
        </w:rPr>
        <w:t xml:space="preserve">достижения планируемых результатов, оценка </w:t>
      </w:r>
      <w:r w:rsidRPr="009A33D3">
        <w:rPr>
          <w:i/>
          <w:sz w:val="24"/>
          <w:szCs w:val="24"/>
        </w:rPr>
        <w:t>«отлично»</w:t>
      </w:r>
      <w:r w:rsidRPr="009A33D3">
        <w:rPr>
          <w:sz w:val="24"/>
          <w:szCs w:val="24"/>
        </w:rPr>
        <w:t xml:space="preserve"> (отметка </w:t>
      </w:r>
      <w:r w:rsidRPr="009A33D3">
        <w:rPr>
          <w:i/>
          <w:sz w:val="24"/>
          <w:szCs w:val="24"/>
        </w:rPr>
        <w:t>«5»</w:t>
      </w:r>
      <w:r w:rsidRPr="009A33D3">
        <w:rPr>
          <w:sz w:val="24"/>
          <w:szCs w:val="24"/>
        </w:rPr>
        <w:t>).</w:t>
      </w:r>
    </w:p>
    <w:p w:rsidR="009E13C4" w:rsidRPr="009A33D3" w:rsidRDefault="009E13C4" w:rsidP="0065671B">
      <w:pPr>
        <w:pStyle w:val="aff8"/>
        <w:numPr>
          <w:ilvl w:val="0"/>
          <w:numId w:val="16"/>
        </w:numPr>
        <w:ind w:left="142" w:firstLine="0"/>
        <w:jc w:val="both"/>
        <w:rPr>
          <w:rFonts w:ascii="Times New Roman" w:hAnsi="Times New Roman"/>
        </w:rPr>
      </w:pPr>
      <w:r w:rsidRPr="009A33D3">
        <w:rPr>
          <w:rFonts w:ascii="Times New Roman" w:hAnsi="Times New Roman"/>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9E13C4" w:rsidRPr="009A33D3" w:rsidRDefault="009E13C4" w:rsidP="0065671B">
      <w:pPr>
        <w:pStyle w:val="aff8"/>
        <w:numPr>
          <w:ilvl w:val="0"/>
          <w:numId w:val="16"/>
        </w:numPr>
        <w:ind w:left="142" w:firstLine="0"/>
        <w:jc w:val="both"/>
        <w:rPr>
          <w:rFonts w:ascii="Times New Roman" w:hAnsi="Times New Roman"/>
        </w:rPr>
      </w:pPr>
      <w:r w:rsidRPr="009A33D3">
        <w:rPr>
          <w:rFonts w:ascii="Times New Roman" w:hAnsi="Times New Roman"/>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9E13C4" w:rsidRPr="009A33D3" w:rsidRDefault="009E13C4" w:rsidP="0065671B">
      <w:pPr>
        <w:pStyle w:val="aff8"/>
        <w:numPr>
          <w:ilvl w:val="0"/>
          <w:numId w:val="16"/>
        </w:numPr>
        <w:ind w:left="142" w:firstLine="0"/>
        <w:jc w:val="both"/>
        <w:rPr>
          <w:rFonts w:ascii="Times New Roman" w:hAnsi="Times New Roman"/>
        </w:rPr>
      </w:pPr>
      <w:r w:rsidRPr="009A33D3">
        <w:rPr>
          <w:rFonts w:ascii="Times New Roman" w:hAnsi="Times New Roman"/>
        </w:rPr>
        <w:t xml:space="preserve">Для описания подготовки учащихся, уровень достижений которых </w:t>
      </w:r>
      <w:r w:rsidRPr="009A33D3">
        <w:rPr>
          <w:rFonts w:ascii="Times New Roman" w:hAnsi="Times New Roman"/>
          <w:b/>
        </w:rPr>
        <w:t>ниже базового</w:t>
      </w:r>
      <w:r w:rsidRPr="009A33D3">
        <w:rPr>
          <w:rFonts w:ascii="Times New Roman" w:hAnsi="Times New Roman"/>
        </w:rPr>
        <w:t>, целесообразно выделить также два уровня:</w:t>
      </w:r>
    </w:p>
    <w:p w:rsidR="009E13C4" w:rsidRPr="009A33D3" w:rsidRDefault="009E13C4" w:rsidP="0065671B">
      <w:pPr>
        <w:pStyle w:val="afff4"/>
        <w:numPr>
          <w:ilvl w:val="0"/>
          <w:numId w:val="16"/>
        </w:numPr>
        <w:spacing w:line="240" w:lineRule="auto"/>
        <w:ind w:left="142" w:firstLine="0"/>
        <w:rPr>
          <w:sz w:val="24"/>
          <w:szCs w:val="24"/>
        </w:rPr>
      </w:pPr>
      <w:r w:rsidRPr="009A33D3">
        <w:rPr>
          <w:iCs/>
          <w:sz w:val="24"/>
          <w:szCs w:val="24"/>
        </w:rPr>
        <w:t>• </w:t>
      </w:r>
      <w:r w:rsidRPr="009A33D3">
        <w:rPr>
          <w:b/>
          <w:sz w:val="24"/>
          <w:szCs w:val="24"/>
        </w:rPr>
        <w:t>пониженный уровень</w:t>
      </w:r>
      <w:r w:rsidRPr="009A33D3">
        <w:rPr>
          <w:sz w:val="24"/>
          <w:szCs w:val="24"/>
        </w:rPr>
        <w:t xml:space="preserve"> достижений, оценка </w:t>
      </w:r>
      <w:r w:rsidRPr="009A33D3">
        <w:rPr>
          <w:i/>
          <w:sz w:val="24"/>
          <w:szCs w:val="24"/>
        </w:rPr>
        <w:t>«неудовлетворительно»</w:t>
      </w:r>
      <w:r w:rsidRPr="009A33D3">
        <w:rPr>
          <w:sz w:val="24"/>
          <w:szCs w:val="24"/>
        </w:rPr>
        <w:t xml:space="preserve"> (отметка </w:t>
      </w:r>
      <w:r w:rsidRPr="009A33D3">
        <w:rPr>
          <w:i/>
          <w:sz w:val="24"/>
          <w:szCs w:val="24"/>
        </w:rPr>
        <w:t>«2»</w:t>
      </w:r>
      <w:r w:rsidRPr="009A33D3">
        <w:rPr>
          <w:sz w:val="24"/>
          <w:szCs w:val="24"/>
        </w:rPr>
        <w:t>);</w:t>
      </w:r>
    </w:p>
    <w:p w:rsidR="009E13C4" w:rsidRPr="009A33D3" w:rsidRDefault="009E13C4" w:rsidP="0065671B">
      <w:pPr>
        <w:pStyle w:val="afff4"/>
        <w:numPr>
          <w:ilvl w:val="0"/>
          <w:numId w:val="16"/>
        </w:numPr>
        <w:spacing w:line="240" w:lineRule="auto"/>
        <w:ind w:left="142" w:firstLine="0"/>
        <w:rPr>
          <w:sz w:val="24"/>
          <w:szCs w:val="24"/>
        </w:rPr>
      </w:pPr>
      <w:r w:rsidRPr="009A33D3">
        <w:rPr>
          <w:iCs/>
          <w:sz w:val="24"/>
          <w:szCs w:val="24"/>
        </w:rPr>
        <w:t>• </w:t>
      </w:r>
      <w:r w:rsidRPr="009A33D3">
        <w:rPr>
          <w:b/>
          <w:sz w:val="24"/>
          <w:szCs w:val="24"/>
        </w:rPr>
        <w:t>низкий уровень</w:t>
      </w:r>
      <w:r w:rsidRPr="009A33D3">
        <w:rPr>
          <w:sz w:val="24"/>
          <w:szCs w:val="24"/>
        </w:rPr>
        <w:t xml:space="preserve"> достижений, оценка </w:t>
      </w:r>
      <w:r w:rsidRPr="009A33D3">
        <w:rPr>
          <w:i/>
          <w:sz w:val="24"/>
          <w:szCs w:val="24"/>
        </w:rPr>
        <w:t>«плохо»</w:t>
      </w:r>
      <w:r w:rsidRPr="009A33D3">
        <w:rPr>
          <w:sz w:val="24"/>
          <w:szCs w:val="24"/>
        </w:rPr>
        <w:t xml:space="preserve"> (отметка </w:t>
      </w:r>
      <w:r w:rsidRPr="009A33D3">
        <w:rPr>
          <w:i/>
          <w:sz w:val="24"/>
          <w:szCs w:val="24"/>
        </w:rPr>
        <w:t>«1»</w:t>
      </w:r>
      <w:r w:rsidRPr="009A33D3">
        <w:rPr>
          <w:sz w:val="24"/>
          <w:szCs w:val="24"/>
        </w:rPr>
        <w:t>).</w:t>
      </w:r>
    </w:p>
    <w:p w:rsidR="009E13C4" w:rsidRPr="009A33D3" w:rsidRDefault="009E13C4" w:rsidP="0065671B">
      <w:pPr>
        <w:pStyle w:val="aff8"/>
        <w:numPr>
          <w:ilvl w:val="0"/>
          <w:numId w:val="16"/>
        </w:numPr>
        <w:ind w:left="142" w:firstLine="0"/>
        <w:jc w:val="both"/>
        <w:rPr>
          <w:rFonts w:ascii="Times New Roman" w:hAnsi="Times New Roman"/>
        </w:rPr>
      </w:pPr>
      <w:r w:rsidRPr="009A33D3">
        <w:rPr>
          <w:rFonts w:ascii="Times New Roman" w:hAnsi="Times New Roman"/>
        </w:rPr>
        <w:t xml:space="preserve">Недостижение базового уровня (пониженный и низкий уровни достижений) фиксируется в зависимости от объема и уровня освоенного и неосвоенного содержания предмета. </w:t>
      </w:r>
    </w:p>
    <w:p w:rsidR="009E13C4" w:rsidRPr="009A33D3" w:rsidRDefault="009E13C4" w:rsidP="0065671B">
      <w:pPr>
        <w:pStyle w:val="aff8"/>
        <w:numPr>
          <w:ilvl w:val="0"/>
          <w:numId w:val="16"/>
        </w:numPr>
        <w:ind w:left="142" w:firstLine="0"/>
        <w:jc w:val="both"/>
        <w:rPr>
          <w:rFonts w:ascii="Times New Roman" w:hAnsi="Times New Roman"/>
        </w:rPr>
      </w:pPr>
      <w:r w:rsidRPr="009A33D3">
        <w:rPr>
          <w:rFonts w:ascii="Times New Roman" w:hAnsi="Times New Roman"/>
        </w:rPr>
        <w:t>Нормы оценки в соответствии с выделенными уровнями описаны в рабочих программах по отдельным учебным предметам.</w:t>
      </w:r>
    </w:p>
    <w:p w:rsidR="009E13C4" w:rsidRPr="009A33D3" w:rsidRDefault="009E13C4" w:rsidP="0065671B">
      <w:pPr>
        <w:pStyle w:val="23"/>
        <w:numPr>
          <w:ilvl w:val="0"/>
          <w:numId w:val="16"/>
        </w:numPr>
        <w:spacing w:after="0" w:line="240" w:lineRule="auto"/>
        <w:ind w:left="142" w:firstLine="0"/>
        <w:jc w:val="both"/>
        <w:rPr>
          <w:rFonts w:ascii="Times New Roman" w:hAnsi="Times New Roman"/>
          <w:sz w:val="24"/>
          <w:szCs w:val="24"/>
        </w:rPr>
      </w:pPr>
      <w:r w:rsidRPr="009A33D3">
        <w:rPr>
          <w:rFonts w:ascii="Times New Roman" w:hAnsi="Times New Roman"/>
          <w:sz w:val="24"/>
          <w:szCs w:val="24"/>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задается как выполнение не менее 50% </w:t>
      </w:r>
      <w:r w:rsidRPr="009A33D3">
        <w:rPr>
          <w:rFonts w:ascii="Times New Roman" w:hAnsi="Times New Roman"/>
          <w:sz w:val="24"/>
          <w:szCs w:val="24"/>
        </w:rPr>
        <w:lastRenderedPageBreak/>
        <w:t>заданий базового уровня или получение 50% от максимального балла за выполнение заданий базового уровня.</w:t>
      </w:r>
    </w:p>
    <w:p w:rsidR="009E13C4" w:rsidRPr="009A33D3" w:rsidRDefault="009E13C4" w:rsidP="009A33D3">
      <w:pPr>
        <w:pStyle w:val="aff8"/>
        <w:spacing w:line="360" w:lineRule="auto"/>
        <w:ind w:left="1245"/>
        <w:outlineLvl w:val="0"/>
        <w:rPr>
          <w:b/>
          <w:sz w:val="16"/>
          <w:szCs w:val="16"/>
        </w:rPr>
      </w:pPr>
    </w:p>
    <w:p w:rsidR="009E13C4" w:rsidRPr="00C60E47" w:rsidRDefault="009E13C4" w:rsidP="00CD2CEE">
      <w:pPr>
        <w:pStyle w:val="afff4"/>
        <w:ind w:firstLine="709"/>
        <w:jc w:val="center"/>
        <w:rPr>
          <w:b/>
          <w:sz w:val="24"/>
          <w:szCs w:val="24"/>
        </w:rPr>
      </w:pPr>
      <w:r w:rsidRPr="00C60E47">
        <w:rPr>
          <w:b/>
          <w:sz w:val="24"/>
          <w:szCs w:val="24"/>
        </w:rPr>
        <w:t>1.3.3. Организация и содержание оценочных процедур</w:t>
      </w:r>
    </w:p>
    <w:p w:rsidR="009E13C4" w:rsidRPr="000708F1" w:rsidRDefault="009E13C4" w:rsidP="000708F1">
      <w:pPr>
        <w:pStyle w:val="afff4"/>
        <w:spacing w:line="23" w:lineRule="atLeast"/>
        <w:ind w:firstLine="709"/>
        <w:rPr>
          <w:rStyle w:val="dash041e0431044b0447043d044b0439char1"/>
          <w:szCs w:val="24"/>
        </w:rPr>
      </w:pPr>
      <w:r w:rsidRPr="000708F1">
        <w:rPr>
          <w:rStyle w:val="dash041e0431044b0447043d044b0439char1"/>
          <w:b/>
          <w:szCs w:val="24"/>
        </w:rPr>
        <w:t xml:space="preserve">Стартовая диагностика </w:t>
      </w:r>
      <w:r w:rsidRPr="000708F1">
        <w:rPr>
          <w:rStyle w:val="dash041e0431044b0447043d044b0439char1"/>
          <w:szCs w:val="24"/>
        </w:rPr>
        <w:t xml:space="preserve">представляет собой процедуру </w:t>
      </w:r>
      <w:r w:rsidRPr="000708F1">
        <w:rPr>
          <w:rStyle w:val="dash041e0431044b0447043d044b0439char1"/>
          <w:b/>
          <w:szCs w:val="24"/>
        </w:rPr>
        <w:t>оценки готовности к обучению</w:t>
      </w:r>
      <w:r w:rsidRPr="000708F1">
        <w:rPr>
          <w:rStyle w:val="dash041e0431044b0447043d044b0439char1"/>
          <w:szCs w:val="24"/>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0708F1">
        <w:rPr>
          <w:rStyle w:val="dash041e0431044b0447043d044b0439char1"/>
          <w:b/>
          <w:i/>
          <w:szCs w:val="24"/>
        </w:rPr>
        <w:t xml:space="preserve">. </w:t>
      </w:r>
      <w:r w:rsidRPr="000708F1">
        <w:rPr>
          <w:rStyle w:val="dash041e0431044b0447043d044b0439char1"/>
          <w:szCs w:val="24"/>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9E13C4" w:rsidRPr="000708F1" w:rsidRDefault="009E13C4" w:rsidP="000708F1">
      <w:pPr>
        <w:pStyle w:val="afff4"/>
        <w:spacing w:line="23" w:lineRule="atLeast"/>
        <w:ind w:firstLine="709"/>
        <w:rPr>
          <w:rStyle w:val="dash041e0431044b0447043d044b0439char1"/>
          <w:szCs w:val="24"/>
        </w:rPr>
      </w:pPr>
      <w:r w:rsidRPr="000708F1">
        <w:rPr>
          <w:rStyle w:val="dash041e0431044b0447043d044b0439char1"/>
          <w:b/>
          <w:szCs w:val="24"/>
        </w:rPr>
        <w:t xml:space="preserve">Текущая оценка </w:t>
      </w:r>
      <w:r w:rsidRPr="000708F1">
        <w:rPr>
          <w:rStyle w:val="dash041e0431044b0447043d044b0439char1"/>
          <w:szCs w:val="24"/>
        </w:rPr>
        <w:t xml:space="preserve">представляет собой процедуру </w:t>
      </w:r>
      <w:r w:rsidRPr="000708F1">
        <w:rPr>
          <w:rStyle w:val="dash041e0431044b0447043d044b0439char1"/>
          <w:b/>
          <w:szCs w:val="24"/>
        </w:rPr>
        <w:t xml:space="preserve">оценки индивидуального продвижения </w:t>
      </w:r>
      <w:r w:rsidRPr="000708F1">
        <w:rPr>
          <w:rStyle w:val="dash041e0431044b0447043d044b0439char1"/>
          <w:szCs w:val="24"/>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0708F1">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0708F1">
        <w:rPr>
          <w:rStyle w:val="dash041e0431044b0447043d044b0439char1"/>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0708F1">
        <w:rPr>
          <w:rStyle w:val="afffff2"/>
          <w:sz w:val="24"/>
          <w:szCs w:val="24"/>
        </w:rPr>
        <w:footnoteReference w:id="2"/>
      </w:r>
      <w:r w:rsidRPr="000708F1">
        <w:rPr>
          <w:rStyle w:val="dash041e0431044b0447043d044b0439char1"/>
          <w:szCs w:val="24"/>
        </w:rPr>
        <w:t>.</w:t>
      </w:r>
    </w:p>
    <w:p w:rsidR="009E13C4" w:rsidRPr="000708F1" w:rsidRDefault="009E13C4" w:rsidP="000708F1">
      <w:pPr>
        <w:pStyle w:val="afff4"/>
        <w:spacing w:line="23" w:lineRule="atLeast"/>
        <w:ind w:firstLine="709"/>
        <w:rPr>
          <w:rStyle w:val="dash041e0431044b0447043d044b0439char1"/>
          <w:b/>
          <w:i/>
          <w:szCs w:val="24"/>
        </w:rPr>
      </w:pPr>
      <w:r w:rsidRPr="000708F1">
        <w:rPr>
          <w:rStyle w:val="dash041e0431044b0447043d044b0439char1"/>
          <w:b/>
          <w:szCs w:val="24"/>
        </w:rPr>
        <w:t xml:space="preserve">Тематическая оценка </w:t>
      </w:r>
      <w:r w:rsidRPr="000708F1">
        <w:rPr>
          <w:rStyle w:val="dash041e0431044b0447043d044b0439char1"/>
          <w:szCs w:val="24"/>
        </w:rPr>
        <w:t xml:space="preserve">представляет собой процедуру </w:t>
      </w:r>
      <w:r w:rsidRPr="000708F1">
        <w:rPr>
          <w:rStyle w:val="dash041e0431044b0447043d044b0439char1"/>
          <w:b/>
          <w:szCs w:val="24"/>
        </w:rPr>
        <w:t>оценки уровня достижения</w:t>
      </w:r>
      <w:r w:rsidRPr="000708F1">
        <w:rPr>
          <w:rStyle w:val="dash041e0431044b0447043d044b0439char1"/>
          <w:szCs w:val="24"/>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9E13C4" w:rsidRPr="000708F1" w:rsidRDefault="009E13C4" w:rsidP="000708F1">
      <w:pPr>
        <w:pStyle w:val="afff4"/>
        <w:spacing w:line="23" w:lineRule="atLeast"/>
        <w:ind w:firstLine="709"/>
        <w:rPr>
          <w:rStyle w:val="dash041e0431044b0447043d044b0439char1"/>
          <w:b/>
          <w:i/>
          <w:szCs w:val="24"/>
        </w:rPr>
      </w:pPr>
      <w:r w:rsidRPr="000708F1">
        <w:rPr>
          <w:rStyle w:val="dash041e0431044b0447043d044b0439char1"/>
          <w:b/>
          <w:szCs w:val="24"/>
        </w:rPr>
        <w:t xml:space="preserve">Портфолио </w:t>
      </w:r>
      <w:r w:rsidRPr="000708F1">
        <w:rPr>
          <w:rStyle w:val="dash041e0431044b0447043d044b0439char1"/>
          <w:szCs w:val="24"/>
        </w:rPr>
        <w:t xml:space="preserve">представляет собой процедуру </w:t>
      </w:r>
      <w:r w:rsidRPr="000708F1">
        <w:rPr>
          <w:rStyle w:val="dash041e0431044b0447043d044b0439char1"/>
          <w:b/>
          <w:szCs w:val="24"/>
        </w:rPr>
        <w:t xml:space="preserve">оценки </w:t>
      </w:r>
      <w:r w:rsidRPr="000708F1">
        <w:rPr>
          <w:b/>
          <w:sz w:val="24"/>
          <w:szCs w:val="24"/>
        </w:rPr>
        <w:t>динамики учебной и творческой активности</w:t>
      </w:r>
      <w:r w:rsidRPr="000708F1">
        <w:rPr>
          <w:sz w:val="24"/>
          <w:szCs w:val="24"/>
        </w:rPr>
        <w:t xml:space="preserve"> учащегося, направленности, широты или избирательности интересов, выраженности </w:t>
      </w:r>
      <w:r w:rsidRPr="000708F1">
        <w:rPr>
          <w:rStyle w:val="dash041e0431044b0447043d044b0439char1"/>
          <w:szCs w:val="24"/>
        </w:rPr>
        <w:t>проявлений творческой инициативы</w:t>
      </w:r>
      <w:r w:rsidRPr="000708F1">
        <w:rPr>
          <w:sz w:val="24"/>
          <w:szCs w:val="24"/>
        </w:rPr>
        <w:t xml:space="preserve">, а также </w:t>
      </w:r>
      <w:r w:rsidRPr="000708F1">
        <w:rPr>
          <w:b/>
          <w:sz w:val="24"/>
          <w:szCs w:val="24"/>
        </w:rPr>
        <w:t xml:space="preserve">уровня </w:t>
      </w:r>
      <w:r w:rsidRPr="000708F1">
        <w:rPr>
          <w:rStyle w:val="dash041e0431044b0447043d044b0439char1"/>
          <w:b/>
          <w:szCs w:val="24"/>
        </w:rPr>
        <w:t>высших достижений</w:t>
      </w:r>
      <w:r w:rsidRPr="000708F1">
        <w:rPr>
          <w:rStyle w:val="dash041e0431044b0447043d044b0439char1"/>
          <w:szCs w:val="24"/>
        </w:rPr>
        <w:t xml:space="preserve">, демонстрируемых данным учащимся. </w:t>
      </w:r>
      <w:r w:rsidRPr="000708F1">
        <w:rPr>
          <w:sz w:val="24"/>
          <w:szCs w:val="24"/>
        </w:rPr>
        <w:t xml:space="preserve">В портфолио включаются как работы </w:t>
      </w:r>
      <w:r w:rsidRPr="000708F1">
        <w:rPr>
          <w:sz w:val="24"/>
          <w:szCs w:val="24"/>
        </w:rPr>
        <w:lastRenderedPageBreak/>
        <w:t xml:space="preserve">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0708F1">
        <w:rPr>
          <w:rStyle w:val="dash041e0431044b0447043d044b0439char1"/>
          <w:szCs w:val="24"/>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0708F1">
        <w:rPr>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9E13C4" w:rsidRPr="000708F1" w:rsidRDefault="009E13C4" w:rsidP="000708F1">
      <w:pPr>
        <w:pStyle w:val="afff4"/>
        <w:spacing w:line="23" w:lineRule="atLeast"/>
        <w:ind w:firstLine="709"/>
        <w:rPr>
          <w:rStyle w:val="dash041e0431044b0447043d044b0439char1"/>
          <w:b/>
          <w:szCs w:val="24"/>
        </w:rPr>
      </w:pPr>
      <w:r w:rsidRPr="000708F1">
        <w:rPr>
          <w:rStyle w:val="dash041e0431044b0447043d044b0439char1"/>
          <w:b/>
          <w:szCs w:val="24"/>
        </w:rPr>
        <w:t xml:space="preserve">Внутришкольный мониторинг </w:t>
      </w:r>
      <w:r w:rsidRPr="000708F1">
        <w:rPr>
          <w:rStyle w:val="dash041e0431044b0447043d044b0439char1"/>
          <w:szCs w:val="24"/>
        </w:rPr>
        <w:t>представляет собой процедуры</w:t>
      </w:r>
      <w:r w:rsidRPr="000708F1">
        <w:rPr>
          <w:rStyle w:val="dash041e0431044b0447043d044b0439char1"/>
          <w:b/>
          <w:szCs w:val="24"/>
        </w:rPr>
        <w:t>:</w:t>
      </w:r>
    </w:p>
    <w:p w:rsidR="009E13C4" w:rsidRPr="000708F1" w:rsidRDefault="009E13C4" w:rsidP="0065671B">
      <w:pPr>
        <w:pStyle w:val="afff4"/>
        <w:numPr>
          <w:ilvl w:val="0"/>
          <w:numId w:val="17"/>
        </w:numPr>
        <w:spacing w:line="23" w:lineRule="atLeast"/>
        <w:ind w:left="0" w:firstLine="709"/>
        <w:rPr>
          <w:rStyle w:val="dash041e0431044b0447043d044b0439char1"/>
          <w:b/>
          <w:szCs w:val="24"/>
        </w:rPr>
      </w:pPr>
      <w:r w:rsidRPr="000708F1">
        <w:rPr>
          <w:rStyle w:val="dash041e0431044b0447043d044b0439char1"/>
          <w:b/>
          <w:szCs w:val="24"/>
        </w:rPr>
        <w:t>оценки уровня достижения предметных и метапредметных результатов</w:t>
      </w:r>
      <w:r w:rsidRPr="000708F1">
        <w:rPr>
          <w:rStyle w:val="dash041e0431044b0447043d044b0439char1"/>
          <w:szCs w:val="24"/>
        </w:rPr>
        <w:t>;</w:t>
      </w:r>
    </w:p>
    <w:p w:rsidR="009E13C4" w:rsidRPr="000708F1" w:rsidRDefault="009E13C4" w:rsidP="0065671B">
      <w:pPr>
        <w:pStyle w:val="afff4"/>
        <w:numPr>
          <w:ilvl w:val="0"/>
          <w:numId w:val="17"/>
        </w:numPr>
        <w:spacing w:line="23" w:lineRule="atLeast"/>
        <w:ind w:left="0" w:firstLine="709"/>
        <w:rPr>
          <w:rStyle w:val="dash041e0431044b0447043d044b0439char1"/>
          <w:b/>
          <w:szCs w:val="24"/>
        </w:rPr>
      </w:pPr>
      <w:r w:rsidRPr="000708F1">
        <w:rPr>
          <w:rStyle w:val="dash041e0431044b0447043d044b0439char1"/>
          <w:b/>
          <w:szCs w:val="24"/>
        </w:rPr>
        <w:t>оценки уровня достижения той части личностных результатов</w:t>
      </w:r>
      <w:r w:rsidRPr="000708F1">
        <w:rPr>
          <w:rStyle w:val="dash041e0431044b0447043d044b0439char1"/>
          <w:szCs w:val="24"/>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9E13C4" w:rsidRPr="000708F1" w:rsidRDefault="009E13C4" w:rsidP="0065671B">
      <w:pPr>
        <w:pStyle w:val="afff4"/>
        <w:numPr>
          <w:ilvl w:val="0"/>
          <w:numId w:val="17"/>
        </w:numPr>
        <w:spacing w:line="23" w:lineRule="atLeast"/>
        <w:ind w:left="0" w:firstLine="709"/>
        <w:rPr>
          <w:rStyle w:val="dash041e0431044b0447043d044b0439char1"/>
          <w:b/>
          <w:i/>
          <w:szCs w:val="24"/>
        </w:rPr>
      </w:pPr>
      <w:r w:rsidRPr="000708F1">
        <w:rPr>
          <w:rStyle w:val="dash041e0431044b0447043d044b0439char1"/>
          <w:b/>
          <w:szCs w:val="24"/>
        </w:rPr>
        <w:t>оценки уровня профессионального мастерства учителя</w:t>
      </w:r>
      <w:r w:rsidRPr="000708F1">
        <w:rPr>
          <w:rStyle w:val="dash041e0431044b0447043d044b0439char1"/>
          <w:b/>
          <w:i/>
          <w:szCs w:val="24"/>
        </w:rPr>
        <w:t xml:space="preserve">, </w:t>
      </w:r>
      <w:r w:rsidRPr="000708F1">
        <w:rPr>
          <w:rStyle w:val="dash041e0431044b0447043d044b0439char1"/>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9E13C4" w:rsidRPr="000708F1" w:rsidRDefault="009E13C4" w:rsidP="000708F1">
      <w:pPr>
        <w:pStyle w:val="afff4"/>
        <w:spacing w:line="23" w:lineRule="atLeast"/>
        <w:ind w:firstLine="709"/>
        <w:rPr>
          <w:rStyle w:val="dash041e0431044b0447043d044b0439char1"/>
          <w:b/>
          <w:i/>
          <w:szCs w:val="24"/>
        </w:rPr>
      </w:pPr>
      <w:r w:rsidRPr="000708F1">
        <w:rPr>
          <w:rStyle w:val="dash041e0431044b0447043d044b0439char1"/>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9E13C4" w:rsidRPr="000708F1" w:rsidRDefault="009E13C4" w:rsidP="000708F1">
      <w:pPr>
        <w:pStyle w:val="afff4"/>
        <w:spacing w:line="23" w:lineRule="atLeast"/>
        <w:ind w:firstLine="709"/>
        <w:rPr>
          <w:rStyle w:val="dash041e0431044b0447043d044b0439char1"/>
          <w:szCs w:val="24"/>
        </w:rPr>
      </w:pPr>
      <w:r w:rsidRPr="000708F1">
        <w:rPr>
          <w:rStyle w:val="dash041e0431044b0447043d044b0439char1"/>
          <w:b/>
          <w:szCs w:val="24"/>
        </w:rPr>
        <w:t>Промежуточная аттестация</w:t>
      </w:r>
      <w:r w:rsidRPr="000708F1">
        <w:rPr>
          <w:rStyle w:val="dash041e0431044b0447043d044b0439char1"/>
          <w:b/>
          <w:i/>
          <w:szCs w:val="24"/>
        </w:rPr>
        <w:t xml:space="preserve"> </w:t>
      </w:r>
      <w:r w:rsidRPr="000708F1">
        <w:rPr>
          <w:rStyle w:val="dash041e0431044b0447043d044b0439char1"/>
          <w:szCs w:val="24"/>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9E13C4" w:rsidRPr="000708F1" w:rsidRDefault="009E13C4" w:rsidP="000708F1">
      <w:pPr>
        <w:pStyle w:val="afff4"/>
        <w:spacing w:line="23" w:lineRule="atLeast"/>
        <w:ind w:firstLine="709"/>
        <w:rPr>
          <w:sz w:val="24"/>
          <w:szCs w:val="24"/>
        </w:rPr>
      </w:pPr>
      <w:r w:rsidRPr="000708F1">
        <w:rPr>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9E13C4" w:rsidRPr="000708F1" w:rsidRDefault="009E13C4" w:rsidP="000708F1">
      <w:pPr>
        <w:pStyle w:val="afff4"/>
        <w:spacing w:line="23" w:lineRule="atLeast"/>
        <w:ind w:firstLine="709"/>
        <w:rPr>
          <w:rStyle w:val="dash041e0431044b0447043d044b0439char1"/>
          <w:szCs w:val="24"/>
        </w:rPr>
      </w:pPr>
      <w:r w:rsidRPr="000708F1">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9E13C4" w:rsidRPr="000708F1" w:rsidRDefault="009E13C4" w:rsidP="000708F1">
      <w:pPr>
        <w:pStyle w:val="afff4"/>
        <w:spacing w:line="23" w:lineRule="atLeast"/>
        <w:ind w:firstLine="709"/>
        <w:rPr>
          <w:rStyle w:val="dash041e0431044b0447043d044b0439char1"/>
          <w:b/>
          <w:szCs w:val="24"/>
        </w:rPr>
      </w:pPr>
      <w:r w:rsidRPr="000708F1">
        <w:rPr>
          <w:rStyle w:val="dash041e0431044b0447043d044b0439char1"/>
          <w:b/>
          <w:szCs w:val="24"/>
        </w:rPr>
        <w:t>Государственная итоговая аттестация</w:t>
      </w:r>
    </w:p>
    <w:p w:rsidR="009E13C4" w:rsidRPr="000708F1" w:rsidRDefault="009E13C4" w:rsidP="000708F1">
      <w:pPr>
        <w:spacing w:after="0" w:line="23" w:lineRule="atLeast"/>
        <w:ind w:firstLine="709"/>
        <w:jc w:val="both"/>
        <w:rPr>
          <w:bCs/>
          <w:iCs/>
          <w:sz w:val="24"/>
          <w:szCs w:val="24"/>
          <w:lang w:eastAsia="ru-RU"/>
        </w:rPr>
      </w:pPr>
      <w:r w:rsidRPr="000708F1">
        <w:rPr>
          <w:rFonts w:ascii="Times New Roman" w:hAnsi="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9E13C4" w:rsidRPr="000708F1" w:rsidRDefault="009E13C4" w:rsidP="000708F1">
      <w:pPr>
        <w:spacing w:after="0" w:line="23" w:lineRule="atLeast"/>
        <w:ind w:firstLine="709"/>
        <w:jc w:val="both"/>
        <w:rPr>
          <w:rFonts w:ascii="Times New Roman" w:hAnsi="Times New Roman"/>
          <w:bCs/>
          <w:iCs/>
          <w:sz w:val="24"/>
          <w:szCs w:val="24"/>
          <w:lang w:eastAsia="ru-RU"/>
        </w:rPr>
      </w:pPr>
      <w:r w:rsidRPr="000708F1">
        <w:rPr>
          <w:rFonts w:ascii="Times New Roman" w:hAnsi="Times New Roman"/>
          <w:bCs/>
          <w:iCs/>
          <w:sz w:val="24"/>
          <w:szCs w:val="24"/>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w:t>
      </w:r>
      <w:r w:rsidRPr="000708F1">
        <w:rPr>
          <w:rFonts w:ascii="Times New Roman" w:hAnsi="Times New Roman"/>
          <w:bCs/>
          <w:iCs/>
          <w:sz w:val="24"/>
          <w:szCs w:val="24"/>
          <w:lang w:eastAsia="ru-RU"/>
        </w:rPr>
        <w:lastRenderedPageBreak/>
        <w:t>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9E13C4" w:rsidRPr="000708F1" w:rsidRDefault="009E13C4" w:rsidP="000708F1">
      <w:pPr>
        <w:pStyle w:val="afff4"/>
        <w:spacing w:line="23" w:lineRule="atLeast"/>
        <w:ind w:firstLine="709"/>
        <w:rPr>
          <w:sz w:val="24"/>
          <w:szCs w:val="24"/>
        </w:rPr>
      </w:pPr>
      <w:r w:rsidRPr="000708F1">
        <w:rPr>
          <w:rStyle w:val="dash041e0431044b0447043d044b0439char1"/>
          <w:b/>
          <w:szCs w:val="24"/>
        </w:rPr>
        <w:t xml:space="preserve">Итоговая оценка </w:t>
      </w:r>
      <w:r w:rsidRPr="000708F1">
        <w:rPr>
          <w:rStyle w:val="dash041e0431044b0447043d044b0439char1"/>
          <w:szCs w:val="24"/>
        </w:rPr>
        <w:t xml:space="preserve">(итоговая аттестация) по предмету </w:t>
      </w:r>
      <w:r w:rsidRPr="000708F1">
        <w:rPr>
          <w:sz w:val="24"/>
          <w:szCs w:val="24"/>
        </w:rPr>
        <w:t xml:space="preserve">складывается из результатов внутренней и внешней оценки. К результатам </w:t>
      </w:r>
      <w:r w:rsidRPr="000708F1">
        <w:rPr>
          <w:b/>
          <w:sz w:val="24"/>
          <w:szCs w:val="24"/>
        </w:rPr>
        <w:t>внешней оценки</w:t>
      </w:r>
      <w:r w:rsidRPr="000708F1">
        <w:rPr>
          <w:sz w:val="24"/>
          <w:szCs w:val="24"/>
        </w:rPr>
        <w:t xml:space="preserve"> относятся результаты ГИА. К результатам </w:t>
      </w:r>
      <w:r w:rsidRPr="000708F1">
        <w:rPr>
          <w:b/>
          <w:sz w:val="24"/>
          <w:szCs w:val="24"/>
        </w:rPr>
        <w:t>внутренней оценки</w:t>
      </w:r>
      <w:r w:rsidRPr="000708F1">
        <w:rPr>
          <w:sz w:val="24"/>
          <w:szCs w:val="24"/>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0708F1">
        <w:rPr>
          <w:i/>
          <w:sz w:val="24"/>
          <w:szCs w:val="24"/>
        </w:rPr>
        <w:t xml:space="preserve">. </w:t>
      </w:r>
      <w:r w:rsidRPr="000708F1">
        <w:rPr>
          <w:sz w:val="24"/>
          <w:szCs w:val="24"/>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9E13C4" w:rsidRPr="000708F1" w:rsidRDefault="009E13C4" w:rsidP="005E4832">
      <w:pPr>
        <w:pStyle w:val="afff4"/>
        <w:spacing w:line="23" w:lineRule="atLeast"/>
        <w:ind w:firstLine="0"/>
        <w:rPr>
          <w:sz w:val="24"/>
          <w:szCs w:val="24"/>
        </w:rPr>
      </w:pPr>
      <w:r>
        <w:rPr>
          <w:rStyle w:val="dash041e0431044b0447043d044b0439char1"/>
          <w:szCs w:val="24"/>
        </w:rPr>
        <w:t xml:space="preserve">       </w:t>
      </w:r>
      <w:r w:rsidRPr="000708F1">
        <w:rPr>
          <w:rStyle w:val="dash041e0431044b0447043d044b0439char1"/>
          <w:szCs w:val="24"/>
        </w:rPr>
        <w:t xml:space="preserve">Итоговая оценка по предмету фиксируется в документе об уровне образования государственного образца </w:t>
      </w:r>
      <w:r w:rsidRPr="000708F1">
        <w:rPr>
          <w:sz w:val="24"/>
          <w:szCs w:val="24"/>
        </w:rPr>
        <w:t>– аттестате об основном общем образовании</w:t>
      </w:r>
      <w:r w:rsidRPr="000708F1">
        <w:rPr>
          <w:rStyle w:val="dash041e0431044b0447043d044b0439char1"/>
          <w:szCs w:val="24"/>
        </w:rPr>
        <w:t>.</w:t>
      </w:r>
    </w:p>
    <w:p w:rsidR="009E13C4" w:rsidRPr="005E4832" w:rsidRDefault="009E13C4" w:rsidP="005E4832">
      <w:pPr>
        <w:spacing w:after="0" w:line="23" w:lineRule="atLeast"/>
        <w:ind w:firstLine="454"/>
        <w:jc w:val="both"/>
        <w:rPr>
          <w:rFonts w:ascii="Times New Roman" w:hAnsi="Times New Roman"/>
          <w:sz w:val="24"/>
          <w:szCs w:val="24"/>
        </w:rPr>
      </w:pPr>
      <w:r w:rsidRPr="005E4832">
        <w:rPr>
          <w:rFonts w:ascii="Times New Roman" w:hAnsi="Times New Roman"/>
          <w:sz w:val="24"/>
          <w:szCs w:val="24"/>
        </w:rPr>
        <w:t xml:space="preserve">На итоговую оценку на ступени основного общего образования выносятся </w:t>
      </w:r>
      <w:r w:rsidRPr="005E4832">
        <w:rPr>
          <w:rFonts w:ascii="Times New Roman" w:hAnsi="Times New Roman"/>
          <w:i/>
          <w:sz w:val="24"/>
          <w:szCs w:val="24"/>
        </w:rPr>
        <w:t>только предметные и метапредметные результаты</w:t>
      </w:r>
      <w:r w:rsidRPr="005E4832">
        <w:rPr>
          <w:rFonts w:ascii="Times New Roman" w:hAnsi="Times New Roman"/>
          <w:sz w:val="24"/>
          <w:szCs w:val="24"/>
        </w:rPr>
        <w:t>, описанные в разделе «Выпускник научится» планируемых результатов основного общего образования.</w:t>
      </w:r>
    </w:p>
    <w:p w:rsidR="009E13C4" w:rsidRPr="005E4832" w:rsidRDefault="009E13C4" w:rsidP="005E4832">
      <w:pPr>
        <w:spacing w:after="0" w:line="23" w:lineRule="atLeast"/>
        <w:ind w:firstLine="454"/>
        <w:jc w:val="both"/>
        <w:rPr>
          <w:rFonts w:ascii="Times New Roman" w:hAnsi="Times New Roman"/>
          <w:sz w:val="24"/>
          <w:szCs w:val="24"/>
        </w:rPr>
      </w:pPr>
      <w:r w:rsidRPr="005E4832">
        <w:rPr>
          <w:rFonts w:ascii="Times New Roman" w:hAnsi="Times New Roman"/>
          <w:sz w:val="24"/>
          <w:szCs w:val="24"/>
        </w:rPr>
        <w:t>Итоговая оценка выпускника формируется на основе:</w:t>
      </w:r>
    </w:p>
    <w:p w:rsidR="009E13C4" w:rsidRPr="005E4832" w:rsidRDefault="009E13C4" w:rsidP="005E4832">
      <w:pPr>
        <w:pStyle w:val="afff4"/>
        <w:spacing w:line="23" w:lineRule="atLeast"/>
        <w:rPr>
          <w:sz w:val="24"/>
          <w:szCs w:val="24"/>
        </w:rPr>
      </w:pPr>
      <w:r w:rsidRPr="005E4832">
        <w:rPr>
          <w:iCs/>
          <w:sz w:val="24"/>
          <w:szCs w:val="24"/>
        </w:rPr>
        <w:t>• </w:t>
      </w:r>
      <w:r w:rsidRPr="005E4832">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9E13C4" w:rsidRPr="005E4832" w:rsidRDefault="009E13C4" w:rsidP="005E4832">
      <w:pPr>
        <w:pStyle w:val="afff4"/>
        <w:spacing w:line="23" w:lineRule="atLeast"/>
        <w:rPr>
          <w:sz w:val="24"/>
          <w:szCs w:val="24"/>
        </w:rPr>
      </w:pPr>
      <w:r w:rsidRPr="005E4832">
        <w:rPr>
          <w:iCs/>
          <w:sz w:val="24"/>
          <w:szCs w:val="24"/>
        </w:rPr>
        <w:t>• </w:t>
      </w:r>
      <w:r w:rsidRPr="005E4832">
        <w:rPr>
          <w:sz w:val="24"/>
          <w:szCs w:val="24"/>
        </w:rPr>
        <w:t>оценок за выполнение итоговых работ по всем учебным предметам;</w:t>
      </w:r>
    </w:p>
    <w:p w:rsidR="009E13C4" w:rsidRPr="005E4832" w:rsidRDefault="009E13C4" w:rsidP="005E4832">
      <w:pPr>
        <w:pStyle w:val="afff4"/>
        <w:spacing w:line="23" w:lineRule="atLeast"/>
        <w:rPr>
          <w:sz w:val="24"/>
          <w:szCs w:val="24"/>
        </w:rPr>
      </w:pPr>
      <w:r w:rsidRPr="005E4832">
        <w:rPr>
          <w:iCs/>
          <w:sz w:val="24"/>
          <w:szCs w:val="24"/>
        </w:rPr>
        <w:t>• </w:t>
      </w:r>
      <w:r w:rsidRPr="005E4832">
        <w:rPr>
          <w:sz w:val="24"/>
          <w:szCs w:val="24"/>
        </w:rPr>
        <w:t>оценки за выполнение и защиту индивидуального проекта;</w:t>
      </w:r>
    </w:p>
    <w:p w:rsidR="009E13C4" w:rsidRPr="005E4832" w:rsidRDefault="009E13C4" w:rsidP="005E4832">
      <w:pPr>
        <w:pStyle w:val="afff4"/>
        <w:spacing w:line="23" w:lineRule="atLeast"/>
        <w:rPr>
          <w:sz w:val="24"/>
          <w:szCs w:val="24"/>
        </w:rPr>
      </w:pPr>
      <w:r w:rsidRPr="005E4832">
        <w:rPr>
          <w:iCs/>
          <w:sz w:val="24"/>
          <w:szCs w:val="24"/>
        </w:rPr>
        <w:t>• </w:t>
      </w:r>
      <w:r w:rsidRPr="005E4832">
        <w:rPr>
          <w:sz w:val="24"/>
          <w:szCs w:val="24"/>
        </w:rPr>
        <w:t>оценок за работы, выносимые на государственную итоговую аттестацию (далее — ГИА).</w:t>
      </w:r>
    </w:p>
    <w:p w:rsidR="009E13C4" w:rsidRPr="005E4832" w:rsidRDefault="009E13C4" w:rsidP="005E4832">
      <w:pPr>
        <w:spacing w:after="0" w:line="23" w:lineRule="atLeast"/>
        <w:ind w:firstLine="454"/>
        <w:jc w:val="both"/>
        <w:rPr>
          <w:rFonts w:ascii="Times New Roman" w:hAnsi="Times New Roman"/>
          <w:sz w:val="24"/>
          <w:szCs w:val="24"/>
        </w:rPr>
      </w:pPr>
      <w:r w:rsidRPr="005E4832">
        <w:rPr>
          <w:rFonts w:ascii="Times New Roman" w:hAnsi="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9E13C4" w:rsidRPr="005E4832" w:rsidRDefault="009E13C4" w:rsidP="005E4832">
      <w:pPr>
        <w:spacing w:after="0" w:line="23" w:lineRule="atLeast"/>
        <w:ind w:firstLine="454"/>
        <w:jc w:val="both"/>
        <w:rPr>
          <w:rFonts w:ascii="Times New Roman" w:hAnsi="Times New Roman"/>
          <w:b/>
          <w:sz w:val="24"/>
          <w:szCs w:val="24"/>
        </w:rPr>
      </w:pPr>
      <w:r w:rsidRPr="005E4832">
        <w:rPr>
          <w:rFonts w:ascii="Times New Roman" w:hAnsi="Times New Roman"/>
          <w:sz w:val="24"/>
          <w:szCs w:val="24"/>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w:t>
      </w:r>
      <w:r w:rsidRPr="005E4832">
        <w:rPr>
          <w:rFonts w:ascii="Times New Roman" w:hAnsi="Times New Roman"/>
          <w:b/>
          <w:sz w:val="24"/>
          <w:szCs w:val="24"/>
        </w:rPr>
        <w:t xml:space="preserve"> аттестата об основном общем образовании.</w:t>
      </w:r>
    </w:p>
    <w:p w:rsidR="009E13C4" w:rsidRPr="005E4832" w:rsidRDefault="009E13C4" w:rsidP="005E4832">
      <w:pPr>
        <w:spacing w:after="0" w:line="23" w:lineRule="atLeast"/>
        <w:ind w:firstLine="454"/>
        <w:jc w:val="both"/>
        <w:rPr>
          <w:rFonts w:ascii="Times New Roman" w:hAnsi="Times New Roman"/>
          <w:sz w:val="24"/>
          <w:szCs w:val="24"/>
        </w:rPr>
      </w:pPr>
      <w:r w:rsidRPr="005E4832">
        <w:rPr>
          <w:rFonts w:ascii="Times New Roman" w:hAnsi="Times New Roman"/>
          <w:sz w:val="24"/>
          <w:szCs w:val="24"/>
        </w:rPr>
        <w:t>В случае</w:t>
      </w:r>
      <w:r w:rsidR="00363B06">
        <w:rPr>
          <w:rFonts w:ascii="Times New Roman" w:hAnsi="Times New Roman"/>
          <w:sz w:val="24"/>
          <w:szCs w:val="24"/>
        </w:rPr>
        <w:t>,</w:t>
      </w:r>
      <w:r w:rsidRPr="005E4832">
        <w:rPr>
          <w:rFonts w:ascii="Times New Roman" w:hAnsi="Times New Roman"/>
          <w:sz w:val="24"/>
          <w:szCs w:val="24"/>
        </w:rPr>
        <w:t xml:space="preserve">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w:t>
      </w:r>
      <w:r w:rsidRPr="005E4832">
        <w:rPr>
          <w:rFonts w:ascii="Times New Roman" w:hAnsi="Times New Roman"/>
          <w:b/>
          <w:sz w:val="24"/>
          <w:szCs w:val="24"/>
        </w:rPr>
        <w:t xml:space="preserve"> аттестата об основном общем образовании </w:t>
      </w:r>
      <w:r w:rsidRPr="005E4832">
        <w:rPr>
          <w:rFonts w:ascii="Times New Roman" w:hAnsi="Times New Roman"/>
          <w:sz w:val="24"/>
          <w:szCs w:val="24"/>
        </w:rPr>
        <w:t>принимается педагогическим советом с учетом динамики образовательных достижений выпускника и конте</w:t>
      </w:r>
      <w:r w:rsidR="00363B06">
        <w:rPr>
          <w:rFonts w:ascii="Times New Roman" w:hAnsi="Times New Roman"/>
          <w:sz w:val="24"/>
          <w:szCs w:val="24"/>
        </w:rPr>
        <w:t xml:space="preserve">кстной информации об условиях и </w:t>
      </w:r>
      <w:r w:rsidRPr="005E4832">
        <w:rPr>
          <w:rFonts w:ascii="Times New Roman" w:hAnsi="Times New Roman"/>
          <w:sz w:val="24"/>
          <w:szCs w:val="24"/>
        </w:rPr>
        <w:t>особенностях его обучения в рамках регламентированных процедур, устанавливаемых Министерством образования и науки Российской Федерации.</w:t>
      </w:r>
    </w:p>
    <w:p w:rsidR="009E13C4" w:rsidRPr="005E4832" w:rsidRDefault="009E13C4" w:rsidP="005E4832">
      <w:pPr>
        <w:spacing w:after="0" w:line="23" w:lineRule="atLeast"/>
        <w:ind w:firstLine="454"/>
        <w:jc w:val="both"/>
        <w:rPr>
          <w:rFonts w:ascii="Times New Roman" w:hAnsi="Times New Roman"/>
          <w:b/>
          <w:sz w:val="24"/>
          <w:szCs w:val="24"/>
        </w:rPr>
      </w:pPr>
      <w:r w:rsidRPr="005E4832">
        <w:rPr>
          <w:rFonts w:ascii="Times New Roman" w:hAnsi="Times New Roman"/>
          <w:sz w:val="24"/>
          <w:szCs w:val="24"/>
        </w:rPr>
        <w:lastRenderedPageBreak/>
        <w:t xml:space="preserve">Решение </w:t>
      </w:r>
      <w:r w:rsidRPr="005E4832">
        <w:rPr>
          <w:rFonts w:ascii="Times New Roman" w:hAnsi="Times New Roman"/>
          <w:b/>
          <w:sz w:val="24"/>
          <w:szCs w:val="24"/>
        </w:rPr>
        <w:t>о выдаче документа государственного образца об уровне образования — аттестата об основном общем образовании</w:t>
      </w:r>
      <w:r w:rsidRPr="005E4832">
        <w:rPr>
          <w:rFonts w:ascii="Times New Roman" w:hAnsi="Times New Roman"/>
          <w:sz w:val="24"/>
          <w:szCs w:val="24"/>
        </w:rPr>
        <w:t xml:space="preserve"> принимается одновременно с рассмотрением и утверждением </w:t>
      </w:r>
      <w:r w:rsidRPr="005E4832">
        <w:rPr>
          <w:rFonts w:ascii="Times New Roman" w:hAnsi="Times New Roman"/>
          <w:b/>
          <w:sz w:val="24"/>
          <w:szCs w:val="24"/>
        </w:rPr>
        <w:t>характеристики обучающегося,</w:t>
      </w:r>
      <w:r w:rsidRPr="005E4832">
        <w:rPr>
          <w:rFonts w:ascii="Times New Roman" w:hAnsi="Times New Roman"/>
          <w:sz w:val="24"/>
          <w:szCs w:val="24"/>
        </w:rPr>
        <w:t xml:space="preserve"> с учетом которой осуществляется прием в профильные классы старшей школы. В характеристике обучающегося:</w:t>
      </w:r>
    </w:p>
    <w:p w:rsidR="009E13C4" w:rsidRPr="005E4832" w:rsidRDefault="009E13C4" w:rsidP="005E4832">
      <w:pPr>
        <w:pStyle w:val="afff4"/>
        <w:spacing w:line="23" w:lineRule="atLeast"/>
        <w:rPr>
          <w:sz w:val="24"/>
          <w:szCs w:val="24"/>
        </w:rPr>
      </w:pPr>
      <w:r w:rsidRPr="005E4832">
        <w:rPr>
          <w:iCs/>
          <w:sz w:val="24"/>
          <w:szCs w:val="24"/>
        </w:rPr>
        <w:t>• </w:t>
      </w:r>
      <w:r w:rsidRPr="005E4832">
        <w:rPr>
          <w:sz w:val="24"/>
          <w:szCs w:val="24"/>
        </w:rPr>
        <w:t>отмечаются образовательные достижения и положительные качества обучающегося;</w:t>
      </w:r>
    </w:p>
    <w:p w:rsidR="009E13C4" w:rsidRPr="005E4832" w:rsidRDefault="009E13C4" w:rsidP="005E4832">
      <w:pPr>
        <w:pStyle w:val="afff4"/>
        <w:spacing w:line="23" w:lineRule="atLeast"/>
        <w:rPr>
          <w:sz w:val="24"/>
          <w:szCs w:val="24"/>
        </w:rPr>
      </w:pPr>
      <w:r w:rsidRPr="005E4832">
        <w:rPr>
          <w:iCs/>
          <w:sz w:val="24"/>
          <w:szCs w:val="24"/>
        </w:rPr>
        <w:t>• </w:t>
      </w:r>
      <w:r w:rsidRPr="005E4832">
        <w:rPr>
          <w:sz w:val="24"/>
          <w:szCs w:val="24"/>
        </w:rPr>
        <w:t>даются педагогические рекомендации к выбору направлений профильного образования с учетом выбора, сделанного выпускником, а также с учетом успехов и проблем обучающегося.</w:t>
      </w:r>
    </w:p>
    <w:p w:rsidR="009E13C4" w:rsidRPr="005E4832" w:rsidRDefault="009E13C4" w:rsidP="005E4832">
      <w:pPr>
        <w:spacing w:after="0" w:line="23" w:lineRule="atLeast"/>
        <w:ind w:firstLine="454"/>
        <w:jc w:val="both"/>
        <w:rPr>
          <w:rFonts w:ascii="Times New Roman" w:hAnsi="Times New Roman"/>
          <w:sz w:val="24"/>
          <w:szCs w:val="24"/>
        </w:rPr>
      </w:pPr>
      <w:r w:rsidRPr="005E4832">
        <w:rPr>
          <w:rFonts w:ascii="Times New Roman" w:hAnsi="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9E13C4" w:rsidRPr="000708F1" w:rsidRDefault="009E13C4" w:rsidP="000708F1">
      <w:pPr>
        <w:spacing w:after="0" w:line="23" w:lineRule="atLeast"/>
        <w:ind w:firstLine="709"/>
        <w:jc w:val="both"/>
        <w:rPr>
          <w:rFonts w:ascii="Times New Roman" w:hAnsi="Times New Roman"/>
          <w:sz w:val="24"/>
          <w:szCs w:val="24"/>
          <w:lang w:eastAsia="ru-RU"/>
        </w:rPr>
      </w:pPr>
      <w:r w:rsidRPr="000708F1">
        <w:rPr>
          <w:rFonts w:ascii="Times New Roman" w:hAnsi="Times New Roman"/>
          <w:b/>
          <w:sz w:val="24"/>
          <w:szCs w:val="24"/>
          <w:lang w:eastAsia="ru-RU"/>
        </w:rPr>
        <w:t>Характеристика</w:t>
      </w:r>
      <w:r w:rsidRPr="000708F1">
        <w:rPr>
          <w:rFonts w:ascii="Times New Roman" w:hAnsi="Times New Roman"/>
          <w:sz w:val="24"/>
          <w:szCs w:val="24"/>
          <w:lang w:eastAsia="ru-RU"/>
        </w:rPr>
        <w:t xml:space="preserve"> готовится на основании:</w:t>
      </w:r>
    </w:p>
    <w:p w:rsidR="009E13C4" w:rsidRPr="000708F1" w:rsidRDefault="009E13C4" w:rsidP="0065671B">
      <w:pPr>
        <w:numPr>
          <w:ilvl w:val="0"/>
          <w:numId w:val="18"/>
        </w:numPr>
        <w:tabs>
          <w:tab w:val="left" w:pos="284"/>
          <w:tab w:val="left" w:pos="1418"/>
        </w:tabs>
        <w:spacing w:after="0" w:line="23" w:lineRule="atLeast"/>
        <w:ind w:left="0" w:firstLine="0"/>
        <w:jc w:val="both"/>
        <w:rPr>
          <w:rFonts w:ascii="Times New Roman" w:hAnsi="Times New Roman"/>
          <w:sz w:val="24"/>
          <w:szCs w:val="24"/>
          <w:lang w:eastAsia="ru-RU"/>
        </w:rPr>
      </w:pPr>
      <w:r w:rsidRPr="000708F1">
        <w:rPr>
          <w:rFonts w:ascii="Times New Roman" w:hAnsi="Times New Roman"/>
          <w:sz w:val="24"/>
          <w:szCs w:val="24"/>
          <w:lang w:eastAsia="ru-RU"/>
        </w:rPr>
        <w:t>объективных показателей образовательных достижений обучающегося на уровне основного образования,</w:t>
      </w:r>
    </w:p>
    <w:p w:rsidR="009E13C4" w:rsidRPr="000708F1" w:rsidRDefault="009E13C4" w:rsidP="0065671B">
      <w:pPr>
        <w:numPr>
          <w:ilvl w:val="0"/>
          <w:numId w:val="18"/>
        </w:numPr>
        <w:tabs>
          <w:tab w:val="left" w:pos="284"/>
          <w:tab w:val="left" w:pos="1418"/>
        </w:tabs>
        <w:spacing w:after="0" w:line="23" w:lineRule="atLeast"/>
        <w:ind w:left="0" w:firstLine="0"/>
        <w:jc w:val="both"/>
        <w:rPr>
          <w:rFonts w:ascii="Times New Roman" w:hAnsi="Times New Roman"/>
          <w:i/>
          <w:sz w:val="24"/>
          <w:szCs w:val="24"/>
          <w:lang w:eastAsia="ru-RU"/>
        </w:rPr>
      </w:pPr>
      <w:r w:rsidRPr="000708F1">
        <w:rPr>
          <w:rFonts w:ascii="Times New Roman" w:hAnsi="Times New Roman"/>
          <w:sz w:val="24"/>
          <w:szCs w:val="24"/>
          <w:lang w:eastAsia="ru-RU"/>
        </w:rPr>
        <w:t>портфолио выпускника;</w:t>
      </w:r>
    </w:p>
    <w:p w:rsidR="009E13C4" w:rsidRPr="000708F1" w:rsidRDefault="009E13C4" w:rsidP="0065671B">
      <w:pPr>
        <w:numPr>
          <w:ilvl w:val="0"/>
          <w:numId w:val="18"/>
        </w:numPr>
        <w:tabs>
          <w:tab w:val="left" w:pos="284"/>
          <w:tab w:val="left" w:pos="1418"/>
        </w:tabs>
        <w:spacing w:after="0" w:line="23" w:lineRule="atLeast"/>
        <w:ind w:left="0" w:firstLine="0"/>
        <w:jc w:val="both"/>
        <w:rPr>
          <w:rFonts w:ascii="Times New Roman" w:hAnsi="Times New Roman"/>
          <w:sz w:val="24"/>
          <w:szCs w:val="24"/>
          <w:lang w:eastAsia="ru-RU"/>
        </w:rPr>
      </w:pPr>
      <w:r w:rsidRPr="000708F1">
        <w:rPr>
          <w:rFonts w:ascii="Times New Roman" w:hAnsi="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9E13C4" w:rsidRPr="000708F1" w:rsidRDefault="009E13C4" w:rsidP="000708F1">
      <w:pPr>
        <w:spacing w:after="0" w:line="23" w:lineRule="atLeast"/>
        <w:ind w:firstLine="709"/>
        <w:jc w:val="both"/>
        <w:rPr>
          <w:rFonts w:ascii="Times New Roman" w:hAnsi="Times New Roman"/>
          <w:sz w:val="24"/>
          <w:szCs w:val="24"/>
          <w:lang w:eastAsia="ru-RU"/>
        </w:rPr>
      </w:pPr>
      <w:r w:rsidRPr="000708F1">
        <w:rPr>
          <w:rFonts w:ascii="Times New Roman" w:hAnsi="Times New Roman"/>
          <w:sz w:val="24"/>
          <w:szCs w:val="24"/>
          <w:lang w:eastAsia="ru-RU"/>
        </w:rPr>
        <w:t>В характеристике выпускника:</w:t>
      </w:r>
    </w:p>
    <w:p w:rsidR="009E13C4" w:rsidRPr="000708F1" w:rsidRDefault="009E13C4" w:rsidP="0065671B">
      <w:pPr>
        <w:pStyle w:val="aff8"/>
        <w:numPr>
          <w:ilvl w:val="0"/>
          <w:numId w:val="19"/>
        </w:numPr>
        <w:tabs>
          <w:tab w:val="left" w:pos="284"/>
        </w:tabs>
        <w:spacing w:line="23" w:lineRule="atLeast"/>
        <w:ind w:left="0" w:firstLine="0"/>
        <w:jc w:val="both"/>
        <w:rPr>
          <w:rFonts w:ascii="Times New Roman" w:hAnsi="Times New Roman"/>
        </w:rPr>
      </w:pPr>
      <w:r w:rsidRPr="000708F1">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9E13C4" w:rsidRPr="000708F1" w:rsidRDefault="009E13C4" w:rsidP="0065671B">
      <w:pPr>
        <w:pStyle w:val="aff8"/>
        <w:numPr>
          <w:ilvl w:val="0"/>
          <w:numId w:val="19"/>
        </w:numPr>
        <w:tabs>
          <w:tab w:val="left" w:pos="284"/>
        </w:tabs>
        <w:spacing w:line="23" w:lineRule="atLeast"/>
        <w:ind w:left="0" w:firstLine="0"/>
        <w:jc w:val="both"/>
        <w:rPr>
          <w:rFonts w:ascii="Times New Roman" w:hAnsi="Times New Roman"/>
        </w:rPr>
      </w:pPr>
      <w:r w:rsidRPr="000708F1">
        <w:rPr>
          <w:rFonts w:ascii="Times New Roman" w:hAnsi="Times New Roman"/>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9E13C4" w:rsidRDefault="009E13C4" w:rsidP="000708F1">
      <w:pPr>
        <w:spacing w:after="0" w:line="23" w:lineRule="atLeast"/>
        <w:ind w:firstLine="709"/>
        <w:jc w:val="both"/>
        <w:rPr>
          <w:rFonts w:ascii="Times New Roman" w:hAnsi="Times New Roman"/>
          <w:sz w:val="24"/>
          <w:szCs w:val="24"/>
          <w:lang w:eastAsia="ru-RU"/>
        </w:rPr>
      </w:pPr>
      <w:r w:rsidRPr="000708F1">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B684A" w:rsidRDefault="007B684A" w:rsidP="000708F1">
      <w:pPr>
        <w:spacing w:after="0" w:line="23" w:lineRule="atLeast"/>
        <w:ind w:firstLine="709"/>
        <w:jc w:val="both"/>
        <w:rPr>
          <w:rFonts w:ascii="Times New Roman" w:hAnsi="Times New Roman"/>
          <w:sz w:val="24"/>
          <w:szCs w:val="24"/>
          <w:lang w:eastAsia="ru-RU"/>
        </w:rPr>
      </w:pPr>
    </w:p>
    <w:p w:rsidR="002A33C3" w:rsidRPr="007D7A5B" w:rsidRDefault="007D7A5B" w:rsidP="0036495C">
      <w:pPr>
        <w:spacing w:after="0" w:line="281" w:lineRule="auto"/>
        <w:ind w:left="552" w:right="557"/>
        <w:jc w:val="center"/>
        <w:rPr>
          <w:rFonts w:ascii="Times New Roman" w:hAnsi="Times New Roman"/>
          <w:b/>
          <w:sz w:val="24"/>
          <w:szCs w:val="24"/>
        </w:rPr>
      </w:pPr>
      <w:r w:rsidRPr="007D7A5B">
        <w:rPr>
          <w:rFonts w:ascii="Times New Roman" w:hAnsi="Times New Roman"/>
          <w:b/>
          <w:sz w:val="24"/>
          <w:szCs w:val="24"/>
        </w:rPr>
        <w:t>Контрольно-оценочная деятельность в</w:t>
      </w:r>
      <w:r w:rsidR="00DD6CB5" w:rsidRPr="007D7A5B">
        <w:rPr>
          <w:rFonts w:ascii="Times New Roman" w:hAnsi="Times New Roman"/>
          <w:b/>
          <w:sz w:val="24"/>
          <w:szCs w:val="24"/>
        </w:rPr>
        <w:t xml:space="preserve"> системе оценки достижения</w:t>
      </w:r>
      <w:r w:rsidR="002A33C3" w:rsidRPr="007D7A5B">
        <w:rPr>
          <w:rFonts w:ascii="Times New Roman" w:hAnsi="Times New Roman"/>
          <w:b/>
          <w:sz w:val="24"/>
          <w:szCs w:val="24"/>
        </w:rPr>
        <w:t xml:space="preserve"> личностных, предметных и метапредметных результатов обучающихся по ФГОС ООО </w:t>
      </w:r>
      <w:r w:rsidR="0036495C">
        <w:rPr>
          <w:rFonts w:ascii="Times New Roman" w:hAnsi="Times New Roman"/>
          <w:b/>
          <w:sz w:val="24"/>
          <w:szCs w:val="24"/>
        </w:rPr>
        <w:t xml:space="preserve">в </w:t>
      </w:r>
      <w:r w:rsidR="002A33C3" w:rsidRPr="007D7A5B">
        <w:rPr>
          <w:rFonts w:ascii="Times New Roman" w:hAnsi="Times New Roman"/>
          <w:b/>
          <w:sz w:val="24"/>
          <w:szCs w:val="24"/>
        </w:rPr>
        <w:t>МОУ Озъягской СОШ</w:t>
      </w:r>
    </w:p>
    <w:p w:rsidR="002A33C3" w:rsidRPr="002A33C3" w:rsidRDefault="002A33C3" w:rsidP="00475F4F">
      <w:pPr>
        <w:numPr>
          <w:ilvl w:val="0"/>
          <w:numId w:val="130"/>
        </w:numPr>
        <w:spacing w:after="0" w:line="259" w:lineRule="auto"/>
        <w:ind w:left="708"/>
        <w:jc w:val="both"/>
        <w:rPr>
          <w:rFonts w:ascii="Times New Roman" w:hAnsi="Times New Roman"/>
        </w:rPr>
      </w:pPr>
      <w:r w:rsidRPr="002A33C3">
        <w:rPr>
          <w:rFonts w:ascii="Times New Roman" w:hAnsi="Times New Roman"/>
          <w:b/>
        </w:rPr>
        <w:t xml:space="preserve">Общие положения </w:t>
      </w:r>
    </w:p>
    <w:p w:rsidR="002A33C3" w:rsidRPr="002A33C3" w:rsidRDefault="002A33C3" w:rsidP="00475F4F">
      <w:pPr>
        <w:numPr>
          <w:ilvl w:val="1"/>
          <w:numId w:val="130"/>
        </w:numPr>
        <w:tabs>
          <w:tab w:val="left" w:pos="993"/>
        </w:tabs>
        <w:spacing w:after="0" w:line="269" w:lineRule="auto"/>
        <w:ind w:left="284" w:hanging="360"/>
        <w:jc w:val="both"/>
        <w:rPr>
          <w:rFonts w:ascii="Times New Roman" w:hAnsi="Times New Roman"/>
        </w:rPr>
      </w:pPr>
      <w:r w:rsidRPr="002A33C3">
        <w:rPr>
          <w:rFonts w:ascii="Times New Roman" w:hAnsi="Times New Roman"/>
        </w:rPr>
        <w:t xml:space="preserve">Настоящее Положение разработано в соответствии с Федеральным Законом «Об образовании в Российской Федерации» № 273-ФЗ от 29.12.2012 г. </w:t>
      </w:r>
    </w:p>
    <w:p w:rsidR="002A33C3" w:rsidRPr="002A33C3" w:rsidRDefault="002A33C3" w:rsidP="002A33C3">
      <w:pPr>
        <w:tabs>
          <w:tab w:val="left" w:pos="993"/>
        </w:tabs>
        <w:spacing w:after="0"/>
        <w:ind w:left="284" w:firstLine="283"/>
        <w:jc w:val="both"/>
        <w:rPr>
          <w:rFonts w:ascii="Times New Roman" w:hAnsi="Times New Roman"/>
        </w:rPr>
      </w:pPr>
      <w:r w:rsidRPr="002A33C3">
        <w:rPr>
          <w:rFonts w:ascii="Times New Roman" w:hAnsi="Times New Roman"/>
        </w:rPr>
        <w:t>Уставом МОУ Озъягской СОШ (далее - Школа), Примерной основной образовательной программой образовательного учреждения (основная школа), Основной образовательной программой основною общего образования МОУ Озъягской СОШ</w:t>
      </w:r>
    </w:p>
    <w:p w:rsidR="002A33C3" w:rsidRPr="002A33C3" w:rsidRDefault="002A33C3" w:rsidP="00475F4F">
      <w:pPr>
        <w:numPr>
          <w:ilvl w:val="1"/>
          <w:numId w:val="130"/>
        </w:numPr>
        <w:tabs>
          <w:tab w:val="left" w:pos="993"/>
        </w:tabs>
        <w:spacing w:after="0" w:line="269" w:lineRule="auto"/>
        <w:ind w:left="284" w:hanging="360"/>
        <w:jc w:val="both"/>
        <w:rPr>
          <w:rFonts w:ascii="Times New Roman" w:hAnsi="Times New Roman"/>
        </w:rPr>
      </w:pPr>
      <w:r w:rsidRPr="002A33C3">
        <w:rPr>
          <w:rFonts w:ascii="Times New Roman" w:hAnsi="Times New Roman"/>
        </w:rPr>
        <w:t xml:space="preserve">Данное Положение представляет собой один из инструментариев реализации требований Стандарта к результатам ООП ООО, направленной на обеспечение качества образования, что предполагает вовлеченность в оценочную деятельность как педагогов, так и обучающихся. </w:t>
      </w:r>
    </w:p>
    <w:p w:rsidR="002A33C3" w:rsidRPr="002A33C3" w:rsidRDefault="002A33C3" w:rsidP="00475F4F">
      <w:pPr>
        <w:numPr>
          <w:ilvl w:val="1"/>
          <w:numId w:val="130"/>
        </w:numPr>
        <w:tabs>
          <w:tab w:val="left" w:pos="993"/>
        </w:tabs>
        <w:spacing w:after="0" w:line="269" w:lineRule="auto"/>
        <w:ind w:left="284" w:hanging="360"/>
        <w:jc w:val="both"/>
        <w:rPr>
          <w:rFonts w:ascii="Times New Roman" w:hAnsi="Times New Roman"/>
        </w:rPr>
      </w:pPr>
      <w:r w:rsidRPr="002A33C3">
        <w:rPr>
          <w:rFonts w:ascii="Times New Roman" w:hAnsi="Times New Roman"/>
        </w:rPr>
        <w:t xml:space="preserve">Данное Положение предполагает комплексный подход к оценке результатов образования, позволяющее вести оценку достижения обучающихся всех трех групп результатов образования: личностных, предметных, метапредметных. </w:t>
      </w:r>
    </w:p>
    <w:p w:rsidR="002A33C3" w:rsidRPr="002A33C3" w:rsidRDefault="002A33C3" w:rsidP="00475F4F">
      <w:pPr>
        <w:numPr>
          <w:ilvl w:val="1"/>
          <w:numId w:val="130"/>
        </w:numPr>
        <w:tabs>
          <w:tab w:val="left" w:pos="993"/>
        </w:tabs>
        <w:spacing w:after="0" w:line="269" w:lineRule="auto"/>
        <w:ind w:left="284" w:hanging="360"/>
        <w:jc w:val="both"/>
        <w:rPr>
          <w:rFonts w:ascii="Times New Roman" w:hAnsi="Times New Roman"/>
        </w:rPr>
      </w:pPr>
      <w:r w:rsidRPr="002A33C3">
        <w:rPr>
          <w:rFonts w:ascii="Times New Roman" w:hAnsi="Times New Roman"/>
        </w:rPr>
        <w:t xml:space="preserve">Данное Положение предусматривает уровневый подход к содержанию оценки и инструментария для оценки достижения планируемых результатов, а также к представлению и интерпретации результатов измерений. </w:t>
      </w:r>
    </w:p>
    <w:p w:rsidR="002A33C3" w:rsidRPr="002A33C3" w:rsidRDefault="002A33C3" w:rsidP="00475F4F">
      <w:pPr>
        <w:numPr>
          <w:ilvl w:val="1"/>
          <w:numId w:val="130"/>
        </w:numPr>
        <w:tabs>
          <w:tab w:val="left" w:pos="993"/>
        </w:tabs>
        <w:spacing w:after="0" w:line="269" w:lineRule="auto"/>
        <w:ind w:left="284" w:hanging="360"/>
        <w:jc w:val="both"/>
        <w:rPr>
          <w:rFonts w:ascii="Times New Roman" w:hAnsi="Times New Roman"/>
        </w:rPr>
      </w:pPr>
      <w:r w:rsidRPr="002A33C3">
        <w:rPr>
          <w:rFonts w:ascii="Times New Roman" w:hAnsi="Times New Roman"/>
        </w:rPr>
        <w:lastRenderedPageBreak/>
        <w:t xml:space="preserve">Данное Положение призвано способствовать поддержанию единства всей системы оценивания личностных, предметных и метапредметных достижений обучающихся Школы. </w:t>
      </w:r>
    </w:p>
    <w:p w:rsidR="002A33C3" w:rsidRPr="002A33C3" w:rsidRDefault="002A33C3" w:rsidP="002A33C3">
      <w:pPr>
        <w:tabs>
          <w:tab w:val="left" w:pos="993"/>
        </w:tabs>
        <w:spacing w:after="0" w:line="259" w:lineRule="auto"/>
        <w:ind w:left="284" w:firstLine="283"/>
        <w:jc w:val="both"/>
        <w:rPr>
          <w:rFonts w:ascii="Times New Roman" w:hAnsi="Times New Roman"/>
        </w:rPr>
      </w:pPr>
      <w:r w:rsidRPr="002A33C3">
        <w:rPr>
          <w:rFonts w:ascii="Times New Roman" w:hAnsi="Times New Roman"/>
        </w:rPr>
        <w:t xml:space="preserve"> </w:t>
      </w:r>
    </w:p>
    <w:p w:rsidR="002A33C3" w:rsidRPr="002A33C3" w:rsidRDefault="002A33C3" w:rsidP="00475F4F">
      <w:pPr>
        <w:numPr>
          <w:ilvl w:val="0"/>
          <w:numId w:val="130"/>
        </w:numPr>
        <w:tabs>
          <w:tab w:val="left" w:pos="993"/>
        </w:tabs>
        <w:spacing w:after="0" w:line="259" w:lineRule="auto"/>
        <w:ind w:left="284" w:firstLine="283"/>
        <w:jc w:val="both"/>
        <w:rPr>
          <w:rFonts w:ascii="Times New Roman" w:hAnsi="Times New Roman"/>
        </w:rPr>
      </w:pPr>
      <w:r w:rsidRPr="002A33C3">
        <w:rPr>
          <w:rFonts w:ascii="Times New Roman" w:hAnsi="Times New Roman"/>
          <w:b/>
        </w:rPr>
        <w:t xml:space="preserve">Основные функции и направления системы оценивания.  </w:t>
      </w:r>
    </w:p>
    <w:p w:rsidR="002A33C3" w:rsidRPr="002A33C3" w:rsidRDefault="002A33C3" w:rsidP="00475F4F">
      <w:pPr>
        <w:pStyle w:val="aff8"/>
        <w:numPr>
          <w:ilvl w:val="1"/>
          <w:numId w:val="130"/>
        </w:numPr>
        <w:tabs>
          <w:tab w:val="left" w:pos="993"/>
        </w:tabs>
        <w:spacing w:line="269" w:lineRule="auto"/>
        <w:ind w:left="284" w:hanging="360"/>
        <w:jc w:val="both"/>
        <w:rPr>
          <w:rFonts w:ascii="Times New Roman" w:hAnsi="Times New Roman"/>
        </w:rPr>
      </w:pPr>
      <w:r w:rsidRPr="002A33C3">
        <w:rPr>
          <w:rFonts w:ascii="Times New Roman" w:hAnsi="Times New Roman"/>
        </w:rPr>
        <w:t xml:space="preserve">Ориентация образовательного процесса на достижение планируемых результатов освоения ООП ООО и обеспечение эффективной обратной связи, позволяющей осуществлять управление образовательным процессом. </w:t>
      </w:r>
    </w:p>
    <w:p w:rsidR="002A33C3" w:rsidRPr="002A33C3" w:rsidRDefault="002A33C3" w:rsidP="00475F4F">
      <w:pPr>
        <w:pStyle w:val="aff8"/>
        <w:numPr>
          <w:ilvl w:val="1"/>
          <w:numId w:val="130"/>
        </w:numPr>
        <w:tabs>
          <w:tab w:val="left" w:pos="993"/>
        </w:tabs>
        <w:spacing w:line="269" w:lineRule="auto"/>
        <w:ind w:left="284" w:hanging="360"/>
        <w:jc w:val="both"/>
        <w:rPr>
          <w:rFonts w:ascii="Times New Roman" w:hAnsi="Times New Roman"/>
        </w:rPr>
      </w:pPr>
      <w:r w:rsidRPr="002A33C3">
        <w:rPr>
          <w:rFonts w:ascii="Times New Roman" w:hAnsi="Times New Roman"/>
        </w:rPr>
        <w:t>Основными направлениями и целями оценочной деятельности в соответствии с требованиями ФГОС являются оценка образовательных достижений обучающихся (с целью итоговой оценки)</w:t>
      </w:r>
      <w:r w:rsidR="007A48A5">
        <w:rPr>
          <w:rFonts w:ascii="Times New Roman" w:hAnsi="Times New Roman"/>
        </w:rPr>
        <w:t xml:space="preserve"> </w:t>
      </w:r>
      <w:r w:rsidRPr="002A33C3">
        <w:rPr>
          <w:rFonts w:ascii="Times New Roman" w:hAnsi="Times New Roman"/>
        </w:rPr>
        <w:t xml:space="preserve">и оценка результатов деятельности Школы и педагогических кадров. </w:t>
      </w:r>
    </w:p>
    <w:p w:rsidR="002A33C3" w:rsidRPr="002A33C3" w:rsidRDefault="002A33C3" w:rsidP="002A33C3">
      <w:pPr>
        <w:spacing w:after="0" w:line="259" w:lineRule="auto"/>
        <w:ind w:left="708"/>
        <w:jc w:val="both"/>
        <w:rPr>
          <w:rFonts w:ascii="Times New Roman" w:hAnsi="Times New Roman"/>
        </w:rPr>
      </w:pPr>
      <w:r w:rsidRPr="002A33C3">
        <w:rPr>
          <w:rFonts w:ascii="Times New Roman" w:hAnsi="Times New Roman"/>
        </w:rPr>
        <w:t xml:space="preserve"> </w:t>
      </w:r>
    </w:p>
    <w:p w:rsidR="002A33C3" w:rsidRPr="002A33C3" w:rsidRDefault="002A33C3" w:rsidP="00475F4F">
      <w:pPr>
        <w:pStyle w:val="aff8"/>
        <w:numPr>
          <w:ilvl w:val="0"/>
          <w:numId w:val="130"/>
        </w:numPr>
        <w:spacing w:line="259" w:lineRule="auto"/>
        <w:ind w:left="708"/>
        <w:jc w:val="both"/>
        <w:rPr>
          <w:rFonts w:ascii="Times New Roman" w:hAnsi="Times New Roman"/>
        </w:rPr>
      </w:pPr>
      <w:r w:rsidRPr="002A33C3">
        <w:rPr>
          <w:rFonts w:ascii="Times New Roman" w:hAnsi="Times New Roman"/>
          <w:b/>
        </w:rPr>
        <w:t xml:space="preserve">Особенности оценки личностных результатов.  </w:t>
      </w:r>
    </w:p>
    <w:p w:rsidR="002A33C3" w:rsidRPr="002A33C3" w:rsidRDefault="002A33C3" w:rsidP="002A33C3">
      <w:pPr>
        <w:spacing w:after="0"/>
        <w:ind w:left="-15"/>
        <w:jc w:val="both"/>
        <w:rPr>
          <w:rFonts w:ascii="Times New Roman" w:hAnsi="Times New Roman"/>
        </w:rPr>
      </w:pPr>
      <w:r w:rsidRPr="002A33C3">
        <w:rPr>
          <w:rFonts w:ascii="Times New Roman" w:hAnsi="Times New Roman"/>
        </w:rPr>
        <w:t>3.1</w:t>
      </w:r>
      <w:r w:rsidRPr="002A33C3">
        <w:rPr>
          <w:rFonts w:ascii="Times New Roman" w:hAnsi="Times New Roman"/>
          <w:i/>
        </w:rPr>
        <w:t xml:space="preserve"> . Оценка личностных результатов</w:t>
      </w:r>
      <w:r w:rsidRPr="002A33C3">
        <w:rPr>
          <w:rFonts w:ascii="Times New Roman" w:hAnsi="Times New Roman"/>
        </w:rPr>
        <w:t xml:space="preserve"> - это оценка достижения обучающимися в ходе их личностного развития планируемых результатов в ходе всех компонентов образовательного процесса, включая внеурочную деятельность, реализуемую семьей и школой. </w:t>
      </w:r>
    </w:p>
    <w:p w:rsidR="002A33C3" w:rsidRPr="002A33C3" w:rsidRDefault="002A33C3" w:rsidP="00363B06">
      <w:pPr>
        <w:tabs>
          <w:tab w:val="left" w:pos="284"/>
        </w:tabs>
        <w:spacing w:after="0" w:line="259" w:lineRule="auto"/>
        <w:jc w:val="both"/>
        <w:rPr>
          <w:rFonts w:ascii="Times New Roman" w:hAnsi="Times New Roman"/>
        </w:rPr>
      </w:pPr>
      <w:r w:rsidRPr="002A33C3">
        <w:rPr>
          <w:rFonts w:ascii="Times New Roman" w:hAnsi="Times New Roman"/>
        </w:rPr>
        <w:t>3.2</w:t>
      </w:r>
      <w:r w:rsidRPr="002A33C3">
        <w:rPr>
          <w:rFonts w:ascii="Times New Roman" w:hAnsi="Times New Roman"/>
          <w:i/>
        </w:rPr>
        <w:t xml:space="preserve">. Основные объекты оценки личностных результатов: </w:t>
      </w:r>
    </w:p>
    <w:p w:rsidR="002A33C3" w:rsidRPr="002A33C3" w:rsidRDefault="002A33C3" w:rsidP="00363B06">
      <w:pPr>
        <w:numPr>
          <w:ilvl w:val="0"/>
          <w:numId w:val="131"/>
        </w:numPr>
        <w:tabs>
          <w:tab w:val="left" w:pos="284"/>
        </w:tabs>
        <w:spacing w:after="0" w:line="269" w:lineRule="auto"/>
        <w:jc w:val="both"/>
        <w:rPr>
          <w:rFonts w:ascii="Times New Roman" w:hAnsi="Times New Roman"/>
        </w:rPr>
      </w:pPr>
      <w:r w:rsidRPr="002A33C3">
        <w:rPr>
          <w:rFonts w:ascii="Times New Roman" w:hAnsi="Times New Roman"/>
        </w:rPr>
        <w:t xml:space="preserve">сформированность основ гражданской идентичности личности; </w:t>
      </w:r>
    </w:p>
    <w:p w:rsidR="002A33C3" w:rsidRPr="002A33C3" w:rsidRDefault="002A33C3" w:rsidP="00363B06">
      <w:pPr>
        <w:numPr>
          <w:ilvl w:val="0"/>
          <w:numId w:val="131"/>
        </w:numPr>
        <w:tabs>
          <w:tab w:val="left" w:pos="284"/>
        </w:tabs>
        <w:spacing w:after="0" w:line="269" w:lineRule="auto"/>
        <w:jc w:val="both"/>
        <w:rPr>
          <w:rFonts w:ascii="Times New Roman" w:hAnsi="Times New Roman"/>
        </w:rPr>
      </w:pPr>
      <w:r w:rsidRPr="002A33C3">
        <w:rPr>
          <w:rFonts w:ascii="Times New Roman" w:hAnsi="Times New Roman"/>
        </w:rPr>
        <w:t xml:space="preserve">готовность к переходу к самообразованию на основе учебно-познавательной мотивации, в том числе готовность к выбору направления профильного образования; </w:t>
      </w:r>
    </w:p>
    <w:p w:rsidR="002A33C3" w:rsidRPr="002A33C3" w:rsidRDefault="002A33C3" w:rsidP="00363B06">
      <w:pPr>
        <w:numPr>
          <w:ilvl w:val="0"/>
          <w:numId w:val="131"/>
        </w:numPr>
        <w:tabs>
          <w:tab w:val="left" w:pos="284"/>
        </w:tabs>
        <w:spacing w:after="0" w:line="268" w:lineRule="auto"/>
        <w:jc w:val="both"/>
        <w:rPr>
          <w:rFonts w:ascii="Times New Roman" w:hAnsi="Times New Roman"/>
        </w:rPr>
      </w:pPr>
      <w:r w:rsidRPr="002A33C3">
        <w:rPr>
          <w:rFonts w:ascii="Times New Roman" w:hAnsi="Times New Roman"/>
        </w:rPr>
        <w:t xml:space="preserve">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w:t>
      </w:r>
    </w:p>
    <w:p w:rsidR="002A33C3" w:rsidRPr="002A33C3" w:rsidRDefault="002A33C3" w:rsidP="00363B06">
      <w:pPr>
        <w:pStyle w:val="aff8"/>
        <w:numPr>
          <w:ilvl w:val="1"/>
          <w:numId w:val="143"/>
        </w:numPr>
        <w:tabs>
          <w:tab w:val="left" w:pos="284"/>
          <w:tab w:val="left" w:pos="426"/>
        </w:tabs>
        <w:spacing w:line="269" w:lineRule="auto"/>
        <w:ind w:left="0" w:firstLine="0"/>
        <w:jc w:val="both"/>
        <w:rPr>
          <w:rFonts w:ascii="Times New Roman" w:hAnsi="Times New Roman"/>
        </w:rPr>
      </w:pPr>
      <w:r w:rsidRPr="002A33C3">
        <w:rPr>
          <w:rFonts w:ascii="Times New Roman" w:hAnsi="Times New Roman"/>
        </w:rPr>
        <w:t xml:space="preserve">В соответствии со Стандартом достижение обучающимися личностных результатов не влияет на итоговую оценку, а является предметом оценки эффективности воспитательно-образовательной деятельности Школы. </w:t>
      </w:r>
    </w:p>
    <w:p w:rsidR="002A33C3" w:rsidRPr="002A33C3" w:rsidRDefault="002A33C3" w:rsidP="00363B06">
      <w:pPr>
        <w:pStyle w:val="aff8"/>
        <w:numPr>
          <w:ilvl w:val="1"/>
          <w:numId w:val="143"/>
        </w:numPr>
        <w:tabs>
          <w:tab w:val="left" w:pos="284"/>
          <w:tab w:val="left" w:pos="426"/>
        </w:tabs>
        <w:spacing w:line="269" w:lineRule="auto"/>
        <w:ind w:left="0" w:firstLine="0"/>
        <w:jc w:val="both"/>
        <w:rPr>
          <w:rFonts w:ascii="Times New Roman" w:hAnsi="Times New Roman"/>
        </w:rPr>
      </w:pPr>
      <w:r w:rsidRPr="002A33C3">
        <w:rPr>
          <w:rFonts w:ascii="Times New Roman" w:hAnsi="Times New Roman"/>
        </w:rPr>
        <w:t xml:space="preserve"> Личностные достижения учащихся отражаются в портфолио учащегося. </w:t>
      </w:r>
    </w:p>
    <w:p w:rsidR="002A33C3" w:rsidRPr="002A33C3" w:rsidRDefault="002A33C3" w:rsidP="00363B06">
      <w:pPr>
        <w:tabs>
          <w:tab w:val="left" w:pos="284"/>
          <w:tab w:val="left" w:pos="426"/>
        </w:tabs>
        <w:spacing w:after="0" w:line="259" w:lineRule="auto"/>
        <w:jc w:val="both"/>
        <w:rPr>
          <w:rFonts w:ascii="Times New Roman" w:hAnsi="Times New Roman"/>
        </w:rPr>
      </w:pPr>
      <w:r w:rsidRPr="002A33C3">
        <w:rPr>
          <w:rFonts w:ascii="Times New Roman" w:hAnsi="Times New Roman"/>
        </w:rPr>
        <w:t xml:space="preserve"> </w:t>
      </w:r>
    </w:p>
    <w:p w:rsidR="002A33C3" w:rsidRPr="002A33C3" w:rsidRDefault="002A33C3" w:rsidP="00363B06">
      <w:pPr>
        <w:pStyle w:val="aff8"/>
        <w:numPr>
          <w:ilvl w:val="0"/>
          <w:numId w:val="143"/>
        </w:numPr>
        <w:tabs>
          <w:tab w:val="left" w:pos="284"/>
        </w:tabs>
        <w:spacing w:line="259" w:lineRule="auto"/>
        <w:ind w:left="0" w:firstLine="0"/>
        <w:jc w:val="both"/>
        <w:rPr>
          <w:rFonts w:ascii="Times New Roman" w:hAnsi="Times New Roman"/>
        </w:rPr>
      </w:pPr>
      <w:r w:rsidRPr="002A33C3">
        <w:rPr>
          <w:rFonts w:ascii="Times New Roman" w:hAnsi="Times New Roman"/>
          <w:b/>
        </w:rPr>
        <w:t xml:space="preserve">Портфолио достижений как инструмент динамики образовательных достижений. </w:t>
      </w:r>
    </w:p>
    <w:p w:rsidR="002A33C3" w:rsidRPr="002A33C3" w:rsidRDefault="002A33C3" w:rsidP="00363B06">
      <w:pPr>
        <w:numPr>
          <w:ilvl w:val="1"/>
          <w:numId w:val="143"/>
        </w:numPr>
        <w:tabs>
          <w:tab w:val="left" w:pos="284"/>
        </w:tabs>
        <w:spacing w:after="0" w:line="269" w:lineRule="auto"/>
        <w:ind w:left="0" w:firstLine="0"/>
        <w:jc w:val="both"/>
        <w:rPr>
          <w:rFonts w:ascii="Times New Roman" w:hAnsi="Times New Roman"/>
        </w:rPr>
      </w:pPr>
      <w:r w:rsidRPr="002A33C3">
        <w:rPr>
          <w:rFonts w:ascii="Times New Roman" w:hAnsi="Times New Roman"/>
          <w:b/>
          <w:i/>
        </w:rPr>
        <w:t xml:space="preserve"> Портфолио достижений</w:t>
      </w:r>
      <w:r w:rsidRPr="002A33C3">
        <w:rPr>
          <w:rFonts w:ascii="Times New Roman" w:hAnsi="Times New Roman"/>
        </w:rPr>
        <w:t xml:space="preserve"> – это совокупность отдельных элементов из системы внутришкольного мониторинга. </w:t>
      </w:r>
    </w:p>
    <w:p w:rsidR="002A33C3" w:rsidRPr="002A33C3" w:rsidRDefault="002A33C3" w:rsidP="00363B06">
      <w:pPr>
        <w:numPr>
          <w:ilvl w:val="1"/>
          <w:numId w:val="143"/>
        </w:numPr>
        <w:tabs>
          <w:tab w:val="left" w:pos="284"/>
        </w:tabs>
        <w:spacing w:after="0" w:line="259" w:lineRule="auto"/>
        <w:ind w:left="0" w:firstLine="0"/>
        <w:jc w:val="both"/>
        <w:rPr>
          <w:rFonts w:ascii="Times New Roman" w:hAnsi="Times New Roman"/>
        </w:rPr>
      </w:pPr>
      <w:r w:rsidRPr="002A33C3">
        <w:rPr>
          <w:rFonts w:ascii="Times New Roman" w:hAnsi="Times New Roman"/>
          <w:b/>
          <w:i/>
        </w:rPr>
        <w:t xml:space="preserve">Основные цели ведения портфеля достижений: </w:t>
      </w:r>
    </w:p>
    <w:p w:rsidR="002A33C3" w:rsidRPr="002A33C3" w:rsidRDefault="002A33C3" w:rsidP="002A33C3">
      <w:pPr>
        <w:spacing w:after="0"/>
        <w:ind w:left="-15"/>
        <w:jc w:val="both"/>
        <w:rPr>
          <w:rFonts w:ascii="Times New Roman" w:hAnsi="Times New Roman"/>
        </w:rPr>
      </w:pPr>
      <w:r w:rsidRPr="002A33C3">
        <w:rPr>
          <w:rFonts w:ascii="Times New Roman" w:hAnsi="Times New Roman"/>
        </w:rPr>
        <w:t xml:space="preserve">- педагогические показания, связанные с необходимостью стимулировать и /или поддерживать учебную мотивацию, поощрять активность и самостоятельность обучающихся; расширять возможности обучения и самообучения, развивать навыки рефлексивной и оценочной деятельности, способствовать становлению избирательности познавательных интересов, повышать статус ученика; </w:t>
      </w:r>
    </w:p>
    <w:p w:rsidR="002A33C3" w:rsidRPr="002A33C3" w:rsidRDefault="002A33C3" w:rsidP="002A33C3">
      <w:pPr>
        <w:spacing w:after="0"/>
        <w:ind w:left="-15"/>
        <w:jc w:val="both"/>
        <w:rPr>
          <w:rFonts w:ascii="Times New Roman" w:hAnsi="Times New Roman"/>
        </w:rPr>
      </w:pPr>
      <w:r w:rsidRPr="002A33C3">
        <w:rPr>
          <w:rFonts w:ascii="Times New Roman" w:hAnsi="Times New Roman"/>
        </w:rPr>
        <w:t xml:space="preserve">- использование портфолио достижений при выборе дальнейшего образования (в том числе профильного). </w:t>
      </w:r>
    </w:p>
    <w:p w:rsidR="002A33C3" w:rsidRPr="002A33C3" w:rsidRDefault="002A33C3" w:rsidP="002A33C3">
      <w:pPr>
        <w:spacing w:after="0"/>
        <w:ind w:left="-15"/>
        <w:jc w:val="both"/>
        <w:rPr>
          <w:rFonts w:ascii="Times New Roman" w:hAnsi="Times New Roman"/>
        </w:rPr>
      </w:pPr>
      <w:r w:rsidRPr="002A33C3">
        <w:rPr>
          <w:rFonts w:ascii="Times New Roman" w:hAnsi="Times New Roman"/>
        </w:rPr>
        <w:t xml:space="preserve">4.3. Портфолио достижений представляет собой специально организованную подборку работ, которые демонстрируют усилия, прогрессии достижения обучающего в интересующих его областях. </w:t>
      </w:r>
    </w:p>
    <w:p w:rsidR="002A33C3" w:rsidRPr="002A33C3" w:rsidRDefault="002A33C3" w:rsidP="002A33C3">
      <w:pPr>
        <w:spacing w:after="0"/>
        <w:ind w:left="-15"/>
        <w:jc w:val="both"/>
        <w:rPr>
          <w:rFonts w:ascii="Times New Roman" w:hAnsi="Times New Roman"/>
        </w:rPr>
      </w:pPr>
      <w:r w:rsidRPr="002A33C3">
        <w:rPr>
          <w:rFonts w:ascii="Times New Roman" w:hAnsi="Times New Roman"/>
        </w:rPr>
        <w:t xml:space="preserve">4.4. В состав портфолио достижений включаются результаты, достигнутые обучающимися не только в ходе учебной деятельности, но и в иных формах активности: творческой, социальной, коммуникативной, физкультурно-оздоровительной, трудовой; результаты участия в олимпиадах, конкурсах, смотрах, выставках, концертах. </w:t>
      </w:r>
    </w:p>
    <w:p w:rsidR="002A33C3" w:rsidRPr="002A33C3" w:rsidRDefault="002A33C3" w:rsidP="002A33C3">
      <w:pPr>
        <w:spacing w:after="0"/>
        <w:ind w:left="-15"/>
        <w:jc w:val="both"/>
        <w:rPr>
          <w:rFonts w:ascii="Times New Roman" w:hAnsi="Times New Roman"/>
        </w:rPr>
      </w:pPr>
      <w:r w:rsidRPr="002A33C3">
        <w:rPr>
          <w:rFonts w:ascii="Times New Roman" w:hAnsi="Times New Roman"/>
        </w:rPr>
        <w:lastRenderedPageBreak/>
        <w:t xml:space="preserve">4.5. В состав портфолио достижений включаются работы, демонстрирующие динамику развития личности обучающегося: становление устойчивых познавательных интересов обучающихся, в том числе в различных учебных предметах, формирование способности к целеполаганию, самостоятельной постановке новых учебных задач и проектирование собственной учебной деятельности. </w:t>
      </w:r>
    </w:p>
    <w:p w:rsidR="002A33C3" w:rsidRPr="002A33C3" w:rsidRDefault="002A33C3" w:rsidP="00363B06">
      <w:pPr>
        <w:pStyle w:val="aff8"/>
        <w:ind w:left="0"/>
        <w:jc w:val="both"/>
        <w:rPr>
          <w:rFonts w:ascii="Times New Roman" w:hAnsi="Times New Roman"/>
        </w:rPr>
      </w:pPr>
      <w:r w:rsidRPr="002A33C3">
        <w:rPr>
          <w:rFonts w:ascii="Times New Roman" w:hAnsi="Times New Roman"/>
        </w:rPr>
        <w:t xml:space="preserve">4.6. Отбор работ для портфолио достижений ведется самим обучающимся совместно с классным руководителем и при участии семьи. Включение каких-либо материалов в портфолио достижений без согласия обучающегося не допускается. </w:t>
      </w:r>
    </w:p>
    <w:p w:rsidR="002A33C3" w:rsidRPr="002A33C3" w:rsidRDefault="002A33C3" w:rsidP="002A33C3">
      <w:pPr>
        <w:spacing w:after="0" w:line="259" w:lineRule="auto"/>
        <w:ind w:left="708"/>
        <w:jc w:val="both"/>
        <w:rPr>
          <w:rFonts w:ascii="Times New Roman" w:hAnsi="Times New Roman"/>
        </w:rPr>
      </w:pPr>
      <w:r w:rsidRPr="002A33C3">
        <w:rPr>
          <w:rFonts w:ascii="Times New Roman" w:hAnsi="Times New Roman"/>
          <w:b/>
        </w:rPr>
        <w:t xml:space="preserve"> </w:t>
      </w:r>
    </w:p>
    <w:p w:rsidR="002A33C3" w:rsidRPr="002A33C3" w:rsidRDefault="002A33C3" w:rsidP="00475F4F">
      <w:pPr>
        <w:numPr>
          <w:ilvl w:val="0"/>
          <w:numId w:val="143"/>
        </w:numPr>
        <w:spacing w:after="0" w:line="259" w:lineRule="auto"/>
        <w:ind w:left="708"/>
        <w:jc w:val="both"/>
        <w:rPr>
          <w:rFonts w:ascii="Times New Roman" w:hAnsi="Times New Roman"/>
        </w:rPr>
      </w:pPr>
      <w:r w:rsidRPr="002A33C3">
        <w:rPr>
          <w:rFonts w:ascii="Times New Roman" w:hAnsi="Times New Roman"/>
          <w:b/>
        </w:rPr>
        <w:t xml:space="preserve">Особенности оценки метапредметных результатов. </w:t>
      </w:r>
      <w:r w:rsidRPr="002A33C3">
        <w:rPr>
          <w:rFonts w:ascii="Times New Roman" w:hAnsi="Times New Roman"/>
        </w:rPr>
        <w:t xml:space="preserve"> </w:t>
      </w:r>
    </w:p>
    <w:p w:rsidR="002A33C3" w:rsidRPr="002A33C3" w:rsidRDefault="002A33C3" w:rsidP="002A33C3">
      <w:pPr>
        <w:spacing w:after="0"/>
        <w:ind w:left="708" w:hanging="708"/>
        <w:jc w:val="both"/>
        <w:rPr>
          <w:rFonts w:ascii="Times New Roman" w:hAnsi="Times New Roman"/>
        </w:rPr>
      </w:pPr>
      <w:r w:rsidRPr="002A33C3">
        <w:rPr>
          <w:rFonts w:ascii="Times New Roman" w:hAnsi="Times New Roman"/>
        </w:rPr>
        <w:t xml:space="preserve">5.1. Основным объектом оценки метапредметных результатов являются: </w:t>
      </w:r>
    </w:p>
    <w:p w:rsidR="002A33C3" w:rsidRPr="002A33C3" w:rsidRDefault="002A33C3" w:rsidP="002A33C3">
      <w:pPr>
        <w:spacing w:after="0"/>
        <w:ind w:left="709"/>
        <w:jc w:val="both"/>
        <w:rPr>
          <w:rFonts w:ascii="Times New Roman" w:hAnsi="Times New Roman"/>
        </w:rPr>
      </w:pPr>
      <w:r w:rsidRPr="002A33C3">
        <w:rPr>
          <w:rFonts w:ascii="Times New Roman" w:hAnsi="Times New Roman"/>
        </w:rPr>
        <w:t xml:space="preserve">- cпособность и готовность к освоению систематических знаний, их самостоятельному пополнению, переносу и интеграции; </w:t>
      </w:r>
    </w:p>
    <w:p w:rsidR="002A33C3" w:rsidRPr="002A33C3" w:rsidRDefault="002A33C3" w:rsidP="002A33C3">
      <w:pPr>
        <w:spacing w:after="0"/>
        <w:ind w:left="709"/>
        <w:jc w:val="both"/>
        <w:rPr>
          <w:rFonts w:ascii="Times New Roman" w:hAnsi="Times New Roman"/>
        </w:rPr>
      </w:pPr>
      <w:r w:rsidRPr="002A33C3">
        <w:rPr>
          <w:rFonts w:ascii="Times New Roman" w:hAnsi="Times New Roman"/>
        </w:rPr>
        <w:t xml:space="preserve">- cпособность к сотрудничеству и коммуникации; </w:t>
      </w:r>
    </w:p>
    <w:p w:rsidR="002A33C3" w:rsidRPr="002A33C3" w:rsidRDefault="002A33C3" w:rsidP="002A33C3">
      <w:pPr>
        <w:spacing w:after="0"/>
        <w:ind w:left="709"/>
        <w:jc w:val="both"/>
        <w:rPr>
          <w:rFonts w:ascii="Times New Roman" w:hAnsi="Times New Roman"/>
        </w:rPr>
      </w:pPr>
      <w:r w:rsidRPr="002A33C3">
        <w:rPr>
          <w:rFonts w:ascii="Times New Roman" w:hAnsi="Times New Roman"/>
        </w:rPr>
        <w:t xml:space="preserve">- cпособность и готовность к использованию ИКТ в целях обучения и развития; </w:t>
      </w:r>
    </w:p>
    <w:p w:rsidR="002A33C3" w:rsidRPr="002A33C3" w:rsidRDefault="002A33C3" w:rsidP="002A33C3">
      <w:pPr>
        <w:spacing w:after="0"/>
        <w:jc w:val="both"/>
        <w:rPr>
          <w:rFonts w:ascii="Times New Roman" w:hAnsi="Times New Roman"/>
        </w:rPr>
      </w:pPr>
      <w:r w:rsidRPr="002A33C3">
        <w:rPr>
          <w:rFonts w:ascii="Times New Roman" w:hAnsi="Times New Roman"/>
        </w:rPr>
        <w:t>-</w:t>
      </w:r>
      <w:r w:rsidRPr="002A33C3">
        <w:rPr>
          <w:rFonts w:ascii="Times New Roman" w:eastAsia="Arial" w:hAnsi="Times New Roman"/>
        </w:rPr>
        <w:t xml:space="preserve"> </w:t>
      </w:r>
      <w:r w:rsidRPr="002A33C3">
        <w:rPr>
          <w:rFonts w:ascii="Times New Roman" w:hAnsi="Times New Roman"/>
        </w:rPr>
        <w:t xml:space="preserve">cпособность к решению личностно и социально значимых проблем и воплощению найденных решений в практику; </w:t>
      </w:r>
    </w:p>
    <w:p w:rsidR="002A33C3" w:rsidRPr="002A33C3" w:rsidRDefault="002A33C3" w:rsidP="002A33C3">
      <w:pPr>
        <w:spacing w:after="0"/>
        <w:ind w:left="708"/>
        <w:jc w:val="both"/>
        <w:rPr>
          <w:rFonts w:ascii="Times New Roman" w:hAnsi="Times New Roman"/>
        </w:rPr>
      </w:pPr>
      <w:r w:rsidRPr="002A33C3">
        <w:rPr>
          <w:rFonts w:ascii="Times New Roman" w:hAnsi="Times New Roman"/>
        </w:rPr>
        <w:t xml:space="preserve">- cпособность к самоорганизации, саморегуляции и рефлексии. </w:t>
      </w:r>
    </w:p>
    <w:p w:rsidR="002A33C3" w:rsidRPr="002A33C3" w:rsidRDefault="002A33C3" w:rsidP="002A33C3">
      <w:pPr>
        <w:spacing w:after="0"/>
        <w:ind w:left="708" w:hanging="708"/>
        <w:jc w:val="both"/>
        <w:rPr>
          <w:rFonts w:ascii="Times New Roman" w:hAnsi="Times New Roman"/>
        </w:rPr>
      </w:pPr>
      <w:r w:rsidRPr="002A33C3">
        <w:rPr>
          <w:rFonts w:ascii="Times New Roman" w:hAnsi="Times New Roman"/>
        </w:rPr>
        <w:t xml:space="preserve">5.2. Процедурой оценки достижения метапредметных результатов могут являться: </w:t>
      </w:r>
    </w:p>
    <w:p w:rsidR="002A33C3" w:rsidRPr="002A33C3" w:rsidRDefault="002A33C3" w:rsidP="002A33C3">
      <w:pPr>
        <w:spacing w:after="0"/>
        <w:ind w:left="1070" w:hanging="361"/>
        <w:jc w:val="both"/>
        <w:rPr>
          <w:rFonts w:ascii="Times New Roman" w:hAnsi="Times New Roman"/>
        </w:rPr>
      </w:pPr>
      <w:r w:rsidRPr="002A33C3">
        <w:rPr>
          <w:rFonts w:ascii="Times New Roman" w:hAnsi="Times New Roman"/>
        </w:rPr>
        <w:t xml:space="preserve">- внешние неперсонифицированные мониторинговые исследования; </w:t>
      </w:r>
    </w:p>
    <w:p w:rsidR="002A33C3" w:rsidRPr="002A33C3" w:rsidRDefault="002A33C3" w:rsidP="002A33C3">
      <w:pPr>
        <w:spacing w:after="0"/>
        <w:ind w:left="1070" w:hanging="361"/>
        <w:jc w:val="both"/>
        <w:rPr>
          <w:rFonts w:ascii="Times New Roman" w:hAnsi="Times New Roman"/>
        </w:rPr>
      </w:pPr>
      <w:r w:rsidRPr="002A33C3">
        <w:rPr>
          <w:rFonts w:ascii="Times New Roman" w:hAnsi="Times New Roman"/>
        </w:rPr>
        <w:t xml:space="preserve">- выполнение и защита  индивидуального и группового проекта; </w:t>
      </w:r>
    </w:p>
    <w:p w:rsidR="002A33C3" w:rsidRPr="002A33C3" w:rsidRDefault="002A33C3" w:rsidP="002A33C3">
      <w:pPr>
        <w:spacing w:after="0"/>
        <w:ind w:left="708" w:hanging="708"/>
        <w:jc w:val="both"/>
        <w:rPr>
          <w:rFonts w:ascii="Times New Roman" w:hAnsi="Times New Roman"/>
        </w:rPr>
      </w:pPr>
      <w:r w:rsidRPr="002A33C3">
        <w:rPr>
          <w:rFonts w:ascii="Times New Roman" w:hAnsi="Times New Roman"/>
        </w:rPr>
        <w:t xml:space="preserve">5.3 . Особенности оценки  проекта. </w:t>
      </w:r>
    </w:p>
    <w:p w:rsidR="002A33C3" w:rsidRPr="002A33C3" w:rsidRDefault="002A33C3" w:rsidP="002A33C3">
      <w:pPr>
        <w:spacing w:after="0"/>
        <w:ind w:left="-15"/>
        <w:jc w:val="both"/>
        <w:rPr>
          <w:rFonts w:ascii="Times New Roman" w:hAnsi="Times New Roman"/>
        </w:rPr>
      </w:pPr>
      <w:r w:rsidRPr="002A33C3">
        <w:rPr>
          <w:rFonts w:ascii="Times New Roman" w:hAnsi="Times New Roman"/>
        </w:rPr>
        <w:t xml:space="preserve">Проект оценивается по следующим критериям: </w:t>
      </w:r>
    </w:p>
    <w:p w:rsidR="002A33C3" w:rsidRPr="002A33C3" w:rsidRDefault="002A33C3" w:rsidP="002A33C3">
      <w:pPr>
        <w:spacing w:after="0"/>
        <w:ind w:left="1070" w:hanging="361"/>
        <w:jc w:val="both"/>
        <w:rPr>
          <w:rFonts w:ascii="Times New Roman" w:hAnsi="Times New Roman"/>
        </w:rPr>
      </w:pPr>
      <w:r w:rsidRPr="002A33C3">
        <w:rPr>
          <w:rFonts w:ascii="Times New Roman" w:hAnsi="Times New Roman"/>
        </w:rPr>
        <w:t xml:space="preserve">- способность к самостоятельному приобретению знаний и решению проблем; </w:t>
      </w:r>
    </w:p>
    <w:p w:rsidR="002A33C3" w:rsidRPr="002A33C3" w:rsidRDefault="002A33C3" w:rsidP="002A33C3">
      <w:pPr>
        <w:spacing w:after="0" w:line="268" w:lineRule="auto"/>
        <w:ind w:left="1070" w:hanging="361"/>
        <w:jc w:val="both"/>
        <w:rPr>
          <w:rFonts w:ascii="Times New Roman" w:hAnsi="Times New Roman"/>
        </w:rPr>
      </w:pPr>
      <w:r w:rsidRPr="002A33C3">
        <w:rPr>
          <w:rFonts w:ascii="Times New Roman" w:hAnsi="Times New Roman"/>
        </w:rPr>
        <w:t xml:space="preserve">- сформированность предметных знаний и способов действий; </w:t>
      </w:r>
    </w:p>
    <w:p w:rsidR="002A33C3" w:rsidRPr="002A33C3" w:rsidRDefault="002A33C3" w:rsidP="002A33C3">
      <w:pPr>
        <w:spacing w:after="0" w:line="268" w:lineRule="auto"/>
        <w:ind w:left="1070" w:hanging="361"/>
        <w:jc w:val="both"/>
        <w:rPr>
          <w:rFonts w:ascii="Times New Roman" w:hAnsi="Times New Roman"/>
        </w:rPr>
      </w:pPr>
      <w:r w:rsidRPr="002A33C3">
        <w:rPr>
          <w:rFonts w:ascii="Times New Roman" w:eastAsia="Arial" w:hAnsi="Times New Roman"/>
        </w:rPr>
        <w:t xml:space="preserve">- </w:t>
      </w:r>
      <w:r w:rsidRPr="002A33C3">
        <w:rPr>
          <w:rFonts w:ascii="Times New Roman" w:hAnsi="Times New Roman"/>
        </w:rPr>
        <w:t xml:space="preserve">сформированность регулятивных действий; </w:t>
      </w:r>
    </w:p>
    <w:p w:rsidR="002A33C3" w:rsidRPr="002A33C3" w:rsidRDefault="002A33C3" w:rsidP="002A33C3">
      <w:pPr>
        <w:spacing w:after="0" w:line="268" w:lineRule="auto"/>
        <w:ind w:left="1070" w:hanging="361"/>
        <w:jc w:val="both"/>
        <w:rPr>
          <w:rFonts w:ascii="Times New Roman" w:hAnsi="Times New Roman"/>
        </w:rPr>
      </w:pPr>
      <w:r w:rsidRPr="002A33C3">
        <w:rPr>
          <w:rFonts w:ascii="Times New Roman" w:eastAsia="Arial" w:hAnsi="Times New Roman"/>
        </w:rPr>
        <w:t xml:space="preserve">- </w:t>
      </w:r>
      <w:r w:rsidRPr="002A33C3">
        <w:rPr>
          <w:rFonts w:ascii="Times New Roman" w:hAnsi="Times New Roman"/>
        </w:rPr>
        <w:t xml:space="preserve">сформированность коммуникативных действий. </w:t>
      </w:r>
    </w:p>
    <w:p w:rsidR="002A33C3" w:rsidRPr="002A33C3" w:rsidRDefault="002A33C3" w:rsidP="002A33C3">
      <w:pPr>
        <w:spacing w:after="0"/>
        <w:ind w:left="-15"/>
        <w:jc w:val="both"/>
        <w:rPr>
          <w:rFonts w:ascii="Times New Roman" w:hAnsi="Times New Roman"/>
        </w:rPr>
      </w:pPr>
      <w:r w:rsidRPr="002A33C3">
        <w:rPr>
          <w:rFonts w:ascii="Times New Roman" w:hAnsi="Times New Roman"/>
        </w:rPr>
        <w:t xml:space="preserve">Результаты выполнения проекта могут быть описаны на основе интегрального (уровневого) подхода или на основе аналитического подхода. </w:t>
      </w:r>
    </w:p>
    <w:p w:rsidR="002A33C3" w:rsidRPr="002A33C3" w:rsidRDefault="002A33C3" w:rsidP="002A33C3">
      <w:pPr>
        <w:spacing w:after="0"/>
        <w:ind w:left="-15"/>
        <w:jc w:val="both"/>
        <w:rPr>
          <w:rFonts w:ascii="Times New Roman" w:hAnsi="Times New Roman"/>
        </w:rPr>
      </w:pPr>
      <w:r w:rsidRPr="002A33C3">
        <w:rPr>
          <w:rFonts w:ascii="Times New Roman" w:hAnsi="Times New Roman"/>
        </w:rPr>
        <w:t xml:space="preserve">При интегральном описании результатов выполнения проекта вывод об уровне сформированности навыков проектной деятельности делается на основе всей совокупности основных элементов проекта (продукта, пояснительной записки, отзыва, презентации) по каждому из четырех названных выше критериев. </w:t>
      </w:r>
    </w:p>
    <w:p w:rsidR="002A33C3" w:rsidRPr="002A33C3" w:rsidRDefault="002A33C3" w:rsidP="002A33C3">
      <w:pPr>
        <w:spacing w:after="0"/>
        <w:ind w:left="-15"/>
        <w:jc w:val="both"/>
        <w:rPr>
          <w:rFonts w:ascii="Times New Roman" w:hAnsi="Times New Roman"/>
        </w:rPr>
      </w:pPr>
      <w:r w:rsidRPr="002A33C3">
        <w:rPr>
          <w:rFonts w:ascii="Times New Roman" w:hAnsi="Times New Roman"/>
        </w:rPr>
        <w:t xml:space="preserve">При оценивании выполнения проекта рекомендуется выделять </w:t>
      </w:r>
      <w:r w:rsidR="0050451B">
        <w:rPr>
          <w:rFonts w:ascii="Times New Roman" w:hAnsi="Times New Roman"/>
        </w:rPr>
        <w:t>2</w:t>
      </w:r>
      <w:r w:rsidRPr="002A33C3">
        <w:rPr>
          <w:rFonts w:ascii="Times New Roman" w:hAnsi="Times New Roman"/>
        </w:rPr>
        <w:t xml:space="preserve">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w:t>
      </w:r>
    </w:p>
    <w:p w:rsidR="004D17A2" w:rsidRDefault="002A33C3" w:rsidP="004D17A2">
      <w:pPr>
        <w:pStyle w:val="aff8"/>
        <w:numPr>
          <w:ilvl w:val="1"/>
          <w:numId w:val="144"/>
        </w:numPr>
        <w:spacing w:line="269" w:lineRule="auto"/>
        <w:jc w:val="both"/>
        <w:rPr>
          <w:rFonts w:ascii="Times New Roman" w:hAnsi="Times New Roman"/>
        </w:rPr>
      </w:pPr>
      <w:r w:rsidRPr="002A33C3">
        <w:rPr>
          <w:rFonts w:ascii="Times New Roman" w:hAnsi="Times New Roman"/>
        </w:rPr>
        <w:t xml:space="preserve"> Выполнение проекта отражается в портфолио достижений учащегося (см. пункт 4)</w:t>
      </w:r>
      <w:r w:rsidR="004D17A2">
        <w:rPr>
          <w:rFonts w:ascii="Times New Roman" w:hAnsi="Times New Roman"/>
        </w:rPr>
        <w:t>.</w:t>
      </w:r>
    </w:p>
    <w:p w:rsidR="004D17A2" w:rsidRPr="004D17A2" w:rsidRDefault="004D17A2" w:rsidP="004D17A2">
      <w:pPr>
        <w:pStyle w:val="aff8"/>
        <w:spacing w:line="269" w:lineRule="auto"/>
        <w:ind w:left="360"/>
        <w:jc w:val="both"/>
        <w:rPr>
          <w:rFonts w:ascii="Times New Roman" w:hAnsi="Times New Roman"/>
        </w:rPr>
      </w:pPr>
    </w:p>
    <w:p w:rsidR="002A33C3" w:rsidRPr="002A33C3" w:rsidRDefault="002A33C3" w:rsidP="004D17A2">
      <w:pPr>
        <w:jc w:val="center"/>
        <w:rPr>
          <w:rFonts w:ascii="Times New Roman" w:hAnsi="Times New Roman"/>
        </w:rPr>
      </w:pPr>
      <w:r w:rsidRPr="002A33C3">
        <w:rPr>
          <w:rFonts w:ascii="Times New Roman" w:hAnsi="Times New Roman"/>
          <w:b/>
        </w:rPr>
        <w:t>Особенности оценки предметных результатов.</w:t>
      </w:r>
    </w:p>
    <w:p w:rsidR="002A33C3" w:rsidRPr="002A33C3" w:rsidRDefault="002A33C3" w:rsidP="00475F4F">
      <w:pPr>
        <w:pStyle w:val="aff8"/>
        <w:numPr>
          <w:ilvl w:val="1"/>
          <w:numId w:val="145"/>
        </w:numPr>
        <w:spacing w:line="269" w:lineRule="auto"/>
        <w:jc w:val="both"/>
        <w:rPr>
          <w:rFonts w:ascii="Times New Roman" w:hAnsi="Times New Roman"/>
        </w:rPr>
      </w:pPr>
      <w:r w:rsidRPr="002A33C3">
        <w:rPr>
          <w:rFonts w:ascii="Times New Roman" w:hAnsi="Times New Roman"/>
        </w:rPr>
        <w:t xml:space="preserve"> Оценка предметных результатов представляет собой оценку достижения обучающимися планируемых результатов по отдельным предметам. </w:t>
      </w:r>
    </w:p>
    <w:p w:rsidR="002A33C3" w:rsidRPr="002A33C3" w:rsidRDefault="002A33C3" w:rsidP="002A33C3">
      <w:pPr>
        <w:tabs>
          <w:tab w:val="left" w:pos="284"/>
        </w:tabs>
        <w:spacing w:after="0"/>
        <w:ind w:left="-15" w:firstLine="15"/>
        <w:jc w:val="both"/>
        <w:rPr>
          <w:rFonts w:ascii="Times New Roman" w:hAnsi="Times New Roman"/>
        </w:rPr>
      </w:pPr>
      <w:r w:rsidRPr="002A33C3">
        <w:rPr>
          <w:rFonts w:ascii="Times New Roman" w:hAnsi="Times New Roman"/>
        </w:rPr>
        <w:t xml:space="preserve">6.2. В соответствии со Стандартом основным объектом оценки предметных результатов является способность к решению учебно-познавательных, учебно-практических задач, основанных на изучаемом учебном материале, с использованием способов действий, релевантных содержанию </w:t>
      </w:r>
      <w:r w:rsidRPr="002A33C3">
        <w:rPr>
          <w:rFonts w:ascii="Times New Roman" w:hAnsi="Times New Roman"/>
        </w:rPr>
        <w:lastRenderedPageBreak/>
        <w:t xml:space="preserve">учебных предметов, в том числе метапредметных (познавательных, регулятивных, коммуникативных) действий. </w:t>
      </w:r>
    </w:p>
    <w:p w:rsidR="002A33C3" w:rsidRPr="002A33C3" w:rsidRDefault="002A33C3" w:rsidP="002A33C3">
      <w:pPr>
        <w:tabs>
          <w:tab w:val="left" w:pos="284"/>
        </w:tabs>
        <w:spacing w:after="0"/>
        <w:jc w:val="both"/>
        <w:rPr>
          <w:rFonts w:ascii="Times New Roman" w:hAnsi="Times New Roman"/>
        </w:rPr>
      </w:pPr>
      <w:r w:rsidRPr="002A33C3">
        <w:rPr>
          <w:rFonts w:ascii="Times New Roman" w:hAnsi="Times New Roman"/>
        </w:rPr>
        <w:t xml:space="preserve">6.3. Для оценки предметных результатов устанавливаются </w:t>
      </w:r>
      <w:r w:rsidRPr="002A33C3">
        <w:rPr>
          <w:rFonts w:ascii="Times New Roman" w:hAnsi="Times New Roman"/>
          <w:b/>
          <w:i/>
        </w:rPr>
        <w:t xml:space="preserve">пять уровней: </w:t>
      </w:r>
    </w:p>
    <w:p w:rsidR="002A33C3" w:rsidRPr="002A33C3" w:rsidRDefault="002A33C3" w:rsidP="006B5039">
      <w:pPr>
        <w:numPr>
          <w:ilvl w:val="0"/>
          <w:numId w:val="132"/>
        </w:numPr>
        <w:spacing w:after="0" w:line="269" w:lineRule="auto"/>
        <w:jc w:val="both"/>
        <w:rPr>
          <w:rFonts w:ascii="Times New Roman" w:hAnsi="Times New Roman"/>
        </w:rPr>
      </w:pPr>
      <w:r w:rsidRPr="002A33C3">
        <w:rPr>
          <w:rFonts w:ascii="Times New Roman" w:hAnsi="Times New Roman"/>
          <w:b/>
          <w:i/>
        </w:rPr>
        <w:t xml:space="preserve">базовый уровень </w:t>
      </w:r>
      <w:r w:rsidRPr="002A33C3">
        <w:rPr>
          <w:rFonts w:ascii="Times New Roman" w:hAnsi="Times New Roman"/>
        </w:rPr>
        <w:t xml:space="preserve">достижений – уровень, который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Достижению базового уровня соответствует оценка «удовлетворительно», «3». </w:t>
      </w:r>
    </w:p>
    <w:p w:rsidR="002A33C3" w:rsidRPr="002A33C3" w:rsidRDefault="002A33C3" w:rsidP="006B5039">
      <w:pPr>
        <w:numPr>
          <w:ilvl w:val="0"/>
          <w:numId w:val="132"/>
        </w:numPr>
        <w:spacing w:after="0" w:line="269" w:lineRule="auto"/>
        <w:jc w:val="both"/>
        <w:rPr>
          <w:rFonts w:ascii="Times New Roman" w:hAnsi="Times New Roman"/>
        </w:rPr>
      </w:pPr>
      <w:r w:rsidRPr="002A33C3">
        <w:rPr>
          <w:rFonts w:ascii="Times New Roman" w:hAnsi="Times New Roman"/>
          <w:b/>
          <w:i/>
        </w:rPr>
        <w:t xml:space="preserve">повышенный уровень </w:t>
      </w:r>
      <w:r w:rsidRPr="002A33C3">
        <w:rPr>
          <w:rFonts w:ascii="Times New Roman" w:hAnsi="Times New Roman"/>
        </w:rPr>
        <w:t xml:space="preserve">– достижение планируемых результатов, оценка «хорошо», </w:t>
      </w:r>
    </w:p>
    <w:p w:rsidR="002A33C3" w:rsidRPr="002A33C3" w:rsidRDefault="002A33C3" w:rsidP="002A33C3">
      <w:pPr>
        <w:spacing w:after="0"/>
        <w:ind w:left="-15"/>
        <w:jc w:val="both"/>
        <w:rPr>
          <w:rFonts w:ascii="Times New Roman" w:hAnsi="Times New Roman"/>
        </w:rPr>
      </w:pPr>
      <w:r w:rsidRPr="002A33C3">
        <w:rPr>
          <w:rFonts w:ascii="Times New Roman" w:hAnsi="Times New Roman"/>
        </w:rPr>
        <w:t xml:space="preserve">«4». </w:t>
      </w:r>
    </w:p>
    <w:p w:rsidR="002A33C3" w:rsidRPr="002A33C3" w:rsidRDefault="002A33C3" w:rsidP="006B5039">
      <w:pPr>
        <w:numPr>
          <w:ilvl w:val="0"/>
          <w:numId w:val="132"/>
        </w:numPr>
        <w:spacing w:after="0" w:line="269" w:lineRule="auto"/>
        <w:jc w:val="both"/>
        <w:rPr>
          <w:rFonts w:ascii="Times New Roman" w:hAnsi="Times New Roman"/>
        </w:rPr>
      </w:pPr>
      <w:r w:rsidRPr="002A33C3">
        <w:rPr>
          <w:rFonts w:ascii="Times New Roman" w:hAnsi="Times New Roman"/>
          <w:b/>
          <w:i/>
        </w:rPr>
        <w:t>высокий уровень</w:t>
      </w:r>
      <w:r w:rsidRPr="002A33C3">
        <w:rPr>
          <w:rFonts w:ascii="Times New Roman" w:hAnsi="Times New Roman"/>
        </w:rPr>
        <w:t xml:space="preserve"> –   достижение планируемых результатов – оценка </w:t>
      </w:r>
    </w:p>
    <w:p w:rsidR="002A33C3" w:rsidRPr="002A33C3" w:rsidRDefault="002A33C3" w:rsidP="002A33C3">
      <w:pPr>
        <w:spacing w:after="0"/>
        <w:ind w:left="-15"/>
        <w:jc w:val="both"/>
        <w:rPr>
          <w:rFonts w:ascii="Times New Roman" w:hAnsi="Times New Roman"/>
        </w:rPr>
      </w:pPr>
      <w:r w:rsidRPr="002A33C3">
        <w:rPr>
          <w:rFonts w:ascii="Times New Roman" w:hAnsi="Times New Roman"/>
        </w:rPr>
        <w:t xml:space="preserve">«отлично», «5». </w:t>
      </w:r>
    </w:p>
    <w:p w:rsidR="002A33C3" w:rsidRPr="002A33C3" w:rsidRDefault="002A33C3" w:rsidP="006B5039">
      <w:pPr>
        <w:numPr>
          <w:ilvl w:val="0"/>
          <w:numId w:val="132"/>
        </w:numPr>
        <w:spacing w:after="0" w:line="269" w:lineRule="auto"/>
        <w:jc w:val="both"/>
        <w:rPr>
          <w:rFonts w:ascii="Times New Roman" w:hAnsi="Times New Roman"/>
        </w:rPr>
      </w:pPr>
      <w:r w:rsidRPr="002A33C3">
        <w:rPr>
          <w:rFonts w:ascii="Times New Roman" w:hAnsi="Times New Roman"/>
          <w:b/>
          <w:i/>
        </w:rPr>
        <w:t>пониженный уровень</w:t>
      </w:r>
      <w:r w:rsidRPr="002A33C3">
        <w:rPr>
          <w:rFonts w:ascii="Times New Roman" w:hAnsi="Times New Roman"/>
        </w:rPr>
        <w:t xml:space="preserve"> – оценка «неудовлетворительно»,  «2» (отсутствие систематической базовой подготовки, обучающийся не освоил половину планируемых результатов. Большие пробелы в знаниях, дальнейшее обучение затруднено. Но не исключены случаи, когда обучающийся может выполнить отдельные задания базового или повышенного уровня. Данная группа обучающихся  требует специальной диагностики затруднений в обучении, пробелов в системе знаний и оказания целенаправленной помощи в достижении базового уровня). </w:t>
      </w:r>
    </w:p>
    <w:p w:rsidR="002A33C3" w:rsidRDefault="002A33C3" w:rsidP="006B5039">
      <w:pPr>
        <w:numPr>
          <w:ilvl w:val="0"/>
          <w:numId w:val="132"/>
        </w:numPr>
        <w:spacing w:after="0" w:line="269" w:lineRule="auto"/>
        <w:jc w:val="both"/>
        <w:rPr>
          <w:rFonts w:ascii="Times New Roman" w:hAnsi="Times New Roman"/>
        </w:rPr>
      </w:pPr>
      <w:r w:rsidRPr="002A33C3">
        <w:rPr>
          <w:rFonts w:ascii="Times New Roman" w:hAnsi="Times New Roman"/>
          <w:b/>
          <w:i/>
        </w:rPr>
        <w:t>низкий уровень</w:t>
      </w:r>
      <w:r w:rsidRPr="002A33C3">
        <w:rPr>
          <w:rFonts w:ascii="Times New Roman" w:hAnsi="Times New Roman"/>
        </w:rPr>
        <w:t xml:space="preserve"> –  оценка «неудовлетворительно»,  «1» (наличие только фрагментарных знаний по предмету, дальнейшее обучение практически невозможно.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w:t>
      </w:r>
    </w:p>
    <w:p w:rsidR="002A33C3" w:rsidRPr="002A33C3" w:rsidRDefault="002A33C3" w:rsidP="002A33C3">
      <w:pPr>
        <w:spacing w:after="0" w:line="269" w:lineRule="auto"/>
        <w:ind w:left="698"/>
        <w:jc w:val="both"/>
        <w:rPr>
          <w:rFonts w:ascii="Times New Roman" w:hAnsi="Times New Roman"/>
        </w:rPr>
      </w:pPr>
    </w:p>
    <w:p w:rsidR="002A33C3" w:rsidRPr="002A33C3" w:rsidRDefault="002A33C3" w:rsidP="00475F4F">
      <w:pPr>
        <w:pStyle w:val="aff8"/>
        <w:numPr>
          <w:ilvl w:val="1"/>
          <w:numId w:val="144"/>
        </w:numPr>
        <w:jc w:val="both"/>
        <w:rPr>
          <w:rFonts w:ascii="Times New Roman" w:hAnsi="Times New Roman"/>
        </w:rPr>
      </w:pPr>
      <w:r>
        <w:rPr>
          <w:rFonts w:ascii="Times New Roman" w:hAnsi="Times New Roman"/>
        </w:rPr>
        <w:t xml:space="preserve"> </w:t>
      </w:r>
      <w:r w:rsidRPr="002A33C3">
        <w:rPr>
          <w:rFonts w:ascii="Times New Roman" w:hAnsi="Times New Roman"/>
        </w:rPr>
        <w:t xml:space="preserve">Критерии и нормы оценочной деятельности. </w:t>
      </w:r>
    </w:p>
    <w:p w:rsidR="002A33C3" w:rsidRPr="002A33C3" w:rsidRDefault="002A33C3" w:rsidP="003564AC">
      <w:pPr>
        <w:spacing w:after="0"/>
        <w:jc w:val="both"/>
        <w:rPr>
          <w:rFonts w:ascii="Times New Roman" w:hAnsi="Times New Roman"/>
        </w:rPr>
      </w:pPr>
      <w:r w:rsidRPr="002A33C3">
        <w:rPr>
          <w:rFonts w:ascii="Times New Roman" w:hAnsi="Times New Roman"/>
        </w:rPr>
        <w:t>В основу критериев оценки учебной деятельности учащихся положены объективность и единый подход. При 5 - балльной оценке для всех установле</w:t>
      </w:r>
      <w:r w:rsidR="003564AC">
        <w:rPr>
          <w:rFonts w:ascii="Times New Roman" w:hAnsi="Times New Roman"/>
        </w:rPr>
        <w:t xml:space="preserve">ны общедидактические критерии. </w:t>
      </w:r>
    </w:p>
    <w:p w:rsidR="002A33C3" w:rsidRPr="002A33C3" w:rsidRDefault="002A33C3" w:rsidP="002A33C3">
      <w:pPr>
        <w:spacing w:after="0"/>
        <w:ind w:left="708"/>
        <w:jc w:val="both"/>
        <w:rPr>
          <w:rFonts w:ascii="Times New Roman" w:hAnsi="Times New Roman"/>
          <w:b/>
          <w:i/>
        </w:rPr>
      </w:pPr>
      <w:r w:rsidRPr="002A33C3">
        <w:rPr>
          <w:rFonts w:ascii="Times New Roman" w:hAnsi="Times New Roman"/>
          <w:b/>
          <w:i/>
        </w:rPr>
        <w:t xml:space="preserve">Оценка "5" ставится, если ученик обнаруживает: </w:t>
      </w:r>
    </w:p>
    <w:p w:rsidR="002A33C3" w:rsidRPr="002A33C3" w:rsidRDefault="002A33C3" w:rsidP="002635AD">
      <w:pPr>
        <w:numPr>
          <w:ilvl w:val="0"/>
          <w:numId w:val="133"/>
        </w:numPr>
        <w:tabs>
          <w:tab w:val="left" w:pos="284"/>
        </w:tabs>
        <w:spacing w:after="0" w:line="269" w:lineRule="auto"/>
        <w:jc w:val="both"/>
        <w:rPr>
          <w:rFonts w:ascii="Times New Roman" w:hAnsi="Times New Roman"/>
        </w:rPr>
      </w:pPr>
      <w:r w:rsidRPr="002A33C3">
        <w:rPr>
          <w:rFonts w:ascii="Times New Roman" w:hAnsi="Times New Roman"/>
        </w:rPr>
        <w:t xml:space="preserve">Знание, понимание, глубину усвоения обучающимся всего объёма программного материала. </w:t>
      </w:r>
    </w:p>
    <w:p w:rsidR="002A33C3" w:rsidRPr="002A33C3" w:rsidRDefault="002A33C3" w:rsidP="002635AD">
      <w:pPr>
        <w:numPr>
          <w:ilvl w:val="0"/>
          <w:numId w:val="133"/>
        </w:numPr>
        <w:tabs>
          <w:tab w:val="left" w:pos="284"/>
        </w:tabs>
        <w:spacing w:after="0" w:line="269" w:lineRule="auto"/>
        <w:jc w:val="both"/>
        <w:rPr>
          <w:rFonts w:ascii="Times New Roman" w:hAnsi="Times New Roman"/>
        </w:rPr>
      </w:pPr>
      <w:r w:rsidRPr="002A33C3">
        <w:rPr>
          <w:rFonts w:ascii="Times New Roman" w:hAnsi="Times New Roman"/>
        </w:rPr>
        <w:t xml:space="preserve">Умение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w:t>
      </w:r>
    </w:p>
    <w:p w:rsidR="002A33C3" w:rsidRPr="002A33C3" w:rsidRDefault="002A33C3" w:rsidP="002635AD">
      <w:pPr>
        <w:tabs>
          <w:tab w:val="left" w:pos="284"/>
        </w:tabs>
        <w:spacing w:after="0"/>
        <w:ind w:left="-15"/>
        <w:jc w:val="both"/>
        <w:rPr>
          <w:rFonts w:ascii="Times New Roman" w:hAnsi="Times New Roman"/>
        </w:rPr>
      </w:pPr>
      <w:r w:rsidRPr="002A33C3">
        <w:rPr>
          <w:rFonts w:ascii="Times New Roman" w:hAnsi="Times New Roman"/>
        </w:rPr>
        <w:t xml:space="preserve">связи, творчески применяет полученные знания в незнакомой ситуации. </w:t>
      </w:r>
    </w:p>
    <w:p w:rsidR="002A33C3" w:rsidRPr="003564AC" w:rsidRDefault="002A33C3" w:rsidP="003564AC">
      <w:pPr>
        <w:numPr>
          <w:ilvl w:val="0"/>
          <w:numId w:val="133"/>
        </w:numPr>
        <w:tabs>
          <w:tab w:val="left" w:pos="284"/>
        </w:tabs>
        <w:spacing w:after="0" w:line="269" w:lineRule="auto"/>
        <w:jc w:val="both"/>
        <w:rPr>
          <w:rFonts w:ascii="Times New Roman" w:hAnsi="Times New Roman"/>
        </w:rPr>
      </w:pPr>
      <w:r w:rsidRPr="002A33C3">
        <w:rPr>
          <w:rFonts w:ascii="Times New Roman" w:hAnsi="Times New Roman"/>
        </w:rPr>
        <w:t xml:space="preserve">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2A33C3" w:rsidRPr="002A33C3" w:rsidRDefault="002A33C3" w:rsidP="002A33C3">
      <w:pPr>
        <w:spacing w:after="0" w:line="259" w:lineRule="auto"/>
        <w:ind w:left="703" w:hanging="10"/>
        <w:jc w:val="both"/>
        <w:rPr>
          <w:rFonts w:ascii="Times New Roman" w:hAnsi="Times New Roman"/>
          <w:b/>
        </w:rPr>
      </w:pPr>
      <w:r w:rsidRPr="002A33C3">
        <w:rPr>
          <w:rFonts w:ascii="Times New Roman" w:hAnsi="Times New Roman"/>
          <w:b/>
          <w:i/>
        </w:rPr>
        <w:t xml:space="preserve">Оценка "4": </w:t>
      </w:r>
    </w:p>
    <w:p w:rsidR="002A33C3" w:rsidRPr="002A33C3" w:rsidRDefault="002A33C3" w:rsidP="002635AD">
      <w:pPr>
        <w:pStyle w:val="aff8"/>
        <w:numPr>
          <w:ilvl w:val="0"/>
          <w:numId w:val="134"/>
        </w:numPr>
        <w:tabs>
          <w:tab w:val="left" w:pos="284"/>
        </w:tabs>
        <w:spacing w:line="269" w:lineRule="auto"/>
        <w:jc w:val="both"/>
        <w:rPr>
          <w:rFonts w:ascii="Times New Roman" w:hAnsi="Times New Roman"/>
        </w:rPr>
      </w:pPr>
      <w:r w:rsidRPr="002A33C3">
        <w:rPr>
          <w:rFonts w:ascii="Times New Roman" w:hAnsi="Times New Roman"/>
        </w:rPr>
        <w:t xml:space="preserve">Знание всего изученного программного материала. </w:t>
      </w:r>
    </w:p>
    <w:p w:rsidR="002A33C3" w:rsidRPr="002A33C3" w:rsidRDefault="002A33C3" w:rsidP="002635AD">
      <w:pPr>
        <w:numPr>
          <w:ilvl w:val="0"/>
          <w:numId w:val="134"/>
        </w:numPr>
        <w:tabs>
          <w:tab w:val="left" w:pos="284"/>
        </w:tabs>
        <w:spacing w:after="0" w:line="269" w:lineRule="auto"/>
        <w:jc w:val="both"/>
        <w:rPr>
          <w:rFonts w:ascii="Times New Roman" w:hAnsi="Times New Roman"/>
        </w:rPr>
      </w:pPr>
      <w:r w:rsidRPr="002A33C3">
        <w:rPr>
          <w:rFonts w:ascii="Times New Roman" w:hAnsi="Times New Roman"/>
        </w:rPr>
        <w:t xml:space="preserve">Умение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2A33C3" w:rsidRPr="003564AC" w:rsidRDefault="002A33C3" w:rsidP="003564AC">
      <w:pPr>
        <w:numPr>
          <w:ilvl w:val="0"/>
          <w:numId w:val="134"/>
        </w:numPr>
        <w:tabs>
          <w:tab w:val="left" w:pos="284"/>
        </w:tabs>
        <w:spacing w:after="0" w:line="269" w:lineRule="auto"/>
        <w:jc w:val="both"/>
        <w:rPr>
          <w:rFonts w:ascii="Times New Roman" w:hAnsi="Times New Roman"/>
        </w:rPr>
      </w:pPr>
      <w:r w:rsidRPr="002A33C3">
        <w:rPr>
          <w:rFonts w:ascii="Times New Roman" w:hAnsi="Times New Roman"/>
        </w:rPr>
        <w:t xml:space="preserve">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 </w:t>
      </w:r>
    </w:p>
    <w:p w:rsidR="002A33C3" w:rsidRPr="002A33C3" w:rsidRDefault="002A33C3" w:rsidP="002A33C3">
      <w:pPr>
        <w:spacing w:after="0"/>
        <w:ind w:left="708"/>
        <w:jc w:val="both"/>
        <w:rPr>
          <w:rFonts w:ascii="Times New Roman" w:hAnsi="Times New Roman"/>
        </w:rPr>
      </w:pPr>
      <w:r w:rsidRPr="002A33C3">
        <w:rPr>
          <w:rFonts w:ascii="Times New Roman" w:hAnsi="Times New Roman"/>
          <w:b/>
          <w:i/>
        </w:rPr>
        <w:t>Оценка "3"</w:t>
      </w:r>
      <w:r w:rsidRPr="002A33C3">
        <w:rPr>
          <w:rFonts w:ascii="Times New Roman" w:hAnsi="Times New Roman"/>
          <w:i/>
        </w:rPr>
        <w:t xml:space="preserve"> </w:t>
      </w:r>
      <w:r w:rsidRPr="002A33C3">
        <w:rPr>
          <w:rFonts w:ascii="Times New Roman" w:hAnsi="Times New Roman"/>
        </w:rPr>
        <w:t xml:space="preserve">(уровень представлений, сочетающихся с элементами научных понятий): </w:t>
      </w:r>
    </w:p>
    <w:p w:rsidR="002A33C3" w:rsidRPr="002A33C3" w:rsidRDefault="002A33C3" w:rsidP="002635AD">
      <w:pPr>
        <w:numPr>
          <w:ilvl w:val="0"/>
          <w:numId w:val="135"/>
        </w:numPr>
        <w:tabs>
          <w:tab w:val="left" w:pos="284"/>
        </w:tabs>
        <w:spacing w:after="0" w:line="269" w:lineRule="auto"/>
        <w:jc w:val="both"/>
        <w:rPr>
          <w:rFonts w:ascii="Times New Roman" w:hAnsi="Times New Roman"/>
        </w:rPr>
      </w:pPr>
      <w:r w:rsidRPr="002A33C3">
        <w:rPr>
          <w:rFonts w:ascii="Times New Roman" w:hAnsi="Times New Roman"/>
        </w:rPr>
        <w:t xml:space="preserve">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учителя. </w:t>
      </w:r>
    </w:p>
    <w:p w:rsidR="002A33C3" w:rsidRPr="002A33C3" w:rsidRDefault="002A33C3" w:rsidP="002635AD">
      <w:pPr>
        <w:numPr>
          <w:ilvl w:val="0"/>
          <w:numId w:val="135"/>
        </w:numPr>
        <w:tabs>
          <w:tab w:val="left" w:pos="284"/>
        </w:tabs>
        <w:spacing w:after="0" w:line="269" w:lineRule="auto"/>
        <w:jc w:val="both"/>
        <w:rPr>
          <w:rFonts w:ascii="Times New Roman" w:hAnsi="Times New Roman"/>
        </w:rPr>
      </w:pPr>
      <w:r w:rsidRPr="002A33C3">
        <w:rPr>
          <w:rFonts w:ascii="Times New Roman" w:hAnsi="Times New Roman"/>
        </w:rPr>
        <w:lastRenderedPageBreak/>
        <w:t xml:space="preserve">Умение работать на уровне воспроизведения, затруднения при ответах на видоизменённые вопросы. </w:t>
      </w:r>
    </w:p>
    <w:p w:rsidR="002A33C3" w:rsidRPr="002635AD" w:rsidRDefault="002A33C3" w:rsidP="002635AD">
      <w:pPr>
        <w:numPr>
          <w:ilvl w:val="0"/>
          <w:numId w:val="135"/>
        </w:numPr>
        <w:tabs>
          <w:tab w:val="left" w:pos="284"/>
        </w:tabs>
        <w:spacing w:after="0" w:line="269" w:lineRule="auto"/>
        <w:jc w:val="both"/>
        <w:rPr>
          <w:rFonts w:ascii="Times New Roman" w:hAnsi="Times New Roman"/>
        </w:rPr>
      </w:pPr>
      <w:r w:rsidRPr="002A33C3">
        <w:rPr>
          <w:rFonts w:ascii="Times New Roman" w:hAnsi="Times New Roman"/>
        </w:rPr>
        <w:t xml:space="preserve">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r w:rsidRPr="002635AD">
        <w:rPr>
          <w:rFonts w:ascii="Times New Roman" w:hAnsi="Times New Roman"/>
          <w:i/>
        </w:rPr>
        <w:t xml:space="preserve"> </w:t>
      </w:r>
    </w:p>
    <w:p w:rsidR="002A33C3" w:rsidRPr="002A33C3" w:rsidRDefault="002A33C3" w:rsidP="002635AD">
      <w:pPr>
        <w:spacing w:after="0" w:line="259" w:lineRule="auto"/>
        <w:ind w:left="703" w:hanging="703"/>
        <w:jc w:val="both"/>
        <w:rPr>
          <w:rFonts w:ascii="Times New Roman" w:hAnsi="Times New Roman"/>
          <w:b/>
        </w:rPr>
      </w:pPr>
      <w:r w:rsidRPr="002A33C3">
        <w:rPr>
          <w:rFonts w:ascii="Times New Roman" w:hAnsi="Times New Roman"/>
          <w:b/>
          <w:i/>
        </w:rPr>
        <w:t xml:space="preserve">Оценка "2": </w:t>
      </w:r>
    </w:p>
    <w:p w:rsidR="002A33C3" w:rsidRPr="002A33C3" w:rsidRDefault="002A33C3" w:rsidP="002635AD">
      <w:pPr>
        <w:numPr>
          <w:ilvl w:val="0"/>
          <w:numId w:val="136"/>
        </w:numPr>
        <w:spacing w:after="0" w:line="269" w:lineRule="auto"/>
        <w:jc w:val="both"/>
        <w:rPr>
          <w:rFonts w:ascii="Times New Roman" w:hAnsi="Times New Roman"/>
        </w:rPr>
      </w:pPr>
      <w:r w:rsidRPr="002A33C3">
        <w:rPr>
          <w:rFonts w:ascii="Times New Roman" w:hAnsi="Times New Roman"/>
        </w:rPr>
        <w:t xml:space="preserve">Знание и усвоение материала на уровне ниже минимальных требований программы, отдельные представления об изученном материале. </w:t>
      </w:r>
    </w:p>
    <w:p w:rsidR="002A33C3" w:rsidRPr="002A33C3" w:rsidRDefault="002A33C3" w:rsidP="002635AD">
      <w:pPr>
        <w:numPr>
          <w:ilvl w:val="0"/>
          <w:numId w:val="136"/>
        </w:numPr>
        <w:spacing w:after="0" w:line="269" w:lineRule="auto"/>
        <w:jc w:val="both"/>
        <w:rPr>
          <w:rFonts w:ascii="Times New Roman" w:hAnsi="Times New Roman"/>
        </w:rPr>
      </w:pPr>
      <w:r w:rsidRPr="002A33C3">
        <w:rPr>
          <w:rFonts w:ascii="Times New Roman" w:hAnsi="Times New Roman"/>
        </w:rPr>
        <w:t xml:space="preserve">Отсутствие умений работать на уровне воспроизведения, затруднения при ответах на стандартные вопросы. </w:t>
      </w:r>
    </w:p>
    <w:p w:rsidR="002A33C3" w:rsidRPr="002A33C3" w:rsidRDefault="002A33C3" w:rsidP="002635AD">
      <w:pPr>
        <w:numPr>
          <w:ilvl w:val="0"/>
          <w:numId w:val="136"/>
        </w:numPr>
        <w:spacing w:after="0" w:line="269" w:lineRule="auto"/>
        <w:jc w:val="both"/>
        <w:rPr>
          <w:rFonts w:ascii="Times New Roman" w:hAnsi="Times New Roman"/>
        </w:rPr>
      </w:pPr>
      <w:r w:rsidRPr="002A33C3">
        <w:rPr>
          <w:rFonts w:ascii="Times New Roman" w:hAnsi="Times New Roman"/>
        </w:rPr>
        <w:t xml:space="preserve">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p>
    <w:p w:rsidR="002A33C3" w:rsidRPr="002A33C3" w:rsidRDefault="002A33C3" w:rsidP="002635AD">
      <w:pPr>
        <w:spacing w:after="0" w:line="259" w:lineRule="auto"/>
        <w:jc w:val="both"/>
        <w:rPr>
          <w:rFonts w:ascii="Times New Roman" w:hAnsi="Times New Roman"/>
        </w:rPr>
      </w:pPr>
    </w:p>
    <w:p w:rsidR="002A33C3" w:rsidRPr="002A33C3" w:rsidRDefault="002A33C3" w:rsidP="002A33C3">
      <w:pPr>
        <w:spacing w:after="0" w:line="259" w:lineRule="auto"/>
        <w:ind w:left="703" w:hanging="10"/>
        <w:jc w:val="both"/>
        <w:rPr>
          <w:rFonts w:ascii="Times New Roman" w:hAnsi="Times New Roman"/>
        </w:rPr>
      </w:pPr>
      <w:r w:rsidRPr="002A33C3">
        <w:rPr>
          <w:rFonts w:ascii="Times New Roman" w:hAnsi="Times New Roman"/>
          <w:b/>
          <w:i/>
        </w:rPr>
        <w:t xml:space="preserve">Устный ответ. </w:t>
      </w:r>
    </w:p>
    <w:p w:rsidR="002A33C3" w:rsidRPr="002A33C3" w:rsidRDefault="002A33C3" w:rsidP="002A33C3">
      <w:pPr>
        <w:spacing w:after="0" w:line="259" w:lineRule="auto"/>
        <w:ind w:left="703" w:hanging="10"/>
        <w:jc w:val="both"/>
        <w:rPr>
          <w:rFonts w:ascii="Times New Roman" w:hAnsi="Times New Roman"/>
        </w:rPr>
      </w:pPr>
      <w:r w:rsidRPr="002A33C3">
        <w:rPr>
          <w:rFonts w:ascii="Times New Roman" w:hAnsi="Times New Roman"/>
          <w:i/>
        </w:rPr>
        <w:t xml:space="preserve">Оценка "5" ставится, если ученик: </w:t>
      </w:r>
    </w:p>
    <w:p w:rsidR="002A33C3" w:rsidRPr="002A33C3" w:rsidRDefault="002A33C3" w:rsidP="00475F4F">
      <w:pPr>
        <w:pStyle w:val="aff8"/>
        <w:numPr>
          <w:ilvl w:val="0"/>
          <w:numId w:val="146"/>
        </w:numPr>
        <w:spacing w:line="269" w:lineRule="auto"/>
        <w:ind w:left="-15" w:firstLine="0"/>
        <w:jc w:val="both"/>
        <w:rPr>
          <w:rFonts w:ascii="Times New Roman" w:hAnsi="Times New Roman"/>
        </w:rPr>
      </w:pPr>
      <w:r w:rsidRPr="002A33C3">
        <w:rPr>
          <w:rFonts w:ascii="Times New Roman" w:hAnsi="Times New Roman"/>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2A33C3" w:rsidRPr="002A33C3" w:rsidRDefault="002A33C3" w:rsidP="002A33C3">
      <w:pPr>
        <w:spacing w:after="0"/>
        <w:ind w:left="-15" w:firstLine="15"/>
        <w:jc w:val="both"/>
        <w:rPr>
          <w:rFonts w:ascii="Times New Roman" w:hAnsi="Times New Roman"/>
        </w:rPr>
      </w:pPr>
      <w:r w:rsidRPr="002A33C3">
        <w:rPr>
          <w:rFonts w:ascii="Times New Roman" w:hAnsi="Times New Roman"/>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2A33C3" w:rsidRPr="002A33C3" w:rsidRDefault="002A33C3" w:rsidP="002635AD">
      <w:pPr>
        <w:spacing w:after="0"/>
        <w:ind w:left="-15"/>
        <w:jc w:val="both"/>
        <w:rPr>
          <w:rFonts w:ascii="Times New Roman" w:hAnsi="Times New Roman"/>
        </w:rPr>
      </w:pPr>
      <w:r w:rsidRPr="002A33C3">
        <w:rPr>
          <w:rFonts w:ascii="Times New Roman" w:hAnsi="Times New Roman"/>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w:t>
      </w:r>
      <w:r w:rsidR="002635AD">
        <w:rPr>
          <w:rFonts w:ascii="Times New Roman" w:hAnsi="Times New Roman"/>
        </w:rPr>
        <w:t xml:space="preserve">ет, соответствуют требованиям. </w:t>
      </w:r>
    </w:p>
    <w:p w:rsidR="002A33C3" w:rsidRPr="002A33C3" w:rsidRDefault="002A33C3" w:rsidP="002A33C3">
      <w:pPr>
        <w:spacing w:after="0" w:line="259" w:lineRule="auto"/>
        <w:ind w:left="703" w:hanging="10"/>
        <w:jc w:val="both"/>
        <w:rPr>
          <w:rFonts w:ascii="Times New Roman" w:hAnsi="Times New Roman"/>
        </w:rPr>
      </w:pPr>
      <w:r w:rsidRPr="002A33C3">
        <w:rPr>
          <w:rFonts w:ascii="Times New Roman" w:hAnsi="Times New Roman"/>
          <w:i/>
        </w:rPr>
        <w:t xml:space="preserve">Оценка "4" ставится, если ученик: </w:t>
      </w:r>
    </w:p>
    <w:p w:rsidR="002A33C3" w:rsidRPr="002A33C3" w:rsidRDefault="002A33C3" w:rsidP="002A33C3">
      <w:pPr>
        <w:spacing w:after="0"/>
        <w:ind w:left="-15"/>
        <w:jc w:val="both"/>
        <w:rPr>
          <w:rFonts w:ascii="Times New Roman" w:hAnsi="Times New Roman"/>
        </w:rPr>
      </w:pPr>
      <w:r w:rsidRPr="002A33C3">
        <w:rPr>
          <w:rFonts w:ascii="Times New Roman" w:hAnsi="Times New Roman"/>
        </w:rP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2A33C3" w:rsidRPr="002A33C3" w:rsidRDefault="002A33C3" w:rsidP="002A33C3">
      <w:pPr>
        <w:spacing w:after="0"/>
        <w:ind w:left="-15"/>
        <w:jc w:val="both"/>
        <w:rPr>
          <w:rFonts w:ascii="Times New Roman" w:hAnsi="Times New Roman"/>
        </w:rPr>
      </w:pPr>
      <w:r w:rsidRPr="002A33C3">
        <w:rPr>
          <w:rFonts w:ascii="Times New Roman" w:hAnsi="Times New Roman"/>
        </w:rPr>
        <w:lastRenderedPageBreak/>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2A33C3" w:rsidRPr="002A33C3" w:rsidRDefault="002A33C3" w:rsidP="002635AD">
      <w:pPr>
        <w:spacing w:after="0"/>
        <w:ind w:left="-15"/>
        <w:jc w:val="both"/>
        <w:rPr>
          <w:rFonts w:ascii="Times New Roman" w:hAnsi="Times New Roman"/>
        </w:rPr>
      </w:pPr>
      <w:r w:rsidRPr="002A33C3">
        <w:rPr>
          <w:rFonts w:ascii="Times New Roman" w:hAnsi="Times New Roman"/>
        </w:rP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w:t>
      </w:r>
      <w:r w:rsidR="002635AD">
        <w:rPr>
          <w:rFonts w:ascii="Times New Roman" w:hAnsi="Times New Roman"/>
        </w:rPr>
        <w:t xml:space="preserve">л оформления письменных работ. </w:t>
      </w:r>
    </w:p>
    <w:p w:rsidR="002A33C3" w:rsidRPr="002A33C3" w:rsidRDefault="002A33C3" w:rsidP="002A33C3">
      <w:pPr>
        <w:spacing w:after="0" w:line="259" w:lineRule="auto"/>
        <w:ind w:left="703" w:hanging="10"/>
        <w:jc w:val="both"/>
        <w:rPr>
          <w:rFonts w:ascii="Times New Roman" w:hAnsi="Times New Roman"/>
        </w:rPr>
      </w:pPr>
      <w:r w:rsidRPr="002A33C3">
        <w:rPr>
          <w:rFonts w:ascii="Times New Roman" w:hAnsi="Times New Roman"/>
          <w:i/>
        </w:rPr>
        <w:t xml:space="preserve">Оценка "3" ставится, если ученик: </w:t>
      </w:r>
    </w:p>
    <w:p w:rsidR="002A33C3" w:rsidRPr="002A33C3" w:rsidRDefault="002A33C3" w:rsidP="002635AD">
      <w:pPr>
        <w:numPr>
          <w:ilvl w:val="0"/>
          <w:numId w:val="137"/>
        </w:numPr>
        <w:spacing w:after="0" w:line="269" w:lineRule="auto"/>
        <w:jc w:val="both"/>
        <w:rPr>
          <w:rFonts w:ascii="Times New Roman" w:hAnsi="Times New Roman"/>
        </w:rPr>
      </w:pPr>
      <w:r w:rsidRPr="002A33C3">
        <w:rPr>
          <w:rFonts w:ascii="Times New Roman" w:hAnsi="Times New Roman"/>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2A33C3" w:rsidRPr="002A33C3" w:rsidRDefault="002A33C3" w:rsidP="002635AD">
      <w:pPr>
        <w:numPr>
          <w:ilvl w:val="0"/>
          <w:numId w:val="137"/>
        </w:numPr>
        <w:spacing w:after="0" w:line="269" w:lineRule="auto"/>
        <w:jc w:val="both"/>
        <w:rPr>
          <w:rFonts w:ascii="Times New Roman" w:hAnsi="Times New Roman"/>
        </w:rPr>
      </w:pPr>
      <w:r w:rsidRPr="002A33C3">
        <w:rPr>
          <w:rFonts w:ascii="Times New Roman" w:hAnsi="Times New Roman"/>
        </w:rPr>
        <w:t xml:space="preserve">Материал излагает несистематизированно, фрагментарно, не всегда последовательно. </w:t>
      </w:r>
    </w:p>
    <w:p w:rsidR="002A33C3" w:rsidRPr="002A33C3" w:rsidRDefault="002A33C3" w:rsidP="002635AD">
      <w:pPr>
        <w:numPr>
          <w:ilvl w:val="0"/>
          <w:numId w:val="137"/>
        </w:numPr>
        <w:spacing w:after="0" w:line="269" w:lineRule="auto"/>
        <w:jc w:val="both"/>
        <w:rPr>
          <w:rFonts w:ascii="Times New Roman" w:hAnsi="Times New Roman"/>
        </w:rPr>
      </w:pPr>
      <w:r w:rsidRPr="002A33C3">
        <w:rPr>
          <w:rFonts w:ascii="Times New Roman" w:hAnsi="Times New Roman"/>
        </w:rPr>
        <w:t xml:space="preserve">Показывает недостаточную сформированность отдельных знаний и умений; выводы и обобщение аргументирует слабо, допускает в них ошибки. </w:t>
      </w:r>
    </w:p>
    <w:p w:rsidR="002A33C3" w:rsidRPr="002A33C3" w:rsidRDefault="002A33C3" w:rsidP="002635AD">
      <w:pPr>
        <w:numPr>
          <w:ilvl w:val="0"/>
          <w:numId w:val="137"/>
        </w:numPr>
        <w:spacing w:after="0" w:line="269" w:lineRule="auto"/>
        <w:jc w:val="both"/>
        <w:rPr>
          <w:rFonts w:ascii="Times New Roman" w:hAnsi="Times New Roman"/>
        </w:rPr>
      </w:pPr>
      <w:r w:rsidRPr="002A33C3">
        <w:rPr>
          <w:rFonts w:ascii="Times New Roman" w:hAnsi="Times New Roman"/>
        </w:rPr>
        <w:t xml:space="preserve">Допустил ошибки и неточности в использовании научной терминологии, определения понятий дал недостаточно четкие. </w:t>
      </w:r>
    </w:p>
    <w:p w:rsidR="002A33C3" w:rsidRPr="002635AD" w:rsidRDefault="002A33C3" w:rsidP="002635AD">
      <w:pPr>
        <w:numPr>
          <w:ilvl w:val="0"/>
          <w:numId w:val="137"/>
        </w:numPr>
        <w:spacing w:after="0" w:line="269" w:lineRule="auto"/>
        <w:jc w:val="both"/>
        <w:rPr>
          <w:rFonts w:ascii="Times New Roman" w:hAnsi="Times New Roman"/>
        </w:rPr>
      </w:pPr>
      <w:r w:rsidRPr="002A33C3">
        <w:rPr>
          <w:rFonts w:ascii="Times New Roman" w:hAnsi="Times New Roman"/>
        </w:rPr>
        <w:t xml:space="preserve">Не использовал в качестве доказательства выводы и обобщения из наблюдений, фактов, опытов или допустил ошибки при их изложении.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2A33C3" w:rsidRPr="002A33C3" w:rsidRDefault="002A33C3" w:rsidP="002A33C3">
      <w:pPr>
        <w:spacing w:after="0" w:line="259" w:lineRule="auto"/>
        <w:ind w:left="703" w:hanging="10"/>
        <w:jc w:val="both"/>
        <w:rPr>
          <w:rFonts w:ascii="Times New Roman" w:hAnsi="Times New Roman"/>
        </w:rPr>
      </w:pPr>
      <w:r w:rsidRPr="002A33C3">
        <w:rPr>
          <w:rFonts w:ascii="Times New Roman" w:hAnsi="Times New Roman"/>
          <w:i/>
        </w:rPr>
        <w:t xml:space="preserve">Оценка "2" ставится, если ученик: </w:t>
      </w:r>
    </w:p>
    <w:p w:rsidR="002A33C3" w:rsidRPr="002A33C3" w:rsidRDefault="002A33C3" w:rsidP="003564AC">
      <w:pPr>
        <w:numPr>
          <w:ilvl w:val="0"/>
          <w:numId w:val="138"/>
        </w:numPr>
        <w:tabs>
          <w:tab w:val="left" w:pos="284"/>
        </w:tabs>
        <w:spacing w:after="0" w:line="269" w:lineRule="auto"/>
        <w:jc w:val="both"/>
        <w:rPr>
          <w:rFonts w:ascii="Times New Roman" w:hAnsi="Times New Roman"/>
        </w:rPr>
      </w:pPr>
      <w:r w:rsidRPr="002A33C3">
        <w:rPr>
          <w:rFonts w:ascii="Times New Roman" w:hAnsi="Times New Roman"/>
        </w:rPr>
        <w:t xml:space="preserve">Не усвоил и не раскрыл основное содержание материала. </w:t>
      </w:r>
    </w:p>
    <w:p w:rsidR="002A33C3" w:rsidRPr="002A33C3" w:rsidRDefault="002A33C3" w:rsidP="003564AC">
      <w:pPr>
        <w:numPr>
          <w:ilvl w:val="0"/>
          <w:numId w:val="138"/>
        </w:numPr>
        <w:tabs>
          <w:tab w:val="left" w:pos="284"/>
        </w:tabs>
        <w:spacing w:after="0" w:line="269" w:lineRule="auto"/>
        <w:jc w:val="both"/>
        <w:rPr>
          <w:rFonts w:ascii="Times New Roman" w:hAnsi="Times New Roman"/>
        </w:rPr>
      </w:pPr>
      <w:r w:rsidRPr="002A33C3">
        <w:rPr>
          <w:rFonts w:ascii="Times New Roman" w:hAnsi="Times New Roman"/>
        </w:rPr>
        <w:t xml:space="preserve">Не делает выводов и обобщений. </w:t>
      </w:r>
    </w:p>
    <w:p w:rsidR="002A33C3" w:rsidRPr="002A33C3" w:rsidRDefault="002A33C3" w:rsidP="003564AC">
      <w:pPr>
        <w:numPr>
          <w:ilvl w:val="0"/>
          <w:numId w:val="138"/>
        </w:numPr>
        <w:tabs>
          <w:tab w:val="left" w:pos="284"/>
        </w:tabs>
        <w:spacing w:after="0" w:line="269" w:lineRule="auto"/>
        <w:jc w:val="both"/>
        <w:rPr>
          <w:rFonts w:ascii="Times New Roman" w:hAnsi="Times New Roman"/>
        </w:rPr>
      </w:pPr>
      <w:r w:rsidRPr="002A33C3">
        <w:rPr>
          <w:rFonts w:ascii="Times New Roman" w:hAnsi="Times New Roman"/>
        </w:rPr>
        <w:t xml:space="preserve">Не знает и не понимает значительную или основную часть программного материала в пределах поставленных вопросов. </w:t>
      </w:r>
    </w:p>
    <w:p w:rsidR="002A33C3" w:rsidRPr="002A33C3" w:rsidRDefault="002A33C3" w:rsidP="003564AC">
      <w:pPr>
        <w:numPr>
          <w:ilvl w:val="0"/>
          <w:numId w:val="138"/>
        </w:numPr>
        <w:tabs>
          <w:tab w:val="left" w:pos="284"/>
        </w:tabs>
        <w:spacing w:after="0" w:line="269" w:lineRule="auto"/>
        <w:jc w:val="both"/>
        <w:rPr>
          <w:rFonts w:ascii="Times New Roman" w:hAnsi="Times New Roman"/>
        </w:rPr>
      </w:pPr>
      <w:r w:rsidRPr="002A33C3">
        <w:rPr>
          <w:rFonts w:ascii="Times New Roman" w:hAnsi="Times New Roman"/>
        </w:rPr>
        <w:t xml:space="preserve">Имеет слабо сформированные и неполные знания и не умеет применять их к решению конкретных вопросов и задач по образцу. </w:t>
      </w:r>
    </w:p>
    <w:p w:rsidR="002A33C3" w:rsidRPr="002A33C3" w:rsidRDefault="002A33C3" w:rsidP="003564AC">
      <w:pPr>
        <w:numPr>
          <w:ilvl w:val="0"/>
          <w:numId w:val="138"/>
        </w:numPr>
        <w:tabs>
          <w:tab w:val="left" w:pos="284"/>
        </w:tabs>
        <w:spacing w:after="0" w:line="269" w:lineRule="auto"/>
        <w:jc w:val="both"/>
        <w:rPr>
          <w:rFonts w:ascii="Times New Roman" w:hAnsi="Times New Roman"/>
        </w:rPr>
      </w:pPr>
      <w:r w:rsidRPr="002A33C3">
        <w:rPr>
          <w:rFonts w:ascii="Times New Roman" w:hAnsi="Times New Roman"/>
        </w:rPr>
        <w:t xml:space="preserve">При ответе (на один вопрос) допускает более двух грубых ошибок, которые не может исправить даже при помощи учителя. </w:t>
      </w:r>
    </w:p>
    <w:p w:rsidR="002A33C3" w:rsidRPr="002A33C3" w:rsidRDefault="002A33C3" w:rsidP="002A33C3">
      <w:pPr>
        <w:spacing w:after="0" w:line="259" w:lineRule="auto"/>
        <w:ind w:left="708"/>
        <w:jc w:val="both"/>
        <w:rPr>
          <w:rFonts w:ascii="Times New Roman" w:hAnsi="Times New Roman"/>
        </w:rPr>
      </w:pPr>
      <w:r w:rsidRPr="002A33C3">
        <w:rPr>
          <w:rFonts w:ascii="Times New Roman" w:hAnsi="Times New Roman"/>
          <w:b/>
          <w:i/>
        </w:rPr>
        <w:t xml:space="preserve"> </w:t>
      </w:r>
    </w:p>
    <w:p w:rsidR="002A33C3" w:rsidRPr="002A33C3" w:rsidRDefault="002A33C3" w:rsidP="003564AC">
      <w:pPr>
        <w:tabs>
          <w:tab w:val="left" w:pos="284"/>
        </w:tabs>
        <w:spacing w:after="0" w:line="259" w:lineRule="auto"/>
        <w:jc w:val="both"/>
        <w:rPr>
          <w:rFonts w:ascii="Times New Roman" w:hAnsi="Times New Roman"/>
        </w:rPr>
      </w:pPr>
      <w:r w:rsidRPr="002A33C3">
        <w:rPr>
          <w:rFonts w:ascii="Times New Roman" w:hAnsi="Times New Roman"/>
          <w:b/>
          <w:i/>
        </w:rPr>
        <w:t xml:space="preserve">Оценка самостоятельных письменных и контрольных работ. </w:t>
      </w:r>
    </w:p>
    <w:p w:rsidR="002A33C3" w:rsidRPr="002A33C3" w:rsidRDefault="002A33C3" w:rsidP="003564AC">
      <w:pPr>
        <w:tabs>
          <w:tab w:val="left" w:pos="284"/>
        </w:tabs>
        <w:spacing w:after="0" w:line="259" w:lineRule="auto"/>
        <w:jc w:val="both"/>
        <w:rPr>
          <w:rFonts w:ascii="Times New Roman" w:hAnsi="Times New Roman"/>
        </w:rPr>
      </w:pPr>
      <w:r w:rsidRPr="002A33C3">
        <w:rPr>
          <w:rFonts w:ascii="Times New Roman" w:hAnsi="Times New Roman"/>
          <w:i/>
        </w:rPr>
        <w:t xml:space="preserve">Оценка "5" ставится, если ученик: </w:t>
      </w:r>
    </w:p>
    <w:p w:rsidR="002A33C3" w:rsidRPr="002A33C3" w:rsidRDefault="002A33C3" w:rsidP="003564AC">
      <w:pPr>
        <w:tabs>
          <w:tab w:val="left" w:pos="284"/>
        </w:tabs>
        <w:spacing w:after="0"/>
        <w:ind w:right="4333"/>
        <w:jc w:val="both"/>
        <w:rPr>
          <w:rFonts w:ascii="Times New Roman" w:hAnsi="Times New Roman"/>
        </w:rPr>
      </w:pPr>
      <w:r w:rsidRPr="002A33C3">
        <w:rPr>
          <w:rFonts w:ascii="Times New Roman" w:hAnsi="Times New Roman"/>
        </w:rPr>
        <w:t xml:space="preserve">1. Выполнил работу без ошибок и недочетов. </w:t>
      </w:r>
    </w:p>
    <w:p w:rsidR="002A33C3" w:rsidRPr="002A33C3" w:rsidRDefault="002A33C3" w:rsidP="003564AC">
      <w:pPr>
        <w:tabs>
          <w:tab w:val="left" w:pos="284"/>
        </w:tabs>
        <w:spacing w:after="0"/>
        <w:ind w:right="4333"/>
        <w:jc w:val="both"/>
        <w:rPr>
          <w:rFonts w:ascii="Times New Roman" w:hAnsi="Times New Roman"/>
        </w:rPr>
      </w:pPr>
      <w:r w:rsidRPr="002A33C3">
        <w:rPr>
          <w:rFonts w:ascii="Times New Roman" w:hAnsi="Times New Roman"/>
        </w:rPr>
        <w:t>2. Допу</w:t>
      </w:r>
      <w:r w:rsidR="002635AD">
        <w:rPr>
          <w:rFonts w:ascii="Times New Roman" w:hAnsi="Times New Roman"/>
        </w:rPr>
        <w:t xml:space="preserve">стил не более одного недочета. </w:t>
      </w:r>
    </w:p>
    <w:p w:rsidR="002A33C3" w:rsidRPr="002A33C3" w:rsidRDefault="002A33C3" w:rsidP="003564AC">
      <w:pPr>
        <w:tabs>
          <w:tab w:val="left" w:pos="284"/>
        </w:tabs>
        <w:spacing w:after="0" w:line="259" w:lineRule="auto"/>
        <w:jc w:val="both"/>
        <w:rPr>
          <w:rFonts w:ascii="Times New Roman" w:hAnsi="Times New Roman"/>
        </w:rPr>
      </w:pPr>
      <w:r w:rsidRPr="002A33C3">
        <w:rPr>
          <w:rFonts w:ascii="Times New Roman" w:hAnsi="Times New Roman"/>
          <w:i/>
        </w:rPr>
        <w:t xml:space="preserve">Оценка "4" ставится: </w:t>
      </w:r>
    </w:p>
    <w:p w:rsidR="002A33C3" w:rsidRPr="002A33C3" w:rsidRDefault="002A33C3" w:rsidP="003564AC">
      <w:pPr>
        <w:numPr>
          <w:ilvl w:val="0"/>
          <w:numId w:val="139"/>
        </w:numPr>
        <w:tabs>
          <w:tab w:val="left" w:pos="284"/>
        </w:tabs>
        <w:spacing w:after="0" w:line="269" w:lineRule="auto"/>
        <w:ind w:left="0" w:right="1777"/>
        <w:jc w:val="both"/>
        <w:rPr>
          <w:rFonts w:ascii="Times New Roman" w:hAnsi="Times New Roman"/>
        </w:rPr>
      </w:pPr>
      <w:r w:rsidRPr="002A33C3">
        <w:rPr>
          <w:rFonts w:ascii="Times New Roman" w:hAnsi="Times New Roman"/>
        </w:rPr>
        <w:t xml:space="preserve">Если ученик выполнил работу полностью, но допустил в ней: </w:t>
      </w:r>
    </w:p>
    <w:p w:rsidR="002A33C3" w:rsidRPr="002A33C3" w:rsidRDefault="002A33C3" w:rsidP="003564AC">
      <w:pPr>
        <w:tabs>
          <w:tab w:val="left" w:pos="284"/>
        </w:tabs>
        <w:spacing w:after="0"/>
        <w:jc w:val="both"/>
        <w:rPr>
          <w:rFonts w:ascii="Times New Roman" w:hAnsi="Times New Roman"/>
        </w:rPr>
      </w:pPr>
      <w:r w:rsidRPr="002A33C3">
        <w:rPr>
          <w:rFonts w:ascii="Times New Roman" w:hAnsi="Times New Roman"/>
        </w:rPr>
        <w:t xml:space="preserve">а) не более одной негрубой ошибки и одного недочета; </w:t>
      </w:r>
    </w:p>
    <w:p w:rsidR="002A33C3" w:rsidRPr="002A33C3" w:rsidRDefault="002635AD" w:rsidP="003564AC">
      <w:pPr>
        <w:tabs>
          <w:tab w:val="left" w:pos="284"/>
        </w:tabs>
        <w:spacing w:after="0"/>
        <w:jc w:val="both"/>
        <w:rPr>
          <w:rFonts w:ascii="Times New Roman" w:hAnsi="Times New Roman"/>
        </w:rPr>
      </w:pPr>
      <w:r>
        <w:rPr>
          <w:rFonts w:ascii="Times New Roman" w:hAnsi="Times New Roman"/>
        </w:rPr>
        <w:t xml:space="preserve">б) не более двух недочетов. </w:t>
      </w:r>
    </w:p>
    <w:p w:rsidR="002A33C3" w:rsidRPr="002A33C3" w:rsidRDefault="002A33C3" w:rsidP="003564AC">
      <w:pPr>
        <w:tabs>
          <w:tab w:val="left" w:pos="284"/>
        </w:tabs>
        <w:spacing w:after="0" w:line="259" w:lineRule="auto"/>
        <w:jc w:val="both"/>
        <w:rPr>
          <w:rFonts w:ascii="Times New Roman" w:hAnsi="Times New Roman"/>
        </w:rPr>
      </w:pPr>
      <w:r w:rsidRPr="002A33C3">
        <w:rPr>
          <w:rFonts w:ascii="Times New Roman" w:hAnsi="Times New Roman"/>
          <w:i/>
        </w:rPr>
        <w:t xml:space="preserve">Оценка "3" ставится: </w:t>
      </w:r>
    </w:p>
    <w:p w:rsidR="002A33C3" w:rsidRPr="002A33C3" w:rsidRDefault="002A33C3" w:rsidP="003564AC">
      <w:pPr>
        <w:tabs>
          <w:tab w:val="left" w:pos="284"/>
        </w:tabs>
        <w:spacing w:after="0"/>
        <w:jc w:val="both"/>
        <w:rPr>
          <w:rFonts w:ascii="Times New Roman" w:hAnsi="Times New Roman"/>
        </w:rPr>
      </w:pPr>
      <w:r w:rsidRPr="002A33C3">
        <w:rPr>
          <w:rFonts w:ascii="Times New Roman" w:hAnsi="Times New Roman"/>
        </w:rPr>
        <w:t xml:space="preserve">1. Если ученик правильно выполнил не менее половины работы или допустил: </w:t>
      </w:r>
    </w:p>
    <w:p w:rsidR="002A33C3" w:rsidRPr="002A33C3" w:rsidRDefault="002A33C3" w:rsidP="003564AC">
      <w:pPr>
        <w:tabs>
          <w:tab w:val="left" w:pos="284"/>
        </w:tabs>
        <w:spacing w:after="0"/>
        <w:jc w:val="both"/>
        <w:rPr>
          <w:rFonts w:ascii="Times New Roman" w:hAnsi="Times New Roman"/>
        </w:rPr>
      </w:pPr>
      <w:r w:rsidRPr="002A33C3">
        <w:rPr>
          <w:rFonts w:ascii="Times New Roman" w:hAnsi="Times New Roman"/>
        </w:rPr>
        <w:t xml:space="preserve">а) не более двух грубых ошибок; </w:t>
      </w:r>
    </w:p>
    <w:p w:rsidR="002A33C3" w:rsidRPr="002A33C3" w:rsidRDefault="002A33C3" w:rsidP="003564AC">
      <w:pPr>
        <w:tabs>
          <w:tab w:val="left" w:pos="284"/>
        </w:tabs>
        <w:spacing w:after="0"/>
        <w:jc w:val="both"/>
        <w:rPr>
          <w:rFonts w:ascii="Times New Roman" w:hAnsi="Times New Roman"/>
        </w:rPr>
      </w:pPr>
      <w:r w:rsidRPr="002A33C3">
        <w:rPr>
          <w:rFonts w:ascii="Times New Roman" w:hAnsi="Times New Roman"/>
        </w:rPr>
        <w:t xml:space="preserve">б) или не более одной грубой и одной негрубой ошибки и одного недочета; </w:t>
      </w:r>
    </w:p>
    <w:p w:rsidR="002A33C3" w:rsidRPr="002A33C3" w:rsidRDefault="002A33C3" w:rsidP="003564AC">
      <w:pPr>
        <w:tabs>
          <w:tab w:val="left" w:pos="284"/>
        </w:tabs>
        <w:spacing w:after="0"/>
        <w:jc w:val="both"/>
        <w:rPr>
          <w:rFonts w:ascii="Times New Roman" w:hAnsi="Times New Roman"/>
        </w:rPr>
      </w:pPr>
      <w:r w:rsidRPr="002A33C3">
        <w:rPr>
          <w:rFonts w:ascii="Times New Roman" w:hAnsi="Times New Roman"/>
        </w:rPr>
        <w:lastRenderedPageBreak/>
        <w:t xml:space="preserve">в) или не более двух-трех негрубых ошибок; </w:t>
      </w:r>
    </w:p>
    <w:p w:rsidR="002A33C3" w:rsidRPr="002A33C3" w:rsidRDefault="002A33C3" w:rsidP="003564AC">
      <w:pPr>
        <w:numPr>
          <w:ilvl w:val="0"/>
          <w:numId w:val="139"/>
        </w:numPr>
        <w:tabs>
          <w:tab w:val="left" w:pos="284"/>
        </w:tabs>
        <w:spacing w:after="0" w:line="269" w:lineRule="auto"/>
        <w:ind w:left="0" w:right="1777"/>
        <w:jc w:val="both"/>
        <w:rPr>
          <w:rFonts w:ascii="Times New Roman" w:hAnsi="Times New Roman"/>
        </w:rPr>
      </w:pPr>
      <w:r w:rsidRPr="002A33C3">
        <w:rPr>
          <w:rFonts w:ascii="Times New Roman" w:hAnsi="Times New Roman"/>
        </w:rPr>
        <w:t xml:space="preserve">или одной негрубой ошибки и трех недочетов; </w:t>
      </w:r>
    </w:p>
    <w:p w:rsidR="002A33C3" w:rsidRPr="002A33C3" w:rsidRDefault="002A33C3" w:rsidP="003564AC">
      <w:pPr>
        <w:numPr>
          <w:ilvl w:val="0"/>
          <w:numId w:val="139"/>
        </w:numPr>
        <w:tabs>
          <w:tab w:val="left" w:pos="284"/>
        </w:tabs>
        <w:spacing w:after="0" w:line="269" w:lineRule="auto"/>
        <w:ind w:left="0" w:right="1777"/>
        <w:jc w:val="both"/>
        <w:rPr>
          <w:rFonts w:ascii="Times New Roman" w:hAnsi="Times New Roman"/>
        </w:rPr>
      </w:pPr>
      <w:r w:rsidRPr="002A33C3">
        <w:rPr>
          <w:rFonts w:ascii="Times New Roman" w:hAnsi="Times New Roman"/>
        </w:rPr>
        <w:t xml:space="preserve"> или при отсутствии ошибок, но при наличии четырех-пяти недочетов. </w:t>
      </w:r>
    </w:p>
    <w:p w:rsidR="002A33C3" w:rsidRPr="002A33C3" w:rsidRDefault="002A33C3" w:rsidP="003564AC">
      <w:pPr>
        <w:tabs>
          <w:tab w:val="left" w:pos="284"/>
        </w:tabs>
        <w:spacing w:after="0" w:line="259" w:lineRule="auto"/>
        <w:jc w:val="both"/>
        <w:rPr>
          <w:rFonts w:ascii="Times New Roman" w:hAnsi="Times New Roman"/>
        </w:rPr>
      </w:pPr>
      <w:r w:rsidRPr="002A33C3">
        <w:rPr>
          <w:rFonts w:ascii="Times New Roman" w:hAnsi="Times New Roman"/>
          <w:i/>
        </w:rPr>
        <w:t xml:space="preserve">Оценка "2" ставится, если ученик: </w:t>
      </w:r>
    </w:p>
    <w:p w:rsidR="002A33C3" w:rsidRPr="002A33C3" w:rsidRDefault="002A33C3" w:rsidP="003564AC">
      <w:pPr>
        <w:tabs>
          <w:tab w:val="left" w:pos="284"/>
        </w:tabs>
        <w:spacing w:after="0"/>
        <w:jc w:val="both"/>
        <w:rPr>
          <w:rFonts w:ascii="Times New Roman" w:hAnsi="Times New Roman"/>
        </w:rPr>
      </w:pPr>
      <w:r w:rsidRPr="002A33C3">
        <w:rPr>
          <w:rFonts w:ascii="Times New Roman" w:hAnsi="Times New Roman"/>
        </w:rPr>
        <w:t xml:space="preserve">1. Допустил число ошибок и недочетов превосходящее норму, при которой может быть выставлена оценка "3"; 2. Или правильно выполнил менее половины работы. </w:t>
      </w:r>
    </w:p>
    <w:p w:rsidR="002A33C3" w:rsidRPr="002A33C3" w:rsidRDefault="002A33C3" w:rsidP="003564AC">
      <w:pPr>
        <w:tabs>
          <w:tab w:val="left" w:pos="284"/>
        </w:tabs>
        <w:spacing w:after="0" w:line="259" w:lineRule="auto"/>
        <w:jc w:val="both"/>
        <w:rPr>
          <w:rFonts w:ascii="Times New Roman" w:hAnsi="Times New Roman"/>
        </w:rPr>
      </w:pPr>
      <w:r w:rsidRPr="002A33C3">
        <w:rPr>
          <w:rFonts w:ascii="Times New Roman" w:hAnsi="Times New Roman"/>
          <w:b/>
          <w:i/>
        </w:rPr>
        <w:t xml:space="preserve"> </w:t>
      </w:r>
    </w:p>
    <w:p w:rsidR="002A33C3" w:rsidRPr="002A33C3" w:rsidRDefault="002A33C3" w:rsidP="002A33C3">
      <w:pPr>
        <w:spacing w:after="0" w:line="259" w:lineRule="auto"/>
        <w:ind w:left="703" w:hanging="10"/>
        <w:jc w:val="both"/>
        <w:rPr>
          <w:rFonts w:ascii="Times New Roman" w:hAnsi="Times New Roman"/>
        </w:rPr>
      </w:pPr>
      <w:r w:rsidRPr="002A33C3">
        <w:rPr>
          <w:rFonts w:ascii="Times New Roman" w:hAnsi="Times New Roman"/>
          <w:b/>
          <w:i/>
        </w:rPr>
        <w:t xml:space="preserve">Оценка выполнения практических (лабораторных) работ, опытов по предметам. </w:t>
      </w:r>
    </w:p>
    <w:p w:rsidR="002A33C3" w:rsidRPr="002A33C3" w:rsidRDefault="002A33C3" w:rsidP="002A33C3">
      <w:pPr>
        <w:spacing w:after="0" w:line="259" w:lineRule="auto"/>
        <w:ind w:left="703" w:hanging="10"/>
        <w:jc w:val="both"/>
        <w:rPr>
          <w:rFonts w:ascii="Times New Roman" w:hAnsi="Times New Roman"/>
        </w:rPr>
      </w:pPr>
      <w:r w:rsidRPr="002A33C3">
        <w:rPr>
          <w:rFonts w:ascii="Times New Roman" w:hAnsi="Times New Roman"/>
          <w:i/>
        </w:rPr>
        <w:t xml:space="preserve">Оценка "5" ставится, если ученик: </w:t>
      </w:r>
    </w:p>
    <w:p w:rsidR="002A33C3" w:rsidRPr="002A33C3" w:rsidRDefault="002A33C3" w:rsidP="002A33C3">
      <w:pPr>
        <w:spacing w:after="0"/>
        <w:ind w:left="708"/>
        <w:jc w:val="both"/>
        <w:rPr>
          <w:rFonts w:ascii="Times New Roman" w:hAnsi="Times New Roman"/>
        </w:rPr>
      </w:pPr>
      <w:r w:rsidRPr="002A33C3">
        <w:rPr>
          <w:rFonts w:ascii="Times New Roman" w:hAnsi="Times New Roman"/>
        </w:rPr>
        <w:t xml:space="preserve">1. Правильно определил цель опыта. </w:t>
      </w:r>
    </w:p>
    <w:p w:rsidR="002A33C3" w:rsidRPr="002A33C3" w:rsidRDefault="002A33C3" w:rsidP="002A33C3">
      <w:pPr>
        <w:spacing w:after="0"/>
        <w:ind w:left="-15"/>
        <w:jc w:val="both"/>
        <w:rPr>
          <w:rFonts w:ascii="Times New Roman" w:hAnsi="Times New Roman"/>
        </w:rPr>
      </w:pPr>
      <w:r w:rsidRPr="002A33C3">
        <w:rPr>
          <w:rFonts w:ascii="Times New Roman" w:hAnsi="Times New Roman"/>
        </w:rPr>
        <w:t xml:space="preserve">2. Выполнил работу в полном объеме с соблюдением необходимой последовательности проведения опытов и измерений. </w:t>
      </w:r>
    </w:p>
    <w:p w:rsidR="002A33C3" w:rsidRPr="002A33C3" w:rsidRDefault="002A33C3" w:rsidP="002A33C3">
      <w:pPr>
        <w:spacing w:after="0"/>
        <w:ind w:left="-15"/>
        <w:jc w:val="both"/>
        <w:rPr>
          <w:rFonts w:ascii="Times New Roman" w:hAnsi="Times New Roman"/>
        </w:rPr>
      </w:pPr>
      <w:r w:rsidRPr="002A33C3">
        <w:rPr>
          <w:rFonts w:ascii="Times New Roman" w:hAnsi="Times New Roman"/>
        </w:rP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2A33C3" w:rsidRPr="002A33C3" w:rsidRDefault="002A33C3" w:rsidP="002A33C3">
      <w:pPr>
        <w:spacing w:after="0"/>
        <w:ind w:left="-15"/>
        <w:jc w:val="both"/>
        <w:rPr>
          <w:rFonts w:ascii="Times New Roman" w:hAnsi="Times New Roman"/>
        </w:rPr>
      </w:pPr>
      <w:r w:rsidRPr="002A33C3">
        <w:rPr>
          <w:rFonts w:ascii="Times New Roman" w:hAnsi="Times New Roman"/>
        </w:rP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 </w:t>
      </w:r>
    </w:p>
    <w:p w:rsidR="002A33C3" w:rsidRPr="002A33C3" w:rsidRDefault="002A33C3" w:rsidP="002635AD">
      <w:pPr>
        <w:spacing w:after="0"/>
        <w:jc w:val="both"/>
        <w:rPr>
          <w:rFonts w:ascii="Times New Roman" w:hAnsi="Times New Roman"/>
        </w:rPr>
      </w:pPr>
      <w:r w:rsidRPr="002A33C3">
        <w:rPr>
          <w:rFonts w:ascii="Times New Roman" w:hAnsi="Times New Roman"/>
        </w:rPr>
        <w:t xml:space="preserve">5. Правильно выполнил анализ погрешностей. </w:t>
      </w:r>
    </w:p>
    <w:p w:rsidR="002A33C3" w:rsidRPr="002A33C3" w:rsidRDefault="002A33C3" w:rsidP="002A33C3">
      <w:pPr>
        <w:spacing w:after="0"/>
        <w:ind w:left="-15"/>
        <w:jc w:val="both"/>
        <w:rPr>
          <w:rFonts w:ascii="Times New Roman" w:hAnsi="Times New Roman"/>
        </w:rPr>
      </w:pPr>
      <w:r w:rsidRPr="002A33C3">
        <w:rPr>
          <w:rFonts w:ascii="Times New Roman" w:hAnsi="Times New Roman"/>
        </w:rPr>
        <w:t xml:space="preserve">6. Проявляет организационно-трудовые умения (поддерживает чистоту рабочего места и порядок на столе, экономно использует расходные материалы). </w:t>
      </w:r>
    </w:p>
    <w:p w:rsidR="002A33C3" w:rsidRPr="002A33C3" w:rsidRDefault="002A33C3" w:rsidP="002635AD">
      <w:pPr>
        <w:spacing w:after="0"/>
        <w:ind w:left="-15"/>
        <w:jc w:val="both"/>
        <w:rPr>
          <w:rFonts w:ascii="Times New Roman" w:hAnsi="Times New Roman"/>
        </w:rPr>
      </w:pPr>
      <w:r w:rsidRPr="002A33C3">
        <w:rPr>
          <w:rFonts w:ascii="Times New Roman" w:hAnsi="Times New Roman"/>
        </w:rPr>
        <w:t xml:space="preserve">7. Эксперимент осуществляет по плану с учетом техники безопасности и правил работы </w:t>
      </w:r>
      <w:r w:rsidR="002635AD">
        <w:rPr>
          <w:rFonts w:ascii="Times New Roman" w:hAnsi="Times New Roman"/>
        </w:rPr>
        <w:t xml:space="preserve">с материалами и оборудованием. </w:t>
      </w:r>
    </w:p>
    <w:p w:rsidR="002A33C3" w:rsidRPr="002A33C3" w:rsidRDefault="002A33C3" w:rsidP="002635AD">
      <w:pPr>
        <w:tabs>
          <w:tab w:val="left" w:pos="284"/>
        </w:tabs>
        <w:spacing w:after="0" w:line="259" w:lineRule="auto"/>
        <w:jc w:val="both"/>
        <w:rPr>
          <w:rFonts w:ascii="Times New Roman" w:hAnsi="Times New Roman"/>
        </w:rPr>
      </w:pPr>
      <w:r w:rsidRPr="002A33C3">
        <w:rPr>
          <w:rFonts w:ascii="Times New Roman" w:hAnsi="Times New Roman"/>
          <w:i/>
        </w:rPr>
        <w:t xml:space="preserve">Оценка "4" ставится: </w:t>
      </w:r>
    </w:p>
    <w:p w:rsidR="002A33C3" w:rsidRPr="002A33C3" w:rsidRDefault="002A33C3" w:rsidP="002635AD">
      <w:pPr>
        <w:tabs>
          <w:tab w:val="left" w:pos="284"/>
        </w:tabs>
        <w:spacing w:after="0"/>
        <w:jc w:val="both"/>
        <w:rPr>
          <w:rFonts w:ascii="Times New Roman" w:hAnsi="Times New Roman"/>
        </w:rPr>
      </w:pPr>
      <w:r w:rsidRPr="002A33C3">
        <w:rPr>
          <w:rFonts w:ascii="Times New Roman" w:hAnsi="Times New Roman"/>
        </w:rPr>
        <w:t>1.</w:t>
      </w:r>
      <w:r w:rsidR="002635AD">
        <w:rPr>
          <w:rFonts w:ascii="Times New Roman" w:hAnsi="Times New Roman"/>
        </w:rPr>
        <w:t xml:space="preserve"> </w:t>
      </w:r>
      <w:r w:rsidRPr="002A33C3">
        <w:rPr>
          <w:rFonts w:ascii="Times New Roman" w:hAnsi="Times New Roman"/>
        </w:rPr>
        <w:t xml:space="preserve">Если ученик выполнил требования к оценке "5", но: а) опыт проводил в условиях, не обеспечивающих достаточной точности измерений; б) или было допущено два-три недочета. </w:t>
      </w:r>
    </w:p>
    <w:p w:rsidR="002A33C3" w:rsidRPr="002A33C3" w:rsidRDefault="002635AD" w:rsidP="002635AD">
      <w:pPr>
        <w:numPr>
          <w:ilvl w:val="0"/>
          <w:numId w:val="140"/>
        </w:numPr>
        <w:tabs>
          <w:tab w:val="left" w:pos="284"/>
        </w:tabs>
        <w:spacing w:after="0" w:line="269" w:lineRule="auto"/>
        <w:ind w:left="0" w:right="485"/>
        <w:jc w:val="both"/>
        <w:rPr>
          <w:rFonts w:ascii="Times New Roman" w:hAnsi="Times New Roman"/>
        </w:rPr>
      </w:pPr>
      <w:r>
        <w:rPr>
          <w:rFonts w:ascii="Times New Roman" w:hAnsi="Times New Roman"/>
        </w:rPr>
        <w:t xml:space="preserve">Допустил </w:t>
      </w:r>
      <w:r w:rsidR="002A33C3" w:rsidRPr="002A33C3">
        <w:rPr>
          <w:rFonts w:ascii="Times New Roman" w:hAnsi="Times New Roman"/>
        </w:rPr>
        <w:t xml:space="preserve">не более одной негрубой ошибки и одного недочета. </w:t>
      </w:r>
    </w:p>
    <w:p w:rsidR="002A33C3" w:rsidRPr="002A33C3" w:rsidRDefault="002A33C3" w:rsidP="002635AD">
      <w:pPr>
        <w:numPr>
          <w:ilvl w:val="0"/>
          <w:numId w:val="140"/>
        </w:numPr>
        <w:tabs>
          <w:tab w:val="left" w:pos="284"/>
        </w:tabs>
        <w:spacing w:after="0" w:line="269" w:lineRule="auto"/>
        <w:ind w:left="0" w:right="485"/>
        <w:jc w:val="both"/>
        <w:rPr>
          <w:rFonts w:ascii="Times New Roman" w:hAnsi="Times New Roman"/>
        </w:rPr>
      </w:pPr>
      <w:r w:rsidRPr="002A33C3">
        <w:rPr>
          <w:rFonts w:ascii="Times New Roman" w:hAnsi="Times New Roman"/>
        </w:rPr>
        <w:t>Эксперимент проведен не</w:t>
      </w:r>
      <w:r w:rsidR="0050451B">
        <w:rPr>
          <w:rFonts w:ascii="Times New Roman" w:hAnsi="Times New Roman"/>
        </w:rPr>
        <w:t xml:space="preserve"> </w:t>
      </w:r>
      <w:r w:rsidRPr="002A33C3">
        <w:rPr>
          <w:rFonts w:ascii="Times New Roman" w:hAnsi="Times New Roman"/>
        </w:rPr>
        <w:t xml:space="preserve">полностью. </w:t>
      </w:r>
    </w:p>
    <w:p w:rsidR="002A33C3" w:rsidRPr="002635AD" w:rsidRDefault="002A33C3" w:rsidP="002635AD">
      <w:pPr>
        <w:numPr>
          <w:ilvl w:val="0"/>
          <w:numId w:val="140"/>
        </w:numPr>
        <w:tabs>
          <w:tab w:val="left" w:pos="284"/>
        </w:tabs>
        <w:spacing w:after="0" w:line="269" w:lineRule="auto"/>
        <w:ind w:left="0" w:right="485"/>
        <w:jc w:val="both"/>
        <w:rPr>
          <w:rFonts w:ascii="Times New Roman" w:hAnsi="Times New Roman"/>
        </w:rPr>
      </w:pPr>
      <w:r w:rsidRPr="002A33C3">
        <w:rPr>
          <w:rFonts w:ascii="Times New Roman" w:hAnsi="Times New Roman"/>
        </w:rPr>
        <w:t>В описании наблюдений из опыта допустил нето</w:t>
      </w:r>
      <w:r w:rsidR="007A48A5">
        <w:rPr>
          <w:rFonts w:ascii="Times New Roman" w:hAnsi="Times New Roman"/>
        </w:rPr>
        <w:t>чности, выводы сделал неполные.</w:t>
      </w:r>
    </w:p>
    <w:p w:rsidR="002A33C3" w:rsidRPr="002A33C3" w:rsidRDefault="002A33C3" w:rsidP="002A33C3">
      <w:pPr>
        <w:spacing w:after="0" w:line="259" w:lineRule="auto"/>
        <w:ind w:left="703" w:hanging="10"/>
        <w:jc w:val="both"/>
        <w:rPr>
          <w:rFonts w:ascii="Times New Roman" w:hAnsi="Times New Roman"/>
        </w:rPr>
      </w:pPr>
      <w:r w:rsidRPr="002A33C3">
        <w:rPr>
          <w:rFonts w:ascii="Times New Roman" w:hAnsi="Times New Roman"/>
          <w:i/>
        </w:rPr>
        <w:t xml:space="preserve">Оценка "3" ставится, если ученик: </w:t>
      </w:r>
    </w:p>
    <w:p w:rsidR="002A33C3" w:rsidRPr="002A33C3" w:rsidRDefault="002A33C3" w:rsidP="002A33C3">
      <w:pPr>
        <w:spacing w:after="0"/>
        <w:ind w:left="-15"/>
        <w:jc w:val="both"/>
        <w:rPr>
          <w:rFonts w:ascii="Times New Roman" w:hAnsi="Times New Roman"/>
        </w:rPr>
      </w:pPr>
      <w:r w:rsidRPr="002A33C3">
        <w:rPr>
          <w:rFonts w:ascii="Times New Roman" w:hAnsi="Times New Roman"/>
        </w:rP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2A33C3" w:rsidRPr="002A33C3" w:rsidRDefault="002A33C3" w:rsidP="002A33C3">
      <w:pPr>
        <w:spacing w:after="0"/>
        <w:ind w:left="-15"/>
        <w:jc w:val="both"/>
        <w:rPr>
          <w:rFonts w:ascii="Times New Roman" w:hAnsi="Times New Roman"/>
        </w:rPr>
      </w:pPr>
      <w:r w:rsidRPr="002A33C3">
        <w:rPr>
          <w:rFonts w:ascii="Times New Roman" w:hAnsi="Times New Roman"/>
        </w:rPr>
        <w:t xml:space="preserve">2.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2A33C3" w:rsidRPr="002A33C3" w:rsidRDefault="002A33C3" w:rsidP="002A33C3">
      <w:pPr>
        <w:spacing w:after="0"/>
        <w:ind w:left="-15"/>
        <w:jc w:val="both"/>
        <w:rPr>
          <w:rFonts w:ascii="Times New Roman" w:hAnsi="Times New Roman"/>
        </w:rPr>
      </w:pPr>
      <w:r w:rsidRPr="002A33C3">
        <w:rPr>
          <w:rFonts w:ascii="Times New Roman" w:hAnsi="Times New Roman"/>
        </w:rP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неверно анализ погрешностей (911 класс). </w:t>
      </w:r>
    </w:p>
    <w:p w:rsidR="002A33C3" w:rsidRPr="002A33C3" w:rsidRDefault="002A33C3" w:rsidP="003564AC">
      <w:pPr>
        <w:spacing w:after="0"/>
        <w:ind w:left="-15"/>
        <w:jc w:val="both"/>
        <w:rPr>
          <w:rFonts w:ascii="Times New Roman" w:hAnsi="Times New Roman"/>
        </w:rPr>
      </w:pPr>
      <w:r w:rsidRPr="002A33C3">
        <w:rPr>
          <w:rFonts w:ascii="Times New Roman" w:hAnsi="Times New Roman"/>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w:t>
      </w:r>
      <w:r w:rsidR="003564AC">
        <w:rPr>
          <w:rFonts w:ascii="Times New Roman" w:hAnsi="Times New Roman"/>
        </w:rPr>
        <w:t xml:space="preserve">вляется по требованию учителя. </w:t>
      </w:r>
    </w:p>
    <w:p w:rsidR="002A33C3" w:rsidRPr="002A33C3" w:rsidRDefault="002A33C3" w:rsidP="002635AD">
      <w:pPr>
        <w:spacing w:after="0" w:line="259" w:lineRule="auto"/>
        <w:jc w:val="both"/>
        <w:rPr>
          <w:rFonts w:ascii="Times New Roman" w:hAnsi="Times New Roman"/>
        </w:rPr>
      </w:pPr>
      <w:r w:rsidRPr="002A33C3">
        <w:rPr>
          <w:rFonts w:ascii="Times New Roman" w:hAnsi="Times New Roman"/>
          <w:i/>
        </w:rPr>
        <w:t xml:space="preserve">Оценка "2" ставится, если ученик: </w:t>
      </w:r>
    </w:p>
    <w:p w:rsidR="002A33C3" w:rsidRPr="002A33C3" w:rsidRDefault="002A33C3" w:rsidP="002635AD">
      <w:pPr>
        <w:numPr>
          <w:ilvl w:val="0"/>
          <w:numId w:val="141"/>
        </w:numPr>
        <w:tabs>
          <w:tab w:val="left" w:pos="284"/>
        </w:tabs>
        <w:spacing w:after="0" w:line="269" w:lineRule="auto"/>
        <w:jc w:val="both"/>
        <w:rPr>
          <w:rFonts w:ascii="Times New Roman" w:hAnsi="Times New Roman"/>
        </w:rPr>
      </w:pPr>
      <w:r w:rsidRPr="002A33C3">
        <w:rPr>
          <w:rFonts w:ascii="Times New Roman" w:hAnsi="Times New Roman"/>
        </w:rPr>
        <w:lastRenderedPageBreak/>
        <w:t xml:space="preserve">Не определил самостоятельно цель опыта; выполнил работу не полностью, не подготовил нужное оборудование, объем выполненной части работы не позволяет сделать правильных выводов. </w:t>
      </w:r>
    </w:p>
    <w:p w:rsidR="002A33C3" w:rsidRPr="002A33C3" w:rsidRDefault="002A33C3" w:rsidP="002635AD">
      <w:pPr>
        <w:numPr>
          <w:ilvl w:val="0"/>
          <w:numId w:val="141"/>
        </w:numPr>
        <w:tabs>
          <w:tab w:val="left" w:pos="284"/>
        </w:tabs>
        <w:spacing w:after="0" w:line="269" w:lineRule="auto"/>
        <w:jc w:val="both"/>
        <w:rPr>
          <w:rFonts w:ascii="Times New Roman" w:hAnsi="Times New Roman"/>
        </w:rPr>
      </w:pPr>
      <w:r w:rsidRPr="002A33C3">
        <w:rPr>
          <w:rFonts w:ascii="Times New Roman" w:hAnsi="Times New Roman"/>
        </w:rPr>
        <w:t xml:space="preserve">Опыты, измерения, вычисления, наблюдения производились неправильно; </w:t>
      </w:r>
    </w:p>
    <w:p w:rsidR="002A33C3" w:rsidRPr="002A33C3" w:rsidRDefault="002A33C3" w:rsidP="002635AD">
      <w:pPr>
        <w:numPr>
          <w:ilvl w:val="0"/>
          <w:numId w:val="141"/>
        </w:numPr>
        <w:tabs>
          <w:tab w:val="left" w:pos="284"/>
        </w:tabs>
        <w:spacing w:after="0" w:line="269" w:lineRule="auto"/>
        <w:jc w:val="both"/>
        <w:rPr>
          <w:rFonts w:ascii="Times New Roman" w:hAnsi="Times New Roman"/>
        </w:rPr>
      </w:pPr>
      <w:r w:rsidRPr="002A33C3">
        <w:rPr>
          <w:rFonts w:ascii="Times New Roman" w:hAnsi="Times New Roman"/>
        </w:rPr>
        <w:t xml:space="preserve">В ходе работы и в отчете обнаружились в совокупности все недостатки, отмеченные в требованиях к оценке «3». </w:t>
      </w:r>
    </w:p>
    <w:p w:rsidR="002A33C3" w:rsidRPr="002A33C3" w:rsidRDefault="002A33C3" w:rsidP="002635AD">
      <w:pPr>
        <w:numPr>
          <w:ilvl w:val="0"/>
          <w:numId w:val="141"/>
        </w:numPr>
        <w:tabs>
          <w:tab w:val="left" w:pos="284"/>
        </w:tabs>
        <w:spacing w:after="0" w:line="269" w:lineRule="auto"/>
        <w:jc w:val="both"/>
        <w:rPr>
          <w:rFonts w:ascii="Times New Roman" w:hAnsi="Times New Roman"/>
        </w:rPr>
      </w:pPr>
      <w:r w:rsidRPr="002A33C3">
        <w:rPr>
          <w:rFonts w:ascii="Times New Roman" w:hAnsi="Times New Roman"/>
        </w:rPr>
        <w:t xml:space="preserve">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2A33C3" w:rsidRPr="002A33C3" w:rsidRDefault="002A33C3" w:rsidP="007D7A5B">
      <w:pPr>
        <w:spacing w:after="0"/>
        <w:ind w:firstLine="284"/>
        <w:jc w:val="both"/>
        <w:rPr>
          <w:rFonts w:ascii="Times New Roman" w:hAnsi="Times New Roman"/>
        </w:rPr>
      </w:pPr>
      <w:r w:rsidRPr="002A33C3">
        <w:rPr>
          <w:rFonts w:ascii="Times New Roman" w:hAnsi="Times New Roman"/>
        </w:rPr>
        <w:t xml:space="preserve">Предметные результаты отслеживаются педагогом в </w:t>
      </w:r>
      <w:r w:rsidR="007D7A5B">
        <w:rPr>
          <w:rFonts w:ascii="Times New Roman" w:hAnsi="Times New Roman"/>
        </w:rPr>
        <w:t>соответствии с Картой контрольно-оценочной деятельности (см. Приложение 2)</w:t>
      </w:r>
    </w:p>
    <w:p w:rsidR="002A33C3" w:rsidRPr="002A33C3" w:rsidRDefault="002A33C3" w:rsidP="007A48A5">
      <w:pPr>
        <w:spacing w:after="0" w:line="259" w:lineRule="auto"/>
        <w:ind w:left="10" w:right="-9" w:hanging="10"/>
        <w:jc w:val="right"/>
        <w:rPr>
          <w:rFonts w:ascii="Times New Roman" w:hAnsi="Times New Roman"/>
        </w:rPr>
      </w:pPr>
      <w:r w:rsidRPr="002A33C3">
        <w:rPr>
          <w:rFonts w:ascii="Times New Roman" w:hAnsi="Times New Roman"/>
          <w:b/>
        </w:rPr>
        <w:t xml:space="preserve">Приложение 1. </w:t>
      </w:r>
    </w:p>
    <w:p w:rsidR="002A33C3" w:rsidRPr="002A33C3" w:rsidRDefault="002A33C3" w:rsidP="002A33C3">
      <w:pPr>
        <w:spacing w:after="0" w:line="259" w:lineRule="auto"/>
        <w:ind w:left="55"/>
        <w:jc w:val="both"/>
        <w:rPr>
          <w:rFonts w:ascii="Times New Roman" w:hAnsi="Times New Roman"/>
        </w:rPr>
      </w:pPr>
      <w:r w:rsidRPr="002A33C3">
        <w:rPr>
          <w:rFonts w:ascii="Times New Roman" w:hAnsi="Times New Roman"/>
          <w:b/>
        </w:rPr>
        <w:t xml:space="preserve"> </w:t>
      </w:r>
    </w:p>
    <w:p w:rsidR="002A33C3" w:rsidRPr="002A33C3" w:rsidRDefault="002A33C3" w:rsidP="002A33C3">
      <w:pPr>
        <w:spacing w:after="0" w:line="282" w:lineRule="auto"/>
        <w:ind w:left="10" w:hanging="10"/>
        <w:jc w:val="both"/>
        <w:rPr>
          <w:rFonts w:ascii="Times New Roman" w:hAnsi="Times New Roman"/>
        </w:rPr>
      </w:pPr>
      <w:r w:rsidRPr="002A33C3">
        <w:rPr>
          <w:rFonts w:ascii="Times New Roman" w:hAnsi="Times New Roman"/>
          <w:b/>
        </w:rPr>
        <w:t xml:space="preserve">Оценочный лист внутриклассного оценивания учебных (предметных)  результатов  учащихся _________класса </w:t>
      </w:r>
    </w:p>
    <w:p w:rsidR="002A33C3" w:rsidRPr="002A33C3" w:rsidRDefault="002A33C3" w:rsidP="002A33C3">
      <w:pPr>
        <w:spacing w:after="0" w:line="259" w:lineRule="auto"/>
        <w:ind w:left="55"/>
        <w:jc w:val="both"/>
        <w:rPr>
          <w:rFonts w:ascii="Times New Roman" w:hAnsi="Times New Roman"/>
        </w:rPr>
      </w:pPr>
      <w:r w:rsidRPr="002A33C3">
        <w:rPr>
          <w:rFonts w:ascii="Times New Roman" w:hAnsi="Times New Roman"/>
          <w:b/>
        </w:rPr>
        <w:t xml:space="preserve"> </w:t>
      </w:r>
    </w:p>
    <w:tbl>
      <w:tblPr>
        <w:tblStyle w:val="TableGrid"/>
        <w:tblW w:w="5000" w:type="pct"/>
        <w:tblInd w:w="0" w:type="dxa"/>
        <w:tblCellMar>
          <w:top w:w="57" w:type="dxa"/>
          <w:left w:w="60" w:type="dxa"/>
        </w:tblCellMar>
        <w:tblLook w:val="04A0" w:firstRow="1" w:lastRow="0" w:firstColumn="1" w:lastColumn="0" w:noHBand="0" w:noVBand="1"/>
      </w:tblPr>
      <w:tblGrid>
        <w:gridCol w:w="390"/>
        <w:gridCol w:w="640"/>
        <w:gridCol w:w="611"/>
        <w:gridCol w:w="611"/>
        <w:gridCol w:w="469"/>
        <w:gridCol w:w="469"/>
        <w:gridCol w:w="572"/>
        <w:gridCol w:w="611"/>
        <w:gridCol w:w="332"/>
        <w:gridCol w:w="470"/>
        <w:gridCol w:w="468"/>
        <w:gridCol w:w="538"/>
        <w:gridCol w:w="611"/>
        <w:gridCol w:w="611"/>
        <w:gridCol w:w="611"/>
        <w:gridCol w:w="418"/>
        <w:gridCol w:w="413"/>
        <w:gridCol w:w="573"/>
      </w:tblGrid>
      <w:tr w:rsidR="002A33C3" w:rsidRPr="002A33C3" w:rsidTr="003564AC">
        <w:trPr>
          <w:trHeight w:val="434"/>
        </w:trPr>
        <w:tc>
          <w:tcPr>
            <w:tcW w:w="204" w:type="pct"/>
            <w:vMerge w:val="restart"/>
            <w:tcBorders>
              <w:top w:val="single" w:sz="2" w:space="0" w:color="000000"/>
              <w:left w:val="single" w:sz="2" w:space="0" w:color="000000"/>
              <w:bottom w:val="single" w:sz="2" w:space="0" w:color="000000"/>
              <w:right w:val="single" w:sz="2" w:space="0" w:color="000000"/>
            </w:tcBorders>
          </w:tcPr>
          <w:p w:rsidR="002A33C3" w:rsidRPr="002A33C3" w:rsidRDefault="002A33C3" w:rsidP="002A33C3">
            <w:pPr>
              <w:spacing w:after="0" w:line="259" w:lineRule="auto"/>
              <w:ind w:left="7"/>
              <w:jc w:val="both"/>
              <w:rPr>
                <w:rFonts w:ascii="Times New Roman" w:hAnsi="Times New Roman" w:cs="Times New Roman"/>
              </w:rPr>
            </w:pPr>
            <w:r w:rsidRPr="002A33C3">
              <w:rPr>
                <w:rFonts w:ascii="Times New Roman" w:hAnsi="Times New Roman" w:cs="Times New Roman"/>
              </w:rPr>
              <w:t xml:space="preserve">ФИ </w:t>
            </w:r>
          </w:p>
        </w:tc>
        <w:tc>
          <w:tcPr>
            <w:tcW w:w="1793" w:type="pct"/>
            <w:gridSpan w:val="6"/>
            <w:tcBorders>
              <w:top w:val="single" w:sz="2" w:space="0" w:color="000000"/>
              <w:left w:val="single" w:sz="2" w:space="0" w:color="000000"/>
              <w:bottom w:val="single" w:sz="2" w:space="0" w:color="000000"/>
              <w:right w:val="single" w:sz="2" w:space="0" w:color="000000"/>
            </w:tcBorders>
            <w:vAlign w:val="center"/>
          </w:tcPr>
          <w:p w:rsidR="002A33C3" w:rsidRPr="002A33C3" w:rsidRDefault="002A33C3" w:rsidP="002A33C3">
            <w:pPr>
              <w:spacing w:after="0" w:line="259" w:lineRule="auto"/>
              <w:ind w:right="60"/>
              <w:jc w:val="both"/>
              <w:rPr>
                <w:rFonts w:ascii="Times New Roman" w:hAnsi="Times New Roman" w:cs="Times New Roman"/>
              </w:rPr>
            </w:pPr>
            <w:r w:rsidRPr="002A33C3">
              <w:rPr>
                <w:rFonts w:ascii="Times New Roman" w:hAnsi="Times New Roman" w:cs="Times New Roman"/>
                <w:b/>
              </w:rPr>
              <w:t xml:space="preserve">Тема (раздел) </w:t>
            </w:r>
          </w:p>
        </w:tc>
        <w:tc>
          <w:tcPr>
            <w:tcW w:w="1281" w:type="pct"/>
            <w:gridSpan w:val="5"/>
            <w:tcBorders>
              <w:top w:val="single" w:sz="2" w:space="0" w:color="000000"/>
              <w:left w:val="single" w:sz="2" w:space="0" w:color="000000"/>
              <w:bottom w:val="single" w:sz="2" w:space="0" w:color="000000"/>
              <w:right w:val="single" w:sz="2" w:space="0" w:color="000000"/>
            </w:tcBorders>
            <w:vAlign w:val="center"/>
          </w:tcPr>
          <w:p w:rsidR="002A33C3" w:rsidRPr="002A33C3" w:rsidRDefault="002A33C3" w:rsidP="002A33C3">
            <w:pPr>
              <w:spacing w:after="0" w:line="259" w:lineRule="auto"/>
              <w:ind w:right="63"/>
              <w:jc w:val="both"/>
              <w:rPr>
                <w:rFonts w:ascii="Times New Roman" w:hAnsi="Times New Roman" w:cs="Times New Roman"/>
              </w:rPr>
            </w:pPr>
            <w:r w:rsidRPr="002A33C3">
              <w:rPr>
                <w:rFonts w:ascii="Times New Roman" w:hAnsi="Times New Roman" w:cs="Times New Roman"/>
                <w:b/>
              </w:rPr>
              <w:t xml:space="preserve">Тема (раздел) </w:t>
            </w:r>
          </w:p>
        </w:tc>
        <w:tc>
          <w:tcPr>
            <w:tcW w:w="1721" w:type="pct"/>
            <w:gridSpan w:val="6"/>
            <w:tcBorders>
              <w:top w:val="single" w:sz="2" w:space="0" w:color="000000"/>
              <w:left w:val="single" w:sz="2" w:space="0" w:color="000000"/>
              <w:bottom w:val="single" w:sz="2" w:space="0" w:color="000000"/>
              <w:right w:val="nil"/>
            </w:tcBorders>
            <w:vAlign w:val="center"/>
          </w:tcPr>
          <w:p w:rsidR="002A33C3" w:rsidRPr="002A33C3" w:rsidRDefault="002A33C3" w:rsidP="002A33C3">
            <w:pPr>
              <w:spacing w:after="0" w:line="259" w:lineRule="auto"/>
              <w:ind w:left="1232"/>
              <w:jc w:val="both"/>
              <w:rPr>
                <w:rFonts w:ascii="Times New Roman" w:hAnsi="Times New Roman" w:cs="Times New Roman"/>
              </w:rPr>
            </w:pPr>
            <w:r w:rsidRPr="002A33C3">
              <w:rPr>
                <w:rFonts w:ascii="Times New Roman" w:hAnsi="Times New Roman" w:cs="Times New Roman"/>
                <w:b/>
              </w:rPr>
              <w:t xml:space="preserve">Тема (раздел) </w:t>
            </w:r>
          </w:p>
        </w:tc>
      </w:tr>
      <w:tr w:rsidR="002A33C3" w:rsidRPr="002A33C3" w:rsidTr="003564AC">
        <w:trPr>
          <w:trHeight w:val="1066"/>
        </w:trPr>
        <w:tc>
          <w:tcPr>
            <w:tcW w:w="204" w:type="pct"/>
            <w:vMerge/>
            <w:tcBorders>
              <w:top w:val="nil"/>
              <w:left w:val="single" w:sz="2" w:space="0" w:color="000000"/>
              <w:bottom w:val="nil"/>
              <w:right w:val="single" w:sz="2" w:space="0" w:color="000000"/>
            </w:tcBorders>
          </w:tcPr>
          <w:p w:rsidR="002A33C3" w:rsidRPr="002A33C3" w:rsidRDefault="002A33C3" w:rsidP="002A33C3">
            <w:pPr>
              <w:spacing w:after="0" w:line="259" w:lineRule="auto"/>
              <w:jc w:val="both"/>
              <w:rPr>
                <w:rFonts w:ascii="Times New Roman" w:hAnsi="Times New Roman" w:cs="Times New Roman"/>
              </w:rPr>
            </w:pPr>
          </w:p>
        </w:tc>
        <w:tc>
          <w:tcPr>
            <w:tcW w:w="1000" w:type="pct"/>
            <w:gridSpan w:val="3"/>
            <w:tcBorders>
              <w:top w:val="single" w:sz="2" w:space="0" w:color="000000"/>
              <w:left w:val="single" w:sz="2" w:space="0" w:color="000000"/>
              <w:bottom w:val="single" w:sz="2" w:space="0" w:color="000000"/>
              <w:right w:val="single" w:sz="2" w:space="0" w:color="000000"/>
            </w:tcBorders>
          </w:tcPr>
          <w:p w:rsidR="002A33C3" w:rsidRPr="002A33C3" w:rsidRDefault="002A33C3" w:rsidP="002A33C3">
            <w:pPr>
              <w:spacing w:after="0" w:line="259" w:lineRule="auto"/>
              <w:ind w:left="166"/>
              <w:jc w:val="both"/>
              <w:rPr>
                <w:rFonts w:ascii="Times New Roman" w:hAnsi="Times New Roman" w:cs="Times New Roman"/>
                <w:sz w:val="20"/>
                <w:szCs w:val="20"/>
              </w:rPr>
            </w:pPr>
            <w:r w:rsidRPr="002A33C3">
              <w:rPr>
                <w:rFonts w:ascii="Times New Roman" w:hAnsi="Times New Roman" w:cs="Times New Roman"/>
                <w:b/>
                <w:sz w:val="20"/>
                <w:szCs w:val="20"/>
              </w:rPr>
              <w:t xml:space="preserve">Текущий </w:t>
            </w:r>
          </w:p>
        </w:tc>
        <w:tc>
          <w:tcPr>
            <w:tcW w:w="493" w:type="pct"/>
            <w:gridSpan w:val="2"/>
            <w:tcBorders>
              <w:top w:val="single" w:sz="2" w:space="0" w:color="000000"/>
              <w:left w:val="single" w:sz="2" w:space="0" w:color="000000"/>
              <w:bottom w:val="single" w:sz="2" w:space="0" w:color="000000"/>
              <w:right w:val="single" w:sz="2" w:space="0" w:color="000000"/>
            </w:tcBorders>
          </w:tcPr>
          <w:p w:rsidR="002A33C3" w:rsidRPr="002A33C3" w:rsidRDefault="002A33C3" w:rsidP="002A33C3">
            <w:pPr>
              <w:spacing w:after="0" w:line="259" w:lineRule="auto"/>
              <w:jc w:val="both"/>
              <w:rPr>
                <w:rFonts w:ascii="Times New Roman" w:hAnsi="Times New Roman" w:cs="Times New Roman"/>
                <w:sz w:val="20"/>
                <w:szCs w:val="20"/>
              </w:rPr>
            </w:pPr>
            <w:r w:rsidRPr="002A33C3">
              <w:rPr>
                <w:rFonts w:ascii="Times New Roman" w:hAnsi="Times New Roman" w:cs="Times New Roman"/>
                <w:b/>
                <w:sz w:val="20"/>
                <w:szCs w:val="20"/>
              </w:rPr>
              <w:t xml:space="preserve">Промежу-точный </w:t>
            </w:r>
          </w:p>
        </w:tc>
        <w:tc>
          <w:tcPr>
            <w:tcW w:w="300" w:type="pct"/>
            <w:tcBorders>
              <w:top w:val="single" w:sz="2" w:space="0" w:color="000000"/>
              <w:left w:val="single" w:sz="2" w:space="0" w:color="000000"/>
              <w:bottom w:val="single" w:sz="2" w:space="0" w:color="000000"/>
              <w:right w:val="single" w:sz="2" w:space="0" w:color="000000"/>
            </w:tcBorders>
          </w:tcPr>
          <w:p w:rsidR="002A33C3" w:rsidRPr="002A33C3" w:rsidRDefault="002A33C3" w:rsidP="002A33C3">
            <w:pPr>
              <w:spacing w:after="0" w:line="259" w:lineRule="auto"/>
              <w:ind w:right="48"/>
              <w:jc w:val="both"/>
              <w:rPr>
                <w:rFonts w:ascii="Times New Roman" w:hAnsi="Times New Roman" w:cs="Times New Roman"/>
                <w:sz w:val="20"/>
                <w:szCs w:val="20"/>
              </w:rPr>
            </w:pPr>
            <w:r w:rsidRPr="002A33C3">
              <w:rPr>
                <w:rFonts w:ascii="Times New Roman" w:hAnsi="Times New Roman" w:cs="Times New Roman"/>
                <w:b/>
                <w:sz w:val="20"/>
                <w:szCs w:val="20"/>
              </w:rPr>
              <w:t xml:space="preserve">Итог овый </w:t>
            </w:r>
          </w:p>
        </w:tc>
        <w:tc>
          <w:tcPr>
            <w:tcW w:w="506" w:type="pct"/>
            <w:gridSpan w:val="2"/>
            <w:tcBorders>
              <w:top w:val="single" w:sz="2" w:space="0" w:color="000000"/>
              <w:left w:val="single" w:sz="2" w:space="0" w:color="000000"/>
              <w:bottom w:val="single" w:sz="2" w:space="0" w:color="000000"/>
              <w:right w:val="single" w:sz="2" w:space="0" w:color="000000"/>
            </w:tcBorders>
          </w:tcPr>
          <w:p w:rsidR="002A33C3" w:rsidRPr="002A33C3" w:rsidRDefault="002A33C3" w:rsidP="002A33C3">
            <w:pPr>
              <w:spacing w:after="0" w:line="259" w:lineRule="auto"/>
              <w:ind w:right="14"/>
              <w:jc w:val="both"/>
              <w:rPr>
                <w:rFonts w:ascii="Times New Roman" w:hAnsi="Times New Roman" w:cs="Times New Roman"/>
                <w:sz w:val="20"/>
                <w:szCs w:val="20"/>
              </w:rPr>
            </w:pPr>
            <w:r w:rsidRPr="002A33C3">
              <w:rPr>
                <w:rFonts w:ascii="Times New Roman" w:hAnsi="Times New Roman" w:cs="Times New Roman"/>
                <w:b/>
                <w:sz w:val="20"/>
                <w:szCs w:val="20"/>
              </w:rPr>
              <w:t xml:space="preserve">Текущий </w:t>
            </w:r>
          </w:p>
        </w:tc>
        <w:tc>
          <w:tcPr>
            <w:tcW w:w="493" w:type="pct"/>
            <w:gridSpan w:val="2"/>
            <w:tcBorders>
              <w:top w:val="single" w:sz="2" w:space="0" w:color="000000"/>
              <w:left w:val="single" w:sz="2" w:space="0" w:color="000000"/>
              <w:bottom w:val="single" w:sz="2" w:space="0" w:color="000000"/>
              <w:right w:val="single" w:sz="2" w:space="0" w:color="000000"/>
            </w:tcBorders>
          </w:tcPr>
          <w:p w:rsidR="002A33C3" w:rsidRPr="002A33C3" w:rsidRDefault="002A33C3" w:rsidP="002A33C3">
            <w:pPr>
              <w:spacing w:after="0" w:line="259" w:lineRule="auto"/>
              <w:jc w:val="both"/>
              <w:rPr>
                <w:rFonts w:ascii="Times New Roman" w:hAnsi="Times New Roman" w:cs="Times New Roman"/>
                <w:b/>
                <w:sz w:val="20"/>
                <w:szCs w:val="20"/>
              </w:rPr>
            </w:pPr>
            <w:r w:rsidRPr="002A33C3">
              <w:rPr>
                <w:rFonts w:ascii="Times New Roman" w:hAnsi="Times New Roman" w:cs="Times New Roman"/>
                <w:b/>
                <w:sz w:val="20"/>
                <w:szCs w:val="20"/>
              </w:rPr>
              <w:t>Промежу-точный</w:t>
            </w:r>
          </w:p>
        </w:tc>
        <w:tc>
          <w:tcPr>
            <w:tcW w:w="283" w:type="pct"/>
            <w:tcBorders>
              <w:top w:val="single" w:sz="2" w:space="0" w:color="000000"/>
              <w:left w:val="single" w:sz="2" w:space="0" w:color="000000"/>
              <w:bottom w:val="single" w:sz="2" w:space="0" w:color="000000"/>
              <w:right w:val="single" w:sz="2" w:space="0" w:color="000000"/>
            </w:tcBorders>
          </w:tcPr>
          <w:p w:rsidR="002A33C3" w:rsidRPr="002A33C3" w:rsidRDefault="002A33C3" w:rsidP="002A33C3">
            <w:pPr>
              <w:spacing w:after="0" w:line="259" w:lineRule="auto"/>
              <w:ind w:right="48"/>
              <w:jc w:val="both"/>
              <w:rPr>
                <w:rFonts w:ascii="Times New Roman" w:hAnsi="Times New Roman" w:cs="Times New Roman"/>
                <w:b/>
                <w:sz w:val="20"/>
                <w:szCs w:val="20"/>
              </w:rPr>
            </w:pPr>
            <w:r w:rsidRPr="002A33C3">
              <w:rPr>
                <w:rFonts w:ascii="Times New Roman" w:hAnsi="Times New Roman" w:cs="Times New Roman"/>
                <w:b/>
                <w:sz w:val="20"/>
                <w:szCs w:val="20"/>
              </w:rPr>
              <w:t xml:space="preserve">Итог овы й </w:t>
            </w:r>
          </w:p>
        </w:tc>
        <w:tc>
          <w:tcPr>
            <w:tcW w:w="985" w:type="pct"/>
            <w:gridSpan w:val="3"/>
            <w:tcBorders>
              <w:top w:val="single" w:sz="2" w:space="0" w:color="000000"/>
              <w:left w:val="single" w:sz="2" w:space="0" w:color="000000"/>
              <w:bottom w:val="single" w:sz="2" w:space="0" w:color="000000"/>
              <w:right w:val="single" w:sz="2" w:space="0" w:color="000000"/>
            </w:tcBorders>
          </w:tcPr>
          <w:p w:rsidR="002A33C3" w:rsidRPr="002A33C3" w:rsidRDefault="002A33C3" w:rsidP="002A33C3">
            <w:pPr>
              <w:spacing w:after="0" w:line="259" w:lineRule="auto"/>
              <w:ind w:left="166"/>
              <w:jc w:val="both"/>
              <w:rPr>
                <w:rFonts w:ascii="Times New Roman" w:hAnsi="Times New Roman" w:cs="Times New Roman"/>
                <w:b/>
                <w:sz w:val="20"/>
                <w:szCs w:val="20"/>
              </w:rPr>
            </w:pPr>
            <w:r w:rsidRPr="002A33C3">
              <w:rPr>
                <w:rFonts w:ascii="Times New Roman" w:hAnsi="Times New Roman" w:cs="Times New Roman"/>
                <w:b/>
                <w:sz w:val="20"/>
                <w:szCs w:val="20"/>
              </w:rPr>
              <w:t xml:space="preserve">Текущий </w:t>
            </w:r>
          </w:p>
        </w:tc>
        <w:tc>
          <w:tcPr>
            <w:tcW w:w="436" w:type="pct"/>
            <w:gridSpan w:val="2"/>
            <w:tcBorders>
              <w:top w:val="single" w:sz="2" w:space="0" w:color="000000"/>
              <w:left w:val="single" w:sz="2" w:space="0" w:color="000000"/>
              <w:bottom w:val="single" w:sz="2" w:space="0" w:color="000000"/>
              <w:right w:val="single" w:sz="2" w:space="0" w:color="000000"/>
            </w:tcBorders>
          </w:tcPr>
          <w:p w:rsidR="002A33C3" w:rsidRPr="002A33C3" w:rsidRDefault="002A33C3" w:rsidP="002A33C3">
            <w:pPr>
              <w:spacing w:after="0" w:line="259" w:lineRule="auto"/>
              <w:jc w:val="both"/>
              <w:rPr>
                <w:rFonts w:ascii="Times New Roman" w:hAnsi="Times New Roman" w:cs="Times New Roman"/>
                <w:b/>
                <w:sz w:val="20"/>
                <w:szCs w:val="20"/>
              </w:rPr>
            </w:pPr>
            <w:r w:rsidRPr="002A33C3">
              <w:rPr>
                <w:rFonts w:ascii="Times New Roman" w:hAnsi="Times New Roman" w:cs="Times New Roman"/>
                <w:b/>
                <w:sz w:val="20"/>
                <w:szCs w:val="20"/>
              </w:rPr>
              <w:t>Помежу-точный</w:t>
            </w:r>
          </w:p>
        </w:tc>
        <w:tc>
          <w:tcPr>
            <w:tcW w:w="301" w:type="pct"/>
            <w:tcBorders>
              <w:top w:val="single" w:sz="2" w:space="0" w:color="000000"/>
              <w:left w:val="single" w:sz="2" w:space="0" w:color="000000"/>
              <w:bottom w:val="single" w:sz="2" w:space="0" w:color="000000"/>
              <w:right w:val="single" w:sz="2" w:space="0" w:color="000000"/>
            </w:tcBorders>
          </w:tcPr>
          <w:p w:rsidR="002A33C3" w:rsidRPr="002A33C3" w:rsidRDefault="002A33C3" w:rsidP="002A33C3">
            <w:pPr>
              <w:spacing w:after="0" w:line="259" w:lineRule="auto"/>
              <w:ind w:right="49"/>
              <w:jc w:val="both"/>
              <w:rPr>
                <w:rFonts w:ascii="Times New Roman" w:hAnsi="Times New Roman" w:cs="Times New Roman"/>
                <w:sz w:val="20"/>
                <w:szCs w:val="20"/>
              </w:rPr>
            </w:pPr>
            <w:r w:rsidRPr="002A33C3">
              <w:rPr>
                <w:rFonts w:ascii="Times New Roman" w:hAnsi="Times New Roman" w:cs="Times New Roman"/>
                <w:b/>
                <w:sz w:val="20"/>
                <w:szCs w:val="20"/>
              </w:rPr>
              <w:t xml:space="preserve">Итог овый </w:t>
            </w:r>
          </w:p>
        </w:tc>
      </w:tr>
      <w:tr w:rsidR="002A33C3" w:rsidRPr="002A33C3" w:rsidTr="003564AC">
        <w:trPr>
          <w:cantSplit/>
          <w:trHeight w:val="1702"/>
        </w:trPr>
        <w:tc>
          <w:tcPr>
            <w:tcW w:w="204" w:type="pct"/>
            <w:vMerge/>
            <w:tcBorders>
              <w:top w:val="nil"/>
              <w:left w:val="single" w:sz="2" w:space="0" w:color="000000"/>
              <w:bottom w:val="single" w:sz="2" w:space="0" w:color="000000"/>
              <w:right w:val="single" w:sz="2" w:space="0" w:color="000000"/>
            </w:tcBorders>
          </w:tcPr>
          <w:p w:rsidR="002A33C3" w:rsidRPr="002A33C3" w:rsidRDefault="002A33C3" w:rsidP="002A33C3">
            <w:pPr>
              <w:spacing w:after="0" w:line="259" w:lineRule="auto"/>
              <w:jc w:val="both"/>
              <w:rPr>
                <w:rFonts w:ascii="Times New Roman" w:hAnsi="Times New Roman" w:cs="Times New Roman"/>
              </w:rPr>
            </w:pPr>
          </w:p>
        </w:tc>
        <w:tc>
          <w:tcPr>
            <w:tcW w:w="344" w:type="pct"/>
            <w:tcBorders>
              <w:top w:val="single" w:sz="2" w:space="0" w:color="000000"/>
              <w:left w:val="single" w:sz="2" w:space="0" w:color="000000"/>
              <w:bottom w:val="single" w:sz="2" w:space="0" w:color="000000"/>
              <w:right w:val="single" w:sz="2" w:space="0" w:color="000000"/>
            </w:tcBorders>
            <w:textDirection w:val="btLr"/>
            <w:vAlign w:val="center"/>
          </w:tcPr>
          <w:p w:rsidR="002A33C3" w:rsidRPr="002A33C3" w:rsidRDefault="002A33C3" w:rsidP="002A33C3">
            <w:pPr>
              <w:spacing w:after="0" w:line="301" w:lineRule="auto"/>
              <w:ind w:left="113" w:right="39"/>
              <w:jc w:val="both"/>
              <w:rPr>
                <w:rFonts w:ascii="Times New Roman" w:hAnsi="Times New Roman" w:cs="Times New Roman"/>
              </w:rPr>
            </w:pPr>
            <w:r w:rsidRPr="002A33C3">
              <w:rPr>
                <w:rFonts w:ascii="Times New Roman" w:hAnsi="Times New Roman" w:cs="Times New Roman"/>
              </w:rPr>
              <w:t xml:space="preserve">Вид </w:t>
            </w:r>
          </w:p>
          <w:p w:rsidR="002A33C3" w:rsidRPr="002A33C3" w:rsidRDefault="002A33C3" w:rsidP="002A33C3">
            <w:pPr>
              <w:spacing w:after="0" w:line="259" w:lineRule="auto"/>
              <w:ind w:left="117" w:right="50" w:hanging="4"/>
              <w:jc w:val="both"/>
              <w:rPr>
                <w:rFonts w:ascii="Times New Roman" w:hAnsi="Times New Roman" w:cs="Times New Roman"/>
              </w:rPr>
            </w:pPr>
            <w:r w:rsidRPr="002A33C3">
              <w:rPr>
                <w:rFonts w:ascii="Times New Roman" w:hAnsi="Times New Roman" w:cs="Times New Roman"/>
              </w:rPr>
              <w:t xml:space="preserve">работы </w:t>
            </w:r>
          </w:p>
        </w:tc>
        <w:tc>
          <w:tcPr>
            <w:tcW w:w="328" w:type="pct"/>
            <w:tcBorders>
              <w:top w:val="single" w:sz="2" w:space="0" w:color="000000"/>
              <w:left w:val="single" w:sz="2" w:space="0" w:color="000000"/>
              <w:bottom w:val="single" w:sz="2" w:space="0" w:color="000000"/>
              <w:right w:val="single" w:sz="2" w:space="0" w:color="000000"/>
            </w:tcBorders>
            <w:textDirection w:val="btLr"/>
            <w:vAlign w:val="center"/>
          </w:tcPr>
          <w:p w:rsidR="002A33C3" w:rsidRPr="002A33C3" w:rsidRDefault="002A33C3" w:rsidP="002A33C3">
            <w:pPr>
              <w:spacing w:after="0" w:line="273" w:lineRule="auto"/>
              <w:ind w:left="113" w:right="38"/>
              <w:jc w:val="both"/>
              <w:rPr>
                <w:rFonts w:ascii="Times New Roman" w:hAnsi="Times New Roman" w:cs="Times New Roman"/>
              </w:rPr>
            </w:pPr>
            <w:r w:rsidRPr="002A33C3">
              <w:rPr>
                <w:rFonts w:ascii="Times New Roman" w:hAnsi="Times New Roman" w:cs="Times New Roman"/>
              </w:rPr>
              <w:t xml:space="preserve">Вид </w:t>
            </w:r>
          </w:p>
          <w:p w:rsidR="002A33C3" w:rsidRPr="002A33C3" w:rsidRDefault="002A33C3" w:rsidP="002A33C3">
            <w:pPr>
              <w:spacing w:after="0" w:line="259" w:lineRule="auto"/>
              <w:ind w:left="117" w:right="50" w:hanging="4"/>
              <w:jc w:val="both"/>
              <w:rPr>
                <w:rFonts w:ascii="Times New Roman" w:hAnsi="Times New Roman" w:cs="Times New Roman"/>
              </w:rPr>
            </w:pPr>
            <w:r w:rsidRPr="002A33C3">
              <w:rPr>
                <w:rFonts w:ascii="Times New Roman" w:hAnsi="Times New Roman" w:cs="Times New Roman"/>
              </w:rPr>
              <w:t xml:space="preserve">раб от ы </w:t>
            </w:r>
          </w:p>
        </w:tc>
        <w:tc>
          <w:tcPr>
            <w:tcW w:w="328" w:type="pct"/>
            <w:tcBorders>
              <w:top w:val="single" w:sz="2" w:space="0" w:color="000000"/>
              <w:left w:val="single" w:sz="2" w:space="0" w:color="000000"/>
              <w:bottom w:val="single" w:sz="2" w:space="0" w:color="000000"/>
              <w:right w:val="single" w:sz="2" w:space="0" w:color="000000"/>
            </w:tcBorders>
            <w:textDirection w:val="btLr"/>
            <w:vAlign w:val="center"/>
          </w:tcPr>
          <w:p w:rsidR="002A33C3" w:rsidRPr="002A33C3" w:rsidRDefault="002A33C3" w:rsidP="002A33C3">
            <w:pPr>
              <w:spacing w:after="0" w:line="273" w:lineRule="auto"/>
              <w:ind w:left="113" w:right="36"/>
              <w:jc w:val="both"/>
              <w:rPr>
                <w:rFonts w:ascii="Times New Roman" w:hAnsi="Times New Roman" w:cs="Times New Roman"/>
              </w:rPr>
            </w:pPr>
            <w:r w:rsidRPr="002A33C3">
              <w:rPr>
                <w:rFonts w:ascii="Times New Roman" w:hAnsi="Times New Roman" w:cs="Times New Roman"/>
              </w:rPr>
              <w:t xml:space="preserve">Вид </w:t>
            </w:r>
          </w:p>
          <w:p w:rsidR="002A33C3" w:rsidRPr="002A33C3" w:rsidRDefault="002A33C3" w:rsidP="002A33C3">
            <w:pPr>
              <w:spacing w:after="0" w:line="259" w:lineRule="auto"/>
              <w:ind w:left="117" w:right="47" w:hanging="4"/>
              <w:jc w:val="both"/>
              <w:rPr>
                <w:rFonts w:ascii="Times New Roman" w:hAnsi="Times New Roman" w:cs="Times New Roman"/>
              </w:rPr>
            </w:pPr>
            <w:r w:rsidRPr="002A33C3">
              <w:rPr>
                <w:rFonts w:ascii="Times New Roman" w:hAnsi="Times New Roman" w:cs="Times New Roman"/>
              </w:rPr>
              <w:t xml:space="preserve">работы </w:t>
            </w:r>
          </w:p>
        </w:tc>
        <w:tc>
          <w:tcPr>
            <w:tcW w:w="246" w:type="pct"/>
            <w:tcBorders>
              <w:top w:val="single" w:sz="2" w:space="0" w:color="000000"/>
              <w:left w:val="single" w:sz="2" w:space="0" w:color="000000"/>
              <w:bottom w:val="single" w:sz="2" w:space="0" w:color="000000"/>
              <w:right w:val="single" w:sz="2" w:space="0" w:color="000000"/>
            </w:tcBorders>
            <w:textDirection w:val="btLr"/>
          </w:tcPr>
          <w:p w:rsidR="002A33C3" w:rsidRPr="002A33C3" w:rsidRDefault="002A33C3" w:rsidP="002A33C3">
            <w:pPr>
              <w:spacing w:after="0" w:line="259" w:lineRule="auto"/>
              <w:ind w:left="113" w:right="113"/>
              <w:jc w:val="both"/>
              <w:rPr>
                <w:rFonts w:ascii="Times New Roman" w:hAnsi="Times New Roman" w:cs="Times New Roman"/>
              </w:rPr>
            </w:pPr>
            <w:r w:rsidRPr="002A33C3">
              <w:rPr>
                <w:rFonts w:ascii="Times New Roman" w:hAnsi="Times New Roman" w:cs="Times New Roman"/>
              </w:rPr>
              <w:t xml:space="preserve">Вид работы </w:t>
            </w:r>
          </w:p>
        </w:tc>
        <w:tc>
          <w:tcPr>
            <w:tcW w:w="246" w:type="pct"/>
            <w:tcBorders>
              <w:top w:val="single" w:sz="2" w:space="0" w:color="000000"/>
              <w:left w:val="single" w:sz="2" w:space="0" w:color="000000"/>
              <w:bottom w:val="single" w:sz="2" w:space="0" w:color="000000"/>
              <w:right w:val="single" w:sz="2" w:space="0" w:color="000000"/>
            </w:tcBorders>
            <w:textDirection w:val="btLr"/>
          </w:tcPr>
          <w:p w:rsidR="002A33C3" w:rsidRPr="002A33C3" w:rsidRDefault="002A33C3" w:rsidP="002A33C3">
            <w:pPr>
              <w:spacing w:after="0" w:line="259" w:lineRule="auto"/>
              <w:ind w:left="113" w:right="113"/>
              <w:jc w:val="both"/>
              <w:rPr>
                <w:rFonts w:ascii="Times New Roman" w:hAnsi="Times New Roman" w:cs="Times New Roman"/>
              </w:rPr>
            </w:pPr>
            <w:r w:rsidRPr="002A33C3">
              <w:rPr>
                <w:rFonts w:ascii="Times New Roman" w:hAnsi="Times New Roman" w:cs="Times New Roman"/>
              </w:rPr>
              <w:t xml:space="preserve">Вид работы </w:t>
            </w:r>
          </w:p>
        </w:tc>
        <w:tc>
          <w:tcPr>
            <w:tcW w:w="300" w:type="pct"/>
            <w:tcBorders>
              <w:top w:val="single" w:sz="2" w:space="0" w:color="000000"/>
              <w:left w:val="single" w:sz="2" w:space="0" w:color="000000"/>
              <w:bottom w:val="single" w:sz="2" w:space="0" w:color="000000"/>
              <w:right w:val="single" w:sz="2" w:space="0" w:color="000000"/>
            </w:tcBorders>
            <w:textDirection w:val="btLr"/>
          </w:tcPr>
          <w:p w:rsidR="002A33C3" w:rsidRPr="002A33C3" w:rsidRDefault="002A33C3" w:rsidP="002A33C3">
            <w:pPr>
              <w:spacing w:after="0" w:line="259" w:lineRule="auto"/>
              <w:ind w:left="113" w:right="113"/>
              <w:jc w:val="both"/>
              <w:rPr>
                <w:rFonts w:ascii="Times New Roman" w:hAnsi="Times New Roman" w:cs="Times New Roman"/>
              </w:rPr>
            </w:pPr>
            <w:r w:rsidRPr="002A33C3">
              <w:rPr>
                <w:rFonts w:ascii="Times New Roman" w:hAnsi="Times New Roman" w:cs="Times New Roman"/>
              </w:rPr>
              <w:t xml:space="preserve">Вид работы </w:t>
            </w:r>
          </w:p>
        </w:tc>
        <w:tc>
          <w:tcPr>
            <w:tcW w:w="328" w:type="pct"/>
            <w:tcBorders>
              <w:top w:val="single" w:sz="2" w:space="0" w:color="000000"/>
              <w:left w:val="single" w:sz="2" w:space="0" w:color="000000"/>
              <w:bottom w:val="single" w:sz="2" w:space="0" w:color="000000"/>
              <w:right w:val="single" w:sz="2" w:space="0" w:color="000000"/>
            </w:tcBorders>
            <w:textDirection w:val="btLr"/>
            <w:vAlign w:val="center"/>
          </w:tcPr>
          <w:p w:rsidR="002A33C3" w:rsidRPr="002A33C3" w:rsidRDefault="002A33C3" w:rsidP="002A33C3">
            <w:pPr>
              <w:spacing w:after="0" w:line="273" w:lineRule="auto"/>
              <w:ind w:left="113" w:right="39"/>
              <w:jc w:val="both"/>
              <w:rPr>
                <w:rFonts w:ascii="Times New Roman" w:hAnsi="Times New Roman" w:cs="Times New Roman"/>
              </w:rPr>
            </w:pPr>
            <w:r w:rsidRPr="002A33C3">
              <w:rPr>
                <w:rFonts w:ascii="Times New Roman" w:hAnsi="Times New Roman" w:cs="Times New Roman"/>
              </w:rPr>
              <w:t xml:space="preserve">Вид </w:t>
            </w:r>
          </w:p>
          <w:p w:rsidR="002A33C3" w:rsidRPr="002A33C3" w:rsidRDefault="002A33C3" w:rsidP="002A33C3">
            <w:pPr>
              <w:spacing w:after="0" w:line="259" w:lineRule="auto"/>
              <w:ind w:left="117" w:right="50" w:hanging="4"/>
              <w:jc w:val="both"/>
              <w:rPr>
                <w:rFonts w:ascii="Times New Roman" w:hAnsi="Times New Roman" w:cs="Times New Roman"/>
              </w:rPr>
            </w:pPr>
            <w:r w:rsidRPr="002A33C3">
              <w:rPr>
                <w:rFonts w:ascii="Times New Roman" w:hAnsi="Times New Roman" w:cs="Times New Roman"/>
              </w:rPr>
              <w:t xml:space="preserve">работы </w:t>
            </w:r>
          </w:p>
        </w:tc>
        <w:tc>
          <w:tcPr>
            <w:tcW w:w="178" w:type="pct"/>
            <w:tcBorders>
              <w:top w:val="single" w:sz="2" w:space="0" w:color="000000"/>
              <w:left w:val="single" w:sz="2" w:space="0" w:color="000000"/>
              <w:bottom w:val="single" w:sz="2" w:space="0" w:color="000000"/>
              <w:right w:val="single" w:sz="2" w:space="0" w:color="000000"/>
            </w:tcBorders>
            <w:textDirection w:val="btLr"/>
          </w:tcPr>
          <w:p w:rsidR="002A33C3" w:rsidRPr="002A33C3" w:rsidRDefault="002A33C3" w:rsidP="002A33C3">
            <w:pPr>
              <w:spacing w:after="0" w:line="259" w:lineRule="auto"/>
              <w:ind w:left="113" w:right="113"/>
              <w:jc w:val="both"/>
              <w:rPr>
                <w:rFonts w:ascii="Times New Roman" w:hAnsi="Times New Roman" w:cs="Times New Roman"/>
              </w:rPr>
            </w:pPr>
            <w:r w:rsidRPr="002A33C3">
              <w:rPr>
                <w:rFonts w:ascii="Times New Roman" w:hAnsi="Times New Roman" w:cs="Times New Roman"/>
              </w:rPr>
              <w:t xml:space="preserve">Вид работы </w:t>
            </w:r>
          </w:p>
        </w:tc>
        <w:tc>
          <w:tcPr>
            <w:tcW w:w="247" w:type="pct"/>
            <w:tcBorders>
              <w:top w:val="single" w:sz="2" w:space="0" w:color="000000"/>
              <w:left w:val="single" w:sz="2" w:space="0" w:color="000000"/>
              <w:bottom w:val="single" w:sz="2" w:space="0" w:color="000000"/>
              <w:right w:val="single" w:sz="2" w:space="0" w:color="000000"/>
            </w:tcBorders>
            <w:textDirection w:val="btLr"/>
          </w:tcPr>
          <w:p w:rsidR="002A33C3" w:rsidRPr="002A33C3" w:rsidRDefault="002A33C3" w:rsidP="002A33C3">
            <w:pPr>
              <w:spacing w:after="0" w:line="259" w:lineRule="auto"/>
              <w:ind w:left="113" w:right="113"/>
              <w:jc w:val="both"/>
              <w:rPr>
                <w:rFonts w:ascii="Times New Roman" w:hAnsi="Times New Roman" w:cs="Times New Roman"/>
              </w:rPr>
            </w:pPr>
            <w:r w:rsidRPr="002A33C3">
              <w:rPr>
                <w:rFonts w:ascii="Times New Roman" w:hAnsi="Times New Roman" w:cs="Times New Roman"/>
              </w:rPr>
              <w:t xml:space="preserve">Вид работы </w:t>
            </w:r>
          </w:p>
        </w:tc>
        <w:tc>
          <w:tcPr>
            <w:tcW w:w="246" w:type="pct"/>
            <w:tcBorders>
              <w:top w:val="single" w:sz="2" w:space="0" w:color="000000"/>
              <w:left w:val="single" w:sz="2" w:space="0" w:color="000000"/>
              <w:bottom w:val="single" w:sz="2" w:space="0" w:color="000000"/>
              <w:right w:val="single" w:sz="2" w:space="0" w:color="000000"/>
            </w:tcBorders>
            <w:textDirection w:val="btLr"/>
          </w:tcPr>
          <w:p w:rsidR="002A33C3" w:rsidRPr="002A33C3" w:rsidRDefault="002A33C3" w:rsidP="002A33C3">
            <w:pPr>
              <w:spacing w:after="0" w:line="259" w:lineRule="auto"/>
              <w:ind w:left="113" w:right="113"/>
              <w:jc w:val="both"/>
              <w:rPr>
                <w:rFonts w:ascii="Times New Roman" w:hAnsi="Times New Roman" w:cs="Times New Roman"/>
              </w:rPr>
            </w:pPr>
            <w:r w:rsidRPr="002A33C3">
              <w:rPr>
                <w:rFonts w:ascii="Times New Roman" w:hAnsi="Times New Roman" w:cs="Times New Roman"/>
              </w:rPr>
              <w:t xml:space="preserve">Вид работы </w:t>
            </w:r>
          </w:p>
        </w:tc>
        <w:tc>
          <w:tcPr>
            <w:tcW w:w="283" w:type="pct"/>
            <w:tcBorders>
              <w:top w:val="single" w:sz="2" w:space="0" w:color="000000"/>
              <w:left w:val="single" w:sz="2" w:space="0" w:color="000000"/>
              <w:bottom w:val="single" w:sz="2" w:space="0" w:color="000000"/>
              <w:right w:val="single" w:sz="2" w:space="0" w:color="000000"/>
            </w:tcBorders>
            <w:textDirection w:val="btLr"/>
          </w:tcPr>
          <w:p w:rsidR="002A33C3" w:rsidRPr="002A33C3" w:rsidRDefault="002A33C3" w:rsidP="002A33C3">
            <w:pPr>
              <w:spacing w:after="0" w:line="259" w:lineRule="auto"/>
              <w:ind w:left="113" w:right="113"/>
              <w:jc w:val="both"/>
              <w:rPr>
                <w:rFonts w:ascii="Times New Roman" w:hAnsi="Times New Roman" w:cs="Times New Roman"/>
              </w:rPr>
            </w:pPr>
            <w:r w:rsidRPr="002A33C3">
              <w:rPr>
                <w:rFonts w:ascii="Times New Roman" w:hAnsi="Times New Roman" w:cs="Times New Roman"/>
              </w:rPr>
              <w:t xml:space="preserve">Вид работы </w:t>
            </w:r>
          </w:p>
        </w:tc>
        <w:tc>
          <w:tcPr>
            <w:tcW w:w="328" w:type="pct"/>
            <w:tcBorders>
              <w:top w:val="single" w:sz="2" w:space="0" w:color="000000"/>
              <w:left w:val="single" w:sz="2" w:space="0" w:color="000000"/>
              <w:bottom w:val="single" w:sz="2" w:space="0" w:color="000000"/>
              <w:right w:val="single" w:sz="2" w:space="0" w:color="000000"/>
            </w:tcBorders>
            <w:textDirection w:val="btLr"/>
            <w:vAlign w:val="center"/>
          </w:tcPr>
          <w:p w:rsidR="002A33C3" w:rsidRPr="002A33C3" w:rsidRDefault="002A33C3" w:rsidP="002A33C3">
            <w:pPr>
              <w:spacing w:after="0" w:line="273" w:lineRule="auto"/>
              <w:ind w:left="113" w:right="39"/>
              <w:jc w:val="both"/>
              <w:rPr>
                <w:rFonts w:ascii="Times New Roman" w:hAnsi="Times New Roman" w:cs="Times New Roman"/>
              </w:rPr>
            </w:pPr>
            <w:r w:rsidRPr="002A33C3">
              <w:rPr>
                <w:rFonts w:ascii="Times New Roman" w:hAnsi="Times New Roman" w:cs="Times New Roman"/>
              </w:rPr>
              <w:t xml:space="preserve">Вид </w:t>
            </w:r>
          </w:p>
          <w:p w:rsidR="002A33C3" w:rsidRPr="002A33C3" w:rsidRDefault="002A33C3" w:rsidP="002A33C3">
            <w:pPr>
              <w:spacing w:after="0" w:line="259" w:lineRule="auto"/>
              <w:ind w:left="117" w:right="50" w:hanging="4"/>
              <w:jc w:val="both"/>
              <w:rPr>
                <w:rFonts w:ascii="Times New Roman" w:hAnsi="Times New Roman" w:cs="Times New Roman"/>
              </w:rPr>
            </w:pPr>
            <w:r w:rsidRPr="002A33C3">
              <w:rPr>
                <w:rFonts w:ascii="Times New Roman" w:hAnsi="Times New Roman" w:cs="Times New Roman"/>
              </w:rPr>
              <w:t xml:space="preserve">работы </w:t>
            </w:r>
          </w:p>
        </w:tc>
        <w:tc>
          <w:tcPr>
            <w:tcW w:w="328" w:type="pct"/>
            <w:tcBorders>
              <w:top w:val="single" w:sz="2" w:space="0" w:color="000000"/>
              <w:left w:val="single" w:sz="2" w:space="0" w:color="000000"/>
              <w:bottom w:val="single" w:sz="2" w:space="0" w:color="000000"/>
              <w:right w:val="single" w:sz="2" w:space="0" w:color="000000"/>
            </w:tcBorders>
            <w:textDirection w:val="btLr"/>
            <w:vAlign w:val="center"/>
          </w:tcPr>
          <w:p w:rsidR="002A33C3" w:rsidRPr="002A33C3" w:rsidRDefault="002A33C3" w:rsidP="002A33C3">
            <w:pPr>
              <w:spacing w:after="0" w:line="273" w:lineRule="auto"/>
              <w:ind w:left="113" w:right="39"/>
              <w:jc w:val="both"/>
              <w:rPr>
                <w:rFonts w:ascii="Times New Roman" w:hAnsi="Times New Roman" w:cs="Times New Roman"/>
              </w:rPr>
            </w:pPr>
            <w:r w:rsidRPr="002A33C3">
              <w:rPr>
                <w:rFonts w:ascii="Times New Roman" w:hAnsi="Times New Roman" w:cs="Times New Roman"/>
              </w:rPr>
              <w:t xml:space="preserve">Вид </w:t>
            </w:r>
          </w:p>
          <w:p w:rsidR="002A33C3" w:rsidRPr="002A33C3" w:rsidRDefault="002A33C3" w:rsidP="002A33C3">
            <w:pPr>
              <w:spacing w:after="0" w:line="259" w:lineRule="auto"/>
              <w:ind w:left="117" w:right="50" w:hanging="4"/>
              <w:jc w:val="both"/>
              <w:rPr>
                <w:rFonts w:ascii="Times New Roman" w:hAnsi="Times New Roman" w:cs="Times New Roman"/>
              </w:rPr>
            </w:pPr>
            <w:r w:rsidRPr="002A33C3">
              <w:rPr>
                <w:rFonts w:ascii="Times New Roman" w:hAnsi="Times New Roman" w:cs="Times New Roman"/>
              </w:rPr>
              <w:t xml:space="preserve">работы </w:t>
            </w:r>
          </w:p>
        </w:tc>
        <w:tc>
          <w:tcPr>
            <w:tcW w:w="328" w:type="pct"/>
            <w:tcBorders>
              <w:top w:val="single" w:sz="2" w:space="0" w:color="000000"/>
              <w:left w:val="single" w:sz="2" w:space="0" w:color="000000"/>
              <w:bottom w:val="single" w:sz="2" w:space="0" w:color="000000"/>
              <w:right w:val="single" w:sz="2" w:space="0" w:color="000000"/>
            </w:tcBorders>
            <w:textDirection w:val="btLr"/>
            <w:vAlign w:val="center"/>
          </w:tcPr>
          <w:p w:rsidR="002A33C3" w:rsidRPr="002A33C3" w:rsidRDefault="002A33C3" w:rsidP="002A33C3">
            <w:pPr>
              <w:spacing w:after="0" w:line="273" w:lineRule="auto"/>
              <w:ind w:left="113" w:right="36"/>
              <w:jc w:val="both"/>
              <w:rPr>
                <w:rFonts w:ascii="Times New Roman" w:hAnsi="Times New Roman" w:cs="Times New Roman"/>
              </w:rPr>
            </w:pPr>
            <w:r w:rsidRPr="002A33C3">
              <w:rPr>
                <w:rFonts w:ascii="Times New Roman" w:hAnsi="Times New Roman" w:cs="Times New Roman"/>
              </w:rPr>
              <w:t xml:space="preserve">Вид </w:t>
            </w:r>
          </w:p>
          <w:p w:rsidR="002A33C3" w:rsidRPr="002A33C3" w:rsidRDefault="002A33C3" w:rsidP="002A33C3">
            <w:pPr>
              <w:spacing w:after="0" w:line="259" w:lineRule="auto"/>
              <w:ind w:left="117" w:right="47" w:hanging="4"/>
              <w:jc w:val="both"/>
              <w:rPr>
                <w:rFonts w:ascii="Times New Roman" w:hAnsi="Times New Roman" w:cs="Times New Roman"/>
              </w:rPr>
            </w:pPr>
            <w:r w:rsidRPr="002A33C3">
              <w:rPr>
                <w:rFonts w:ascii="Times New Roman" w:hAnsi="Times New Roman" w:cs="Times New Roman"/>
              </w:rPr>
              <w:t xml:space="preserve">работы </w:t>
            </w:r>
          </w:p>
        </w:tc>
        <w:tc>
          <w:tcPr>
            <w:tcW w:w="219" w:type="pct"/>
            <w:tcBorders>
              <w:top w:val="single" w:sz="2" w:space="0" w:color="000000"/>
              <w:left w:val="single" w:sz="2" w:space="0" w:color="000000"/>
              <w:bottom w:val="single" w:sz="2" w:space="0" w:color="000000"/>
              <w:right w:val="single" w:sz="2" w:space="0" w:color="000000"/>
            </w:tcBorders>
            <w:textDirection w:val="btLr"/>
          </w:tcPr>
          <w:p w:rsidR="002A33C3" w:rsidRPr="002A33C3" w:rsidRDefault="002A33C3" w:rsidP="002A33C3">
            <w:pPr>
              <w:spacing w:after="0" w:line="259" w:lineRule="auto"/>
              <w:ind w:left="113" w:right="113"/>
              <w:jc w:val="both"/>
              <w:rPr>
                <w:rFonts w:ascii="Times New Roman" w:hAnsi="Times New Roman" w:cs="Times New Roman"/>
              </w:rPr>
            </w:pPr>
            <w:r w:rsidRPr="002A33C3">
              <w:rPr>
                <w:rFonts w:ascii="Times New Roman" w:hAnsi="Times New Roman" w:cs="Times New Roman"/>
              </w:rPr>
              <w:t xml:space="preserve">Вид работы </w:t>
            </w:r>
          </w:p>
        </w:tc>
        <w:tc>
          <w:tcPr>
            <w:tcW w:w="217" w:type="pct"/>
            <w:tcBorders>
              <w:top w:val="single" w:sz="2" w:space="0" w:color="000000"/>
              <w:left w:val="single" w:sz="2" w:space="0" w:color="000000"/>
              <w:bottom w:val="single" w:sz="2" w:space="0" w:color="000000"/>
              <w:right w:val="single" w:sz="2" w:space="0" w:color="000000"/>
            </w:tcBorders>
            <w:textDirection w:val="btLr"/>
          </w:tcPr>
          <w:p w:rsidR="002A33C3" w:rsidRPr="002A33C3" w:rsidRDefault="002A33C3" w:rsidP="002A33C3">
            <w:pPr>
              <w:spacing w:after="0" w:line="259" w:lineRule="auto"/>
              <w:ind w:left="113" w:right="113"/>
              <w:jc w:val="both"/>
              <w:rPr>
                <w:rFonts w:ascii="Times New Roman" w:hAnsi="Times New Roman" w:cs="Times New Roman"/>
              </w:rPr>
            </w:pPr>
            <w:r w:rsidRPr="002A33C3">
              <w:rPr>
                <w:rFonts w:ascii="Times New Roman" w:hAnsi="Times New Roman" w:cs="Times New Roman"/>
              </w:rPr>
              <w:t xml:space="preserve">Вид работы </w:t>
            </w:r>
          </w:p>
        </w:tc>
        <w:tc>
          <w:tcPr>
            <w:tcW w:w="301" w:type="pct"/>
            <w:tcBorders>
              <w:top w:val="single" w:sz="2" w:space="0" w:color="000000"/>
              <w:left w:val="single" w:sz="2" w:space="0" w:color="000000"/>
              <w:bottom w:val="single" w:sz="2" w:space="0" w:color="000000"/>
              <w:right w:val="single" w:sz="2" w:space="0" w:color="000000"/>
            </w:tcBorders>
            <w:textDirection w:val="btLr"/>
          </w:tcPr>
          <w:p w:rsidR="002A33C3" w:rsidRPr="002A33C3" w:rsidRDefault="002A33C3" w:rsidP="002A33C3">
            <w:pPr>
              <w:spacing w:after="0" w:line="259" w:lineRule="auto"/>
              <w:ind w:left="113" w:right="113"/>
              <w:jc w:val="both"/>
              <w:rPr>
                <w:rFonts w:ascii="Times New Roman" w:hAnsi="Times New Roman" w:cs="Times New Roman"/>
              </w:rPr>
            </w:pPr>
            <w:r w:rsidRPr="002A33C3">
              <w:rPr>
                <w:rFonts w:ascii="Times New Roman" w:hAnsi="Times New Roman" w:cs="Times New Roman"/>
              </w:rPr>
              <w:t xml:space="preserve">Вид работы </w:t>
            </w:r>
          </w:p>
        </w:tc>
      </w:tr>
      <w:tr w:rsidR="002A33C3" w:rsidRPr="002A33C3" w:rsidTr="003564AC">
        <w:trPr>
          <w:trHeight w:val="1380"/>
        </w:trPr>
        <w:tc>
          <w:tcPr>
            <w:tcW w:w="204" w:type="pct"/>
            <w:tcBorders>
              <w:top w:val="single" w:sz="2" w:space="0" w:color="000000"/>
              <w:left w:val="single" w:sz="2" w:space="0" w:color="000000"/>
              <w:bottom w:val="single" w:sz="2" w:space="0" w:color="000000"/>
              <w:right w:val="single" w:sz="2" w:space="0" w:color="000000"/>
            </w:tcBorders>
            <w:vAlign w:val="center"/>
          </w:tcPr>
          <w:p w:rsidR="002A33C3" w:rsidRPr="002A33C3" w:rsidRDefault="002A33C3" w:rsidP="002A33C3">
            <w:pPr>
              <w:spacing w:after="0" w:line="274" w:lineRule="auto"/>
              <w:ind w:right="14"/>
              <w:jc w:val="both"/>
              <w:rPr>
                <w:rFonts w:ascii="Times New Roman" w:hAnsi="Times New Roman" w:cs="Times New Roman"/>
              </w:rPr>
            </w:pPr>
            <w:r w:rsidRPr="002A33C3">
              <w:rPr>
                <w:rFonts w:ascii="Times New Roman" w:hAnsi="Times New Roman" w:cs="Times New Roman"/>
              </w:rPr>
              <w:t xml:space="preserve">Ив ано в </w:t>
            </w:r>
          </w:p>
          <w:p w:rsidR="002A33C3" w:rsidRPr="002A33C3" w:rsidRDefault="002A33C3" w:rsidP="002A33C3">
            <w:pPr>
              <w:spacing w:after="0" w:line="259" w:lineRule="auto"/>
              <w:ind w:left="72"/>
              <w:jc w:val="both"/>
              <w:rPr>
                <w:rFonts w:ascii="Times New Roman" w:hAnsi="Times New Roman" w:cs="Times New Roman"/>
              </w:rPr>
            </w:pPr>
            <w:r w:rsidRPr="002A33C3">
              <w:rPr>
                <w:rFonts w:ascii="Times New Roman" w:hAnsi="Times New Roman" w:cs="Times New Roman"/>
              </w:rPr>
              <w:t xml:space="preserve">А. </w:t>
            </w:r>
          </w:p>
        </w:tc>
        <w:tc>
          <w:tcPr>
            <w:tcW w:w="344" w:type="pct"/>
            <w:tcBorders>
              <w:top w:val="single" w:sz="2" w:space="0" w:color="000000"/>
              <w:left w:val="single" w:sz="2" w:space="0" w:color="000000"/>
              <w:bottom w:val="single" w:sz="2" w:space="0" w:color="000000"/>
              <w:right w:val="single" w:sz="2" w:space="0" w:color="000000"/>
            </w:tcBorders>
          </w:tcPr>
          <w:p w:rsidR="002A33C3" w:rsidRPr="002A33C3" w:rsidRDefault="002A33C3" w:rsidP="002A33C3">
            <w:pPr>
              <w:spacing w:after="0" w:line="259" w:lineRule="auto"/>
              <w:ind w:right="60"/>
              <w:jc w:val="both"/>
              <w:rPr>
                <w:rFonts w:ascii="Times New Roman" w:hAnsi="Times New Roman" w:cs="Times New Roman"/>
              </w:rPr>
            </w:pPr>
            <w:r w:rsidRPr="002A33C3">
              <w:rPr>
                <w:rFonts w:ascii="Times New Roman" w:hAnsi="Times New Roman" w:cs="Times New Roman"/>
              </w:rPr>
              <w:t xml:space="preserve">3 </w:t>
            </w:r>
          </w:p>
        </w:tc>
        <w:tc>
          <w:tcPr>
            <w:tcW w:w="328" w:type="pct"/>
            <w:tcBorders>
              <w:top w:val="single" w:sz="2" w:space="0" w:color="000000"/>
              <w:left w:val="single" w:sz="2" w:space="0" w:color="000000"/>
              <w:bottom w:val="single" w:sz="2" w:space="0" w:color="000000"/>
              <w:right w:val="single" w:sz="2" w:space="0" w:color="000000"/>
            </w:tcBorders>
          </w:tcPr>
          <w:p w:rsidR="002A33C3" w:rsidRPr="002A33C3" w:rsidRDefault="002A33C3" w:rsidP="002A33C3">
            <w:pPr>
              <w:spacing w:after="0" w:line="259" w:lineRule="auto"/>
              <w:jc w:val="both"/>
              <w:rPr>
                <w:rFonts w:ascii="Times New Roman" w:hAnsi="Times New Roman" w:cs="Times New Roman"/>
              </w:rPr>
            </w:pPr>
            <w:r w:rsidRPr="002A33C3">
              <w:rPr>
                <w:rFonts w:ascii="Times New Roman" w:hAnsi="Times New Roman" w:cs="Times New Roman"/>
              </w:rPr>
              <w:t xml:space="preserve">+ + - + </w:t>
            </w:r>
          </w:p>
        </w:tc>
        <w:tc>
          <w:tcPr>
            <w:tcW w:w="328" w:type="pct"/>
            <w:tcBorders>
              <w:top w:val="single" w:sz="2" w:space="0" w:color="000000"/>
              <w:left w:val="single" w:sz="2" w:space="0" w:color="000000"/>
              <w:bottom w:val="single" w:sz="2" w:space="0" w:color="000000"/>
              <w:right w:val="single" w:sz="2" w:space="0" w:color="000000"/>
            </w:tcBorders>
          </w:tcPr>
          <w:p w:rsidR="002A33C3" w:rsidRPr="002A33C3" w:rsidRDefault="002A33C3" w:rsidP="002A33C3">
            <w:pPr>
              <w:spacing w:after="0" w:line="259" w:lineRule="auto"/>
              <w:ind w:left="17"/>
              <w:jc w:val="both"/>
              <w:rPr>
                <w:rFonts w:ascii="Times New Roman" w:hAnsi="Times New Roman" w:cs="Times New Roman"/>
              </w:rPr>
            </w:pPr>
            <w:r w:rsidRPr="002A33C3">
              <w:rPr>
                <w:rFonts w:ascii="Times New Roman" w:hAnsi="Times New Roman" w:cs="Times New Roman"/>
              </w:rPr>
              <w:t xml:space="preserve">+ + </w:t>
            </w:r>
          </w:p>
        </w:tc>
        <w:tc>
          <w:tcPr>
            <w:tcW w:w="246" w:type="pct"/>
            <w:tcBorders>
              <w:top w:val="single" w:sz="2" w:space="0" w:color="000000"/>
              <w:left w:val="single" w:sz="2" w:space="0" w:color="000000"/>
              <w:bottom w:val="single" w:sz="2" w:space="0" w:color="000000"/>
              <w:right w:val="single" w:sz="2" w:space="0" w:color="000000"/>
            </w:tcBorders>
          </w:tcPr>
          <w:p w:rsidR="002A33C3" w:rsidRPr="002A33C3" w:rsidRDefault="002A33C3" w:rsidP="002A33C3">
            <w:pPr>
              <w:spacing w:after="0" w:line="259" w:lineRule="auto"/>
              <w:ind w:right="62"/>
              <w:jc w:val="both"/>
              <w:rPr>
                <w:rFonts w:ascii="Times New Roman" w:hAnsi="Times New Roman" w:cs="Times New Roman"/>
              </w:rPr>
            </w:pPr>
            <w:r w:rsidRPr="002A33C3">
              <w:rPr>
                <w:rFonts w:ascii="Times New Roman" w:hAnsi="Times New Roman" w:cs="Times New Roman"/>
              </w:rPr>
              <w:t xml:space="preserve">3 </w:t>
            </w:r>
          </w:p>
        </w:tc>
        <w:tc>
          <w:tcPr>
            <w:tcW w:w="246" w:type="pct"/>
            <w:tcBorders>
              <w:top w:val="single" w:sz="2" w:space="0" w:color="000000"/>
              <w:left w:val="single" w:sz="2" w:space="0" w:color="000000"/>
              <w:bottom w:val="single" w:sz="2" w:space="0" w:color="000000"/>
              <w:right w:val="single" w:sz="2" w:space="0" w:color="000000"/>
            </w:tcBorders>
          </w:tcPr>
          <w:p w:rsidR="002A33C3" w:rsidRPr="002A33C3" w:rsidRDefault="002A33C3" w:rsidP="002A33C3">
            <w:pPr>
              <w:spacing w:after="0" w:line="259" w:lineRule="auto"/>
              <w:ind w:left="14"/>
              <w:jc w:val="both"/>
              <w:rPr>
                <w:rFonts w:ascii="Times New Roman" w:hAnsi="Times New Roman" w:cs="Times New Roman"/>
              </w:rPr>
            </w:pPr>
            <w:r w:rsidRPr="002A33C3">
              <w:rPr>
                <w:rFonts w:ascii="Times New Roman" w:hAnsi="Times New Roman" w:cs="Times New Roman"/>
              </w:rPr>
              <w:t xml:space="preserve">2; + </w:t>
            </w:r>
          </w:p>
        </w:tc>
        <w:tc>
          <w:tcPr>
            <w:tcW w:w="300" w:type="pct"/>
            <w:tcBorders>
              <w:top w:val="single" w:sz="2" w:space="0" w:color="000000"/>
              <w:left w:val="single" w:sz="2" w:space="0" w:color="000000"/>
              <w:bottom w:val="single" w:sz="2" w:space="0" w:color="000000"/>
              <w:right w:val="single" w:sz="2" w:space="0" w:color="000000"/>
            </w:tcBorders>
          </w:tcPr>
          <w:p w:rsidR="002A33C3" w:rsidRPr="002A33C3" w:rsidRDefault="002A33C3" w:rsidP="002A33C3">
            <w:pPr>
              <w:spacing w:after="0" w:line="259" w:lineRule="auto"/>
              <w:ind w:right="58"/>
              <w:jc w:val="both"/>
              <w:rPr>
                <w:rFonts w:ascii="Times New Roman" w:hAnsi="Times New Roman" w:cs="Times New Roman"/>
              </w:rPr>
            </w:pPr>
            <w:r w:rsidRPr="002A33C3">
              <w:rPr>
                <w:rFonts w:ascii="Times New Roman" w:hAnsi="Times New Roman" w:cs="Times New Roman"/>
              </w:rPr>
              <w:t xml:space="preserve">3 </w:t>
            </w:r>
          </w:p>
        </w:tc>
        <w:tc>
          <w:tcPr>
            <w:tcW w:w="328" w:type="pct"/>
            <w:tcBorders>
              <w:top w:val="single" w:sz="2" w:space="0" w:color="000000"/>
              <w:left w:val="single" w:sz="2" w:space="0" w:color="000000"/>
              <w:bottom w:val="single" w:sz="2" w:space="0" w:color="000000"/>
              <w:right w:val="single" w:sz="2" w:space="0" w:color="000000"/>
            </w:tcBorders>
          </w:tcPr>
          <w:p w:rsidR="002A33C3" w:rsidRPr="002A33C3" w:rsidRDefault="002A33C3" w:rsidP="002A33C3">
            <w:pPr>
              <w:spacing w:after="0" w:line="259" w:lineRule="auto"/>
              <w:jc w:val="both"/>
              <w:rPr>
                <w:rFonts w:ascii="Times New Roman" w:hAnsi="Times New Roman" w:cs="Times New Roman"/>
              </w:rPr>
            </w:pPr>
            <w:r w:rsidRPr="002A33C3">
              <w:rPr>
                <w:rFonts w:ascii="Times New Roman" w:hAnsi="Times New Roman" w:cs="Times New Roman"/>
              </w:rPr>
              <w:t xml:space="preserve">+ - + </w:t>
            </w:r>
          </w:p>
        </w:tc>
        <w:tc>
          <w:tcPr>
            <w:tcW w:w="178" w:type="pct"/>
            <w:tcBorders>
              <w:top w:val="single" w:sz="2" w:space="0" w:color="000000"/>
              <w:left w:val="single" w:sz="2" w:space="0" w:color="000000"/>
              <w:bottom w:val="single" w:sz="2" w:space="0" w:color="000000"/>
              <w:right w:val="single" w:sz="2" w:space="0" w:color="000000"/>
            </w:tcBorders>
          </w:tcPr>
          <w:p w:rsidR="002A33C3" w:rsidRPr="002A33C3" w:rsidRDefault="002A33C3" w:rsidP="002A33C3">
            <w:pPr>
              <w:spacing w:after="0" w:line="259" w:lineRule="auto"/>
              <w:ind w:right="60"/>
              <w:jc w:val="both"/>
              <w:rPr>
                <w:rFonts w:ascii="Times New Roman" w:hAnsi="Times New Roman" w:cs="Times New Roman"/>
              </w:rPr>
            </w:pPr>
            <w:r w:rsidRPr="002A33C3">
              <w:rPr>
                <w:rFonts w:ascii="Times New Roman" w:hAnsi="Times New Roman" w:cs="Times New Roman"/>
              </w:rPr>
              <w:t xml:space="preserve">3 </w:t>
            </w:r>
          </w:p>
        </w:tc>
        <w:tc>
          <w:tcPr>
            <w:tcW w:w="247" w:type="pct"/>
            <w:tcBorders>
              <w:top w:val="single" w:sz="2" w:space="0" w:color="000000"/>
              <w:left w:val="single" w:sz="2" w:space="0" w:color="000000"/>
              <w:bottom w:val="single" w:sz="2" w:space="0" w:color="000000"/>
              <w:right w:val="single" w:sz="2" w:space="0" w:color="000000"/>
            </w:tcBorders>
          </w:tcPr>
          <w:p w:rsidR="002A33C3" w:rsidRPr="002A33C3" w:rsidRDefault="002A33C3" w:rsidP="002A33C3">
            <w:pPr>
              <w:spacing w:after="0" w:line="259" w:lineRule="auto"/>
              <w:ind w:right="62"/>
              <w:jc w:val="both"/>
              <w:rPr>
                <w:rFonts w:ascii="Times New Roman" w:hAnsi="Times New Roman" w:cs="Times New Roman"/>
              </w:rPr>
            </w:pPr>
            <w:r w:rsidRPr="002A33C3">
              <w:rPr>
                <w:rFonts w:ascii="Times New Roman" w:hAnsi="Times New Roman" w:cs="Times New Roman"/>
              </w:rPr>
              <w:t xml:space="preserve">2 </w:t>
            </w:r>
          </w:p>
        </w:tc>
        <w:tc>
          <w:tcPr>
            <w:tcW w:w="246" w:type="pct"/>
            <w:tcBorders>
              <w:top w:val="single" w:sz="2" w:space="0" w:color="000000"/>
              <w:left w:val="single" w:sz="2" w:space="0" w:color="000000"/>
              <w:bottom w:val="single" w:sz="2" w:space="0" w:color="000000"/>
              <w:right w:val="single" w:sz="2" w:space="0" w:color="000000"/>
            </w:tcBorders>
          </w:tcPr>
          <w:p w:rsidR="002A33C3" w:rsidRPr="002A33C3" w:rsidRDefault="002A33C3" w:rsidP="002A33C3">
            <w:pPr>
              <w:spacing w:after="0" w:line="259" w:lineRule="auto"/>
              <w:ind w:left="48"/>
              <w:jc w:val="both"/>
              <w:rPr>
                <w:rFonts w:ascii="Times New Roman" w:hAnsi="Times New Roman" w:cs="Times New Roman"/>
              </w:rPr>
            </w:pPr>
            <w:r w:rsidRPr="002A33C3">
              <w:rPr>
                <w:rFonts w:ascii="Times New Roman" w:hAnsi="Times New Roman" w:cs="Times New Roman"/>
              </w:rPr>
              <w:t xml:space="preserve">2 + </w:t>
            </w:r>
          </w:p>
        </w:tc>
        <w:tc>
          <w:tcPr>
            <w:tcW w:w="283" w:type="pct"/>
            <w:tcBorders>
              <w:top w:val="single" w:sz="2" w:space="0" w:color="000000"/>
              <w:left w:val="single" w:sz="2" w:space="0" w:color="000000"/>
              <w:bottom w:val="single" w:sz="2" w:space="0" w:color="000000"/>
              <w:right w:val="single" w:sz="2" w:space="0" w:color="000000"/>
            </w:tcBorders>
          </w:tcPr>
          <w:p w:rsidR="002A33C3" w:rsidRPr="002A33C3" w:rsidRDefault="002A33C3" w:rsidP="002A33C3">
            <w:pPr>
              <w:spacing w:after="0" w:line="259" w:lineRule="auto"/>
              <w:ind w:right="58"/>
              <w:jc w:val="both"/>
              <w:rPr>
                <w:rFonts w:ascii="Times New Roman" w:hAnsi="Times New Roman" w:cs="Times New Roman"/>
              </w:rPr>
            </w:pPr>
            <w:r w:rsidRPr="002A33C3">
              <w:rPr>
                <w:rFonts w:ascii="Times New Roman" w:hAnsi="Times New Roman" w:cs="Times New Roman"/>
              </w:rPr>
              <w:t xml:space="preserve">2 </w:t>
            </w:r>
          </w:p>
        </w:tc>
        <w:tc>
          <w:tcPr>
            <w:tcW w:w="328" w:type="pct"/>
            <w:tcBorders>
              <w:top w:val="single" w:sz="2" w:space="0" w:color="000000"/>
              <w:left w:val="single" w:sz="2" w:space="0" w:color="000000"/>
              <w:bottom w:val="single" w:sz="2" w:space="0" w:color="000000"/>
              <w:right w:val="single" w:sz="2" w:space="0" w:color="000000"/>
            </w:tcBorders>
          </w:tcPr>
          <w:p w:rsidR="002A33C3" w:rsidRPr="002A33C3" w:rsidRDefault="002A33C3" w:rsidP="002A33C3">
            <w:pPr>
              <w:spacing w:after="0" w:line="259" w:lineRule="auto"/>
              <w:ind w:right="40"/>
              <w:jc w:val="both"/>
              <w:rPr>
                <w:rFonts w:ascii="Times New Roman" w:hAnsi="Times New Roman" w:cs="Times New Roman"/>
              </w:rPr>
            </w:pPr>
            <w:r w:rsidRPr="002A33C3">
              <w:rPr>
                <w:rFonts w:ascii="Times New Roman" w:hAnsi="Times New Roman" w:cs="Times New Roman"/>
              </w:rPr>
              <w:t xml:space="preserve">+ + </w:t>
            </w:r>
          </w:p>
        </w:tc>
        <w:tc>
          <w:tcPr>
            <w:tcW w:w="328" w:type="pct"/>
            <w:tcBorders>
              <w:top w:val="single" w:sz="2" w:space="0" w:color="000000"/>
              <w:left w:val="single" w:sz="2" w:space="0" w:color="000000"/>
              <w:bottom w:val="single" w:sz="2" w:space="0" w:color="000000"/>
              <w:right w:val="single" w:sz="2" w:space="0" w:color="000000"/>
            </w:tcBorders>
          </w:tcPr>
          <w:p w:rsidR="002A33C3" w:rsidRPr="002A33C3" w:rsidRDefault="002A33C3" w:rsidP="002A33C3">
            <w:pPr>
              <w:spacing w:after="0" w:line="259" w:lineRule="auto"/>
              <w:ind w:left="17"/>
              <w:jc w:val="both"/>
              <w:rPr>
                <w:rFonts w:ascii="Times New Roman" w:hAnsi="Times New Roman" w:cs="Times New Roman"/>
              </w:rPr>
            </w:pPr>
            <w:r w:rsidRPr="002A33C3">
              <w:rPr>
                <w:rFonts w:ascii="Times New Roman" w:hAnsi="Times New Roman" w:cs="Times New Roman"/>
              </w:rPr>
              <w:t xml:space="preserve">+ + </w:t>
            </w:r>
          </w:p>
        </w:tc>
        <w:tc>
          <w:tcPr>
            <w:tcW w:w="328" w:type="pct"/>
            <w:tcBorders>
              <w:top w:val="single" w:sz="2" w:space="0" w:color="000000"/>
              <w:left w:val="single" w:sz="2" w:space="0" w:color="000000"/>
              <w:bottom w:val="single" w:sz="2" w:space="0" w:color="000000"/>
              <w:right w:val="single" w:sz="2" w:space="0" w:color="000000"/>
            </w:tcBorders>
          </w:tcPr>
          <w:p w:rsidR="002A33C3" w:rsidRPr="002A33C3" w:rsidRDefault="002A33C3" w:rsidP="002A33C3">
            <w:pPr>
              <w:spacing w:after="0" w:line="259" w:lineRule="auto"/>
              <w:ind w:left="43"/>
              <w:jc w:val="both"/>
              <w:rPr>
                <w:rFonts w:ascii="Times New Roman" w:hAnsi="Times New Roman" w:cs="Times New Roman"/>
              </w:rPr>
            </w:pPr>
            <w:r w:rsidRPr="002A33C3">
              <w:rPr>
                <w:rFonts w:ascii="Times New Roman" w:hAnsi="Times New Roman" w:cs="Times New Roman"/>
              </w:rPr>
              <w:t xml:space="preserve">- + </w:t>
            </w:r>
          </w:p>
        </w:tc>
        <w:tc>
          <w:tcPr>
            <w:tcW w:w="219" w:type="pct"/>
            <w:tcBorders>
              <w:top w:val="single" w:sz="2" w:space="0" w:color="000000"/>
              <w:left w:val="single" w:sz="2" w:space="0" w:color="000000"/>
              <w:bottom w:val="single" w:sz="2" w:space="0" w:color="000000"/>
              <w:right w:val="single" w:sz="2" w:space="0" w:color="000000"/>
            </w:tcBorders>
          </w:tcPr>
          <w:p w:rsidR="002A33C3" w:rsidRPr="002A33C3" w:rsidRDefault="002A33C3" w:rsidP="002A33C3">
            <w:pPr>
              <w:spacing w:after="0" w:line="259" w:lineRule="auto"/>
              <w:ind w:right="59"/>
              <w:jc w:val="both"/>
              <w:rPr>
                <w:rFonts w:ascii="Times New Roman" w:hAnsi="Times New Roman" w:cs="Times New Roman"/>
              </w:rPr>
            </w:pPr>
            <w:r w:rsidRPr="002A33C3">
              <w:rPr>
                <w:rFonts w:ascii="Times New Roman" w:hAnsi="Times New Roman" w:cs="Times New Roman"/>
              </w:rPr>
              <w:t xml:space="preserve">- </w:t>
            </w:r>
          </w:p>
        </w:tc>
        <w:tc>
          <w:tcPr>
            <w:tcW w:w="217" w:type="pct"/>
            <w:tcBorders>
              <w:top w:val="single" w:sz="2" w:space="0" w:color="000000"/>
              <w:left w:val="single" w:sz="2" w:space="0" w:color="000000"/>
              <w:bottom w:val="single" w:sz="2" w:space="0" w:color="000000"/>
              <w:right w:val="single" w:sz="2" w:space="0" w:color="000000"/>
            </w:tcBorders>
          </w:tcPr>
          <w:p w:rsidR="002A33C3" w:rsidRPr="002A33C3" w:rsidRDefault="002A33C3" w:rsidP="002A33C3">
            <w:pPr>
              <w:spacing w:after="0" w:line="259" w:lineRule="auto"/>
              <w:ind w:right="60"/>
              <w:jc w:val="both"/>
              <w:rPr>
                <w:rFonts w:ascii="Times New Roman" w:hAnsi="Times New Roman" w:cs="Times New Roman"/>
              </w:rPr>
            </w:pPr>
            <w:r w:rsidRPr="002A33C3">
              <w:rPr>
                <w:rFonts w:ascii="Times New Roman" w:hAnsi="Times New Roman" w:cs="Times New Roman"/>
              </w:rPr>
              <w:t xml:space="preserve">3 </w:t>
            </w:r>
          </w:p>
        </w:tc>
        <w:tc>
          <w:tcPr>
            <w:tcW w:w="301" w:type="pct"/>
            <w:tcBorders>
              <w:top w:val="single" w:sz="2" w:space="0" w:color="000000"/>
              <w:left w:val="single" w:sz="2" w:space="0" w:color="000000"/>
              <w:bottom w:val="single" w:sz="2" w:space="0" w:color="000000"/>
              <w:right w:val="single" w:sz="2" w:space="0" w:color="000000"/>
            </w:tcBorders>
          </w:tcPr>
          <w:p w:rsidR="002A33C3" w:rsidRPr="002A33C3" w:rsidRDefault="002A33C3" w:rsidP="002A33C3">
            <w:pPr>
              <w:spacing w:after="0" w:line="259" w:lineRule="auto"/>
              <w:ind w:right="58"/>
              <w:jc w:val="both"/>
              <w:rPr>
                <w:rFonts w:ascii="Times New Roman" w:hAnsi="Times New Roman" w:cs="Times New Roman"/>
              </w:rPr>
            </w:pPr>
            <w:r w:rsidRPr="002A33C3">
              <w:rPr>
                <w:rFonts w:ascii="Times New Roman" w:hAnsi="Times New Roman" w:cs="Times New Roman"/>
              </w:rPr>
              <w:t xml:space="preserve">3 </w:t>
            </w:r>
          </w:p>
        </w:tc>
      </w:tr>
    </w:tbl>
    <w:p w:rsidR="002A33C3" w:rsidRPr="002A33C3" w:rsidRDefault="002A33C3" w:rsidP="002A33C3">
      <w:pPr>
        <w:spacing w:after="0" w:line="259" w:lineRule="auto"/>
        <w:jc w:val="both"/>
        <w:rPr>
          <w:rFonts w:ascii="Times New Roman" w:hAnsi="Times New Roman"/>
        </w:rPr>
      </w:pPr>
      <w:r w:rsidRPr="002A33C3">
        <w:rPr>
          <w:rFonts w:ascii="Times New Roman" w:hAnsi="Times New Roman"/>
          <w:b/>
        </w:rPr>
        <w:t xml:space="preserve"> </w:t>
      </w:r>
    </w:p>
    <w:p w:rsidR="002A33C3" w:rsidRPr="002A33C3" w:rsidRDefault="002A33C3" w:rsidP="002A33C3">
      <w:pPr>
        <w:spacing w:after="0" w:line="271" w:lineRule="auto"/>
        <w:ind w:firstLine="708"/>
        <w:jc w:val="both"/>
        <w:rPr>
          <w:rFonts w:ascii="Times New Roman" w:hAnsi="Times New Roman"/>
        </w:rPr>
      </w:pPr>
      <w:r w:rsidRPr="002A33C3">
        <w:rPr>
          <w:rFonts w:ascii="Times New Roman" w:hAnsi="Times New Roman"/>
        </w:rPr>
        <w:t xml:space="preserve">Данная таблица позволяет учителю отследить учебные  (предметные) результаты освоения учащимися образовательных программ. </w:t>
      </w:r>
    </w:p>
    <w:p w:rsidR="002A33C3" w:rsidRPr="002A33C3" w:rsidRDefault="002A33C3" w:rsidP="002A33C3">
      <w:pPr>
        <w:spacing w:after="0" w:line="271" w:lineRule="auto"/>
        <w:ind w:left="703" w:hanging="10"/>
        <w:jc w:val="both"/>
        <w:rPr>
          <w:rFonts w:ascii="Times New Roman" w:hAnsi="Times New Roman"/>
        </w:rPr>
      </w:pPr>
      <w:r w:rsidRPr="002A33C3">
        <w:rPr>
          <w:rFonts w:ascii="Times New Roman" w:hAnsi="Times New Roman"/>
        </w:rPr>
        <w:t>Пояснения к заполнению и ведению таблицы.</w:t>
      </w:r>
    </w:p>
    <w:p w:rsidR="002A33C3" w:rsidRPr="002A33C3" w:rsidRDefault="002A33C3" w:rsidP="002A33C3">
      <w:pPr>
        <w:spacing w:after="0"/>
        <w:jc w:val="both"/>
        <w:rPr>
          <w:rFonts w:ascii="Times New Roman" w:hAnsi="Times New Roman"/>
        </w:rPr>
      </w:pPr>
      <w:r w:rsidRPr="002A33C3">
        <w:rPr>
          <w:rFonts w:ascii="Times New Roman" w:hAnsi="Times New Roman"/>
          <w:b/>
        </w:rPr>
        <w:t xml:space="preserve">1). Текущий контроль - </w:t>
      </w:r>
      <w:r w:rsidRPr="002A33C3">
        <w:rPr>
          <w:rFonts w:ascii="Times New Roman" w:hAnsi="Times New Roman"/>
        </w:rPr>
        <w:t xml:space="preserve">это систематическая проверка знаний, умений, навыков учащихся, проводимая учителем на текущих занятиях в соответствии с учебной программой. Текущий контроль предполагает проверку теоретических знаний (правил, определений и пр.), выполнение индивидуальных  домашних и классных работ (различного вида), устные ответы в различных формах работы, выполнение проектных работ и пр. </w:t>
      </w:r>
    </w:p>
    <w:p w:rsidR="002A33C3" w:rsidRPr="002A33C3" w:rsidRDefault="002A33C3" w:rsidP="002A33C3">
      <w:pPr>
        <w:spacing w:after="0"/>
        <w:jc w:val="both"/>
        <w:rPr>
          <w:rFonts w:ascii="Times New Roman" w:hAnsi="Times New Roman"/>
        </w:rPr>
      </w:pPr>
      <w:r w:rsidRPr="002A33C3">
        <w:rPr>
          <w:rFonts w:ascii="Times New Roman" w:hAnsi="Times New Roman"/>
          <w:b/>
        </w:rPr>
        <w:t>2). Промежуточный контроль -</w:t>
      </w:r>
      <w:r w:rsidRPr="002A33C3">
        <w:rPr>
          <w:rFonts w:ascii="Times New Roman" w:hAnsi="Times New Roman"/>
        </w:rPr>
        <w:t xml:space="preserve"> предварительная проверка знаний, умений, навыков учащихся по изучаемой теме/ разделу с целью выявления пробелов в знаниях и их корректировки. Промежуточный контроль предполагает проверочные, практические работы, тесты и пр. </w:t>
      </w:r>
    </w:p>
    <w:p w:rsidR="002A33C3" w:rsidRPr="002A33C3" w:rsidRDefault="002A33C3" w:rsidP="002A33C3">
      <w:pPr>
        <w:spacing w:after="0"/>
        <w:jc w:val="both"/>
        <w:rPr>
          <w:rFonts w:ascii="Times New Roman" w:hAnsi="Times New Roman"/>
        </w:rPr>
      </w:pPr>
      <w:r w:rsidRPr="002A33C3">
        <w:rPr>
          <w:rFonts w:ascii="Times New Roman" w:hAnsi="Times New Roman"/>
          <w:b/>
        </w:rPr>
        <w:lastRenderedPageBreak/>
        <w:t xml:space="preserve">3). Итоговый контроль </w:t>
      </w:r>
      <w:r w:rsidRPr="002A33C3">
        <w:rPr>
          <w:rFonts w:ascii="Times New Roman" w:hAnsi="Times New Roman"/>
        </w:rPr>
        <w:t xml:space="preserve">- проверка фактического уровня знаний, умений, навыков по изученной теме/разделу, предполагающая дальнейшую корректировку выявленного усвоения/не усвоения материала. </w:t>
      </w:r>
    </w:p>
    <w:p w:rsidR="002A33C3" w:rsidRPr="002A33C3" w:rsidRDefault="002A33C3" w:rsidP="002A33C3">
      <w:pPr>
        <w:spacing w:after="0"/>
        <w:jc w:val="both"/>
        <w:rPr>
          <w:rFonts w:ascii="Times New Roman" w:hAnsi="Times New Roman"/>
        </w:rPr>
      </w:pPr>
      <w:r w:rsidRPr="002A33C3">
        <w:rPr>
          <w:rFonts w:ascii="Times New Roman" w:hAnsi="Times New Roman"/>
          <w:b/>
        </w:rPr>
        <w:t xml:space="preserve">   </w:t>
      </w:r>
      <w:r w:rsidRPr="002A33C3">
        <w:rPr>
          <w:rFonts w:ascii="Times New Roman" w:hAnsi="Times New Roman"/>
        </w:rPr>
        <w:t>При проведении указанных видов контроля учитель пользуется картой контрольно-оценочной деятельности</w:t>
      </w:r>
      <w:r w:rsidR="007D7A5B">
        <w:rPr>
          <w:rFonts w:ascii="Times New Roman" w:hAnsi="Times New Roman"/>
        </w:rPr>
        <w:t xml:space="preserve"> (см. Приложение 2</w:t>
      </w:r>
      <w:r w:rsidRPr="002A33C3">
        <w:rPr>
          <w:rFonts w:ascii="Times New Roman" w:hAnsi="Times New Roman"/>
        </w:rPr>
        <w:t xml:space="preserve">), выставлением как отметок, так и оценок. </w:t>
      </w:r>
    </w:p>
    <w:p w:rsidR="002A33C3" w:rsidRPr="002A33C3" w:rsidRDefault="002A33C3" w:rsidP="002A33C3">
      <w:pPr>
        <w:spacing w:after="0"/>
        <w:ind w:left="-15"/>
        <w:jc w:val="both"/>
        <w:rPr>
          <w:rFonts w:ascii="Times New Roman" w:hAnsi="Times New Roman"/>
        </w:rPr>
      </w:pPr>
      <w:r w:rsidRPr="002A33C3">
        <w:rPr>
          <w:rFonts w:ascii="Times New Roman" w:hAnsi="Times New Roman"/>
          <w:b/>
        </w:rPr>
        <w:t xml:space="preserve">Отметка </w:t>
      </w:r>
      <w:r w:rsidRPr="002A33C3">
        <w:rPr>
          <w:rFonts w:ascii="Times New Roman" w:hAnsi="Times New Roman"/>
        </w:rPr>
        <w:t xml:space="preserve">– это результат процесса оценивания, количественное выражение учебных достижений учащихся в цифрах и баллах. </w:t>
      </w:r>
    </w:p>
    <w:p w:rsidR="002A33C3" w:rsidRPr="002A33C3" w:rsidRDefault="002A33C3" w:rsidP="002A33C3">
      <w:pPr>
        <w:spacing w:after="0"/>
        <w:ind w:left="-15"/>
        <w:jc w:val="both"/>
        <w:rPr>
          <w:rFonts w:ascii="Times New Roman" w:hAnsi="Times New Roman"/>
        </w:rPr>
      </w:pPr>
      <w:r w:rsidRPr="002A33C3">
        <w:rPr>
          <w:rFonts w:ascii="Times New Roman" w:hAnsi="Times New Roman"/>
          <w:b/>
        </w:rPr>
        <w:t xml:space="preserve">Оценка </w:t>
      </w:r>
      <w:r w:rsidRPr="002A33C3">
        <w:rPr>
          <w:rFonts w:ascii="Times New Roman" w:hAnsi="Times New Roman"/>
        </w:rPr>
        <w:t xml:space="preserve">учебных достижений – это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интеллекта, навыков, умений, компетенций, характеризующие учебные достижения ученика в учебной деятельности. </w:t>
      </w:r>
    </w:p>
    <w:p w:rsidR="002A33C3" w:rsidRPr="002A33C3" w:rsidRDefault="002A33C3" w:rsidP="002A33C3">
      <w:pPr>
        <w:spacing w:after="0" w:line="271" w:lineRule="auto"/>
        <w:ind w:left="703" w:hanging="10"/>
        <w:jc w:val="both"/>
        <w:rPr>
          <w:rFonts w:ascii="Times New Roman" w:hAnsi="Times New Roman"/>
        </w:rPr>
      </w:pPr>
      <w:r w:rsidRPr="002A33C3">
        <w:rPr>
          <w:rFonts w:ascii="Times New Roman" w:hAnsi="Times New Roman"/>
          <w:b/>
        </w:rPr>
        <w:t xml:space="preserve">Критерии выставления отметок и обозначений. </w:t>
      </w:r>
    </w:p>
    <w:p w:rsidR="002A33C3" w:rsidRPr="002A33C3" w:rsidRDefault="002A33C3" w:rsidP="002A33C3">
      <w:pPr>
        <w:spacing w:after="0"/>
        <w:ind w:left="-15"/>
        <w:jc w:val="both"/>
        <w:rPr>
          <w:rFonts w:ascii="Times New Roman" w:hAnsi="Times New Roman"/>
        </w:rPr>
      </w:pPr>
      <w:r w:rsidRPr="002A33C3">
        <w:rPr>
          <w:rFonts w:ascii="Times New Roman" w:hAnsi="Times New Roman"/>
        </w:rPr>
        <w:t xml:space="preserve">Основой для определения уровня знаний являются критерии оценивания – полнота знаний, их обобщенность и системность: </w:t>
      </w:r>
    </w:p>
    <w:p w:rsidR="002A33C3" w:rsidRPr="002A33C3" w:rsidRDefault="002A33C3" w:rsidP="00475F4F">
      <w:pPr>
        <w:numPr>
          <w:ilvl w:val="0"/>
          <w:numId w:val="142"/>
        </w:numPr>
        <w:spacing w:after="0" w:line="269" w:lineRule="auto"/>
        <w:ind w:right="5" w:hanging="139"/>
        <w:jc w:val="both"/>
        <w:rPr>
          <w:rFonts w:ascii="Times New Roman" w:hAnsi="Times New Roman"/>
        </w:rPr>
      </w:pPr>
      <w:r w:rsidRPr="002A33C3">
        <w:rPr>
          <w:rFonts w:ascii="Times New Roman" w:hAnsi="Times New Roman"/>
        </w:rPr>
        <w:t xml:space="preserve">полнота и правильность – это правильный, точный ответ; </w:t>
      </w:r>
    </w:p>
    <w:p w:rsidR="002A33C3" w:rsidRPr="002A33C3" w:rsidRDefault="002A33C3" w:rsidP="00475F4F">
      <w:pPr>
        <w:numPr>
          <w:ilvl w:val="0"/>
          <w:numId w:val="142"/>
        </w:numPr>
        <w:spacing w:after="0" w:line="268" w:lineRule="auto"/>
        <w:ind w:right="5" w:hanging="139"/>
        <w:jc w:val="both"/>
        <w:rPr>
          <w:rFonts w:ascii="Times New Roman" w:hAnsi="Times New Roman"/>
        </w:rPr>
      </w:pPr>
      <w:r w:rsidRPr="002A33C3">
        <w:rPr>
          <w:rFonts w:ascii="Times New Roman" w:hAnsi="Times New Roman"/>
        </w:rPr>
        <w:t xml:space="preserve">правильный, но неполный или неточный ответ; </w:t>
      </w:r>
    </w:p>
    <w:p w:rsidR="002A33C3" w:rsidRPr="002A33C3" w:rsidRDefault="002A33C3" w:rsidP="002A33C3">
      <w:pPr>
        <w:spacing w:after="0" w:line="268" w:lineRule="auto"/>
        <w:ind w:left="708" w:right="5"/>
        <w:jc w:val="both"/>
        <w:rPr>
          <w:rFonts w:ascii="Times New Roman" w:hAnsi="Times New Roman"/>
        </w:rPr>
      </w:pPr>
      <w:r w:rsidRPr="002A33C3">
        <w:rPr>
          <w:rFonts w:ascii="Times New Roman" w:hAnsi="Times New Roman"/>
        </w:rPr>
        <w:t xml:space="preserve">- неправильный ответ; </w:t>
      </w:r>
    </w:p>
    <w:p w:rsidR="002A33C3" w:rsidRPr="002A33C3" w:rsidRDefault="002A33C3" w:rsidP="002A33C3">
      <w:pPr>
        <w:spacing w:after="0" w:line="268" w:lineRule="auto"/>
        <w:ind w:left="708" w:right="5"/>
        <w:jc w:val="both"/>
        <w:rPr>
          <w:rFonts w:ascii="Times New Roman" w:hAnsi="Times New Roman"/>
        </w:rPr>
      </w:pPr>
      <w:r w:rsidRPr="002A33C3">
        <w:rPr>
          <w:rFonts w:ascii="Times New Roman" w:hAnsi="Times New Roman"/>
        </w:rPr>
        <w:t xml:space="preserve">- нет ответа. </w:t>
      </w:r>
    </w:p>
    <w:p w:rsidR="002A33C3" w:rsidRPr="002A33C3" w:rsidRDefault="002A33C3" w:rsidP="002A33C3">
      <w:pPr>
        <w:spacing w:after="0"/>
        <w:ind w:left="708"/>
        <w:jc w:val="both"/>
        <w:rPr>
          <w:rFonts w:ascii="Times New Roman" w:hAnsi="Times New Roman"/>
        </w:rPr>
      </w:pPr>
      <w:r w:rsidRPr="002A33C3">
        <w:rPr>
          <w:rFonts w:ascii="Times New Roman" w:hAnsi="Times New Roman"/>
        </w:rPr>
        <w:t xml:space="preserve">При выставлении отметок необходимо учитывать классификацию ошибок и их качество: </w:t>
      </w:r>
    </w:p>
    <w:p w:rsidR="002A33C3" w:rsidRPr="002A33C3" w:rsidRDefault="002A33C3" w:rsidP="00475F4F">
      <w:pPr>
        <w:numPr>
          <w:ilvl w:val="0"/>
          <w:numId w:val="142"/>
        </w:numPr>
        <w:spacing w:after="0" w:line="269" w:lineRule="auto"/>
        <w:ind w:right="4216" w:hanging="139"/>
        <w:jc w:val="both"/>
        <w:rPr>
          <w:rFonts w:ascii="Times New Roman" w:hAnsi="Times New Roman"/>
        </w:rPr>
      </w:pPr>
      <w:r w:rsidRPr="002A33C3">
        <w:rPr>
          <w:rFonts w:ascii="Times New Roman" w:hAnsi="Times New Roman"/>
        </w:rPr>
        <w:t xml:space="preserve">грубые ошибки; </w:t>
      </w:r>
    </w:p>
    <w:p w:rsidR="002A33C3" w:rsidRPr="002A33C3" w:rsidRDefault="002A33C3" w:rsidP="00475F4F">
      <w:pPr>
        <w:numPr>
          <w:ilvl w:val="0"/>
          <w:numId w:val="142"/>
        </w:numPr>
        <w:spacing w:after="0" w:line="268" w:lineRule="auto"/>
        <w:ind w:right="4216" w:hanging="139"/>
        <w:jc w:val="both"/>
        <w:rPr>
          <w:rFonts w:ascii="Times New Roman" w:hAnsi="Times New Roman"/>
        </w:rPr>
      </w:pPr>
      <w:r w:rsidRPr="002A33C3">
        <w:rPr>
          <w:rFonts w:ascii="Times New Roman" w:hAnsi="Times New Roman"/>
        </w:rPr>
        <w:t>однотипные ошибки;</w:t>
      </w:r>
    </w:p>
    <w:p w:rsidR="002A33C3" w:rsidRPr="002A33C3" w:rsidRDefault="002A33C3" w:rsidP="00DD6CB5">
      <w:pPr>
        <w:spacing w:after="0" w:line="268" w:lineRule="auto"/>
        <w:ind w:left="708" w:right="4216"/>
        <w:jc w:val="both"/>
        <w:rPr>
          <w:rFonts w:ascii="Times New Roman" w:hAnsi="Times New Roman"/>
        </w:rPr>
      </w:pPr>
      <w:r w:rsidRPr="002A33C3">
        <w:rPr>
          <w:rFonts w:ascii="Times New Roman" w:hAnsi="Times New Roman"/>
        </w:rPr>
        <w:t xml:space="preserve">- негрубые ошибки; </w:t>
      </w:r>
    </w:p>
    <w:p w:rsidR="002A33C3" w:rsidRPr="002A33C3" w:rsidRDefault="002A33C3" w:rsidP="002A33C3">
      <w:pPr>
        <w:spacing w:after="0" w:line="268" w:lineRule="auto"/>
        <w:ind w:right="4216"/>
        <w:jc w:val="both"/>
        <w:rPr>
          <w:rFonts w:ascii="Times New Roman" w:hAnsi="Times New Roman"/>
        </w:rPr>
      </w:pPr>
      <w:r w:rsidRPr="002A33C3">
        <w:rPr>
          <w:rFonts w:ascii="Times New Roman" w:hAnsi="Times New Roman"/>
        </w:rPr>
        <w:t xml:space="preserve">            - недочеты. </w:t>
      </w:r>
    </w:p>
    <w:p w:rsidR="002A33C3" w:rsidRPr="002A33C3" w:rsidRDefault="002A33C3" w:rsidP="002A33C3">
      <w:pPr>
        <w:spacing w:after="0"/>
        <w:ind w:left="-15"/>
        <w:jc w:val="both"/>
        <w:rPr>
          <w:rFonts w:ascii="Times New Roman" w:hAnsi="Times New Roman"/>
        </w:rPr>
      </w:pPr>
      <w:r w:rsidRPr="002A33C3">
        <w:rPr>
          <w:rFonts w:ascii="Times New Roman" w:hAnsi="Times New Roman"/>
        </w:rPr>
        <w:t xml:space="preserve"> С предметными результатами  учитель должен  регулярно знакомить  учащихся и родителей. </w:t>
      </w:r>
    </w:p>
    <w:p w:rsidR="00BD4E4B" w:rsidRPr="002A33C3" w:rsidRDefault="002A33C3" w:rsidP="003564AC">
      <w:pPr>
        <w:spacing w:after="0"/>
        <w:ind w:left="-15"/>
        <w:jc w:val="both"/>
        <w:rPr>
          <w:rFonts w:ascii="Times New Roman" w:hAnsi="Times New Roman"/>
        </w:rPr>
      </w:pPr>
      <w:r w:rsidRPr="002A33C3">
        <w:rPr>
          <w:rFonts w:ascii="Times New Roman" w:hAnsi="Times New Roman"/>
        </w:rPr>
        <w:t xml:space="preserve">Данная таблица – личное творчество учителя, поэтому данная таблица может быть видоизменена и дополнена, допускается  обозначение учебных результатов разными цветами и обозначениями, но при этом учитель должен зафиксировать  объяснение всех  значений, им введенных. К таблице  могут  прикладываться работы учащихся, поименный, общий  анализ работ.  </w:t>
      </w:r>
    </w:p>
    <w:p w:rsidR="00BD4E4B" w:rsidRPr="002A33C3" w:rsidRDefault="002A33C3" w:rsidP="003564AC">
      <w:pPr>
        <w:spacing w:after="0" w:line="259" w:lineRule="auto"/>
        <w:jc w:val="both"/>
        <w:rPr>
          <w:rFonts w:ascii="Times New Roman" w:hAnsi="Times New Roman"/>
          <w:b/>
          <w:szCs w:val="24"/>
        </w:rPr>
      </w:pPr>
      <w:r w:rsidRPr="007D7A5B">
        <w:rPr>
          <w:rFonts w:ascii="Times New Roman" w:hAnsi="Times New Roman"/>
          <w:b/>
          <w:sz w:val="18"/>
          <w:szCs w:val="18"/>
        </w:rPr>
        <w:t xml:space="preserve">КОПИЯ ТАБЛИЦЫ МОНИТОРИНГА СДАЕТСЯ В КОНЦЕ ПОЛУГОДИЯ ЗАМЕСТИТЕЛЮ ДИРЕКТОРА ПО УР. </w:t>
      </w:r>
    </w:p>
    <w:p w:rsidR="00BD4E4B" w:rsidRPr="002A33C3" w:rsidRDefault="00BD4E4B" w:rsidP="00BD4E4B">
      <w:pPr>
        <w:spacing w:after="0" w:line="271" w:lineRule="auto"/>
        <w:ind w:firstLine="708"/>
        <w:jc w:val="right"/>
        <w:rPr>
          <w:rFonts w:ascii="Times New Roman" w:hAnsi="Times New Roman"/>
        </w:rPr>
      </w:pPr>
      <w:r>
        <w:rPr>
          <w:rFonts w:ascii="Times New Roman" w:hAnsi="Times New Roman"/>
          <w:b/>
        </w:rPr>
        <w:t>Приложение 2.</w:t>
      </w:r>
    </w:p>
    <w:p w:rsidR="00BD4E4B" w:rsidRDefault="00BD4E4B" w:rsidP="00BD4E4B">
      <w:pPr>
        <w:spacing w:after="0" w:line="259" w:lineRule="auto"/>
        <w:ind w:left="708"/>
        <w:jc w:val="both"/>
        <w:rPr>
          <w:rFonts w:ascii="Times New Roman" w:hAnsi="Times New Roman"/>
          <w:b/>
          <w:szCs w:val="24"/>
        </w:rPr>
      </w:pPr>
      <w:r>
        <w:rPr>
          <w:rFonts w:ascii="Times New Roman" w:hAnsi="Times New Roman"/>
          <w:b/>
          <w:szCs w:val="24"/>
        </w:rPr>
        <w:t xml:space="preserve">               </w:t>
      </w:r>
      <w:r w:rsidRPr="002A33C3">
        <w:rPr>
          <w:rFonts w:ascii="Times New Roman" w:hAnsi="Times New Roman"/>
          <w:b/>
          <w:szCs w:val="24"/>
        </w:rPr>
        <w:t>Карта контрольно-оценочной деятельности обучающихся.</w:t>
      </w:r>
    </w:p>
    <w:p w:rsidR="00BD4E4B" w:rsidRPr="002A33C3" w:rsidRDefault="00BD4E4B" w:rsidP="00BD4E4B">
      <w:pPr>
        <w:spacing w:after="0" w:line="259" w:lineRule="auto"/>
        <w:ind w:left="708"/>
        <w:jc w:val="both"/>
        <w:rPr>
          <w:rFonts w:ascii="Times New Roman" w:hAnsi="Times New Roman"/>
          <w:b/>
          <w:szCs w:val="24"/>
        </w:rPr>
      </w:pPr>
    </w:p>
    <w:tbl>
      <w:tblPr>
        <w:tblStyle w:val="affffff2"/>
        <w:tblW w:w="5000" w:type="pct"/>
        <w:tblLook w:val="04A0" w:firstRow="1" w:lastRow="0" w:firstColumn="1" w:lastColumn="0" w:noHBand="0" w:noVBand="1"/>
      </w:tblPr>
      <w:tblGrid>
        <w:gridCol w:w="880"/>
        <w:gridCol w:w="1078"/>
        <w:gridCol w:w="2554"/>
        <w:gridCol w:w="2098"/>
        <w:gridCol w:w="2961"/>
      </w:tblGrid>
      <w:tr w:rsidR="00BD4E4B" w:rsidRPr="002A33C3" w:rsidTr="009E4979">
        <w:tc>
          <w:tcPr>
            <w:tcW w:w="460" w:type="pct"/>
          </w:tcPr>
          <w:p w:rsidR="00BD4E4B" w:rsidRPr="002A33C3" w:rsidRDefault="00BD4E4B" w:rsidP="009E4979">
            <w:pPr>
              <w:spacing w:after="0" w:line="259" w:lineRule="auto"/>
              <w:jc w:val="both"/>
              <w:rPr>
                <w:rFonts w:ascii="Times New Roman" w:hAnsi="Times New Roman"/>
                <w:b/>
                <w:szCs w:val="24"/>
              </w:rPr>
            </w:pPr>
            <w:r w:rsidRPr="002A33C3">
              <w:rPr>
                <w:rFonts w:ascii="Times New Roman" w:hAnsi="Times New Roman"/>
                <w:b/>
                <w:szCs w:val="24"/>
              </w:rPr>
              <w:t>№ урока</w:t>
            </w:r>
          </w:p>
        </w:tc>
        <w:tc>
          <w:tcPr>
            <w:tcW w:w="563" w:type="pct"/>
          </w:tcPr>
          <w:p w:rsidR="00BD4E4B" w:rsidRPr="002A33C3" w:rsidRDefault="00BD4E4B" w:rsidP="009E4979">
            <w:pPr>
              <w:spacing w:after="0" w:line="259" w:lineRule="auto"/>
              <w:jc w:val="both"/>
              <w:rPr>
                <w:rFonts w:ascii="Times New Roman" w:hAnsi="Times New Roman"/>
                <w:b/>
                <w:szCs w:val="24"/>
              </w:rPr>
            </w:pPr>
            <w:r w:rsidRPr="002A33C3">
              <w:rPr>
                <w:rFonts w:ascii="Times New Roman" w:hAnsi="Times New Roman"/>
                <w:b/>
                <w:szCs w:val="24"/>
              </w:rPr>
              <w:t>Дата</w:t>
            </w:r>
          </w:p>
        </w:tc>
        <w:tc>
          <w:tcPr>
            <w:tcW w:w="1334" w:type="pct"/>
          </w:tcPr>
          <w:p w:rsidR="00BD4E4B" w:rsidRPr="002A33C3" w:rsidRDefault="00BD4E4B" w:rsidP="009E4979">
            <w:pPr>
              <w:spacing w:after="0" w:line="259" w:lineRule="auto"/>
              <w:jc w:val="both"/>
              <w:rPr>
                <w:rFonts w:ascii="Times New Roman" w:hAnsi="Times New Roman"/>
                <w:b/>
                <w:szCs w:val="24"/>
              </w:rPr>
            </w:pPr>
            <w:r w:rsidRPr="002A33C3">
              <w:rPr>
                <w:rFonts w:ascii="Times New Roman" w:hAnsi="Times New Roman"/>
                <w:b/>
                <w:szCs w:val="24"/>
              </w:rPr>
              <w:t>Тема урока</w:t>
            </w:r>
          </w:p>
        </w:tc>
        <w:tc>
          <w:tcPr>
            <w:tcW w:w="1096" w:type="pct"/>
          </w:tcPr>
          <w:p w:rsidR="00BD4E4B" w:rsidRPr="002A33C3" w:rsidRDefault="00BD4E4B" w:rsidP="009E4979">
            <w:pPr>
              <w:spacing w:after="0" w:line="259" w:lineRule="auto"/>
              <w:jc w:val="both"/>
              <w:rPr>
                <w:rFonts w:ascii="Times New Roman" w:hAnsi="Times New Roman"/>
                <w:b/>
                <w:szCs w:val="24"/>
              </w:rPr>
            </w:pPr>
            <w:r w:rsidRPr="002A33C3">
              <w:rPr>
                <w:rFonts w:ascii="Times New Roman" w:hAnsi="Times New Roman"/>
                <w:b/>
                <w:szCs w:val="24"/>
              </w:rPr>
              <w:t>Вид контроля</w:t>
            </w:r>
          </w:p>
        </w:tc>
        <w:tc>
          <w:tcPr>
            <w:tcW w:w="1547" w:type="pct"/>
          </w:tcPr>
          <w:p w:rsidR="00BD4E4B" w:rsidRPr="002A33C3" w:rsidRDefault="00BD4E4B" w:rsidP="009E4979">
            <w:pPr>
              <w:spacing w:after="0" w:line="259" w:lineRule="auto"/>
              <w:jc w:val="both"/>
              <w:rPr>
                <w:rFonts w:ascii="Times New Roman" w:hAnsi="Times New Roman"/>
                <w:b/>
                <w:szCs w:val="24"/>
              </w:rPr>
            </w:pPr>
            <w:r w:rsidRPr="002A33C3">
              <w:rPr>
                <w:rFonts w:ascii="Times New Roman" w:hAnsi="Times New Roman"/>
                <w:b/>
                <w:szCs w:val="24"/>
              </w:rPr>
              <w:t>Форма контроля</w:t>
            </w:r>
          </w:p>
        </w:tc>
      </w:tr>
      <w:tr w:rsidR="00BD4E4B" w:rsidRPr="002A33C3" w:rsidTr="009E4979">
        <w:tc>
          <w:tcPr>
            <w:tcW w:w="460" w:type="pct"/>
          </w:tcPr>
          <w:p w:rsidR="00BD4E4B" w:rsidRPr="002A33C3" w:rsidRDefault="00BD4E4B" w:rsidP="009E4979">
            <w:pPr>
              <w:spacing w:after="0" w:line="259" w:lineRule="auto"/>
              <w:jc w:val="both"/>
              <w:rPr>
                <w:rFonts w:ascii="Times New Roman" w:hAnsi="Times New Roman"/>
                <w:b/>
                <w:szCs w:val="24"/>
              </w:rPr>
            </w:pPr>
          </w:p>
        </w:tc>
        <w:tc>
          <w:tcPr>
            <w:tcW w:w="563" w:type="pct"/>
          </w:tcPr>
          <w:p w:rsidR="00BD4E4B" w:rsidRPr="002A33C3" w:rsidRDefault="00BD4E4B" w:rsidP="009E4979">
            <w:pPr>
              <w:spacing w:after="0" w:line="259" w:lineRule="auto"/>
              <w:jc w:val="both"/>
              <w:rPr>
                <w:rFonts w:ascii="Times New Roman" w:hAnsi="Times New Roman"/>
                <w:b/>
                <w:szCs w:val="24"/>
              </w:rPr>
            </w:pPr>
          </w:p>
        </w:tc>
        <w:tc>
          <w:tcPr>
            <w:tcW w:w="1334" w:type="pct"/>
          </w:tcPr>
          <w:p w:rsidR="00BD4E4B" w:rsidRPr="002A33C3" w:rsidRDefault="00BD4E4B" w:rsidP="009E4979">
            <w:pPr>
              <w:spacing w:after="0" w:line="259" w:lineRule="auto"/>
              <w:jc w:val="both"/>
              <w:rPr>
                <w:rFonts w:ascii="Times New Roman" w:hAnsi="Times New Roman"/>
                <w:b/>
                <w:szCs w:val="24"/>
              </w:rPr>
            </w:pPr>
          </w:p>
        </w:tc>
        <w:tc>
          <w:tcPr>
            <w:tcW w:w="1096" w:type="pct"/>
          </w:tcPr>
          <w:p w:rsidR="00BD4E4B" w:rsidRPr="002A33C3" w:rsidRDefault="00BD4E4B" w:rsidP="009E4979">
            <w:pPr>
              <w:spacing w:after="0" w:line="259" w:lineRule="auto"/>
              <w:jc w:val="both"/>
              <w:rPr>
                <w:rFonts w:ascii="Times New Roman" w:hAnsi="Times New Roman"/>
                <w:b/>
                <w:szCs w:val="24"/>
              </w:rPr>
            </w:pPr>
          </w:p>
        </w:tc>
        <w:tc>
          <w:tcPr>
            <w:tcW w:w="1547" w:type="pct"/>
          </w:tcPr>
          <w:p w:rsidR="00BD4E4B" w:rsidRPr="002A33C3" w:rsidRDefault="00BD4E4B" w:rsidP="009E4979">
            <w:pPr>
              <w:spacing w:after="0" w:line="259" w:lineRule="auto"/>
              <w:jc w:val="both"/>
              <w:rPr>
                <w:rFonts w:ascii="Times New Roman" w:hAnsi="Times New Roman"/>
                <w:b/>
                <w:szCs w:val="24"/>
              </w:rPr>
            </w:pPr>
          </w:p>
        </w:tc>
      </w:tr>
    </w:tbl>
    <w:p w:rsidR="009E13C4" w:rsidRPr="005E4832" w:rsidRDefault="00BD4E4B" w:rsidP="0070753E">
      <w:pPr>
        <w:rPr>
          <w:rFonts w:ascii="Times New Roman" w:hAnsi="Times New Roman"/>
          <w:b/>
          <w:sz w:val="24"/>
          <w:szCs w:val="24"/>
        </w:rPr>
      </w:pPr>
      <w:r>
        <w:rPr>
          <w:rFonts w:ascii="Times New Roman" w:eastAsia="@Arial Unicode MS" w:hAnsi="Times New Roman"/>
          <w:b/>
          <w:bCs/>
          <w:sz w:val="28"/>
          <w:szCs w:val="28"/>
          <w:lang w:eastAsia="ru-RU"/>
        </w:rPr>
        <w:t xml:space="preserve">                                </w:t>
      </w:r>
      <w:r w:rsidR="0070753E">
        <w:rPr>
          <w:rFonts w:ascii="Times New Roman" w:eastAsia="@Arial Unicode MS" w:hAnsi="Times New Roman"/>
          <w:b/>
          <w:bCs/>
          <w:sz w:val="28"/>
          <w:szCs w:val="28"/>
          <w:lang w:eastAsia="ru-RU"/>
        </w:rPr>
        <w:t xml:space="preserve"> </w:t>
      </w:r>
      <w:r w:rsidR="009E13C4">
        <w:rPr>
          <w:rFonts w:ascii="Times New Roman" w:hAnsi="Times New Roman"/>
          <w:b/>
          <w:sz w:val="24"/>
          <w:szCs w:val="24"/>
        </w:rPr>
        <w:t>1.3.4</w:t>
      </w:r>
      <w:r w:rsidR="009E13C4" w:rsidRPr="005E4832">
        <w:rPr>
          <w:rFonts w:ascii="Times New Roman" w:hAnsi="Times New Roman"/>
          <w:b/>
          <w:sz w:val="24"/>
          <w:szCs w:val="24"/>
        </w:rPr>
        <w:t xml:space="preserve">. Оценка результатов деятельности МОУ </w:t>
      </w:r>
      <w:r w:rsidR="009E13C4">
        <w:rPr>
          <w:rFonts w:ascii="Times New Roman" w:hAnsi="Times New Roman"/>
          <w:b/>
          <w:sz w:val="24"/>
          <w:szCs w:val="24"/>
        </w:rPr>
        <w:t>Озъягской СОШ</w:t>
      </w:r>
      <w:r w:rsidR="009E13C4" w:rsidRPr="005E4832">
        <w:rPr>
          <w:rFonts w:ascii="Times New Roman" w:hAnsi="Times New Roman"/>
          <w:b/>
          <w:sz w:val="24"/>
          <w:szCs w:val="24"/>
        </w:rPr>
        <w:t>.</w:t>
      </w:r>
    </w:p>
    <w:p w:rsidR="009E13C4" w:rsidRPr="005E4832" w:rsidRDefault="009E13C4" w:rsidP="005E4832">
      <w:pPr>
        <w:spacing w:after="0" w:line="23" w:lineRule="atLeast"/>
        <w:ind w:firstLine="454"/>
        <w:jc w:val="both"/>
        <w:rPr>
          <w:rFonts w:ascii="Times New Roman" w:hAnsi="Times New Roman"/>
          <w:sz w:val="24"/>
          <w:szCs w:val="24"/>
        </w:rPr>
      </w:pPr>
      <w:r w:rsidRPr="005E4832">
        <w:rPr>
          <w:rFonts w:ascii="Times New Roman" w:hAnsi="Times New Roman"/>
          <w:sz w:val="24"/>
          <w:szCs w:val="24"/>
        </w:rPr>
        <w:t xml:space="preserve">Оценка результатов деятельности МОУ </w:t>
      </w:r>
      <w:r>
        <w:rPr>
          <w:rFonts w:ascii="Times New Roman" w:hAnsi="Times New Roman"/>
          <w:sz w:val="24"/>
          <w:szCs w:val="24"/>
        </w:rPr>
        <w:t>Озъягской СОШ</w:t>
      </w:r>
      <w:r w:rsidRPr="005E4832">
        <w:rPr>
          <w:rFonts w:ascii="Times New Roman" w:hAnsi="Times New Roman"/>
          <w:sz w:val="24"/>
          <w:szCs w:val="24"/>
        </w:rPr>
        <w:t xml:space="preserve">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9E13C4" w:rsidRPr="005E4832" w:rsidRDefault="009E13C4" w:rsidP="005E4832">
      <w:pPr>
        <w:pStyle w:val="afff4"/>
        <w:spacing w:line="23" w:lineRule="atLeast"/>
        <w:rPr>
          <w:sz w:val="24"/>
          <w:szCs w:val="24"/>
        </w:rPr>
      </w:pPr>
      <w:r w:rsidRPr="005E4832">
        <w:rPr>
          <w:iCs/>
          <w:sz w:val="24"/>
          <w:szCs w:val="24"/>
        </w:rPr>
        <w:t>• </w:t>
      </w:r>
      <w:r w:rsidRPr="005E4832">
        <w:rPr>
          <w:sz w:val="24"/>
          <w:szCs w:val="24"/>
        </w:rPr>
        <w:t>результатов мониторинговых исследований разного уровня (федерального, регионального, муниципального);</w:t>
      </w:r>
    </w:p>
    <w:p w:rsidR="009E13C4" w:rsidRPr="005E4832" w:rsidRDefault="009E13C4" w:rsidP="005E4832">
      <w:pPr>
        <w:pStyle w:val="afff4"/>
        <w:spacing w:line="23" w:lineRule="atLeast"/>
        <w:rPr>
          <w:sz w:val="24"/>
          <w:szCs w:val="24"/>
        </w:rPr>
      </w:pPr>
      <w:r w:rsidRPr="005E4832">
        <w:rPr>
          <w:iCs/>
          <w:sz w:val="24"/>
          <w:szCs w:val="24"/>
        </w:rPr>
        <w:t>• </w:t>
      </w:r>
      <w:r w:rsidRPr="005E4832">
        <w:rPr>
          <w:sz w:val="24"/>
          <w:szCs w:val="24"/>
        </w:rPr>
        <w:t>условий реализации основной образовательной программы основного общего образования;</w:t>
      </w:r>
    </w:p>
    <w:p w:rsidR="009E13C4" w:rsidRPr="005E4832" w:rsidRDefault="009E13C4" w:rsidP="005E4832">
      <w:pPr>
        <w:pStyle w:val="afff4"/>
        <w:spacing w:line="23" w:lineRule="atLeast"/>
        <w:rPr>
          <w:sz w:val="24"/>
          <w:szCs w:val="24"/>
        </w:rPr>
      </w:pPr>
      <w:r w:rsidRPr="005E4832">
        <w:rPr>
          <w:iCs/>
          <w:sz w:val="24"/>
          <w:szCs w:val="24"/>
        </w:rPr>
        <w:t>• </w:t>
      </w:r>
      <w:r w:rsidRPr="005E4832">
        <w:rPr>
          <w:sz w:val="24"/>
          <w:szCs w:val="24"/>
        </w:rPr>
        <w:t>особенностей контингента обучающихся.</w:t>
      </w:r>
    </w:p>
    <w:p w:rsidR="009E13C4" w:rsidRPr="005E4832" w:rsidRDefault="009E13C4" w:rsidP="005E4832">
      <w:pPr>
        <w:spacing w:after="0" w:line="23" w:lineRule="atLeast"/>
        <w:ind w:firstLine="454"/>
        <w:jc w:val="both"/>
        <w:rPr>
          <w:rFonts w:ascii="Times New Roman" w:hAnsi="Times New Roman"/>
          <w:sz w:val="24"/>
          <w:szCs w:val="24"/>
        </w:rPr>
      </w:pPr>
      <w:r w:rsidRPr="005E4832">
        <w:rPr>
          <w:rFonts w:ascii="Times New Roman" w:hAnsi="Times New Roman"/>
          <w:sz w:val="24"/>
          <w:szCs w:val="24"/>
        </w:rPr>
        <w:lastRenderedPageBreak/>
        <w:t xml:space="preserve">Предметом оценки в ходе данных процедур является также </w:t>
      </w:r>
      <w:r w:rsidRPr="005E4832">
        <w:rPr>
          <w:rFonts w:ascii="Times New Roman" w:hAnsi="Times New Roman"/>
          <w:i/>
          <w:sz w:val="24"/>
          <w:szCs w:val="24"/>
        </w:rPr>
        <w:t>текущая оценочная деятельность</w:t>
      </w:r>
      <w:r w:rsidR="000F0489">
        <w:rPr>
          <w:rFonts w:ascii="Times New Roman" w:hAnsi="Times New Roman"/>
          <w:sz w:val="24"/>
          <w:szCs w:val="24"/>
        </w:rPr>
        <w:t xml:space="preserve"> ОО и педагогов и в частности</w:t>
      </w:r>
      <w:r w:rsidRPr="005E4832">
        <w:rPr>
          <w:rFonts w:ascii="Times New Roman" w:hAnsi="Times New Roman"/>
          <w:sz w:val="24"/>
          <w:szCs w:val="24"/>
        </w:rPr>
        <w:t xml:space="preserve"> отслеживание динамики образовательных достижений выпускников основной школы.</w:t>
      </w:r>
    </w:p>
    <w:p w:rsidR="009E13C4" w:rsidRPr="005E4832" w:rsidRDefault="009E13C4" w:rsidP="005E4832">
      <w:pPr>
        <w:spacing w:after="0" w:line="23" w:lineRule="atLeast"/>
        <w:rPr>
          <w:rFonts w:ascii="Times New Roman" w:hAnsi="Times New Roman"/>
          <w:b/>
          <w:sz w:val="24"/>
          <w:szCs w:val="24"/>
        </w:rPr>
      </w:pPr>
    </w:p>
    <w:p w:rsidR="009E13C4" w:rsidRPr="005E4832" w:rsidRDefault="009E13C4" w:rsidP="00E0688D">
      <w:pPr>
        <w:pStyle w:val="2"/>
        <w:rPr>
          <w:sz w:val="24"/>
          <w:szCs w:val="24"/>
        </w:rPr>
      </w:pPr>
    </w:p>
    <w:p w:rsidR="009E13C4" w:rsidRDefault="009E13C4" w:rsidP="00E0688D">
      <w:pPr>
        <w:widowControl w:val="0"/>
        <w:shd w:val="clear" w:color="auto" w:fill="FFFFFF"/>
        <w:autoSpaceDE w:val="0"/>
        <w:autoSpaceDN w:val="0"/>
        <w:adjustRightInd w:val="0"/>
        <w:spacing w:after="0" w:line="360" w:lineRule="auto"/>
        <w:ind w:firstLine="709"/>
        <w:jc w:val="both"/>
        <w:rPr>
          <w:rFonts w:ascii="Times New Roman" w:hAnsi="Times New Roman"/>
          <w:spacing w:val="-8"/>
          <w:sz w:val="28"/>
          <w:szCs w:val="28"/>
          <w:lang w:eastAsia="ru-RU"/>
        </w:rPr>
      </w:pPr>
      <w:r>
        <w:rPr>
          <w:rFonts w:ascii="Times New Roman" w:hAnsi="Times New Roman"/>
          <w:spacing w:val="-8"/>
          <w:sz w:val="28"/>
          <w:szCs w:val="28"/>
          <w:lang w:eastAsia="ru-RU"/>
        </w:rPr>
        <w:br w:type="page"/>
      </w:r>
    </w:p>
    <w:p w:rsidR="009E13C4" w:rsidRDefault="009E13C4" w:rsidP="00C255E2">
      <w:pPr>
        <w:pStyle w:val="1"/>
        <w:numPr>
          <w:ilvl w:val="0"/>
          <w:numId w:val="95"/>
        </w:numPr>
        <w:spacing w:before="0"/>
        <w:jc w:val="center"/>
        <w:rPr>
          <w:rFonts w:ascii="Times New Roman" w:hAnsi="Times New Roman"/>
          <w:b/>
          <w:color w:val="auto"/>
          <w:sz w:val="28"/>
          <w:szCs w:val="28"/>
        </w:rPr>
      </w:pPr>
      <w:bookmarkStart w:id="25" w:name="_Toc409691656"/>
      <w:bookmarkStart w:id="26" w:name="_Toc414553166"/>
      <w:bookmarkStart w:id="27" w:name="_Toc410653980"/>
      <w:r>
        <w:rPr>
          <w:rFonts w:ascii="Times New Roman" w:hAnsi="Times New Roman"/>
          <w:b/>
          <w:color w:val="auto"/>
          <w:sz w:val="28"/>
          <w:szCs w:val="28"/>
        </w:rPr>
        <w:lastRenderedPageBreak/>
        <w:t>Содержательный раздел</w:t>
      </w:r>
      <w:bookmarkEnd w:id="25"/>
      <w:r>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26"/>
      <w:bookmarkEnd w:id="27"/>
    </w:p>
    <w:p w:rsidR="009E13C4" w:rsidRDefault="009E13C4" w:rsidP="00A047A6">
      <w:pPr>
        <w:pStyle w:val="2"/>
        <w:spacing w:line="276" w:lineRule="auto"/>
        <w:rPr>
          <w:sz w:val="24"/>
          <w:szCs w:val="24"/>
        </w:rPr>
      </w:pPr>
      <w:bookmarkStart w:id="28" w:name="_Toc414553167"/>
      <w:bookmarkStart w:id="29" w:name="_Toc410653981"/>
      <w:bookmarkStart w:id="30" w:name="_Toc409691657"/>
      <w:bookmarkStart w:id="31" w:name="_Toc406059004"/>
    </w:p>
    <w:p w:rsidR="009E13C4" w:rsidRDefault="009E13C4" w:rsidP="00A047A6">
      <w:pPr>
        <w:pStyle w:val="2"/>
        <w:spacing w:line="276" w:lineRule="auto"/>
        <w:rPr>
          <w:sz w:val="24"/>
          <w:szCs w:val="24"/>
        </w:rPr>
      </w:pPr>
      <w:r w:rsidRPr="00A047A6">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28"/>
      <w:bookmarkEnd w:id="29"/>
      <w:bookmarkEnd w:id="30"/>
      <w:bookmarkEnd w:id="31"/>
      <w:r>
        <w:rPr>
          <w:sz w:val="24"/>
          <w:szCs w:val="24"/>
        </w:rPr>
        <w:t>.</w:t>
      </w:r>
    </w:p>
    <w:p w:rsidR="009E13C4" w:rsidRDefault="009E13C4" w:rsidP="002F6096">
      <w:pPr>
        <w:pStyle w:val="16"/>
        <w:jc w:val="center"/>
        <w:rPr>
          <w:b/>
        </w:rPr>
      </w:pPr>
    </w:p>
    <w:p w:rsidR="009E13C4" w:rsidRDefault="009E13C4" w:rsidP="002F6096">
      <w:pPr>
        <w:pStyle w:val="16"/>
        <w:jc w:val="center"/>
      </w:pPr>
      <w:r>
        <w:rPr>
          <w:b/>
        </w:rPr>
        <w:t xml:space="preserve">2.1.1. </w:t>
      </w:r>
      <w:r w:rsidRPr="00BF09D2">
        <w:rPr>
          <w:b/>
        </w:rPr>
        <w:t>Пояснительная записка</w:t>
      </w:r>
      <w:r>
        <w:t>.</w:t>
      </w:r>
    </w:p>
    <w:p w:rsidR="009E13C4" w:rsidRDefault="009E13C4" w:rsidP="002F6096">
      <w:pPr>
        <w:pStyle w:val="16"/>
        <w:jc w:val="center"/>
      </w:pPr>
    </w:p>
    <w:p w:rsidR="009E13C4" w:rsidRDefault="009E13C4" w:rsidP="00F7643E">
      <w:pPr>
        <w:pStyle w:val="16"/>
        <w:jc w:val="both"/>
      </w:pPr>
      <w:r>
        <w:t xml:space="preserve">   Программа «Развитие универсальных учебных действий (УУД) на ступени основного общего образования» (далее программа УУД) направлена на развитие УУД обучающихся 5-9 классов и является логическим продолжением программы «Формирование УУД в начальной школе». Программа УУД дополняет традиционное содержание образовательно-воспитательных программ и служит основой для разработки программ по учебным предметам, курсам урочной и внеурочной деятельности. </w:t>
      </w:r>
    </w:p>
    <w:p w:rsidR="009E13C4" w:rsidRDefault="009E13C4" w:rsidP="00F7643E">
      <w:pPr>
        <w:pStyle w:val="16"/>
        <w:jc w:val="both"/>
      </w:pPr>
      <w:r>
        <w:t xml:space="preserve">Методологической основой программы УУД основной школы является системно-деятельностный подход. В соответствии с ним активность обучающихся признается основой достижения развивающих целей образования. </w:t>
      </w:r>
    </w:p>
    <w:p w:rsidR="009E13C4" w:rsidRDefault="009E13C4" w:rsidP="00F7643E">
      <w:pPr>
        <w:pStyle w:val="16"/>
        <w:jc w:val="both"/>
      </w:pPr>
      <w:r>
        <w:t xml:space="preserve">УУД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В Программе развития УУД школы в соответствии с требованиями Стандарта выделены 4 блока УУД, проанализированы конкретные результаты, описаны средства, приемы и методы, направленные на формирование и развитие УУД: </w:t>
      </w:r>
    </w:p>
    <w:p w:rsidR="009E13C4" w:rsidRDefault="009E13C4" w:rsidP="00F7643E">
      <w:pPr>
        <w:pStyle w:val="16"/>
        <w:jc w:val="both"/>
      </w:pPr>
      <w:r>
        <w:rPr>
          <w:b/>
          <w:bCs/>
          <w:i/>
          <w:iCs/>
        </w:rPr>
        <w:t xml:space="preserve">В блок личностных универсальных учебных действий </w:t>
      </w:r>
      <w:r>
        <w:t xml:space="preserve">входят </w:t>
      </w:r>
    </w:p>
    <w:p w:rsidR="009E13C4" w:rsidRDefault="009E13C4" w:rsidP="00F7643E">
      <w:pPr>
        <w:pStyle w:val="16"/>
        <w:jc w:val="both"/>
      </w:pPr>
      <w:r>
        <w:t>жизненное, личностное, профессиональное самоопределение; действия смыслообразования и нравственно-этического оценивания, реализуемое на основе ценностно-смысловой ориентации подростков, позитивная дифференцированная Я-Концепция.</w:t>
      </w:r>
    </w:p>
    <w:p w:rsidR="009E13C4" w:rsidRDefault="009E13C4" w:rsidP="00F7643E">
      <w:pPr>
        <w:pStyle w:val="16"/>
        <w:jc w:val="both"/>
      </w:pPr>
      <w:r>
        <w:t xml:space="preserve"> </w:t>
      </w:r>
      <w:r>
        <w:rPr>
          <w:b/>
          <w:bCs/>
          <w:i/>
          <w:iCs/>
        </w:rPr>
        <w:t xml:space="preserve">В блок регулятивных действий </w:t>
      </w:r>
      <w:r>
        <w:t xml:space="preserve">входят действия, обеспечивающие организацию учебной деятельности учебной деятельности: целеполагание как постановка учебной задачи на основе соотнесения того, что уже известно и усвоено обучающимися, и того, что еще неизвестно; планирование – определение последовательности промежуточных целей с учетом конечного результат; прогнозирование – предвосхищение результат и уровня усвоения; контроль – в форме сличения способа действия и его результат с заданным эталоном; коррекция – внесение необходимых дополнений и корректив в план, и способ действия в случае расхождения с эталоном; оценка – выделение и осознание учащимися того, что уже усвоено и что подлежит усвоению, осознание качества и уровня усвоения. </w:t>
      </w:r>
    </w:p>
    <w:p w:rsidR="009E13C4" w:rsidRDefault="009E13C4" w:rsidP="00F7643E">
      <w:pPr>
        <w:pStyle w:val="16"/>
        <w:jc w:val="both"/>
      </w:pPr>
      <w:r>
        <w:rPr>
          <w:b/>
          <w:bCs/>
          <w:i/>
          <w:iCs/>
        </w:rPr>
        <w:t xml:space="preserve">В блоке познавательных УУД выделяют </w:t>
      </w:r>
      <w:r>
        <w:t xml:space="preserve">общеучебные действия, включая знаково-символические; логические действия постановки и решения проблем, которые конкретизированы в: самостоятельном выделении и формулировании познавательной цели, формулировании гипотезы и раскрытии планирования деятельности, направленной на решение познавательны задач и проблем; действия, связанные с проведением исследований и поэтапным контролем и коррекцией результатов работы, оформлением результатов работы как конечного продукта, предоставление результатов исследований. </w:t>
      </w:r>
    </w:p>
    <w:p w:rsidR="009E13C4" w:rsidRDefault="009E13C4" w:rsidP="00F7643E">
      <w:pPr>
        <w:pStyle w:val="16"/>
        <w:jc w:val="both"/>
      </w:pPr>
      <w:r>
        <w:rPr>
          <w:b/>
          <w:bCs/>
          <w:i/>
          <w:iCs/>
        </w:rPr>
        <w:lastRenderedPageBreak/>
        <w:t xml:space="preserve">Коммуникативные УУД </w:t>
      </w:r>
      <w:r>
        <w:t xml:space="preserve">обеспечивают социальную компетентность и учет позиции другого. В состав коммуникативных действий входят планирование учебного сотрудничества с учителем и сверстниками, определение цели, функций, способов взаимодействия участников, поиск конструктивных способов и разрешения конфликтных ситуаций, постановка вопросов и т.д. В программе рассмотрены отдельно коммуникации, обеспечивающие эффективное взаимодействие подростка с учителем, сверстниками и значимыми взрослыми, а также умения подростка к высказыванию собственной аргументированной позиции по различным вопросам. </w:t>
      </w:r>
    </w:p>
    <w:p w:rsidR="009E13C4" w:rsidRDefault="009E13C4" w:rsidP="00F7643E">
      <w:pPr>
        <w:pStyle w:val="16"/>
        <w:jc w:val="both"/>
      </w:pPr>
      <w:r>
        <w:t xml:space="preserve">Развитие системы УУД в составе личностных, регулятивных, познавательных и коммуникативных осуществляется в рамках нормативно-возрастного развития личностной и познавательной сфер подростка. Процесс обучения задает содержание и характеристику учебной деятельности ребенка и тем самым определяет зону ближайшего развития подростка. </w:t>
      </w:r>
    </w:p>
    <w:p w:rsidR="009E13C4" w:rsidRDefault="009E13C4" w:rsidP="00F7643E">
      <w:pPr>
        <w:pStyle w:val="16"/>
        <w:jc w:val="both"/>
        <w:rPr>
          <w:b/>
          <w:bCs/>
        </w:rPr>
      </w:pPr>
    </w:p>
    <w:p w:rsidR="009E13C4" w:rsidRPr="00AB720B" w:rsidRDefault="009E13C4" w:rsidP="002F6096">
      <w:pPr>
        <w:pStyle w:val="16"/>
        <w:jc w:val="center"/>
        <w:rPr>
          <w:b/>
          <w:bCs/>
        </w:rPr>
      </w:pPr>
      <w:r>
        <w:rPr>
          <w:b/>
          <w:bCs/>
        </w:rPr>
        <w:t>2.1.2.Ценностные ориентиры развития УУД</w:t>
      </w:r>
    </w:p>
    <w:p w:rsidR="009E13C4" w:rsidRDefault="009E13C4" w:rsidP="00F7643E">
      <w:pPr>
        <w:pStyle w:val="16"/>
        <w:jc w:val="both"/>
      </w:pPr>
      <w:r>
        <w:t xml:space="preserve">Системно-деятельностный подход обусловливает изменение общей парадигмы образования, который находит отражение в переходе от: </w:t>
      </w:r>
    </w:p>
    <w:p w:rsidR="009E13C4" w:rsidRDefault="00F7643E" w:rsidP="00F7643E">
      <w:pPr>
        <w:pStyle w:val="16"/>
        <w:jc w:val="both"/>
      </w:pPr>
      <w:r>
        <w:t>*</w:t>
      </w:r>
      <w:r w:rsidR="009E13C4">
        <w:t xml:space="preserve"> Определения цели школьного обучения как усвоения знаний, умений, навыков к определению цели как умения учиться; </w:t>
      </w:r>
    </w:p>
    <w:p w:rsidR="009E13C4" w:rsidRDefault="00F7643E" w:rsidP="00F7643E">
      <w:pPr>
        <w:pStyle w:val="16"/>
        <w:jc w:val="both"/>
      </w:pPr>
      <w:r>
        <w:t>*</w:t>
      </w:r>
      <w:r w:rsidR="009E13C4">
        <w:t xml:space="preserve"> Изолированного от жизни изучения системы научных понятий, составляющих содержание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 </w:t>
      </w:r>
    </w:p>
    <w:p w:rsidR="009E13C4" w:rsidRDefault="00F7643E" w:rsidP="00F7643E">
      <w:pPr>
        <w:pStyle w:val="16"/>
        <w:jc w:val="both"/>
      </w:pPr>
      <w:r>
        <w:t>*</w:t>
      </w:r>
      <w:r w:rsidR="009E13C4">
        <w:t xml:space="preserve"> Стихийности учебной деятельности ученика к стратегии ее целенаправленной организации и планомерного формирования; </w:t>
      </w:r>
    </w:p>
    <w:p w:rsidR="009E13C4" w:rsidRDefault="00F7643E" w:rsidP="00F7643E">
      <w:pPr>
        <w:pStyle w:val="16"/>
        <w:jc w:val="both"/>
      </w:pPr>
      <w:r>
        <w:t>*</w:t>
      </w:r>
      <w:r w:rsidR="009E13C4">
        <w:t xml:space="preserve"> Индивидуальной формой усвоения знаний к признанию решающей роли учебного сотрудничества в достижении целей обучения. </w:t>
      </w:r>
    </w:p>
    <w:p w:rsidR="009E13C4" w:rsidRDefault="009E13C4" w:rsidP="00F7643E">
      <w:pPr>
        <w:pStyle w:val="16"/>
        <w:jc w:val="both"/>
      </w:pPr>
    </w:p>
    <w:p w:rsidR="009E13C4" w:rsidRDefault="009E13C4" w:rsidP="002F6096">
      <w:pPr>
        <w:pStyle w:val="16"/>
        <w:rPr>
          <w:b/>
          <w:bCs/>
        </w:rPr>
      </w:pPr>
      <w:r>
        <w:rPr>
          <w:b/>
          <w:bCs/>
        </w:rPr>
        <w:t xml:space="preserve">Цели и задачи программы: </w:t>
      </w:r>
    </w:p>
    <w:p w:rsidR="009E13C4" w:rsidRDefault="009E13C4" w:rsidP="002F6096">
      <w:pPr>
        <w:pStyle w:val="16"/>
        <w:jc w:val="both"/>
        <w:rPr>
          <w:bCs/>
        </w:rPr>
      </w:pPr>
      <w:r>
        <w:rPr>
          <w:bCs/>
        </w:rPr>
        <w:t xml:space="preserve">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9E13C4" w:rsidRDefault="009E13C4" w:rsidP="002F6096">
      <w:pPr>
        <w:pStyle w:val="16"/>
        <w:jc w:val="both"/>
        <w:rPr>
          <w:bCs/>
        </w:rPr>
      </w:pPr>
      <w:r>
        <w:rPr>
          <w:bCs/>
        </w:rPr>
        <w:t xml:space="preserve">   Как и программы по отдельным учебным предметам, программа формирования универсальных учебных действий конкретизирует соответствующий раздел Фундаментального ядра содержания.</w:t>
      </w:r>
    </w:p>
    <w:p w:rsidR="009E13C4" w:rsidRPr="00CD2CEE" w:rsidRDefault="009E13C4" w:rsidP="002F6096">
      <w:pPr>
        <w:pStyle w:val="16"/>
        <w:jc w:val="both"/>
      </w:pPr>
      <w:r>
        <w:t xml:space="preserve">   </w:t>
      </w:r>
      <w:r w:rsidRPr="00CD2CEE">
        <w:rPr>
          <w:b/>
        </w:rPr>
        <w:t>Общей целью</w:t>
      </w:r>
      <w:r w:rsidRPr="00CD2CEE">
        <w:t xml:space="preserve"> программы УУД основной школе является создание условий, обеспечивающих развитие умения школьников учиться, способности обучающихся к самосовершенствованию и саморазвитию. </w:t>
      </w:r>
    </w:p>
    <w:p w:rsidR="009E13C4" w:rsidRPr="002F6096" w:rsidRDefault="009E13C4" w:rsidP="002F6096">
      <w:pPr>
        <w:pStyle w:val="16"/>
        <w:jc w:val="both"/>
        <w:rPr>
          <w:b/>
        </w:rPr>
      </w:pPr>
      <w:r w:rsidRPr="002F6096">
        <w:rPr>
          <w:b/>
        </w:rPr>
        <w:t xml:space="preserve">Задачи: </w:t>
      </w:r>
    </w:p>
    <w:p w:rsidR="009E13C4" w:rsidRDefault="009E13C4" w:rsidP="002F6096">
      <w:pPr>
        <w:pStyle w:val="16"/>
        <w:jc w:val="both"/>
      </w:pPr>
      <w:r>
        <w:t xml:space="preserve">1. Определить систему развития УУД в основной школе. Предусмотреть возможности расширения проектной и исследовательской деятельности как основного условия развития УУД в основной школе. </w:t>
      </w:r>
    </w:p>
    <w:p w:rsidR="009E13C4" w:rsidRDefault="009E13C4" w:rsidP="002F6096">
      <w:pPr>
        <w:pStyle w:val="16"/>
        <w:jc w:val="both"/>
      </w:pPr>
      <w:r>
        <w:t xml:space="preserve">2. Проектировать образовательное пространство как коммуникативное, для того, чтобы у школьников была возможность завершать решение учебных задач как коммуникативное действие. </w:t>
      </w:r>
    </w:p>
    <w:p w:rsidR="009E13C4" w:rsidRDefault="009E13C4" w:rsidP="002F6096">
      <w:pPr>
        <w:pStyle w:val="16"/>
        <w:jc w:val="both"/>
      </w:pPr>
      <w:r>
        <w:t xml:space="preserve">3. Выделить критерии и уровни развития УУД в основной школе. </w:t>
      </w:r>
    </w:p>
    <w:p w:rsidR="009E13C4" w:rsidRDefault="009E13C4" w:rsidP="002F6096">
      <w:pPr>
        <w:pStyle w:val="16"/>
        <w:jc w:val="both"/>
      </w:pPr>
      <w:r>
        <w:t xml:space="preserve">4. Разработать систему диагностики (мониторинг) развития УУД в основной школе. </w:t>
      </w:r>
    </w:p>
    <w:p w:rsidR="009E13C4" w:rsidRDefault="009E13C4" w:rsidP="002F6096">
      <w:pPr>
        <w:pStyle w:val="16"/>
        <w:jc w:val="both"/>
      </w:pPr>
      <w:r>
        <w:lastRenderedPageBreak/>
        <w:t xml:space="preserve">5. Обеспечить преемственность программы с ООП НОО за счет сохранения основных направлений деятельности школы по развитию УУД, включение развивающих и проектных задач как в урочную, так и внеурочную деятельность; сохранение организации учебного года с выделением трех фаз: фаза совместной постановки и планирования задач на год (сентябрь), фаза решения учебных задач (октябрь-апрель), рефлексивная фаза учебного года (май). </w:t>
      </w:r>
    </w:p>
    <w:p w:rsidR="009E13C4" w:rsidRDefault="009E13C4" w:rsidP="002F6096">
      <w:pPr>
        <w:pStyle w:val="16"/>
        <w:rPr>
          <w:b/>
          <w:bCs/>
        </w:rPr>
      </w:pPr>
    </w:p>
    <w:p w:rsidR="009E13C4" w:rsidRPr="006D2CD1" w:rsidRDefault="009E13C4" w:rsidP="002F6096">
      <w:pPr>
        <w:pStyle w:val="16"/>
        <w:jc w:val="center"/>
        <w:rPr>
          <w:b/>
          <w:bCs/>
        </w:rPr>
      </w:pPr>
      <w:r>
        <w:rPr>
          <w:b/>
          <w:bCs/>
        </w:rPr>
        <w:t>2.1.3. Психологические особенности  подросткового возраста:</w:t>
      </w:r>
    </w:p>
    <w:p w:rsidR="009E13C4" w:rsidRDefault="009E13C4" w:rsidP="002F6096">
      <w:pPr>
        <w:pStyle w:val="16"/>
        <w:jc w:val="both"/>
      </w:pPr>
      <w:r>
        <w:t xml:space="preserve">  Границы</w:t>
      </w:r>
      <w:r w:rsidR="009146A0">
        <w:t xml:space="preserve"> подросткового периода охватываю</w:t>
      </w:r>
      <w:r>
        <w:t xml:space="preserve">т возраст от 11 до 15 лет. Однако фактические вступление и окончание подросткового возраста зависит от темпа развития конкретного ребенка и может происходить и раньше, и позже. Основное содержание составляет начало перехода от детства к взрослости. Это находит отражение в формировании элементов взрослости в физическом, социальном, умственном, эмоционально-личностном развитии подростка. Именно на подростковый возраст приходятся сложные процессы перестройки организма, развития самосознания, формирования нового типа отношений с взрослыми и сверстниками, расширение сферы интересов, умственного развития и становления морально-этических инстанций, опосредующих поведение, деятельность и взаимоотношения. </w:t>
      </w:r>
    </w:p>
    <w:p w:rsidR="009E13C4" w:rsidRDefault="009E13C4" w:rsidP="002F6096">
      <w:pPr>
        <w:pStyle w:val="16"/>
        <w:jc w:val="both"/>
      </w:pPr>
      <w:r>
        <w:t xml:space="preserve">   Учебная деятельность в подростковом возрасте в соответствии с периодизацией Б.Д. Эльконина приобретает следующие особенности: учебная деятельность перестает определять психическое развитие ребенка. При этом, сохраняет свой ведущий характер, однако не как единственная, но вместе с другими видами деятельности» (проектирование, социальное экспериментирование). На первый план выходит интимно-личностное общение подростков. Поэтому задача начальной школы «учить ученика учиться» в основной школе преобразовывается в новую задачу «учить ученика учиться в общении». Кроме того, в основной школе учебная деятельность все больше приобретает индивидуальные формы и выходит за пределы урока. </w:t>
      </w:r>
    </w:p>
    <w:p w:rsidR="009E13C4" w:rsidRDefault="009E13C4" w:rsidP="002F6096">
      <w:pPr>
        <w:pStyle w:val="16"/>
        <w:jc w:val="both"/>
        <w:rPr>
          <w:b/>
          <w:bCs/>
        </w:rPr>
      </w:pPr>
    </w:p>
    <w:p w:rsidR="009E13C4" w:rsidRDefault="009E13C4" w:rsidP="002F6096">
      <w:pPr>
        <w:pStyle w:val="16"/>
        <w:jc w:val="both"/>
        <w:rPr>
          <w:b/>
          <w:bCs/>
        </w:rPr>
      </w:pPr>
      <w:r>
        <w:rPr>
          <w:b/>
          <w:bCs/>
        </w:rPr>
        <w:t xml:space="preserve">5-6 класс (11-13 лет) </w:t>
      </w:r>
    </w:p>
    <w:p w:rsidR="009E13C4" w:rsidRDefault="009E13C4" w:rsidP="002F6096">
      <w:pPr>
        <w:pStyle w:val="16"/>
        <w:jc w:val="both"/>
      </w:pPr>
      <w:r>
        <w:t xml:space="preserve">   Центральным и специфическим новообразованием в личности подростка появляется чувство «взрослости». Возникает противоречие между потребностью ребенка в признании его взрослым со стороны окружающих и собственной неуверенностью в этом, что рождает активные попытки подростка всеми силами доказать, что он не ребенок. Кульминационная точка подросткового кризиса независимости часто приходится на 13 лет. У подростка начинают формироваться интересы и ценности, которые больше понятны его сверстникам. В результате общение со сверстниками выходит за рамки учебной деятельности, захватывает новые интересы, области отношений и выделяется в самостоятельную жизнь, которая по своей психологической роли становится ведущей деятельностью. Подросток становится очень чувствителен к внешней оценке. Самооценка его очень неустойчива. Также в этом возрасте начинается перестройка мотивационной сферы личности ребенка, изменяется структура мотивов, их устойчивость. </w:t>
      </w:r>
    </w:p>
    <w:p w:rsidR="009E13C4" w:rsidRDefault="009E13C4" w:rsidP="002F6096">
      <w:pPr>
        <w:pStyle w:val="16"/>
        <w:jc w:val="both"/>
      </w:pPr>
      <w:r>
        <w:t xml:space="preserve">   В 5-6 классах учебная деятельность трансформируется, постепенно давая возможность для формирования полноценного субъекта познавательной деятельности. На индивидуальном уровне учащиеся начинают осваивать целостную нормативную структуру учебной деятельности. Закладываются основы рефлексивного мышления. Это выражается в способности рассуждать гипотетико-дедуктивным способом, умение оперировать гипотезами как отличительным инструментом научного рассуждения. Продолжается дальнейшее развитие рефлексии. Для этого периода характерно осознание </w:t>
      </w:r>
      <w:r>
        <w:lastRenderedPageBreak/>
        <w:t xml:space="preserve">подростком собственных интеллектуальных операций. Способность к рефлексии начинает проявляется и в социальной и личностной сферах. Благодаря развитию рефлексии общих способов действий и возможностей их переноса в различные учебно-предметные области происходит качественное преобразование учебных действий, что открывает возможность самостоятельной постановки учащимися новых учебных задач. Заканчивается переход от субъекта учебных действий к субъекту учебной деятельности и выходу на самостоятельную постановку учебных целей. </w:t>
      </w:r>
    </w:p>
    <w:p w:rsidR="009E13C4" w:rsidRDefault="009E13C4" w:rsidP="002F6096">
      <w:pPr>
        <w:pStyle w:val="16"/>
        <w:jc w:val="both"/>
        <w:rPr>
          <w:b/>
          <w:bCs/>
        </w:rPr>
      </w:pPr>
      <w:r>
        <w:rPr>
          <w:b/>
          <w:bCs/>
        </w:rPr>
        <w:t xml:space="preserve">7-9 класс(13-15 лет) </w:t>
      </w:r>
    </w:p>
    <w:p w:rsidR="009E13C4" w:rsidRDefault="009E13C4" w:rsidP="002F6096">
      <w:pPr>
        <w:pStyle w:val="16"/>
        <w:jc w:val="both"/>
      </w:pPr>
      <w:r>
        <w:t xml:space="preserve">  Отношения со сверстниками в этом возрасте являются основой самопознания подростков, следствием интенсивной внутренней работы самоисследования становится повышенный интерес к себе, своим чувствам, переживаниям, способностям, нередко трансформирующийся в явление личностного эгоцентризма. </w:t>
      </w:r>
    </w:p>
    <w:p w:rsidR="009E13C4" w:rsidRDefault="009E13C4" w:rsidP="002F6096">
      <w:pPr>
        <w:pStyle w:val="16"/>
        <w:jc w:val="both"/>
      </w:pPr>
      <w:r>
        <w:t xml:space="preserve">   Другая отличительная особенность возраста заключается в дальнейшем развитии рефлексии- способности делать предметом внимания, анализа и оценки собственные интеллектуальные операции и управление ими, однако на практике формируется не у всех и в разное время. </w:t>
      </w:r>
    </w:p>
    <w:p w:rsidR="009E13C4" w:rsidRDefault="009E13C4" w:rsidP="002F6096">
      <w:pPr>
        <w:pStyle w:val="16"/>
        <w:jc w:val="both"/>
      </w:pPr>
      <w:r>
        <w:t xml:space="preserve">Развитие теоретического мышления на основе системы научных понятий становится источником формирования психологических новообразований – нового типа познавательных интересов (не только к фактам, но и к закономерностям), происходит существенная перестройка мотивационной сферы личности, часто снижена мотивация связанная с настоящим- школьной жизнью, и выражена мотивация, связанная с будущей взрослой жизнью. </w:t>
      </w:r>
    </w:p>
    <w:p w:rsidR="009E13C4" w:rsidRDefault="009E13C4" w:rsidP="002F6096">
      <w:pPr>
        <w:pStyle w:val="16"/>
        <w:jc w:val="both"/>
      </w:pPr>
      <w:r>
        <w:t xml:space="preserve">   На этапе 13-15 лет происходит развитие способности обучающихся к проектированию собственной учебной деятельности, построению индивидуальной траектории образования. Планы подростков на будущее еще не отвечают в достаточной мере требованиям реалистичности, воплощая подростковый максимализм и высокие притязания. </w:t>
      </w:r>
    </w:p>
    <w:p w:rsidR="009E13C4" w:rsidRDefault="009E13C4" w:rsidP="002F6096">
      <w:pPr>
        <w:pStyle w:val="16"/>
        <w:jc w:val="both"/>
      </w:pPr>
      <w:r>
        <w:t xml:space="preserve">Продолжается формирование произвольной саморегуляции как осознанного управления своим поведением, деятельностью, направленной на достижение поставленных целей, способность преодолевать трудности и препятствия, предполагает развитие таких личностных качеств, как самостоятельность, инициативность, ответственность, относительная независимость и устойчивость в отношении воздействия среды. </w:t>
      </w:r>
    </w:p>
    <w:p w:rsidR="009E13C4" w:rsidRDefault="009E13C4" w:rsidP="002F6096">
      <w:pPr>
        <w:pStyle w:val="16"/>
        <w:jc w:val="both"/>
      </w:pPr>
      <w:r>
        <w:t xml:space="preserve">В определенных ключевых точках учебных и надпредметных курсов учебная деятельность обучающихся основной школы приобретает форму проектной и исследовательской деятельности. Школьники имеют возможность одновременно ставить и планировать решение нескольких учебных задач и решать эти задачи в индивидуальном режиме, т.е. деятельность начинает носить «перспективный» открытый характер. </w:t>
      </w:r>
    </w:p>
    <w:p w:rsidR="009E13C4" w:rsidRDefault="009E13C4" w:rsidP="002F6096">
      <w:pPr>
        <w:pStyle w:val="16"/>
        <w:jc w:val="both"/>
      </w:pPr>
      <w:r>
        <w:t xml:space="preserve">   Показателями эффективного сотрудничества в подростковом возрасте являются: </w:t>
      </w:r>
    </w:p>
    <w:p w:rsidR="009E13C4" w:rsidRDefault="009E13C4" w:rsidP="002F6096">
      <w:pPr>
        <w:pStyle w:val="16"/>
        <w:jc w:val="both"/>
      </w:pPr>
      <w:r>
        <w:t xml:space="preserve">* Децетрация как способность строить свое действие с учетом действий партнера, понимать относительность мнения, обнаруживать разницу эмоциональных состояний участников; </w:t>
      </w:r>
    </w:p>
    <w:p w:rsidR="009E13C4" w:rsidRDefault="009E13C4" w:rsidP="002F6096">
      <w:pPr>
        <w:pStyle w:val="16"/>
        <w:jc w:val="both"/>
      </w:pPr>
      <w:r>
        <w:t xml:space="preserve">* Инициативность как способность добывать недостающую информацию с помощью вопросов, готовность предложить партнёру план общих действий; </w:t>
      </w:r>
    </w:p>
    <w:p w:rsidR="009E13C4" w:rsidRDefault="009E13C4" w:rsidP="002F6096">
      <w:pPr>
        <w:pStyle w:val="16"/>
        <w:jc w:val="both"/>
      </w:pPr>
      <w:r>
        <w:t xml:space="preserve">* Способность интеллектуализировать конфликт, решая его рационально, проявляя самокритичность и доброжелательность в оценке партнера. </w:t>
      </w:r>
    </w:p>
    <w:p w:rsidR="009E13C4" w:rsidRDefault="009E13C4" w:rsidP="002F6096">
      <w:pPr>
        <w:pStyle w:val="16"/>
        <w:jc w:val="both"/>
      </w:pPr>
    </w:p>
    <w:p w:rsidR="009E13C4" w:rsidRDefault="009E13C4" w:rsidP="00C255E2">
      <w:pPr>
        <w:pStyle w:val="16"/>
        <w:numPr>
          <w:ilvl w:val="2"/>
          <w:numId w:val="95"/>
        </w:numPr>
        <w:jc w:val="center"/>
        <w:rPr>
          <w:b/>
          <w:bCs/>
        </w:rPr>
      </w:pPr>
      <w:r>
        <w:rPr>
          <w:b/>
          <w:bCs/>
        </w:rPr>
        <w:t>Система формирования УУД в школе.</w:t>
      </w:r>
    </w:p>
    <w:p w:rsidR="009E13C4" w:rsidRDefault="009E13C4" w:rsidP="002F6096">
      <w:pPr>
        <w:pStyle w:val="16"/>
        <w:jc w:val="both"/>
      </w:pPr>
      <w:r>
        <w:t xml:space="preserve">   Формирование и развитие УУД в основной школе осуществляется в рамках урочной, внеурочной и внешкольной деятельностей. Система носит открытый, гибкий характер, </w:t>
      </w:r>
      <w:r>
        <w:lastRenderedPageBreak/>
        <w:t xml:space="preserve">может дополняться новыми компонентами в связи с изменяющимися условиями. Основным способом развития УДД в основной школе является процесс внедрения проектной и учебно-исследовательской деятельности на всех этапах и направлениях образовательного процесса, реализуется как в урочной , так и внеурочной и внешкольной деятельности. </w:t>
      </w:r>
    </w:p>
    <w:p w:rsidR="009E13C4" w:rsidRDefault="009E13C4" w:rsidP="002F6096">
      <w:pPr>
        <w:pStyle w:val="16"/>
        <w:jc w:val="both"/>
      </w:pPr>
      <w:r>
        <w:t xml:space="preserve">Учебно-исследовательская и проектная деятельность имеют как общие, так и специфические черты. </w:t>
      </w:r>
    </w:p>
    <w:p w:rsidR="009E13C4" w:rsidRDefault="009E13C4" w:rsidP="002F6096">
      <w:pPr>
        <w:pStyle w:val="16"/>
        <w:jc w:val="both"/>
        <w:rPr>
          <w:b/>
          <w:bCs/>
        </w:rPr>
      </w:pPr>
      <w:r>
        <w:rPr>
          <w:b/>
          <w:bCs/>
        </w:rPr>
        <w:t xml:space="preserve">   К общим относятся: </w:t>
      </w:r>
    </w:p>
    <w:p w:rsidR="009E13C4" w:rsidRDefault="009E13C4" w:rsidP="002F6096">
      <w:pPr>
        <w:pStyle w:val="16"/>
        <w:jc w:val="both"/>
      </w:pPr>
      <w:r>
        <w:t xml:space="preserve">* Практически значимые цели и задачи исследовательской и проектной деятельности; </w:t>
      </w:r>
    </w:p>
    <w:p w:rsidR="009E13C4" w:rsidRDefault="009E13C4" w:rsidP="002F6096">
      <w:pPr>
        <w:pStyle w:val="16"/>
        <w:jc w:val="both"/>
      </w:pPr>
      <w:r>
        <w:t xml:space="preserve">* Структура проектной и учебно-исследовательской деятельности (анализ актуальности проводимого исследования, целеполагание, формулировка задач, выбор средств и методов, планирование, проведение проектных работ или исследования, оформление результатов работ); </w:t>
      </w:r>
    </w:p>
    <w:p w:rsidR="009E13C4" w:rsidRDefault="009E13C4" w:rsidP="002F6096">
      <w:pPr>
        <w:pStyle w:val="16"/>
        <w:jc w:val="both"/>
      </w:pPr>
      <w:r>
        <w:t xml:space="preserve">* Итогами проектной и учебно-исследовательской деятельности являются не столько предметные результаты, сколько интеллектуальное, личностное развитие школьников, формирование универсальных учебных действий, ценность творческой работы как показатель успешности (неуспешности) исследовательской деятельности. </w:t>
      </w:r>
    </w:p>
    <w:p w:rsidR="009E13C4" w:rsidRDefault="009E13C4" w:rsidP="002F6096">
      <w:pPr>
        <w:pStyle w:val="16"/>
        <w:jc w:val="both"/>
      </w:pPr>
      <w:r>
        <w:rPr>
          <w:b/>
          <w:bCs/>
        </w:rPr>
        <w:t xml:space="preserve">   Специфические черты</w:t>
      </w:r>
      <w:r>
        <w:t xml:space="preserve">: проект направлен на получение конкретного запланированного результата - продукта, который должен быть соотнесен со всеми характеристиками, сформулированными в его замысле. В ходе исследования организуется поиск, формулируются гипотезы и последующая экспериментальная или модельная проверка. Отрицательный результат исследования тоже результат. </w:t>
      </w:r>
    </w:p>
    <w:p w:rsidR="009E13C4" w:rsidRPr="002F6096" w:rsidRDefault="009E13C4" w:rsidP="002F6096">
      <w:pPr>
        <w:pStyle w:val="16"/>
        <w:jc w:val="both"/>
        <w:rPr>
          <w:b/>
        </w:rPr>
      </w:pPr>
      <w:r w:rsidRPr="002F6096">
        <w:rPr>
          <w:b/>
        </w:rPr>
        <w:t xml:space="preserve">При этом: </w:t>
      </w:r>
    </w:p>
    <w:p w:rsidR="009E13C4" w:rsidRDefault="009E13C4" w:rsidP="002F6096">
      <w:pPr>
        <w:pStyle w:val="16"/>
        <w:jc w:val="both"/>
      </w:pPr>
      <w:r>
        <w:t xml:space="preserve">1. Цели и задачи этих видов деятельности обучающихся определяются и личностными и социальными мотивами. В этом случае решаются две задач одновременно: повышение компетентности подростка в предметной области и создание продукта, имеющего значимость для других. </w:t>
      </w:r>
    </w:p>
    <w:p w:rsidR="009E13C4" w:rsidRDefault="009E13C4" w:rsidP="002F6096">
      <w:pPr>
        <w:pStyle w:val="16"/>
        <w:jc w:val="both"/>
      </w:pPr>
      <w:r>
        <w:t xml:space="preserve">2. Проектная и учебно-исследовательская деятельность осуществляется в коммуникативном пространстве, в котором подростки могут реализовать свою потребность в общении, выстраивать различного рода взаимоотношения, развивать умения переходить от одного вида общения к другому, приобретая тем самым навыки самостоятельной работы и сотрудничества в коллективе. </w:t>
      </w:r>
    </w:p>
    <w:p w:rsidR="009E13C4" w:rsidRDefault="009E13C4" w:rsidP="002F6096">
      <w:pPr>
        <w:pStyle w:val="16"/>
        <w:jc w:val="both"/>
      </w:pPr>
      <w:r>
        <w:t xml:space="preserve">3. Организация проектной и учебно-исследовательской деятельности обеспечивает сочетание различных видов познавательной деятельности, что актуализирует практически любые способности подростков, реализует личностные пристрастия к тому или иному виду деятельности. </w:t>
      </w:r>
    </w:p>
    <w:p w:rsidR="009E13C4" w:rsidRDefault="009E13C4" w:rsidP="002F6096">
      <w:pPr>
        <w:pStyle w:val="16"/>
        <w:jc w:val="both"/>
      </w:pPr>
      <w:r>
        <w:t xml:space="preserve">   Система формирования и развития УУД в школе предусматривает предоставление школьникам возможность одновременно ставить и планировать решение нескольких учебных задач и решать эти задачи в индивидуальном режиме, обеспечивая деятельности тем самым «перспективный» открытый характер. </w:t>
      </w:r>
    </w:p>
    <w:p w:rsidR="009E13C4" w:rsidRDefault="009E13C4" w:rsidP="002F6096">
      <w:pPr>
        <w:pStyle w:val="16"/>
        <w:jc w:val="both"/>
      </w:pPr>
      <w:r>
        <w:t xml:space="preserve">   Конечной формой учебной деятельности в основной школе является самостоятельный поиск теоретических знаний и общих способов действий обучающихся.  Одним из ресурсов для развития УУД обучающихся в школе является организация внеурочной деятельности. </w:t>
      </w:r>
    </w:p>
    <w:p w:rsidR="009E13C4" w:rsidRDefault="009E13C4" w:rsidP="002F6096">
      <w:pPr>
        <w:pStyle w:val="16"/>
        <w:rPr>
          <w:b/>
          <w:bCs/>
        </w:rPr>
      </w:pPr>
    </w:p>
    <w:p w:rsidR="009E13C4" w:rsidRDefault="009E13C4" w:rsidP="00C255E2">
      <w:pPr>
        <w:pStyle w:val="16"/>
        <w:numPr>
          <w:ilvl w:val="2"/>
          <w:numId w:val="95"/>
        </w:numPr>
        <w:jc w:val="center"/>
        <w:rPr>
          <w:b/>
          <w:bCs/>
        </w:rPr>
      </w:pPr>
      <w:r>
        <w:rPr>
          <w:b/>
          <w:bCs/>
        </w:rPr>
        <w:t>Внеурочная деятельность.</w:t>
      </w:r>
    </w:p>
    <w:p w:rsidR="009E13C4" w:rsidRDefault="009E13C4" w:rsidP="002F6096">
      <w:pPr>
        <w:pStyle w:val="16"/>
        <w:jc w:val="both"/>
        <w:rPr>
          <w:bCs/>
        </w:rPr>
      </w:pPr>
      <w:r>
        <w:rPr>
          <w:bCs/>
        </w:rPr>
        <w:t xml:space="preserve">   Внеурочная деятельность ставит своей целью прежде всего развитие личности обучающихся и в соответствии с требованиями ФГОС организуется по направлениям </w:t>
      </w:r>
      <w:r>
        <w:rPr>
          <w:bCs/>
        </w:rPr>
        <w:lastRenderedPageBreak/>
        <w:t>развития личности ( спортивно – оздоровительное, духовно – нравственное, социальное, общеинтеллектуальное, общекультурное).</w:t>
      </w:r>
    </w:p>
    <w:p w:rsidR="009E13C4" w:rsidRDefault="009E13C4" w:rsidP="002F6096">
      <w:pPr>
        <w:pStyle w:val="16"/>
        <w:jc w:val="both"/>
      </w:pPr>
      <w:r>
        <w:t xml:space="preserve"> Содержание деятельности обучающихся во внеурочное время должно быть направлено прежде всего на апробацию, тренировку и развитие УУД, предполагаемых ФГОС, и личностных результатов освоения ООП, таких как:</w:t>
      </w:r>
    </w:p>
    <w:p w:rsidR="009E13C4" w:rsidRDefault="009E13C4" w:rsidP="00C255E2">
      <w:pPr>
        <w:pStyle w:val="16"/>
        <w:numPr>
          <w:ilvl w:val="0"/>
          <w:numId w:val="94"/>
        </w:numPr>
        <w:tabs>
          <w:tab w:val="left" w:pos="284"/>
        </w:tabs>
        <w:autoSpaceDE w:val="0"/>
        <w:ind w:left="0" w:firstLine="0"/>
        <w:jc w:val="both"/>
      </w:pPr>
      <w:r>
        <w:t>осознание уникальности своей личности, которая обладает индивидуальными особенностями, определенными интересами, привязанностями и ценностями;</w:t>
      </w:r>
    </w:p>
    <w:p w:rsidR="009E13C4" w:rsidRDefault="009E13C4" w:rsidP="00C255E2">
      <w:pPr>
        <w:pStyle w:val="16"/>
        <w:numPr>
          <w:ilvl w:val="0"/>
          <w:numId w:val="94"/>
        </w:numPr>
        <w:tabs>
          <w:tab w:val="left" w:pos="284"/>
        </w:tabs>
        <w:autoSpaceDE w:val="0"/>
        <w:ind w:left="0" w:firstLine="0"/>
        <w:jc w:val="both"/>
      </w:pPr>
      <w:r>
        <w:t>умение давать оценку своим действиям;</w:t>
      </w:r>
    </w:p>
    <w:p w:rsidR="009E13C4" w:rsidRDefault="009E13C4" w:rsidP="00C255E2">
      <w:pPr>
        <w:pStyle w:val="16"/>
        <w:numPr>
          <w:ilvl w:val="0"/>
          <w:numId w:val="94"/>
        </w:numPr>
        <w:tabs>
          <w:tab w:val="left" w:pos="284"/>
        </w:tabs>
        <w:autoSpaceDE w:val="0"/>
        <w:ind w:left="0" w:firstLine="0"/>
        <w:jc w:val="both"/>
      </w:pPr>
      <w:r>
        <w:t>ориентация в человеческих качествах, осознание значимости таких нравственных категорий, как добро, красота, истина;</w:t>
      </w:r>
    </w:p>
    <w:p w:rsidR="009E13C4" w:rsidRDefault="009E13C4" w:rsidP="00C255E2">
      <w:pPr>
        <w:pStyle w:val="16"/>
        <w:numPr>
          <w:ilvl w:val="0"/>
          <w:numId w:val="94"/>
        </w:numPr>
        <w:tabs>
          <w:tab w:val="left" w:pos="284"/>
        </w:tabs>
        <w:autoSpaceDE w:val="0"/>
        <w:ind w:left="0" w:firstLine="0"/>
        <w:jc w:val="both"/>
      </w:pPr>
      <w:r>
        <w:t>осознание себя гражданином (знание своих основных обязанностей и прав, умением действовать в группе и на благо группы, ставить для себя запреты и др.);</w:t>
      </w:r>
    </w:p>
    <w:p w:rsidR="009E13C4" w:rsidRDefault="009E13C4" w:rsidP="00C255E2">
      <w:pPr>
        <w:pStyle w:val="16"/>
        <w:numPr>
          <w:ilvl w:val="0"/>
          <w:numId w:val="94"/>
        </w:numPr>
        <w:tabs>
          <w:tab w:val="left" w:pos="284"/>
        </w:tabs>
        <w:autoSpaceDE w:val="0"/>
        <w:ind w:left="0" w:firstLine="0"/>
        <w:jc w:val="both"/>
      </w:pPr>
      <w:r>
        <w:t>умение выражать собственное мнение и т.д.</w:t>
      </w:r>
    </w:p>
    <w:p w:rsidR="009E13C4" w:rsidRDefault="009E13C4" w:rsidP="002F6096">
      <w:pPr>
        <w:pStyle w:val="16"/>
        <w:jc w:val="both"/>
      </w:pPr>
      <w:r>
        <w:t xml:space="preserve">Системоообразующим элементом системы развития УУД в основной школе является деятельность творческой группы «Шаг в науку». </w:t>
      </w:r>
    </w:p>
    <w:p w:rsidR="009E13C4" w:rsidRDefault="009E13C4" w:rsidP="002F6096">
      <w:pPr>
        <w:pStyle w:val="16"/>
        <w:jc w:val="both"/>
      </w:pPr>
      <w:r>
        <w:rPr>
          <w:i/>
          <w:iCs/>
        </w:rPr>
        <w:t>Цели и задачи творческой группы</w:t>
      </w:r>
      <w:r>
        <w:t xml:space="preserve">: организация научно-исследовательской и проектной деятельности учащихся для совершенствования образовательной деятельности. </w:t>
      </w:r>
    </w:p>
    <w:p w:rsidR="009E13C4" w:rsidRDefault="009E13C4" w:rsidP="002F6096">
      <w:pPr>
        <w:pStyle w:val="16"/>
        <w:jc w:val="both"/>
      </w:pPr>
      <w:r>
        <w:t xml:space="preserve">Задачи: </w:t>
      </w:r>
    </w:p>
    <w:p w:rsidR="009E13C4" w:rsidRDefault="009E13C4" w:rsidP="002F6096">
      <w:pPr>
        <w:pStyle w:val="16"/>
        <w:jc w:val="both"/>
      </w:pPr>
      <w:r>
        <w:t xml:space="preserve">1. Способствовать выявлению и развитию творческих способностей школьников </w:t>
      </w:r>
    </w:p>
    <w:p w:rsidR="009E13C4" w:rsidRDefault="009E13C4" w:rsidP="002F6096">
      <w:pPr>
        <w:pStyle w:val="16"/>
        <w:jc w:val="both"/>
      </w:pPr>
      <w:r>
        <w:t xml:space="preserve">2. Развивать умения обучающихся самостоятельно определять цели своего обучения, способность ставить и формулировать для себя новые задачи в учебной и познавательной деятельности, к формированию подростками индивидуальных образовательных траекторий </w:t>
      </w:r>
    </w:p>
    <w:p w:rsidR="009E13C4" w:rsidRDefault="009E13C4" w:rsidP="002F6096">
      <w:pPr>
        <w:pStyle w:val="16"/>
        <w:jc w:val="both"/>
      </w:pPr>
      <w:r>
        <w:t xml:space="preserve">3. Развивать мотивы и интересы подростков, способность к выявлению проблем, формулированию гипотез, проведению учебных исследований. </w:t>
      </w:r>
    </w:p>
    <w:p w:rsidR="009E13C4" w:rsidRDefault="009E13C4" w:rsidP="002F6096">
      <w:pPr>
        <w:pStyle w:val="16"/>
      </w:pPr>
    </w:p>
    <w:p w:rsidR="009E13C4" w:rsidRPr="006D2CD1" w:rsidRDefault="009E13C4" w:rsidP="002F6096">
      <w:pPr>
        <w:pStyle w:val="16"/>
        <w:rPr>
          <w:b/>
          <w:bCs/>
        </w:rPr>
      </w:pPr>
      <w:r>
        <w:rPr>
          <w:b/>
          <w:bCs/>
        </w:rPr>
        <w:t xml:space="preserve">Основные направления работы (содержание деятельности). </w:t>
      </w:r>
    </w:p>
    <w:p w:rsidR="009E13C4" w:rsidRDefault="009E13C4" w:rsidP="002F6096">
      <w:pPr>
        <w:pStyle w:val="16"/>
      </w:pPr>
      <w:r>
        <w:t xml:space="preserve">1. Включение подростков в учебно-исследовательскую и проектную деятельность в соответствии с их интересами и запросами; </w:t>
      </w:r>
    </w:p>
    <w:p w:rsidR="009E13C4" w:rsidRDefault="009E13C4" w:rsidP="002F6096">
      <w:pPr>
        <w:pStyle w:val="16"/>
      </w:pPr>
      <w:r>
        <w:t xml:space="preserve">2. Формирование и развитие у обучающихся навыков проектной и исследовательской работы, таких как: умение видеть проблему, умение ставить вопросы, выдвигать гипотезы, умение </w:t>
      </w:r>
    </w:p>
    <w:p w:rsidR="009E13C4" w:rsidRDefault="009E13C4" w:rsidP="002F6096">
      <w:pPr>
        <w:pStyle w:val="16"/>
      </w:pPr>
      <w:r>
        <w:t>структурировать тексты, умение давать определение понятиям,  умение проводить эксперименты, умение делать выводы и заключения, оформлять полученные результаты и предоставлять их для обсуждения, умение планировать сообщение о проведенном исследовании, его результатах и защите.</w:t>
      </w:r>
      <w:r>
        <w:br/>
        <w:t xml:space="preserve">3.Организация консультативной помощи на всех этапах работы над проектом или учебным исследованием. </w:t>
      </w:r>
      <w:r>
        <w:br/>
        <w:t xml:space="preserve">4. Подготовка и проведение школьных научно-практических конференций, олимпиад, конкурсов, интеллектуальных игр и т.д. </w:t>
      </w:r>
      <w:r>
        <w:br/>
        <w:t>5. Организация рецензирования творческих работ школьников.</w:t>
      </w:r>
      <w:r>
        <w:br/>
      </w:r>
      <w:r>
        <w:rPr>
          <w:b/>
          <w:bCs/>
        </w:rPr>
        <w:t>Роль педагогического коллектива в деятельности творческой группы –</w:t>
      </w:r>
      <w:r>
        <w:rPr>
          <w:b/>
          <w:bCs/>
          <w:i/>
          <w:iCs/>
        </w:rPr>
        <w:t xml:space="preserve">-оказание консультативной и организационной помощи обучающимся в решении следующих задач: </w:t>
      </w:r>
      <w:r>
        <w:rPr>
          <w:b/>
          <w:bCs/>
          <w:i/>
          <w:iCs/>
        </w:rPr>
        <w:br/>
      </w:r>
      <w:r>
        <w:t xml:space="preserve">- овладения знаниями, выходящими за пределы учебной программы; </w:t>
      </w:r>
      <w:r>
        <w:br/>
        <w:t xml:space="preserve">- овладения навыками поисково-исследовательской деятельности; </w:t>
      </w:r>
      <w:r>
        <w:br/>
        <w:t>- обучения методам и приёмам научного исследования;</w:t>
      </w:r>
      <w:r>
        <w:br/>
        <w:t xml:space="preserve">- обучения работать с информацией. </w:t>
      </w:r>
      <w:r>
        <w:br/>
      </w:r>
      <w:r>
        <w:lastRenderedPageBreak/>
        <w:t xml:space="preserve">   Итоги работы творческой группы «Шаг в науку» в основной школе являются содержанием анализа качества образовательного процесса в школе, обсуждаются на педагогическом совете с привлечением родительского комитета. </w:t>
      </w:r>
      <w:r>
        <w:br/>
      </w:r>
      <w:r>
        <w:rPr>
          <w:b/>
          <w:bCs/>
        </w:rPr>
        <w:t xml:space="preserve">Урочная деятельность </w:t>
      </w:r>
      <w:r>
        <w:rPr>
          <w:b/>
          <w:bCs/>
        </w:rPr>
        <w:br/>
      </w:r>
      <w:r>
        <w:t xml:space="preserve">Технологии: проблемно-диалогические, учебно-исследовательские, проектные, критического мышления, ИКТ-технологии. </w:t>
      </w:r>
      <w:r>
        <w:br/>
        <w:t>Виды деятельности: индивидуальные и групповые проекты.</w:t>
      </w:r>
      <w:r>
        <w:br/>
        <w:t>Участие в олимпиадах, конкурсах, конференциях разного уровня.</w:t>
      </w:r>
      <w:r>
        <w:br/>
      </w:r>
      <w:r>
        <w:rPr>
          <w:b/>
          <w:bCs/>
        </w:rPr>
        <w:t>Внеурочная деятельность.</w:t>
      </w:r>
      <w:r>
        <w:rPr>
          <w:b/>
          <w:bCs/>
        </w:rPr>
        <w:br/>
      </w:r>
      <w:r>
        <w:t xml:space="preserve">Формы: краткосрочные социальные проекты;  школьные творческие проекты, учебные эксперименты, работа с портфолио. </w:t>
      </w:r>
    </w:p>
    <w:p w:rsidR="009E13C4" w:rsidRDefault="009E13C4" w:rsidP="002F6096">
      <w:pPr>
        <w:pStyle w:val="16"/>
        <w:rPr>
          <w:b/>
          <w:bCs/>
        </w:rPr>
      </w:pPr>
      <w:r>
        <w:br/>
      </w:r>
      <w:r>
        <w:rPr>
          <w:b/>
          <w:bCs/>
        </w:rPr>
        <w:t xml:space="preserve">1.6. Технологии формирования и развития универсальных учебных действий. </w:t>
      </w:r>
    </w:p>
    <w:p w:rsidR="009E13C4" w:rsidRDefault="009E13C4" w:rsidP="002F3C90">
      <w:pPr>
        <w:pStyle w:val="16"/>
        <w:jc w:val="both"/>
      </w:pPr>
      <w:r>
        <w:rPr>
          <w:b/>
          <w:bCs/>
        </w:rPr>
        <w:br/>
      </w:r>
      <w:r>
        <w:t xml:space="preserve">  Решение задач формирования и развития УУД в основной школе происходит в процессе изучения предметных курсов, а также в ходе реализации внеурочной деятельности, в работе факультативов, кружков, элективов. </w:t>
      </w:r>
      <w:r>
        <w:br/>
        <w:t xml:space="preserve">Среди технологий, направленных на развитие УУД важное место принадлежит </w:t>
      </w:r>
      <w:r>
        <w:rPr>
          <w:b/>
          <w:bCs/>
        </w:rPr>
        <w:t>технологии проблемно-диалогического обучения</w:t>
      </w:r>
      <w:r>
        <w:t>, суть которой заключается в создании и разрешении проблемных ситуаций в ходе учебного диалога или полилога на уроке.</w:t>
      </w:r>
      <w:r>
        <w:br/>
        <w:t xml:space="preserve">В образовательном процессе подростковой школы используются следующие технологии: проектные, учебно-исследовательская, технологии критического мышления, письменная дискуссия. </w:t>
      </w:r>
      <w:r>
        <w:br/>
      </w:r>
      <w:r>
        <w:rPr>
          <w:b/>
          <w:bCs/>
        </w:rPr>
        <w:t xml:space="preserve">Письменная дискуссия как средство работы со своей и чужой точками зрения. </w:t>
      </w:r>
      <w:r>
        <w:rPr>
          <w:b/>
          <w:bCs/>
        </w:rPr>
        <w:br/>
      </w:r>
      <w:r>
        <w:t xml:space="preserve"> В начальной школе на протяжении более чем 4 года совместные действия учащихся строятся преимущественно через устную дискуссию с одноклассниками и учителем. Устная дискуссия помогает ребенку сформировать свою точку зрения, отличить ее от других точек зрения, а также скоординировать разные точки зрения для достижения общей цели. </w:t>
      </w:r>
      <w:r>
        <w:br/>
        <w:t xml:space="preserve">Переходный этап (5-6 классы) становится местом, где может произойти следующий шаг в развитии учебного сотрудничества - переход к письменным формам ведения дискуссии. </w:t>
      </w:r>
    </w:p>
    <w:p w:rsidR="009E13C4" w:rsidRPr="005A1D4E" w:rsidRDefault="009E13C4" w:rsidP="002F3C90">
      <w:pPr>
        <w:pStyle w:val="16"/>
        <w:jc w:val="both"/>
        <w:rPr>
          <w:u w:val="single"/>
        </w:rPr>
      </w:pPr>
      <w:r>
        <w:br/>
      </w:r>
      <w:r w:rsidRPr="005A1D4E">
        <w:rPr>
          <w:u w:val="single"/>
        </w:rPr>
        <w:t xml:space="preserve">Функции письменной дискуссии: </w:t>
      </w:r>
    </w:p>
    <w:p w:rsidR="009E13C4" w:rsidRDefault="009E13C4" w:rsidP="00DB6E3D">
      <w:pPr>
        <w:pStyle w:val="16"/>
        <w:tabs>
          <w:tab w:val="left" w:pos="142"/>
          <w:tab w:val="left" w:pos="284"/>
          <w:tab w:val="left" w:pos="851"/>
        </w:tabs>
        <w:jc w:val="both"/>
      </w:pPr>
      <w:r>
        <w:br/>
        <w:t xml:space="preserve">- чтение и понимание письменно изложенной точки зрения других людей может стать </w:t>
      </w:r>
      <w:r>
        <w:rPr>
          <w:i/>
          <w:iCs/>
        </w:rPr>
        <w:t xml:space="preserve">переходной учебной формой </w:t>
      </w:r>
      <w:r>
        <w:t xml:space="preserve">между устной дискуссией, характерной для начального этапа образования, и мысленным диалогом с авторами научных и научно-популярных текстов, из которых ученики основной школы получают сведения о взглядах на проблемы, существующие в разных областях знаний; </w:t>
      </w:r>
      <w:r>
        <w:br/>
        <w:t xml:space="preserve">- письменное оформление мысли способствует </w:t>
      </w:r>
      <w:r>
        <w:rPr>
          <w:i/>
          <w:iCs/>
        </w:rPr>
        <w:t xml:space="preserve">развитию письменной речи </w:t>
      </w:r>
      <w:r>
        <w:t xml:space="preserve">младших подростков, их умения формулировать свое мнение так, чтобы быть понятым другими; </w:t>
      </w:r>
      <w:r>
        <w:br/>
        <w:t xml:space="preserve">- письменное оформление точки зрения учащихся может стать средством </w:t>
      </w:r>
      <w:r>
        <w:rPr>
          <w:i/>
          <w:iCs/>
        </w:rPr>
        <w:t xml:space="preserve">развития мышления </w:t>
      </w:r>
      <w:r>
        <w:t xml:space="preserve">школьника, помогая в потоке устных дискуссий, быстро развертывающихся на уроке, фиксировать наиболее важные моменты (противоречия, обнаружение новой проблемы, гипотезы о неизвестном, способы их проверки, выводы); </w:t>
      </w:r>
      <w:r>
        <w:br/>
        <w:t xml:space="preserve">- организация на уроке письменной дискуссии предоставляет </w:t>
      </w:r>
      <w:r>
        <w:rPr>
          <w:i/>
          <w:iCs/>
        </w:rPr>
        <w:t>возможность высказаться всем желающим</w:t>
      </w:r>
      <w:r>
        <w:t>: даже тем детям, которые по разным причинам (неуверенность, застенчивость, медленный темп деятельности, предпочтение роли слушателя.</w:t>
      </w:r>
      <w:r>
        <w:br/>
      </w:r>
      <w:r>
        <w:lastRenderedPageBreak/>
        <w:t xml:space="preserve">  В 5-6 классах в учебной деятельности используется специальный тип задач – проектная задача, цель которой в формировании системы детских действий, направленных на получение нового продукта. Отличие проектной задачи от проекта заключается в том, что для решения ее школьникам предлагаются все необходимые средства и материалы в виде набора (или системы заданий), требуемых для их выполнения. </w:t>
      </w:r>
      <w:r>
        <w:br/>
        <w:t xml:space="preserve">В ходе решения проектных задач у подростков будут формироваться следующие способности: </w:t>
      </w:r>
      <w:r>
        <w:br/>
        <w:t xml:space="preserve">* Рефлексия (видеть проблемы, анализировать сделанное, видеть трудности и ошибки); </w:t>
      </w:r>
      <w:r>
        <w:br/>
        <w:t xml:space="preserve">* Целеполагание (ставить и удерживать цель); </w:t>
      </w:r>
      <w:r>
        <w:br/>
        <w:t xml:space="preserve">* Планирование (составлять план своей деятельности); </w:t>
      </w:r>
      <w:r>
        <w:br/>
        <w:t xml:space="preserve">* Моделирование (представлять способ действия в виде схемы-модели, выделяя ее существенное и главное); </w:t>
      </w:r>
      <w:r>
        <w:br/>
        <w:t xml:space="preserve">* Активность и инициативность при поиске способа (способов) решения задач; </w:t>
      </w:r>
      <w:r>
        <w:br/>
        <w:t xml:space="preserve">* Умение вступать в коммуникацию (взаимодействовать при решении задач, отстаивать свою позицию, принимать или аргументированно отклонять другие точки зрения). </w:t>
      </w:r>
      <w:r>
        <w:br/>
        <w:t xml:space="preserve">    На этапе решения проектных задач главной становится оценка процесса (процесса решения и предъявления результата) и только потом оценка самого результата. </w:t>
      </w:r>
      <w:r>
        <w:rPr>
          <w:i/>
          <w:iCs/>
        </w:rPr>
        <w:t>Проектная задача является этапом при переходе к проектной деятельности подростков 7-9 классов</w:t>
      </w:r>
      <w:r>
        <w:t xml:space="preserve">. </w:t>
      </w:r>
      <w:r>
        <w:br/>
        <w:t>В данных технологиях существенно меняется роль учителя: от организатора совместной работы с обучающимися в 5-6- классах – к осуществлению реального сотрудничества в ходе овладения знаниями в 7-9 классах.</w:t>
      </w:r>
    </w:p>
    <w:p w:rsidR="004D17A2" w:rsidRDefault="004D17A2" w:rsidP="005A1D4E">
      <w:pPr>
        <w:pStyle w:val="16"/>
        <w:jc w:val="center"/>
        <w:rPr>
          <w:b/>
          <w:bCs/>
        </w:rPr>
      </w:pPr>
    </w:p>
    <w:p w:rsidR="00DB40E4" w:rsidRDefault="009E13C4" w:rsidP="005A1D4E">
      <w:pPr>
        <w:pStyle w:val="16"/>
        <w:jc w:val="center"/>
        <w:rPr>
          <w:b/>
          <w:bCs/>
        </w:rPr>
      </w:pPr>
      <w:r>
        <w:rPr>
          <w:b/>
          <w:bCs/>
        </w:rPr>
        <w:t xml:space="preserve">В системе формирования и развития УУД школы используются </w:t>
      </w:r>
    </w:p>
    <w:p w:rsidR="009E13C4" w:rsidRDefault="009E13C4" w:rsidP="005A1D4E">
      <w:pPr>
        <w:pStyle w:val="16"/>
        <w:jc w:val="center"/>
        <w:rPr>
          <w:b/>
          <w:bCs/>
        </w:rPr>
      </w:pPr>
      <w:r>
        <w:rPr>
          <w:b/>
          <w:bCs/>
        </w:rPr>
        <w:t>следующие типы проектов:</w:t>
      </w:r>
    </w:p>
    <w:p w:rsidR="00DB40E4" w:rsidRDefault="00DB40E4" w:rsidP="005A1D4E">
      <w:pPr>
        <w:pStyle w:val="16"/>
        <w:jc w:val="center"/>
        <w:rPr>
          <w:b/>
          <w:bCs/>
        </w:rPr>
      </w:pPr>
    </w:p>
    <w:tbl>
      <w:tblPr>
        <w:tblW w:w="0" w:type="auto"/>
        <w:tblInd w:w="-25" w:type="dxa"/>
        <w:tblLayout w:type="fixed"/>
        <w:tblLook w:val="0000" w:firstRow="0" w:lastRow="0" w:firstColumn="0" w:lastColumn="0" w:noHBand="0" w:noVBand="0"/>
      </w:tblPr>
      <w:tblGrid>
        <w:gridCol w:w="1620"/>
        <w:gridCol w:w="48"/>
        <w:gridCol w:w="1559"/>
        <w:gridCol w:w="13"/>
        <w:gridCol w:w="1546"/>
        <w:gridCol w:w="76"/>
        <w:gridCol w:w="1620"/>
        <w:gridCol w:w="13"/>
        <w:gridCol w:w="1607"/>
        <w:gridCol w:w="16"/>
        <w:gridCol w:w="1656"/>
      </w:tblGrid>
      <w:tr w:rsidR="009E13C4" w:rsidTr="002F1A17">
        <w:trPr>
          <w:trHeight w:val="822"/>
        </w:trPr>
        <w:tc>
          <w:tcPr>
            <w:tcW w:w="1620" w:type="dxa"/>
            <w:tcBorders>
              <w:top w:val="single" w:sz="4" w:space="0" w:color="000000"/>
              <w:left w:val="single" w:sz="4" w:space="0" w:color="000000"/>
              <w:bottom w:val="single" w:sz="4" w:space="0" w:color="000000"/>
            </w:tcBorders>
          </w:tcPr>
          <w:p w:rsidR="009E13C4" w:rsidRPr="005A1D4E" w:rsidRDefault="009E13C4" w:rsidP="005A1D4E">
            <w:pPr>
              <w:pStyle w:val="16"/>
              <w:jc w:val="center"/>
              <w:rPr>
                <w:sz w:val="22"/>
                <w:szCs w:val="22"/>
              </w:rPr>
            </w:pPr>
          </w:p>
          <w:p w:rsidR="009E13C4" w:rsidRPr="005A1D4E" w:rsidRDefault="009E13C4" w:rsidP="005A1D4E">
            <w:pPr>
              <w:pStyle w:val="16"/>
              <w:jc w:val="center"/>
              <w:rPr>
                <w:b/>
                <w:bCs/>
                <w:iCs/>
                <w:sz w:val="22"/>
                <w:szCs w:val="22"/>
              </w:rPr>
            </w:pPr>
            <w:r>
              <w:rPr>
                <w:b/>
                <w:bCs/>
                <w:iCs/>
                <w:sz w:val="22"/>
                <w:szCs w:val="22"/>
              </w:rPr>
              <w:t>К</w:t>
            </w:r>
            <w:r w:rsidRPr="005A1D4E">
              <w:rPr>
                <w:b/>
                <w:bCs/>
                <w:iCs/>
                <w:sz w:val="22"/>
                <w:szCs w:val="22"/>
              </w:rPr>
              <w:t>лассы</w:t>
            </w:r>
          </w:p>
        </w:tc>
        <w:tc>
          <w:tcPr>
            <w:tcW w:w="1620" w:type="dxa"/>
            <w:gridSpan w:val="3"/>
            <w:tcBorders>
              <w:top w:val="single" w:sz="4" w:space="0" w:color="000000"/>
              <w:left w:val="single" w:sz="4" w:space="0" w:color="000000"/>
              <w:bottom w:val="single" w:sz="4" w:space="0" w:color="000000"/>
            </w:tcBorders>
          </w:tcPr>
          <w:p w:rsidR="009E13C4" w:rsidRPr="005A1D4E" w:rsidRDefault="009E13C4" w:rsidP="005A1D4E">
            <w:pPr>
              <w:pStyle w:val="16"/>
              <w:jc w:val="center"/>
              <w:rPr>
                <w:b/>
                <w:bCs/>
                <w:iCs/>
                <w:sz w:val="22"/>
                <w:szCs w:val="22"/>
              </w:rPr>
            </w:pPr>
          </w:p>
          <w:p w:rsidR="009E13C4" w:rsidRPr="005A1D4E" w:rsidRDefault="009E13C4" w:rsidP="005A1D4E">
            <w:pPr>
              <w:pStyle w:val="16"/>
              <w:jc w:val="center"/>
              <w:rPr>
                <w:b/>
                <w:bCs/>
                <w:iCs/>
                <w:sz w:val="22"/>
                <w:szCs w:val="22"/>
              </w:rPr>
            </w:pPr>
            <w:r w:rsidRPr="005A1D4E">
              <w:rPr>
                <w:b/>
                <w:bCs/>
                <w:iCs/>
                <w:sz w:val="22"/>
                <w:szCs w:val="22"/>
              </w:rPr>
              <w:t>По видам проектов</w:t>
            </w:r>
          </w:p>
        </w:tc>
        <w:tc>
          <w:tcPr>
            <w:tcW w:w="1622" w:type="dxa"/>
            <w:gridSpan w:val="2"/>
            <w:tcBorders>
              <w:top w:val="single" w:sz="4" w:space="0" w:color="000000"/>
              <w:left w:val="single" w:sz="4" w:space="0" w:color="000000"/>
              <w:bottom w:val="single" w:sz="4" w:space="0" w:color="000000"/>
            </w:tcBorders>
          </w:tcPr>
          <w:p w:rsidR="009E13C4" w:rsidRPr="005A1D4E" w:rsidRDefault="009E13C4" w:rsidP="005A1D4E">
            <w:pPr>
              <w:pStyle w:val="16"/>
              <w:jc w:val="center"/>
              <w:rPr>
                <w:b/>
                <w:bCs/>
                <w:iCs/>
                <w:sz w:val="22"/>
                <w:szCs w:val="22"/>
              </w:rPr>
            </w:pPr>
          </w:p>
          <w:p w:rsidR="009E13C4" w:rsidRPr="005A1D4E" w:rsidRDefault="009E13C4" w:rsidP="005A1D4E">
            <w:pPr>
              <w:pStyle w:val="16"/>
              <w:jc w:val="center"/>
              <w:rPr>
                <w:b/>
                <w:bCs/>
                <w:iCs/>
                <w:sz w:val="22"/>
                <w:szCs w:val="22"/>
              </w:rPr>
            </w:pPr>
            <w:r w:rsidRPr="005A1D4E">
              <w:rPr>
                <w:b/>
                <w:bCs/>
                <w:iCs/>
                <w:sz w:val="22"/>
                <w:szCs w:val="22"/>
              </w:rPr>
              <w:t>По содержанию</w:t>
            </w:r>
          </w:p>
        </w:tc>
        <w:tc>
          <w:tcPr>
            <w:tcW w:w="1620" w:type="dxa"/>
            <w:tcBorders>
              <w:top w:val="single" w:sz="4" w:space="0" w:color="000000"/>
              <w:left w:val="single" w:sz="4" w:space="0" w:color="000000"/>
              <w:bottom w:val="single" w:sz="4" w:space="0" w:color="000000"/>
            </w:tcBorders>
          </w:tcPr>
          <w:p w:rsidR="009E13C4" w:rsidRPr="005A1D4E" w:rsidRDefault="009E13C4" w:rsidP="005A1D4E">
            <w:pPr>
              <w:pStyle w:val="16"/>
              <w:jc w:val="center"/>
              <w:rPr>
                <w:b/>
                <w:bCs/>
                <w:iCs/>
                <w:sz w:val="22"/>
                <w:szCs w:val="22"/>
              </w:rPr>
            </w:pPr>
            <w:r w:rsidRPr="005A1D4E">
              <w:rPr>
                <w:b/>
                <w:bCs/>
                <w:iCs/>
                <w:sz w:val="22"/>
                <w:szCs w:val="22"/>
              </w:rPr>
              <w:t>По количеству</w:t>
            </w:r>
          </w:p>
          <w:p w:rsidR="009E13C4" w:rsidRPr="005A1D4E" w:rsidRDefault="009E13C4" w:rsidP="005A1D4E">
            <w:pPr>
              <w:pStyle w:val="16"/>
              <w:jc w:val="center"/>
              <w:rPr>
                <w:b/>
                <w:bCs/>
                <w:iCs/>
                <w:sz w:val="22"/>
                <w:szCs w:val="22"/>
              </w:rPr>
            </w:pPr>
            <w:r w:rsidRPr="005A1D4E">
              <w:rPr>
                <w:b/>
                <w:bCs/>
                <w:iCs/>
                <w:sz w:val="22"/>
                <w:szCs w:val="22"/>
              </w:rPr>
              <w:t>участников</w:t>
            </w:r>
          </w:p>
        </w:tc>
        <w:tc>
          <w:tcPr>
            <w:tcW w:w="1620" w:type="dxa"/>
            <w:gridSpan w:val="2"/>
            <w:tcBorders>
              <w:top w:val="single" w:sz="4" w:space="0" w:color="000000"/>
              <w:left w:val="single" w:sz="4" w:space="0" w:color="000000"/>
              <w:bottom w:val="single" w:sz="4" w:space="0" w:color="000000"/>
            </w:tcBorders>
          </w:tcPr>
          <w:p w:rsidR="009E13C4" w:rsidRPr="005A1D4E" w:rsidRDefault="009E13C4" w:rsidP="005A1D4E">
            <w:pPr>
              <w:pStyle w:val="16"/>
              <w:jc w:val="center"/>
              <w:rPr>
                <w:b/>
                <w:bCs/>
                <w:iCs/>
                <w:sz w:val="22"/>
                <w:szCs w:val="22"/>
              </w:rPr>
            </w:pPr>
          </w:p>
          <w:p w:rsidR="009E13C4" w:rsidRPr="005A1D4E" w:rsidRDefault="009E13C4" w:rsidP="005A1D4E">
            <w:pPr>
              <w:pStyle w:val="16"/>
              <w:jc w:val="center"/>
              <w:rPr>
                <w:b/>
                <w:bCs/>
                <w:iCs/>
                <w:sz w:val="22"/>
                <w:szCs w:val="22"/>
              </w:rPr>
            </w:pPr>
            <w:r w:rsidRPr="005A1D4E">
              <w:rPr>
                <w:b/>
                <w:bCs/>
                <w:iCs/>
                <w:sz w:val="22"/>
                <w:szCs w:val="22"/>
              </w:rPr>
              <w:t>По длительности</w:t>
            </w:r>
          </w:p>
        </w:tc>
        <w:tc>
          <w:tcPr>
            <w:tcW w:w="1672" w:type="dxa"/>
            <w:gridSpan w:val="2"/>
            <w:tcBorders>
              <w:top w:val="single" w:sz="4" w:space="0" w:color="000000"/>
              <w:left w:val="single" w:sz="4" w:space="0" w:color="000000"/>
              <w:bottom w:val="single" w:sz="4" w:space="0" w:color="000000"/>
              <w:right w:val="single" w:sz="4" w:space="0" w:color="000000"/>
            </w:tcBorders>
          </w:tcPr>
          <w:p w:rsidR="009E13C4" w:rsidRPr="005A1D4E" w:rsidRDefault="009E13C4" w:rsidP="005A1D4E">
            <w:pPr>
              <w:pStyle w:val="16"/>
              <w:jc w:val="center"/>
              <w:rPr>
                <w:b/>
                <w:bCs/>
                <w:iCs/>
                <w:sz w:val="22"/>
                <w:szCs w:val="22"/>
              </w:rPr>
            </w:pPr>
            <w:r w:rsidRPr="005A1D4E">
              <w:rPr>
                <w:b/>
                <w:bCs/>
                <w:iCs/>
                <w:sz w:val="22"/>
                <w:szCs w:val="22"/>
              </w:rPr>
              <w:t>По дидактической цели</w:t>
            </w:r>
          </w:p>
        </w:tc>
      </w:tr>
      <w:tr w:rsidR="009E13C4" w:rsidTr="002F1A17">
        <w:trPr>
          <w:trHeight w:val="98"/>
        </w:trPr>
        <w:tc>
          <w:tcPr>
            <w:tcW w:w="9774" w:type="dxa"/>
            <w:gridSpan w:val="11"/>
            <w:tcBorders>
              <w:top w:val="single" w:sz="4" w:space="0" w:color="000000"/>
              <w:left w:val="single" w:sz="4" w:space="0" w:color="000000"/>
              <w:bottom w:val="single" w:sz="4" w:space="0" w:color="000000"/>
              <w:right w:val="single" w:sz="4" w:space="0" w:color="000000"/>
            </w:tcBorders>
          </w:tcPr>
          <w:p w:rsidR="009E13C4" w:rsidRDefault="009E13C4" w:rsidP="002F1A17">
            <w:pPr>
              <w:pStyle w:val="16"/>
              <w:rPr>
                <w:b/>
                <w:bCs/>
              </w:rPr>
            </w:pPr>
            <w:r>
              <w:rPr>
                <w:b/>
                <w:bCs/>
              </w:rPr>
              <w:t xml:space="preserve">                     Обеспечение индивидуальной траектории развития обучающихся </w:t>
            </w:r>
          </w:p>
        </w:tc>
      </w:tr>
      <w:tr w:rsidR="009E13C4" w:rsidTr="002F1A17">
        <w:trPr>
          <w:trHeight w:val="986"/>
        </w:trPr>
        <w:tc>
          <w:tcPr>
            <w:tcW w:w="1668" w:type="dxa"/>
            <w:gridSpan w:val="2"/>
            <w:tcBorders>
              <w:top w:val="single" w:sz="4" w:space="0" w:color="000000"/>
              <w:left w:val="single" w:sz="4" w:space="0" w:color="000000"/>
              <w:bottom w:val="single" w:sz="4" w:space="0" w:color="000000"/>
            </w:tcBorders>
          </w:tcPr>
          <w:p w:rsidR="009E13C4" w:rsidRDefault="009E13C4" w:rsidP="002F1A17">
            <w:pPr>
              <w:pStyle w:val="16"/>
            </w:pPr>
            <w:r>
              <w:t xml:space="preserve">5-6- классы </w:t>
            </w:r>
          </w:p>
        </w:tc>
        <w:tc>
          <w:tcPr>
            <w:tcW w:w="1559" w:type="dxa"/>
            <w:tcBorders>
              <w:top w:val="single" w:sz="4" w:space="0" w:color="000000"/>
              <w:left w:val="single" w:sz="4" w:space="0" w:color="000000"/>
              <w:bottom w:val="single" w:sz="4" w:space="0" w:color="000000"/>
            </w:tcBorders>
          </w:tcPr>
          <w:p w:rsidR="009E13C4" w:rsidRDefault="009E13C4" w:rsidP="002F1A17">
            <w:pPr>
              <w:pStyle w:val="16"/>
            </w:pPr>
            <w:r>
              <w:t xml:space="preserve">Информационно-поисковый </w:t>
            </w:r>
          </w:p>
          <w:p w:rsidR="009E13C4" w:rsidRDefault="009E13C4" w:rsidP="002F1A17">
            <w:pPr>
              <w:pStyle w:val="16"/>
            </w:pPr>
            <w:r>
              <w:t xml:space="preserve">Практико-ориентированный </w:t>
            </w:r>
          </w:p>
          <w:p w:rsidR="009E13C4" w:rsidRDefault="009E13C4" w:rsidP="002F1A17">
            <w:pPr>
              <w:pStyle w:val="16"/>
            </w:pPr>
            <w:r>
              <w:t xml:space="preserve">Творческий </w:t>
            </w:r>
          </w:p>
          <w:p w:rsidR="009E13C4" w:rsidRDefault="009E13C4" w:rsidP="002F1A17">
            <w:pPr>
              <w:pStyle w:val="16"/>
            </w:pPr>
            <w:r>
              <w:t xml:space="preserve">Игровой </w:t>
            </w:r>
          </w:p>
          <w:p w:rsidR="009E13C4" w:rsidRDefault="009E13C4" w:rsidP="002F1A17">
            <w:pPr>
              <w:pStyle w:val="16"/>
            </w:pPr>
            <w:r>
              <w:t xml:space="preserve">Социальный </w:t>
            </w:r>
          </w:p>
        </w:tc>
        <w:tc>
          <w:tcPr>
            <w:tcW w:w="1559" w:type="dxa"/>
            <w:gridSpan w:val="2"/>
            <w:tcBorders>
              <w:top w:val="single" w:sz="4" w:space="0" w:color="000000"/>
              <w:left w:val="single" w:sz="4" w:space="0" w:color="000000"/>
              <w:bottom w:val="single" w:sz="4" w:space="0" w:color="000000"/>
            </w:tcBorders>
          </w:tcPr>
          <w:p w:rsidR="009E13C4" w:rsidRDefault="009E13C4" w:rsidP="002F1A17">
            <w:pPr>
              <w:pStyle w:val="16"/>
            </w:pPr>
            <w:r>
              <w:t xml:space="preserve">Монопредметный </w:t>
            </w:r>
          </w:p>
        </w:tc>
        <w:tc>
          <w:tcPr>
            <w:tcW w:w="1709" w:type="dxa"/>
            <w:gridSpan w:val="3"/>
            <w:tcBorders>
              <w:top w:val="single" w:sz="4" w:space="0" w:color="000000"/>
              <w:left w:val="single" w:sz="4" w:space="0" w:color="000000"/>
              <w:bottom w:val="single" w:sz="4" w:space="0" w:color="000000"/>
            </w:tcBorders>
          </w:tcPr>
          <w:p w:rsidR="009E13C4" w:rsidRDefault="009E13C4" w:rsidP="002F1A17">
            <w:pPr>
              <w:pStyle w:val="16"/>
            </w:pPr>
            <w:r>
              <w:t xml:space="preserve">Парный, </w:t>
            </w:r>
          </w:p>
          <w:p w:rsidR="009E13C4" w:rsidRDefault="009E13C4" w:rsidP="002F1A17">
            <w:pPr>
              <w:pStyle w:val="16"/>
            </w:pPr>
            <w:r>
              <w:t xml:space="preserve">малогрупповой, </w:t>
            </w:r>
          </w:p>
          <w:p w:rsidR="009E13C4" w:rsidRDefault="009E13C4" w:rsidP="002F1A17">
            <w:pPr>
              <w:pStyle w:val="16"/>
            </w:pPr>
            <w:r>
              <w:t>групповой</w:t>
            </w:r>
          </w:p>
        </w:tc>
        <w:tc>
          <w:tcPr>
            <w:tcW w:w="1623" w:type="dxa"/>
            <w:gridSpan w:val="2"/>
            <w:tcBorders>
              <w:top w:val="single" w:sz="4" w:space="0" w:color="000000"/>
              <w:left w:val="single" w:sz="4" w:space="0" w:color="000000"/>
              <w:bottom w:val="single" w:sz="4" w:space="0" w:color="000000"/>
            </w:tcBorders>
          </w:tcPr>
          <w:p w:rsidR="009E13C4" w:rsidRDefault="009E13C4" w:rsidP="002F1A17">
            <w:pPr>
              <w:pStyle w:val="16"/>
            </w:pPr>
          </w:p>
        </w:tc>
        <w:tc>
          <w:tcPr>
            <w:tcW w:w="1656" w:type="dxa"/>
            <w:tcBorders>
              <w:top w:val="single" w:sz="4" w:space="0" w:color="000000"/>
              <w:left w:val="single" w:sz="4" w:space="0" w:color="000000"/>
              <w:bottom w:val="single" w:sz="4" w:space="0" w:color="000000"/>
              <w:right w:val="single" w:sz="4" w:space="0" w:color="000000"/>
            </w:tcBorders>
          </w:tcPr>
          <w:p w:rsidR="009E13C4" w:rsidRDefault="009E13C4" w:rsidP="002F1A17">
            <w:pPr>
              <w:pStyle w:val="16"/>
            </w:pPr>
          </w:p>
        </w:tc>
      </w:tr>
      <w:tr w:rsidR="009E13C4" w:rsidTr="002F1A17">
        <w:trPr>
          <w:trHeight w:val="98"/>
        </w:trPr>
        <w:tc>
          <w:tcPr>
            <w:tcW w:w="9774" w:type="dxa"/>
            <w:gridSpan w:val="11"/>
            <w:tcBorders>
              <w:top w:val="single" w:sz="4" w:space="0" w:color="000000"/>
              <w:left w:val="single" w:sz="4" w:space="0" w:color="000000"/>
              <w:bottom w:val="single" w:sz="4" w:space="0" w:color="000000"/>
              <w:right w:val="single" w:sz="4" w:space="0" w:color="000000"/>
            </w:tcBorders>
          </w:tcPr>
          <w:p w:rsidR="009E13C4" w:rsidRDefault="009E13C4" w:rsidP="005A1D4E">
            <w:pPr>
              <w:pStyle w:val="16"/>
              <w:jc w:val="center"/>
              <w:rPr>
                <w:b/>
                <w:bCs/>
              </w:rPr>
            </w:pPr>
            <w:r>
              <w:rPr>
                <w:b/>
                <w:bCs/>
              </w:rPr>
              <w:t>Обеспечение индивидуальной траектории развития обучающихся</w:t>
            </w:r>
          </w:p>
        </w:tc>
      </w:tr>
      <w:tr w:rsidR="009E13C4" w:rsidTr="002F1A17">
        <w:trPr>
          <w:trHeight w:val="1238"/>
        </w:trPr>
        <w:tc>
          <w:tcPr>
            <w:tcW w:w="1620" w:type="dxa"/>
            <w:tcBorders>
              <w:top w:val="single" w:sz="4" w:space="0" w:color="000000"/>
              <w:left w:val="single" w:sz="4" w:space="0" w:color="000000"/>
              <w:bottom w:val="single" w:sz="4" w:space="0" w:color="000000"/>
            </w:tcBorders>
          </w:tcPr>
          <w:p w:rsidR="009E13C4" w:rsidRDefault="009E13C4" w:rsidP="002F1A17">
            <w:pPr>
              <w:pStyle w:val="16"/>
            </w:pPr>
            <w:r>
              <w:t xml:space="preserve">7-9 </w:t>
            </w:r>
          </w:p>
          <w:p w:rsidR="009E13C4" w:rsidRDefault="009E13C4" w:rsidP="002F1A17">
            <w:pPr>
              <w:pStyle w:val="16"/>
            </w:pPr>
            <w:r>
              <w:t xml:space="preserve">классы </w:t>
            </w:r>
          </w:p>
        </w:tc>
        <w:tc>
          <w:tcPr>
            <w:tcW w:w="1620" w:type="dxa"/>
            <w:gridSpan w:val="3"/>
            <w:tcBorders>
              <w:top w:val="single" w:sz="4" w:space="0" w:color="000000"/>
              <w:left w:val="single" w:sz="4" w:space="0" w:color="000000"/>
              <w:bottom w:val="single" w:sz="4" w:space="0" w:color="000000"/>
            </w:tcBorders>
          </w:tcPr>
          <w:p w:rsidR="009E13C4" w:rsidRDefault="009E13C4" w:rsidP="002F1A17">
            <w:pPr>
              <w:pStyle w:val="16"/>
            </w:pPr>
            <w:r>
              <w:t xml:space="preserve">Информационно-поисковый </w:t>
            </w:r>
          </w:p>
          <w:p w:rsidR="009E13C4" w:rsidRDefault="009E13C4" w:rsidP="002F1A17">
            <w:pPr>
              <w:pStyle w:val="16"/>
            </w:pPr>
            <w:r>
              <w:t xml:space="preserve">Практико-ориентированный </w:t>
            </w:r>
          </w:p>
          <w:p w:rsidR="009E13C4" w:rsidRDefault="009E13C4" w:rsidP="002F1A17">
            <w:pPr>
              <w:pStyle w:val="16"/>
            </w:pPr>
            <w:r>
              <w:t xml:space="preserve">Творческий </w:t>
            </w:r>
          </w:p>
          <w:p w:rsidR="009E13C4" w:rsidRDefault="009E13C4" w:rsidP="002F1A17">
            <w:pPr>
              <w:pStyle w:val="16"/>
            </w:pPr>
            <w:r>
              <w:t xml:space="preserve">Игровой </w:t>
            </w:r>
          </w:p>
          <w:p w:rsidR="009E13C4" w:rsidRDefault="009E13C4" w:rsidP="002F1A17">
            <w:pPr>
              <w:pStyle w:val="16"/>
            </w:pPr>
            <w:r>
              <w:lastRenderedPageBreak/>
              <w:t xml:space="preserve">Социальный </w:t>
            </w:r>
          </w:p>
          <w:p w:rsidR="009E13C4" w:rsidRDefault="009E13C4" w:rsidP="002F1A17">
            <w:pPr>
              <w:pStyle w:val="16"/>
            </w:pPr>
            <w:r>
              <w:t xml:space="preserve">Исследовательский </w:t>
            </w:r>
          </w:p>
        </w:tc>
        <w:tc>
          <w:tcPr>
            <w:tcW w:w="1622" w:type="dxa"/>
            <w:gridSpan w:val="2"/>
            <w:tcBorders>
              <w:top w:val="single" w:sz="4" w:space="0" w:color="000000"/>
              <w:left w:val="single" w:sz="4" w:space="0" w:color="000000"/>
              <w:bottom w:val="single" w:sz="4" w:space="0" w:color="000000"/>
            </w:tcBorders>
          </w:tcPr>
          <w:p w:rsidR="009E13C4" w:rsidRDefault="009E13C4" w:rsidP="002F1A17">
            <w:pPr>
              <w:pStyle w:val="16"/>
            </w:pPr>
            <w:r>
              <w:lastRenderedPageBreak/>
              <w:t xml:space="preserve">Монопредметный </w:t>
            </w:r>
          </w:p>
          <w:p w:rsidR="009E13C4" w:rsidRDefault="009E13C4" w:rsidP="002F1A17">
            <w:pPr>
              <w:pStyle w:val="16"/>
            </w:pPr>
          </w:p>
        </w:tc>
        <w:tc>
          <w:tcPr>
            <w:tcW w:w="1620" w:type="dxa"/>
            <w:tcBorders>
              <w:top w:val="single" w:sz="4" w:space="0" w:color="000000"/>
              <w:left w:val="single" w:sz="4" w:space="0" w:color="000000"/>
              <w:bottom w:val="single" w:sz="4" w:space="0" w:color="000000"/>
            </w:tcBorders>
          </w:tcPr>
          <w:p w:rsidR="009E13C4" w:rsidRDefault="009E13C4" w:rsidP="002F1A17">
            <w:pPr>
              <w:pStyle w:val="16"/>
            </w:pPr>
            <w:r>
              <w:t xml:space="preserve">Индивидуальный </w:t>
            </w:r>
          </w:p>
          <w:p w:rsidR="009E13C4" w:rsidRDefault="009E13C4" w:rsidP="002F1A17">
            <w:pPr>
              <w:pStyle w:val="16"/>
            </w:pPr>
            <w:r>
              <w:t>Парный, малогрупповой, групповой</w:t>
            </w:r>
          </w:p>
          <w:p w:rsidR="009E13C4" w:rsidRDefault="009E13C4" w:rsidP="002F1A17">
            <w:pPr>
              <w:pStyle w:val="16"/>
            </w:pPr>
          </w:p>
        </w:tc>
        <w:tc>
          <w:tcPr>
            <w:tcW w:w="1620" w:type="dxa"/>
            <w:gridSpan w:val="2"/>
            <w:tcBorders>
              <w:top w:val="single" w:sz="4" w:space="0" w:color="000000"/>
              <w:left w:val="single" w:sz="4" w:space="0" w:color="000000"/>
              <w:bottom w:val="single" w:sz="4" w:space="0" w:color="000000"/>
            </w:tcBorders>
          </w:tcPr>
          <w:p w:rsidR="009E13C4" w:rsidRDefault="009E13C4" w:rsidP="002F1A17">
            <w:pPr>
              <w:pStyle w:val="16"/>
            </w:pPr>
            <w:r>
              <w:t xml:space="preserve">Урок </w:t>
            </w:r>
          </w:p>
          <w:p w:rsidR="009E13C4" w:rsidRDefault="009E13C4" w:rsidP="002F1A17">
            <w:pPr>
              <w:pStyle w:val="16"/>
            </w:pPr>
            <w:r>
              <w:t xml:space="preserve">Краткосрочный </w:t>
            </w:r>
          </w:p>
          <w:p w:rsidR="009E13C4" w:rsidRDefault="009E13C4" w:rsidP="002F1A17">
            <w:pPr>
              <w:pStyle w:val="16"/>
            </w:pPr>
            <w:r>
              <w:t xml:space="preserve">В течение года </w:t>
            </w:r>
          </w:p>
        </w:tc>
        <w:tc>
          <w:tcPr>
            <w:tcW w:w="1672" w:type="dxa"/>
            <w:gridSpan w:val="2"/>
            <w:tcBorders>
              <w:top w:val="single" w:sz="4" w:space="0" w:color="000000"/>
              <w:left w:val="single" w:sz="4" w:space="0" w:color="000000"/>
              <w:bottom w:val="single" w:sz="4" w:space="0" w:color="000000"/>
              <w:right w:val="single" w:sz="4" w:space="0" w:color="000000"/>
            </w:tcBorders>
          </w:tcPr>
          <w:p w:rsidR="009E13C4" w:rsidRDefault="009E13C4" w:rsidP="002F1A17">
            <w:pPr>
              <w:pStyle w:val="16"/>
            </w:pPr>
            <w:r>
              <w:t xml:space="preserve">Поддержка мотивации </w:t>
            </w:r>
          </w:p>
          <w:p w:rsidR="009E13C4" w:rsidRDefault="009E13C4" w:rsidP="002F1A17">
            <w:pPr>
              <w:pStyle w:val="16"/>
            </w:pPr>
            <w:r>
              <w:t xml:space="preserve">Обучение методам проектной деятельности </w:t>
            </w:r>
          </w:p>
          <w:p w:rsidR="009E13C4" w:rsidRDefault="009E13C4" w:rsidP="002F1A17">
            <w:pPr>
              <w:pStyle w:val="16"/>
            </w:pPr>
            <w:r>
              <w:t xml:space="preserve">Реализации личностного </w:t>
            </w:r>
            <w:r>
              <w:lastRenderedPageBreak/>
              <w:t xml:space="preserve">потенциала обучающихся </w:t>
            </w:r>
          </w:p>
        </w:tc>
      </w:tr>
    </w:tbl>
    <w:p w:rsidR="009E13C4" w:rsidRDefault="009E13C4" w:rsidP="002F6096">
      <w:pPr>
        <w:pStyle w:val="16"/>
      </w:pPr>
    </w:p>
    <w:p w:rsidR="004D17A2" w:rsidRDefault="004D17A2" w:rsidP="004D17A2">
      <w:pPr>
        <w:rPr>
          <w:rFonts w:ascii="Times New Roman" w:hAnsi="Times New Roman"/>
          <w:b/>
          <w:sz w:val="24"/>
          <w:szCs w:val="24"/>
        </w:rPr>
      </w:pPr>
    </w:p>
    <w:tbl>
      <w:tblPr>
        <w:tblpPr w:leftFromText="180" w:rightFromText="180" w:vertAnchor="page" w:horzAnchor="margin" w:tblpY="17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891"/>
        <w:gridCol w:w="2873"/>
        <w:gridCol w:w="3962"/>
      </w:tblGrid>
      <w:tr w:rsidR="004D17A2" w:rsidRPr="00207741" w:rsidTr="004D17A2">
        <w:tc>
          <w:tcPr>
            <w:tcW w:w="964" w:type="pct"/>
            <w:vMerge w:val="restart"/>
          </w:tcPr>
          <w:p w:rsidR="004D17A2" w:rsidRPr="003564AC" w:rsidRDefault="004D17A2" w:rsidP="009E4979">
            <w:pPr>
              <w:jc w:val="center"/>
              <w:rPr>
                <w:rFonts w:ascii="Times New Roman" w:hAnsi="Times New Roman"/>
                <w:b/>
                <w:szCs w:val="24"/>
              </w:rPr>
            </w:pPr>
            <w:r w:rsidRPr="003564AC">
              <w:rPr>
                <w:rFonts w:ascii="Times New Roman" w:hAnsi="Times New Roman"/>
                <w:b/>
                <w:szCs w:val="24"/>
              </w:rPr>
              <w:lastRenderedPageBreak/>
              <w:t>Критерий</w:t>
            </w:r>
          </w:p>
        </w:tc>
        <w:tc>
          <w:tcPr>
            <w:tcW w:w="465" w:type="pct"/>
            <w:vMerge w:val="restart"/>
          </w:tcPr>
          <w:p w:rsidR="004D17A2" w:rsidRPr="003564AC" w:rsidRDefault="004D17A2" w:rsidP="009E4979">
            <w:pPr>
              <w:jc w:val="center"/>
              <w:rPr>
                <w:rFonts w:ascii="Times New Roman" w:hAnsi="Times New Roman"/>
                <w:b/>
                <w:szCs w:val="24"/>
              </w:rPr>
            </w:pPr>
            <w:r w:rsidRPr="003564AC">
              <w:rPr>
                <w:rFonts w:ascii="Times New Roman" w:hAnsi="Times New Roman"/>
                <w:b/>
                <w:szCs w:val="24"/>
              </w:rPr>
              <w:t xml:space="preserve">Баллы </w:t>
            </w:r>
          </w:p>
        </w:tc>
        <w:tc>
          <w:tcPr>
            <w:tcW w:w="3571" w:type="pct"/>
            <w:gridSpan w:val="2"/>
          </w:tcPr>
          <w:p w:rsidR="004D17A2" w:rsidRPr="00207741" w:rsidRDefault="004D17A2" w:rsidP="009E4979">
            <w:pPr>
              <w:jc w:val="center"/>
              <w:rPr>
                <w:rFonts w:ascii="Times New Roman" w:hAnsi="Times New Roman"/>
                <w:b/>
                <w:szCs w:val="24"/>
              </w:rPr>
            </w:pPr>
            <w:r w:rsidRPr="00207741">
              <w:rPr>
                <w:rFonts w:ascii="Times New Roman" w:hAnsi="Times New Roman"/>
                <w:b/>
                <w:szCs w:val="24"/>
              </w:rPr>
              <w:t>Уровни сформированности навыков проектной деятельности</w:t>
            </w:r>
          </w:p>
        </w:tc>
      </w:tr>
      <w:tr w:rsidR="004D17A2" w:rsidRPr="00207741" w:rsidTr="004D17A2">
        <w:tc>
          <w:tcPr>
            <w:tcW w:w="964" w:type="pct"/>
            <w:vMerge/>
          </w:tcPr>
          <w:p w:rsidR="004D17A2" w:rsidRPr="00207741" w:rsidRDefault="004D17A2" w:rsidP="009E4979">
            <w:pPr>
              <w:jc w:val="center"/>
              <w:rPr>
                <w:rFonts w:ascii="Times New Roman" w:hAnsi="Times New Roman"/>
                <w:szCs w:val="24"/>
              </w:rPr>
            </w:pPr>
          </w:p>
        </w:tc>
        <w:tc>
          <w:tcPr>
            <w:tcW w:w="465" w:type="pct"/>
            <w:vMerge/>
          </w:tcPr>
          <w:p w:rsidR="004D17A2" w:rsidRPr="00207741" w:rsidRDefault="004D17A2" w:rsidP="009E4979">
            <w:pPr>
              <w:jc w:val="center"/>
              <w:rPr>
                <w:rFonts w:ascii="Times New Roman" w:hAnsi="Times New Roman"/>
                <w:szCs w:val="24"/>
              </w:rPr>
            </w:pPr>
          </w:p>
        </w:tc>
        <w:tc>
          <w:tcPr>
            <w:tcW w:w="1501" w:type="pct"/>
          </w:tcPr>
          <w:p w:rsidR="004D17A2" w:rsidRPr="003564AC" w:rsidRDefault="004D17A2" w:rsidP="009E4979">
            <w:pPr>
              <w:jc w:val="center"/>
              <w:rPr>
                <w:rFonts w:ascii="Times New Roman" w:hAnsi="Times New Roman"/>
                <w:b/>
                <w:szCs w:val="24"/>
              </w:rPr>
            </w:pPr>
            <w:r w:rsidRPr="003564AC">
              <w:rPr>
                <w:rFonts w:ascii="Times New Roman" w:hAnsi="Times New Roman"/>
                <w:b/>
                <w:szCs w:val="24"/>
              </w:rPr>
              <w:t>Базовый</w:t>
            </w:r>
          </w:p>
        </w:tc>
        <w:tc>
          <w:tcPr>
            <w:tcW w:w="2070" w:type="pct"/>
          </w:tcPr>
          <w:p w:rsidR="004D17A2" w:rsidRPr="003564AC" w:rsidRDefault="004D17A2" w:rsidP="009E4979">
            <w:pPr>
              <w:jc w:val="center"/>
              <w:rPr>
                <w:rFonts w:ascii="Times New Roman" w:hAnsi="Times New Roman"/>
                <w:b/>
                <w:szCs w:val="24"/>
              </w:rPr>
            </w:pPr>
            <w:r w:rsidRPr="003564AC">
              <w:rPr>
                <w:rFonts w:ascii="Times New Roman" w:hAnsi="Times New Roman"/>
                <w:b/>
                <w:szCs w:val="24"/>
              </w:rPr>
              <w:t>Повышенный</w:t>
            </w:r>
          </w:p>
          <w:p w:rsidR="004D17A2" w:rsidRPr="003564AC" w:rsidRDefault="004D17A2" w:rsidP="009E4979">
            <w:pPr>
              <w:jc w:val="center"/>
              <w:rPr>
                <w:rFonts w:ascii="Times New Roman" w:hAnsi="Times New Roman"/>
                <w:b/>
                <w:szCs w:val="24"/>
              </w:rPr>
            </w:pPr>
          </w:p>
        </w:tc>
      </w:tr>
      <w:tr w:rsidR="004D17A2" w:rsidRPr="00207741" w:rsidTr="004D17A2">
        <w:trPr>
          <w:trHeight w:val="2047"/>
        </w:trPr>
        <w:tc>
          <w:tcPr>
            <w:tcW w:w="964" w:type="pct"/>
          </w:tcPr>
          <w:p w:rsidR="004D17A2" w:rsidRPr="00207741" w:rsidRDefault="004D17A2" w:rsidP="009E4979">
            <w:pPr>
              <w:jc w:val="both"/>
              <w:rPr>
                <w:rFonts w:ascii="Times New Roman" w:hAnsi="Times New Roman"/>
                <w:szCs w:val="24"/>
              </w:rPr>
            </w:pPr>
            <w:r w:rsidRPr="00207741">
              <w:rPr>
                <w:rFonts w:ascii="Times New Roman" w:hAnsi="Times New Roman"/>
                <w:szCs w:val="24"/>
              </w:rPr>
              <w:t>Самостоятельное приобретение знаний и решение проблем</w:t>
            </w:r>
          </w:p>
        </w:tc>
        <w:tc>
          <w:tcPr>
            <w:tcW w:w="465" w:type="pct"/>
          </w:tcPr>
          <w:p w:rsidR="004D17A2" w:rsidRPr="00207741" w:rsidRDefault="004D17A2" w:rsidP="009E4979">
            <w:pPr>
              <w:jc w:val="both"/>
              <w:rPr>
                <w:rFonts w:ascii="Times New Roman" w:hAnsi="Times New Roman"/>
                <w:szCs w:val="24"/>
              </w:rPr>
            </w:pPr>
            <w:r w:rsidRPr="00207741">
              <w:rPr>
                <w:rFonts w:ascii="Times New Roman" w:hAnsi="Times New Roman"/>
                <w:szCs w:val="24"/>
              </w:rPr>
              <w:t>0-3</w:t>
            </w:r>
          </w:p>
        </w:tc>
        <w:tc>
          <w:tcPr>
            <w:tcW w:w="1501" w:type="pct"/>
          </w:tcPr>
          <w:p w:rsidR="004D17A2" w:rsidRPr="00207741" w:rsidRDefault="004D17A2" w:rsidP="009E4979">
            <w:pPr>
              <w:jc w:val="both"/>
              <w:rPr>
                <w:rFonts w:ascii="Times New Roman" w:hAnsi="Times New Roman"/>
                <w:szCs w:val="24"/>
              </w:rPr>
            </w:pPr>
            <w:r w:rsidRPr="00207741">
              <w:rPr>
                <w:rFonts w:ascii="Times New Roman" w:hAnsi="Times New Roman"/>
                <w:szCs w:val="24"/>
              </w:rPr>
              <w:t xml:space="preserve">Работа в целом свидетельствует о способности самостоятельно с опорой на помощь руководителя ставить проблему и находить пути её решения; </w:t>
            </w:r>
          </w:p>
        </w:tc>
        <w:tc>
          <w:tcPr>
            <w:tcW w:w="2070" w:type="pct"/>
          </w:tcPr>
          <w:p w:rsidR="004D17A2" w:rsidRPr="00207741" w:rsidRDefault="004D17A2" w:rsidP="009E4979">
            <w:pPr>
              <w:jc w:val="both"/>
              <w:rPr>
                <w:rFonts w:ascii="Times New Roman" w:hAnsi="Times New Roman"/>
                <w:szCs w:val="24"/>
              </w:rPr>
            </w:pPr>
            <w:r w:rsidRPr="00207741">
              <w:rPr>
                <w:rFonts w:ascii="Times New Roman" w:hAnsi="Times New Roman"/>
                <w:szCs w:val="24"/>
              </w:rPr>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w:t>
            </w:r>
          </w:p>
        </w:tc>
      </w:tr>
      <w:tr w:rsidR="004D17A2" w:rsidRPr="00207741" w:rsidTr="004D17A2">
        <w:tc>
          <w:tcPr>
            <w:tcW w:w="964" w:type="pct"/>
          </w:tcPr>
          <w:p w:rsidR="004D17A2" w:rsidRPr="00207741" w:rsidRDefault="004D17A2" w:rsidP="009E4979">
            <w:pPr>
              <w:jc w:val="both"/>
              <w:rPr>
                <w:rFonts w:ascii="Times New Roman" w:hAnsi="Times New Roman"/>
                <w:szCs w:val="24"/>
              </w:rPr>
            </w:pPr>
            <w:r w:rsidRPr="00207741">
              <w:rPr>
                <w:rFonts w:ascii="Times New Roman" w:hAnsi="Times New Roman"/>
                <w:szCs w:val="24"/>
              </w:rPr>
              <w:t>Знание предмета</w:t>
            </w:r>
          </w:p>
        </w:tc>
        <w:tc>
          <w:tcPr>
            <w:tcW w:w="465" w:type="pct"/>
          </w:tcPr>
          <w:p w:rsidR="004D17A2" w:rsidRPr="00207741" w:rsidRDefault="004D17A2" w:rsidP="009E4979">
            <w:pPr>
              <w:jc w:val="both"/>
              <w:rPr>
                <w:rFonts w:ascii="Times New Roman" w:hAnsi="Times New Roman"/>
                <w:szCs w:val="24"/>
              </w:rPr>
            </w:pPr>
            <w:r w:rsidRPr="00207741">
              <w:rPr>
                <w:rFonts w:ascii="Times New Roman" w:hAnsi="Times New Roman"/>
                <w:szCs w:val="24"/>
              </w:rPr>
              <w:t>0-3</w:t>
            </w:r>
          </w:p>
        </w:tc>
        <w:tc>
          <w:tcPr>
            <w:tcW w:w="1501" w:type="pct"/>
          </w:tcPr>
          <w:p w:rsidR="004D17A2" w:rsidRPr="00207741" w:rsidRDefault="004D17A2" w:rsidP="009E4979">
            <w:pPr>
              <w:jc w:val="both"/>
              <w:rPr>
                <w:rFonts w:ascii="Times New Roman" w:hAnsi="Times New Roman"/>
                <w:szCs w:val="24"/>
              </w:rPr>
            </w:pPr>
            <w:r w:rsidRPr="00207741">
              <w:rPr>
                <w:rFonts w:ascii="Times New Roman" w:hAnsi="Times New Roman"/>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2070" w:type="pct"/>
          </w:tcPr>
          <w:p w:rsidR="004D17A2" w:rsidRPr="00207741" w:rsidRDefault="004D17A2" w:rsidP="009E4979">
            <w:pPr>
              <w:jc w:val="both"/>
              <w:rPr>
                <w:rFonts w:ascii="Times New Roman" w:hAnsi="Times New Roman"/>
                <w:szCs w:val="24"/>
              </w:rPr>
            </w:pPr>
            <w:r w:rsidRPr="00207741">
              <w:rPr>
                <w:rFonts w:ascii="Times New Roman" w:hAnsi="Times New Roman"/>
                <w:szCs w:val="24"/>
              </w:rPr>
              <w:t>Продемонстрировано свободное владение предметом проектной деятельности. Ошибки отсутствуют</w:t>
            </w:r>
          </w:p>
        </w:tc>
      </w:tr>
      <w:tr w:rsidR="004D17A2" w:rsidRPr="00207741" w:rsidTr="004D17A2">
        <w:tc>
          <w:tcPr>
            <w:tcW w:w="964" w:type="pct"/>
          </w:tcPr>
          <w:p w:rsidR="004D17A2" w:rsidRPr="00207741" w:rsidRDefault="004D17A2" w:rsidP="009E4979">
            <w:pPr>
              <w:jc w:val="both"/>
              <w:rPr>
                <w:rFonts w:ascii="Times New Roman" w:hAnsi="Times New Roman"/>
                <w:szCs w:val="24"/>
              </w:rPr>
            </w:pPr>
            <w:r w:rsidRPr="00207741">
              <w:rPr>
                <w:rFonts w:ascii="Times New Roman" w:hAnsi="Times New Roman"/>
                <w:szCs w:val="24"/>
              </w:rPr>
              <w:t>Регулятивные действия</w:t>
            </w:r>
            <w:r w:rsidRPr="00207741">
              <w:rPr>
                <w:rFonts w:ascii="Times New Roman" w:hAnsi="Times New Roman"/>
                <w:szCs w:val="24"/>
              </w:rPr>
              <w:tab/>
            </w:r>
          </w:p>
          <w:p w:rsidR="004D17A2" w:rsidRPr="00207741" w:rsidRDefault="004D17A2" w:rsidP="009E4979">
            <w:pPr>
              <w:jc w:val="both"/>
              <w:rPr>
                <w:rFonts w:ascii="Times New Roman" w:hAnsi="Times New Roman"/>
                <w:szCs w:val="24"/>
              </w:rPr>
            </w:pPr>
          </w:p>
        </w:tc>
        <w:tc>
          <w:tcPr>
            <w:tcW w:w="465" w:type="pct"/>
          </w:tcPr>
          <w:p w:rsidR="004D17A2" w:rsidRPr="00207741" w:rsidRDefault="004D17A2" w:rsidP="009E4979">
            <w:pPr>
              <w:jc w:val="both"/>
              <w:rPr>
                <w:rFonts w:ascii="Times New Roman" w:hAnsi="Times New Roman"/>
                <w:szCs w:val="24"/>
              </w:rPr>
            </w:pPr>
            <w:r w:rsidRPr="00207741">
              <w:rPr>
                <w:rFonts w:ascii="Times New Roman" w:hAnsi="Times New Roman"/>
                <w:szCs w:val="24"/>
              </w:rPr>
              <w:t>0-3</w:t>
            </w:r>
          </w:p>
        </w:tc>
        <w:tc>
          <w:tcPr>
            <w:tcW w:w="1501" w:type="pct"/>
          </w:tcPr>
          <w:p w:rsidR="004D17A2" w:rsidRPr="00207741" w:rsidRDefault="004D17A2" w:rsidP="009E4979">
            <w:pPr>
              <w:spacing w:after="0"/>
              <w:jc w:val="both"/>
              <w:rPr>
                <w:rFonts w:ascii="Times New Roman" w:hAnsi="Times New Roman"/>
                <w:szCs w:val="24"/>
              </w:rPr>
            </w:pPr>
            <w:r w:rsidRPr="00207741">
              <w:rPr>
                <w:rFonts w:ascii="Times New Roman" w:hAnsi="Times New Roman"/>
                <w:szCs w:val="24"/>
              </w:rPr>
              <w:t>Продемонстрированы навыки определения темы и планирования работы.</w:t>
            </w:r>
          </w:p>
          <w:p w:rsidR="004D17A2" w:rsidRPr="00207741" w:rsidRDefault="004D17A2" w:rsidP="009E4979">
            <w:pPr>
              <w:spacing w:after="0"/>
              <w:jc w:val="both"/>
              <w:rPr>
                <w:rFonts w:ascii="Times New Roman" w:hAnsi="Times New Roman"/>
                <w:szCs w:val="24"/>
              </w:rPr>
            </w:pPr>
            <w:r w:rsidRPr="00207741">
              <w:rPr>
                <w:rFonts w:ascii="Times New Roman" w:hAnsi="Times New Roman"/>
                <w:szCs w:val="24"/>
              </w:rPr>
              <w:t>Работа доведена до конца и представлена комиссии;</w:t>
            </w:r>
          </w:p>
          <w:p w:rsidR="004D17A2" w:rsidRPr="00207741" w:rsidRDefault="004D17A2" w:rsidP="009E4979">
            <w:pPr>
              <w:spacing w:after="0"/>
              <w:jc w:val="both"/>
              <w:rPr>
                <w:rFonts w:ascii="Times New Roman" w:hAnsi="Times New Roman"/>
                <w:szCs w:val="24"/>
              </w:rPr>
            </w:pPr>
            <w:r w:rsidRPr="00207741">
              <w:rPr>
                <w:rFonts w:ascii="Times New Roman" w:hAnsi="Times New Roman"/>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r w:rsidRPr="00207741">
              <w:rPr>
                <w:rFonts w:ascii="Times New Roman" w:hAnsi="Times New Roman"/>
                <w:szCs w:val="24"/>
              </w:rPr>
              <w:tab/>
            </w:r>
          </w:p>
        </w:tc>
        <w:tc>
          <w:tcPr>
            <w:tcW w:w="2070" w:type="pct"/>
          </w:tcPr>
          <w:p w:rsidR="004D17A2" w:rsidRPr="00207741" w:rsidRDefault="004D17A2" w:rsidP="009E4979">
            <w:pPr>
              <w:jc w:val="both"/>
              <w:rPr>
                <w:rFonts w:ascii="Times New Roman" w:hAnsi="Times New Roman"/>
                <w:szCs w:val="24"/>
              </w:rPr>
            </w:pPr>
            <w:r w:rsidRPr="00207741">
              <w:rPr>
                <w:rFonts w:ascii="Times New Roman" w:hAnsi="Times New Roman"/>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4D17A2" w:rsidRPr="00207741" w:rsidRDefault="004D17A2" w:rsidP="009E4979">
            <w:pPr>
              <w:jc w:val="both"/>
              <w:rPr>
                <w:rFonts w:ascii="Times New Roman" w:hAnsi="Times New Roman"/>
                <w:szCs w:val="24"/>
              </w:rPr>
            </w:pPr>
            <w:r w:rsidRPr="00207741">
              <w:rPr>
                <w:rFonts w:ascii="Times New Roman" w:hAnsi="Times New Roman"/>
                <w:szCs w:val="24"/>
              </w:rPr>
              <w:t>Контроль и коррекция осуществлялись самостоятельно</w:t>
            </w:r>
          </w:p>
          <w:p w:rsidR="004D17A2" w:rsidRPr="00207741" w:rsidRDefault="004D17A2" w:rsidP="009E4979">
            <w:pPr>
              <w:jc w:val="both"/>
              <w:rPr>
                <w:rFonts w:ascii="Times New Roman" w:hAnsi="Times New Roman"/>
                <w:szCs w:val="24"/>
              </w:rPr>
            </w:pPr>
          </w:p>
        </w:tc>
      </w:tr>
      <w:tr w:rsidR="004D17A2" w:rsidRPr="00207741" w:rsidTr="004D17A2">
        <w:tc>
          <w:tcPr>
            <w:tcW w:w="964" w:type="pct"/>
          </w:tcPr>
          <w:p w:rsidR="004D17A2" w:rsidRPr="00207741" w:rsidRDefault="004D17A2" w:rsidP="009E4979">
            <w:pPr>
              <w:jc w:val="both"/>
              <w:rPr>
                <w:rFonts w:ascii="Times New Roman" w:hAnsi="Times New Roman"/>
                <w:szCs w:val="24"/>
              </w:rPr>
            </w:pPr>
            <w:r w:rsidRPr="00207741">
              <w:rPr>
                <w:rFonts w:ascii="Times New Roman" w:hAnsi="Times New Roman"/>
                <w:szCs w:val="24"/>
              </w:rPr>
              <w:t>Коммуникация</w:t>
            </w:r>
            <w:r w:rsidRPr="00207741">
              <w:rPr>
                <w:rFonts w:ascii="Times New Roman" w:hAnsi="Times New Roman"/>
                <w:szCs w:val="24"/>
              </w:rPr>
              <w:tab/>
            </w:r>
          </w:p>
          <w:p w:rsidR="004D17A2" w:rsidRPr="00207741" w:rsidRDefault="004D17A2" w:rsidP="009E4979">
            <w:pPr>
              <w:jc w:val="both"/>
              <w:rPr>
                <w:rFonts w:ascii="Times New Roman" w:hAnsi="Times New Roman"/>
                <w:szCs w:val="24"/>
              </w:rPr>
            </w:pPr>
          </w:p>
        </w:tc>
        <w:tc>
          <w:tcPr>
            <w:tcW w:w="465" w:type="pct"/>
          </w:tcPr>
          <w:p w:rsidR="004D17A2" w:rsidRPr="00207741" w:rsidRDefault="004D17A2" w:rsidP="009E4979">
            <w:pPr>
              <w:jc w:val="both"/>
              <w:rPr>
                <w:rFonts w:ascii="Times New Roman" w:hAnsi="Times New Roman"/>
                <w:szCs w:val="24"/>
              </w:rPr>
            </w:pPr>
            <w:r w:rsidRPr="00207741">
              <w:rPr>
                <w:rFonts w:ascii="Times New Roman" w:hAnsi="Times New Roman"/>
                <w:szCs w:val="24"/>
              </w:rPr>
              <w:t>0-3</w:t>
            </w:r>
          </w:p>
        </w:tc>
        <w:tc>
          <w:tcPr>
            <w:tcW w:w="1501" w:type="pct"/>
          </w:tcPr>
          <w:p w:rsidR="004D17A2" w:rsidRPr="00207741" w:rsidRDefault="004D17A2" w:rsidP="009E4979">
            <w:pPr>
              <w:jc w:val="both"/>
              <w:rPr>
                <w:rFonts w:ascii="Times New Roman" w:hAnsi="Times New Roman"/>
                <w:szCs w:val="24"/>
              </w:rPr>
            </w:pPr>
            <w:r w:rsidRPr="00207741">
              <w:rPr>
                <w:rFonts w:ascii="Times New Roman" w:hAnsi="Times New Roman"/>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r w:rsidRPr="00207741">
              <w:rPr>
                <w:rFonts w:ascii="Times New Roman" w:hAnsi="Times New Roman"/>
                <w:szCs w:val="24"/>
              </w:rPr>
              <w:tab/>
            </w:r>
          </w:p>
        </w:tc>
        <w:tc>
          <w:tcPr>
            <w:tcW w:w="2070" w:type="pct"/>
          </w:tcPr>
          <w:p w:rsidR="004D17A2" w:rsidRPr="00207741" w:rsidRDefault="004D17A2" w:rsidP="009E4979">
            <w:pPr>
              <w:jc w:val="both"/>
              <w:rPr>
                <w:rFonts w:ascii="Times New Roman" w:hAnsi="Times New Roman"/>
                <w:szCs w:val="24"/>
              </w:rPr>
            </w:pPr>
            <w:r w:rsidRPr="00207741">
              <w:rPr>
                <w:rFonts w:ascii="Times New Roman" w:hAnsi="Times New Roman"/>
                <w:szCs w:val="24"/>
              </w:rPr>
              <w:t>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интерес. Автор свободно отвечает на вопросы</w:t>
            </w:r>
          </w:p>
        </w:tc>
      </w:tr>
    </w:tbl>
    <w:p w:rsidR="004D17A2" w:rsidRDefault="004D17A2" w:rsidP="004D17A2">
      <w:pPr>
        <w:jc w:val="center"/>
        <w:rPr>
          <w:rFonts w:ascii="Times New Roman" w:hAnsi="Times New Roman"/>
          <w:b/>
          <w:sz w:val="24"/>
          <w:szCs w:val="24"/>
        </w:rPr>
      </w:pPr>
      <w:r>
        <w:rPr>
          <w:rFonts w:ascii="Times New Roman" w:hAnsi="Times New Roman"/>
          <w:b/>
          <w:sz w:val="24"/>
          <w:szCs w:val="24"/>
        </w:rPr>
        <w:t>Критерии оценивания индивидуального проекта</w:t>
      </w:r>
    </w:p>
    <w:p w:rsidR="004D17A2" w:rsidRPr="004D17A2" w:rsidRDefault="004D17A2" w:rsidP="004D17A2">
      <w:pPr>
        <w:spacing w:line="259" w:lineRule="auto"/>
        <w:jc w:val="both"/>
        <w:rPr>
          <w:rFonts w:ascii="Times New Roman" w:hAnsi="Times New Roman"/>
        </w:rPr>
      </w:pPr>
    </w:p>
    <w:p w:rsidR="009E13C4" w:rsidRPr="005A1D4E" w:rsidRDefault="009E13C4" w:rsidP="005A1D4E">
      <w:pPr>
        <w:pStyle w:val="16"/>
        <w:jc w:val="center"/>
        <w:rPr>
          <w:b/>
          <w:bCs/>
        </w:rPr>
      </w:pPr>
      <w:r>
        <w:rPr>
          <w:b/>
          <w:bCs/>
        </w:rPr>
        <w:lastRenderedPageBreak/>
        <w:t>Взаимодействие с научными площадками, центрами творчества и организаторами олимпиадного движения</w:t>
      </w:r>
    </w:p>
    <w:p w:rsidR="009E13C4" w:rsidRDefault="009E13C4" w:rsidP="005A1D4E">
      <w:pPr>
        <w:pStyle w:val="16"/>
        <w:rPr>
          <w:b/>
          <w:bCs/>
        </w:rPr>
      </w:pPr>
      <w:r>
        <w:rPr>
          <w:b/>
          <w:bCs/>
        </w:rPr>
        <w:t xml:space="preserve">Цели взаимодействия: </w:t>
      </w:r>
    </w:p>
    <w:p w:rsidR="009E13C4" w:rsidRDefault="009E13C4" w:rsidP="005A1D4E">
      <w:pPr>
        <w:pStyle w:val="16"/>
      </w:pPr>
      <w:r>
        <w:t xml:space="preserve">* Достижение нового современного качества образования; </w:t>
      </w:r>
    </w:p>
    <w:p w:rsidR="009E13C4" w:rsidRDefault="009E13C4" w:rsidP="005A1D4E">
      <w:pPr>
        <w:pStyle w:val="16"/>
      </w:pPr>
      <w:r>
        <w:t xml:space="preserve">* Развитие образовательной системы школы как открытой системы; </w:t>
      </w:r>
    </w:p>
    <w:p w:rsidR="009E13C4" w:rsidRDefault="009E13C4" w:rsidP="005A1D4E">
      <w:pPr>
        <w:pStyle w:val="16"/>
      </w:pPr>
    </w:p>
    <w:p w:rsidR="009E13C4" w:rsidRPr="005A1D4E" w:rsidRDefault="009E13C4" w:rsidP="005A1D4E">
      <w:pPr>
        <w:pStyle w:val="16"/>
        <w:rPr>
          <w:b/>
        </w:rPr>
      </w:pPr>
      <w:r w:rsidRPr="005A1D4E">
        <w:rPr>
          <w:b/>
        </w:rPr>
        <w:t xml:space="preserve">1. Задачи, направленные на развитие обучающихся: </w:t>
      </w:r>
    </w:p>
    <w:p w:rsidR="009E13C4" w:rsidRDefault="009E13C4" w:rsidP="005A1D4E">
      <w:pPr>
        <w:pStyle w:val="16"/>
      </w:pPr>
      <w:r>
        <w:t xml:space="preserve">- Создать условия развития обучающихся в соответствии с индивидуальными склонностями и интересами; </w:t>
      </w:r>
    </w:p>
    <w:p w:rsidR="009E13C4" w:rsidRDefault="009E13C4" w:rsidP="005A1D4E">
      <w:pPr>
        <w:pStyle w:val="16"/>
      </w:pPr>
      <w:r>
        <w:t xml:space="preserve">- Предоставить возможности обучающимся выбора вида деятельности и пробы новых социальных ролей. </w:t>
      </w:r>
    </w:p>
    <w:p w:rsidR="009E13C4" w:rsidRPr="005A1D4E" w:rsidRDefault="009E13C4" w:rsidP="005A1D4E">
      <w:pPr>
        <w:pStyle w:val="16"/>
        <w:rPr>
          <w:b/>
        </w:rPr>
      </w:pPr>
      <w:r w:rsidRPr="005A1D4E">
        <w:rPr>
          <w:b/>
        </w:rPr>
        <w:t xml:space="preserve">2. Задачи, направленные на развитие педагогов: </w:t>
      </w:r>
    </w:p>
    <w:p w:rsidR="009E13C4" w:rsidRDefault="009E13C4" w:rsidP="005A1D4E">
      <w:pPr>
        <w:pStyle w:val="16"/>
      </w:pPr>
      <w:r>
        <w:t xml:space="preserve">- Создать условия для повышения уровня педагогических компетенций, распространения педагогического опыта. </w:t>
      </w:r>
    </w:p>
    <w:p w:rsidR="009E13C4" w:rsidRPr="005A1D4E" w:rsidRDefault="009E13C4" w:rsidP="005A1D4E">
      <w:pPr>
        <w:pStyle w:val="16"/>
        <w:rPr>
          <w:b/>
        </w:rPr>
      </w:pPr>
      <w:r w:rsidRPr="005A1D4E">
        <w:rPr>
          <w:b/>
        </w:rPr>
        <w:t xml:space="preserve">3. Задачи, направленные на развитие педагогической и психологической компетентности родителей: </w:t>
      </w:r>
    </w:p>
    <w:p w:rsidR="009E13C4" w:rsidRDefault="009E13C4" w:rsidP="005A1D4E">
      <w:pPr>
        <w:pStyle w:val="16"/>
      </w:pPr>
      <w:r>
        <w:t xml:space="preserve">- Предоставить возможность активного участия в образовательном процессе в рамках внеурочной деятельности; </w:t>
      </w:r>
    </w:p>
    <w:p w:rsidR="009E13C4" w:rsidRDefault="009E13C4" w:rsidP="005A1D4E">
      <w:pPr>
        <w:pStyle w:val="16"/>
      </w:pPr>
      <w:r>
        <w:t xml:space="preserve">- Развивать педагогические компетенции родителей. </w:t>
      </w:r>
    </w:p>
    <w:p w:rsidR="009E13C4" w:rsidRDefault="009E13C4" w:rsidP="005A1D4E">
      <w:pPr>
        <w:pStyle w:val="16"/>
      </w:pPr>
    </w:p>
    <w:p w:rsidR="009E13C4" w:rsidRPr="005A1D4E" w:rsidRDefault="009E13C4" w:rsidP="005A1D4E">
      <w:pPr>
        <w:pStyle w:val="16"/>
        <w:rPr>
          <w:b/>
        </w:rPr>
      </w:pPr>
      <w:r w:rsidRPr="005A1D4E">
        <w:rPr>
          <w:b/>
        </w:rPr>
        <w:t xml:space="preserve">Основные направления совместной работы: </w:t>
      </w:r>
    </w:p>
    <w:p w:rsidR="009E13C4" w:rsidRPr="005A1D4E" w:rsidRDefault="009E13C4" w:rsidP="005A1D4E">
      <w:pPr>
        <w:pStyle w:val="16"/>
        <w:rPr>
          <w:u w:val="single"/>
        </w:rPr>
      </w:pPr>
      <w:r w:rsidRPr="005A1D4E">
        <w:rPr>
          <w:u w:val="single"/>
        </w:rPr>
        <w:t xml:space="preserve">С обучающимися: </w:t>
      </w:r>
    </w:p>
    <w:p w:rsidR="009E13C4" w:rsidRDefault="009E13C4" w:rsidP="005A1D4E">
      <w:pPr>
        <w:pStyle w:val="16"/>
      </w:pPr>
      <w:r>
        <w:t xml:space="preserve">* Развитие учебно-исследовательской и проектной деятельности; </w:t>
      </w:r>
    </w:p>
    <w:p w:rsidR="009E13C4" w:rsidRDefault="009E13C4" w:rsidP="005A1D4E">
      <w:pPr>
        <w:pStyle w:val="16"/>
      </w:pPr>
      <w:r>
        <w:t xml:space="preserve">* Работа с интеллектуально и творчески одаренными детьми; </w:t>
      </w:r>
    </w:p>
    <w:p w:rsidR="009E13C4" w:rsidRDefault="009E13C4" w:rsidP="005A1D4E">
      <w:pPr>
        <w:pStyle w:val="16"/>
      </w:pPr>
      <w:r>
        <w:t xml:space="preserve">* Организация экскурсионного обслуживания; </w:t>
      </w:r>
    </w:p>
    <w:p w:rsidR="009E13C4" w:rsidRPr="005A1D4E" w:rsidRDefault="009E13C4" w:rsidP="005A1D4E">
      <w:pPr>
        <w:pStyle w:val="16"/>
        <w:rPr>
          <w:u w:val="single"/>
        </w:rPr>
      </w:pPr>
      <w:r w:rsidRPr="005A1D4E">
        <w:rPr>
          <w:u w:val="single"/>
        </w:rPr>
        <w:t>С родителями:</w:t>
      </w:r>
    </w:p>
    <w:p w:rsidR="009E13C4" w:rsidRDefault="009E13C4" w:rsidP="005A1D4E">
      <w:pPr>
        <w:pStyle w:val="16"/>
      </w:pPr>
      <w:r>
        <w:t>* Открытые мероприятия;</w:t>
      </w:r>
    </w:p>
    <w:p w:rsidR="009E13C4" w:rsidRDefault="009E13C4" w:rsidP="005A1D4E">
      <w:pPr>
        <w:pStyle w:val="16"/>
      </w:pPr>
      <w:r>
        <w:t>* Участие родителей во внеурочной деятельности;</w:t>
      </w:r>
    </w:p>
    <w:p w:rsidR="009E13C4" w:rsidRDefault="009E13C4" w:rsidP="005A1D4E">
      <w:pPr>
        <w:pStyle w:val="16"/>
      </w:pPr>
      <w:r>
        <w:t>* Помощь родителей в организации учебно-исследовательской и проектной деятельности;</w:t>
      </w:r>
    </w:p>
    <w:p w:rsidR="009E13C4" w:rsidRDefault="009E13C4" w:rsidP="005A1D4E">
      <w:pPr>
        <w:pStyle w:val="16"/>
      </w:pPr>
      <w:r>
        <w:t>* Организация экскурсионного обслуживания.</w:t>
      </w:r>
    </w:p>
    <w:p w:rsidR="009E13C4" w:rsidRPr="005A1D4E" w:rsidRDefault="009E13C4" w:rsidP="005A1D4E">
      <w:pPr>
        <w:pStyle w:val="16"/>
        <w:rPr>
          <w:u w:val="single"/>
        </w:rPr>
      </w:pPr>
      <w:r w:rsidRPr="005A1D4E">
        <w:rPr>
          <w:u w:val="single"/>
        </w:rPr>
        <w:t>С педагогами:</w:t>
      </w:r>
    </w:p>
    <w:p w:rsidR="009E13C4" w:rsidRDefault="009E13C4" w:rsidP="005A1D4E">
      <w:pPr>
        <w:pStyle w:val="16"/>
      </w:pPr>
      <w:r>
        <w:t>* Обмен опытом, распространение педагогического опыта;</w:t>
      </w:r>
    </w:p>
    <w:p w:rsidR="00DB40E4" w:rsidRPr="009146A0" w:rsidRDefault="009E13C4" w:rsidP="009146A0">
      <w:pPr>
        <w:pStyle w:val="16"/>
      </w:pPr>
      <w:r>
        <w:t>* Привлечение дополнительных педагогических кадров.</w:t>
      </w:r>
    </w:p>
    <w:p w:rsidR="00DB40E4" w:rsidRDefault="00DB40E4" w:rsidP="002F1A17">
      <w:pPr>
        <w:pStyle w:val="16"/>
        <w:jc w:val="center"/>
        <w:rPr>
          <w:b/>
        </w:rPr>
      </w:pPr>
    </w:p>
    <w:p w:rsidR="009E13C4" w:rsidRDefault="009E13C4" w:rsidP="002F1A17">
      <w:pPr>
        <w:pStyle w:val="16"/>
        <w:jc w:val="center"/>
        <w:rPr>
          <w:b/>
        </w:rPr>
      </w:pPr>
      <w:r>
        <w:rPr>
          <w:b/>
        </w:rPr>
        <w:t>2.1.6. Планируемые результаты:</w:t>
      </w:r>
    </w:p>
    <w:p w:rsidR="009E13C4" w:rsidRDefault="009E13C4" w:rsidP="002F1A17">
      <w:pPr>
        <w:pStyle w:val="16"/>
        <w:jc w:val="center"/>
        <w:rPr>
          <w:b/>
        </w:rPr>
      </w:pPr>
      <w:r>
        <w:rPr>
          <w:b/>
        </w:rPr>
        <w:t>Личностные УУД</w:t>
      </w:r>
    </w:p>
    <w:p w:rsidR="009E13C4" w:rsidRDefault="009E13C4" w:rsidP="002F1A17">
      <w:pPr>
        <w:pStyle w:val="16"/>
        <w:rPr>
          <w:b/>
          <w:bCs/>
        </w:rPr>
      </w:pPr>
      <w:r>
        <w:rPr>
          <w:b/>
          <w:bCs/>
        </w:rPr>
        <w:t>К 9 классу: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2220"/>
        <w:gridCol w:w="2205"/>
        <w:gridCol w:w="3135"/>
      </w:tblGrid>
      <w:tr w:rsidR="009E13C4" w:rsidTr="002F1A17">
        <w:trPr>
          <w:trHeight w:val="1024"/>
        </w:trPr>
        <w:tc>
          <w:tcPr>
            <w:tcW w:w="1785" w:type="dxa"/>
          </w:tcPr>
          <w:p w:rsidR="009E13C4" w:rsidRPr="002F1A17" w:rsidRDefault="009E13C4" w:rsidP="002F1A17">
            <w:pPr>
              <w:pStyle w:val="WW-Normal1"/>
              <w:snapToGrid w:val="0"/>
              <w:jc w:val="center"/>
              <w:rPr>
                <w:b/>
                <w:bCs/>
                <w:iCs/>
                <w:sz w:val="22"/>
                <w:szCs w:val="22"/>
              </w:rPr>
            </w:pPr>
          </w:p>
          <w:p w:rsidR="009E13C4" w:rsidRPr="002F1A17" w:rsidRDefault="009E13C4" w:rsidP="002F1A17">
            <w:pPr>
              <w:pStyle w:val="WW-Normal1"/>
              <w:jc w:val="center"/>
              <w:rPr>
                <w:b/>
                <w:bCs/>
                <w:iCs/>
                <w:sz w:val="22"/>
                <w:szCs w:val="22"/>
              </w:rPr>
            </w:pPr>
            <w:r w:rsidRPr="002F1A17">
              <w:rPr>
                <w:b/>
                <w:bCs/>
                <w:iCs/>
                <w:sz w:val="22"/>
                <w:szCs w:val="22"/>
              </w:rPr>
              <w:t>Направления развития</w:t>
            </w:r>
          </w:p>
          <w:p w:rsidR="009E13C4" w:rsidRPr="002F1A17" w:rsidRDefault="009E13C4" w:rsidP="002F1A17">
            <w:pPr>
              <w:pStyle w:val="WW-Normal1"/>
              <w:jc w:val="center"/>
              <w:rPr>
                <w:b/>
                <w:bCs/>
                <w:iCs/>
                <w:sz w:val="22"/>
                <w:szCs w:val="22"/>
              </w:rPr>
            </w:pPr>
          </w:p>
        </w:tc>
        <w:tc>
          <w:tcPr>
            <w:tcW w:w="2220" w:type="dxa"/>
          </w:tcPr>
          <w:p w:rsidR="009E13C4" w:rsidRPr="002F1A17" w:rsidRDefault="009E13C4" w:rsidP="002F1A17">
            <w:pPr>
              <w:pStyle w:val="WW-Normal1"/>
              <w:snapToGrid w:val="0"/>
              <w:jc w:val="center"/>
              <w:rPr>
                <w:b/>
                <w:bCs/>
                <w:iCs/>
                <w:sz w:val="22"/>
                <w:szCs w:val="22"/>
              </w:rPr>
            </w:pPr>
            <w:r w:rsidRPr="002F1A17">
              <w:rPr>
                <w:b/>
                <w:bCs/>
                <w:iCs/>
                <w:sz w:val="22"/>
                <w:szCs w:val="22"/>
              </w:rPr>
              <w:t>Обучающийся</w:t>
            </w:r>
          </w:p>
          <w:p w:rsidR="009E13C4" w:rsidRPr="002F1A17" w:rsidRDefault="009E13C4" w:rsidP="002F1A17">
            <w:pPr>
              <w:pStyle w:val="WW-Normal1"/>
              <w:snapToGrid w:val="0"/>
              <w:jc w:val="center"/>
              <w:rPr>
                <w:b/>
                <w:bCs/>
                <w:iCs/>
                <w:sz w:val="22"/>
                <w:szCs w:val="22"/>
              </w:rPr>
            </w:pPr>
            <w:r w:rsidRPr="002F1A17">
              <w:rPr>
                <w:b/>
                <w:bCs/>
                <w:iCs/>
                <w:sz w:val="22"/>
                <w:szCs w:val="22"/>
              </w:rPr>
              <w:t>научится</w:t>
            </w:r>
          </w:p>
        </w:tc>
        <w:tc>
          <w:tcPr>
            <w:tcW w:w="2205" w:type="dxa"/>
          </w:tcPr>
          <w:p w:rsidR="009E13C4" w:rsidRPr="002F1A17" w:rsidRDefault="009E13C4" w:rsidP="002F1A17">
            <w:pPr>
              <w:pStyle w:val="WW-Normal1"/>
              <w:jc w:val="center"/>
              <w:rPr>
                <w:b/>
                <w:bCs/>
                <w:iCs/>
                <w:sz w:val="22"/>
                <w:szCs w:val="22"/>
              </w:rPr>
            </w:pPr>
            <w:r w:rsidRPr="002F1A17">
              <w:rPr>
                <w:b/>
                <w:bCs/>
                <w:iCs/>
                <w:sz w:val="22"/>
                <w:szCs w:val="22"/>
              </w:rPr>
              <w:t>Обучающийся</w:t>
            </w:r>
          </w:p>
          <w:p w:rsidR="009E13C4" w:rsidRPr="002F1A17" w:rsidRDefault="009E13C4" w:rsidP="002F1A17">
            <w:pPr>
              <w:pStyle w:val="WW-Normal1"/>
              <w:jc w:val="center"/>
              <w:rPr>
                <w:b/>
                <w:bCs/>
                <w:iCs/>
                <w:sz w:val="22"/>
                <w:szCs w:val="22"/>
              </w:rPr>
            </w:pPr>
            <w:r w:rsidRPr="002F1A17">
              <w:rPr>
                <w:b/>
                <w:bCs/>
                <w:iCs/>
                <w:sz w:val="22"/>
                <w:szCs w:val="22"/>
              </w:rPr>
              <w:t>получит возможность научиться</w:t>
            </w:r>
          </w:p>
        </w:tc>
        <w:tc>
          <w:tcPr>
            <w:tcW w:w="3135" w:type="dxa"/>
          </w:tcPr>
          <w:p w:rsidR="009E13C4" w:rsidRPr="002F1A17" w:rsidRDefault="009E13C4" w:rsidP="002F1A17">
            <w:pPr>
              <w:pStyle w:val="WW-Normal1"/>
              <w:snapToGrid w:val="0"/>
              <w:jc w:val="center"/>
              <w:rPr>
                <w:b/>
                <w:bCs/>
                <w:iCs/>
                <w:sz w:val="22"/>
                <w:szCs w:val="22"/>
              </w:rPr>
            </w:pPr>
          </w:p>
          <w:p w:rsidR="009E13C4" w:rsidRPr="002F1A17" w:rsidRDefault="009E13C4" w:rsidP="002F1A17">
            <w:pPr>
              <w:pStyle w:val="WW-Normal1"/>
              <w:jc w:val="center"/>
              <w:rPr>
                <w:b/>
                <w:bCs/>
                <w:iCs/>
                <w:sz w:val="22"/>
                <w:szCs w:val="22"/>
              </w:rPr>
            </w:pPr>
            <w:r w:rsidRPr="002F1A17">
              <w:rPr>
                <w:b/>
                <w:bCs/>
                <w:iCs/>
                <w:sz w:val="22"/>
                <w:szCs w:val="22"/>
              </w:rPr>
              <w:t>Средства, приемы и методы</w:t>
            </w:r>
          </w:p>
        </w:tc>
      </w:tr>
      <w:tr w:rsidR="009E13C4" w:rsidTr="002F1A17">
        <w:trPr>
          <w:trHeight w:val="1649"/>
        </w:trPr>
        <w:tc>
          <w:tcPr>
            <w:tcW w:w="1785" w:type="dxa"/>
          </w:tcPr>
          <w:p w:rsidR="009E13C4" w:rsidRDefault="009E13C4" w:rsidP="002F1A17">
            <w:pPr>
              <w:pStyle w:val="WW-Normal1"/>
              <w:snapToGrid w:val="0"/>
              <w:rPr>
                <w:sz w:val="23"/>
                <w:szCs w:val="23"/>
              </w:rPr>
            </w:pPr>
            <w:r>
              <w:rPr>
                <w:sz w:val="23"/>
                <w:szCs w:val="23"/>
              </w:rPr>
              <w:t xml:space="preserve">Личностное самоопределение </w:t>
            </w:r>
          </w:p>
        </w:tc>
        <w:tc>
          <w:tcPr>
            <w:tcW w:w="2220" w:type="dxa"/>
          </w:tcPr>
          <w:p w:rsidR="009E13C4" w:rsidRDefault="009E13C4" w:rsidP="002F1A17">
            <w:pPr>
              <w:pStyle w:val="WW-Normal1"/>
              <w:snapToGrid w:val="0"/>
              <w:rPr>
                <w:sz w:val="23"/>
                <w:szCs w:val="23"/>
              </w:rPr>
            </w:pPr>
            <w:r>
              <w:rPr>
                <w:sz w:val="23"/>
                <w:szCs w:val="23"/>
              </w:rPr>
              <w:t xml:space="preserve">Определять круг собственных интересов и склонностей </w:t>
            </w:r>
          </w:p>
        </w:tc>
        <w:tc>
          <w:tcPr>
            <w:tcW w:w="2205" w:type="dxa"/>
          </w:tcPr>
          <w:p w:rsidR="009E13C4" w:rsidRDefault="009E13C4" w:rsidP="002F1A17">
            <w:pPr>
              <w:pStyle w:val="WW-Normal1"/>
              <w:snapToGrid w:val="0"/>
              <w:rPr>
                <w:sz w:val="23"/>
                <w:szCs w:val="23"/>
              </w:rPr>
            </w:pPr>
            <w:r>
              <w:rPr>
                <w:sz w:val="23"/>
                <w:szCs w:val="23"/>
              </w:rPr>
              <w:t xml:space="preserve">Проектировать индивидуальный образовательный маршрут в одном или нескольких предметах </w:t>
            </w:r>
          </w:p>
        </w:tc>
        <w:tc>
          <w:tcPr>
            <w:tcW w:w="3135" w:type="dxa"/>
            <w:vMerge w:val="restart"/>
          </w:tcPr>
          <w:p w:rsidR="009E13C4" w:rsidRDefault="009E13C4" w:rsidP="002F1A17">
            <w:pPr>
              <w:pStyle w:val="WW-Normal1"/>
              <w:snapToGrid w:val="0"/>
              <w:jc w:val="both"/>
              <w:rPr>
                <w:sz w:val="23"/>
                <w:szCs w:val="23"/>
              </w:rPr>
            </w:pPr>
            <w:r>
              <w:rPr>
                <w:sz w:val="23"/>
                <w:szCs w:val="23"/>
              </w:rPr>
              <w:t xml:space="preserve">Выстраивание субъект-субъектных отношений, создание ситуации успеха, обеспечение выбора курсов, элективов и т.п. </w:t>
            </w:r>
          </w:p>
          <w:p w:rsidR="009E13C4" w:rsidRDefault="009E13C4" w:rsidP="002F1A17">
            <w:pPr>
              <w:pStyle w:val="WW-Normal1"/>
              <w:jc w:val="both"/>
              <w:rPr>
                <w:sz w:val="23"/>
                <w:szCs w:val="23"/>
              </w:rPr>
            </w:pPr>
            <w:r>
              <w:rPr>
                <w:sz w:val="23"/>
                <w:szCs w:val="23"/>
              </w:rPr>
              <w:t xml:space="preserve">Реализация оценивания на критериальной основе. </w:t>
            </w:r>
          </w:p>
          <w:p w:rsidR="009E13C4" w:rsidRDefault="009E13C4" w:rsidP="002F1A17">
            <w:pPr>
              <w:pStyle w:val="WW-Normal1"/>
              <w:jc w:val="both"/>
              <w:rPr>
                <w:sz w:val="23"/>
                <w:szCs w:val="23"/>
              </w:rPr>
            </w:pPr>
            <w:r>
              <w:rPr>
                <w:sz w:val="23"/>
                <w:szCs w:val="23"/>
              </w:rPr>
              <w:lastRenderedPageBreak/>
              <w:t xml:space="preserve">Включение в деятельность разноуровневых заданий. </w:t>
            </w:r>
          </w:p>
          <w:p w:rsidR="009E13C4" w:rsidRDefault="009E13C4" w:rsidP="002F1A17">
            <w:pPr>
              <w:pStyle w:val="WW-Normal1"/>
              <w:jc w:val="both"/>
              <w:rPr>
                <w:sz w:val="23"/>
                <w:szCs w:val="23"/>
              </w:rPr>
            </w:pPr>
            <w:r>
              <w:rPr>
                <w:sz w:val="23"/>
                <w:szCs w:val="23"/>
              </w:rPr>
              <w:t xml:space="preserve">Организация стартовой и рефлексивной фаз года. </w:t>
            </w:r>
          </w:p>
          <w:p w:rsidR="009E13C4" w:rsidRDefault="009E13C4" w:rsidP="002F1A17">
            <w:pPr>
              <w:pStyle w:val="WW-Normal1"/>
              <w:jc w:val="both"/>
              <w:rPr>
                <w:sz w:val="23"/>
                <w:szCs w:val="23"/>
              </w:rPr>
            </w:pPr>
            <w:r>
              <w:rPr>
                <w:sz w:val="23"/>
                <w:szCs w:val="23"/>
              </w:rPr>
              <w:t xml:space="preserve">Внедрение проектной и учебно-исследовательской деятельности в образовательный процесс. </w:t>
            </w:r>
          </w:p>
          <w:p w:rsidR="009E13C4" w:rsidRDefault="009E13C4" w:rsidP="002F1A17">
            <w:pPr>
              <w:pStyle w:val="WW-Normal1"/>
              <w:jc w:val="both"/>
              <w:rPr>
                <w:sz w:val="23"/>
                <w:szCs w:val="23"/>
              </w:rPr>
            </w:pPr>
            <w:r>
              <w:rPr>
                <w:sz w:val="23"/>
                <w:szCs w:val="23"/>
              </w:rPr>
              <w:t xml:space="preserve">Создание условий для апробации новых «социальных ролей». </w:t>
            </w:r>
          </w:p>
          <w:p w:rsidR="009E13C4" w:rsidRDefault="009E13C4" w:rsidP="002F1A17">
            <w:pPr>
              <w:pStyle w:val="WW-Normal1"/>
              <w:jc w:val="both"/>
              <w:rPr>
                <w:b/>
                <w:bCs/>
                <w:i/>
                <w:iCs/>
                <w:sz w:val="23"/>
                <w:szCs w:val="23"/>
              </w:rPr>
            </w:pPr>
            <w:r>
              <w:rPr>
                <w:b/>
                <w:bCs/>
                <w:i/>
                <w:iCs/>
                <w:sz w:val="23"/>
                <w:szCs w:val="23"/>
              </w:rPr>
              <w:t xml:space="preserve">Работа с портфолио ученика </w:t>
            </w:r>
          </w:p>
        </w:tc>
      </w:tr>
      <w:tr w:rsidR="009E13C4" w:rsidTr="002F1A17">
        <w:trPr>
          <w:trHeight w:val="385"/>
        </w:trPr>
        <w:tc>
          <w:tcPr>
            <w:tcW w:w="1785" w:type="dxa"/>
          </w:tcPr>
          <w:p w:rsidR="009E13C4" w:rsidRDefault="009E13C4" w:rsidP="002F1A17">
            <w:pPr>
              <w:pStyle w:val="WW-Normal1"/>
              <w:snapToGrid w:val="0"/>
              <w:rPr>
                <w:sz w:val="23"/>
                <w:szCs w:val="23"/>
              </w:rPr>
            </w:pPr>
            <w:r>
              <w:rPr>
                <w:sz w:val="23"/>
                <w:szCs w:val="23"/>
              </w:rPr>
              <w:t>Развитие Я-</w:t>
            </w:r>
            <w:r>
              <w:rPr>
                <w:sz w:val="23"/>
                <w:szCs w:val="23"/>
              </w:rPr>
              <w:lastRenderedPageBreak/>
              <w:t xml:space="preserve">Концепции </w:t>
            </w:r>
          </w:p>
        </w:tc>
        <w:tc>
          <w:tcPr>
            <w:tcW w:w="2220" w:type="dxa"/>
          </w:tcPr>
          <w:p w:rsidR="009E13C4" w:rsidRDefault="009E13C4" w:rsidP="002F1A17">
            <w:pPr>
              <w:pStyle w:val="WW-Normal1"/>
              <w:snapToGrid w:val="0"/>
              <w:rPr>
                <w:sz w:val="23"/>
                <w:szCs w:val="23"/>
              </w:rPr>
            </w:pPr>
            <w:r>
              <w:rPr>
                <w:sz w:val="23"/>
                <w:szCs w:val="23"/>
              </w:rPr>
              <w:lastRenderedPageBreak/>
              <w:t xml:space="preserve">Рефлексировать </w:t>
            </w:r>
            <w:r>
              <w:rPr>
                <w:sz w:val="23"/>
                <w:szCs w:val="23"/>
              </w:rPr>
              <w:lastRenderedPageBreak/>
              <w:t xml:space="preserve">свои сильные и </w:t>
            </w:r>
          </w:p>
          <w:p w:rsidR="009E13C4" w:rsidRDefault="009E13C4" w:rsidP="002F1A17">
            <w:pPr>
              <w:pStyle w:val="WW-Normal1"/>
              <w:snapToGrid w:val="0"/>
              <w:rPr>
                <w:sz w:val="23"/>
                <w:szCs w:val="23"/>
              </w:rPr>
            </w:pPr>
            <w:r>
              <w:rPr>
                <w:sz w:val="23"/>
                <w:szCs w:val="23"/>
              </w:rPr>
              <w:t xml:space="preserve">слабые стороны </w:t>
            </w:r>
          </w:p>
        </w:tc>
        <w:tc>
          <w:tcPr>
            <w:tcW w:w="2205" w:type="dxa"/>
          </w:tcPr>
          <w:p w:rsidR="009E13C4" w:rsidRDefault="009E13C4" w:rsidP="002F1A17">
            <w:pPr>
              <w:pStyle w:val="WW-Normal1"/>
              <w:snapToGrid w:val="0"/>
              <w:rPr>
                <w:sz w:val="23"/>
                <w:szCs w:val="23"/>
              </w:rPr>
            </w:pPr>
            <w:r>
              <w:rPr>
                <w:sz w:val="23"/>
                <w:szCs w:val="23"/>
              </w:rPr>
              <w:lastRenderedPageBreak/>
              <w:t xml:space="preserve">Рефлексировать </w:t>
            </w:r>
            <w:r>
              <w:rPr>
                <w:sz w:val="23"/>
                <w:szCs w:val="23"/>
              </w:rPr>
              <w:lastRenderedPageBreak/>
              <w:t xml:space="preserve">свои </w:t>
            </w:r>
          </w:p>
          <w:p w:rsidR="009E13C4" w:rsidRDefault="009E13C4" w:rsidP="002F1A17">
            <w:pPr>
              <w:pStyle w:val="WW-Normal1"/>
              <w:rPr>
                <w:sz w:val="23"/>
                <w:szCs w:val="23"/>
              </w:rPr>
            </w:pPr>
            <w:r>
              <w:rPr>
                <w:sz w:val="23"/>
                <w:szCs w:val="23"/>
              </w:rPr>
              <w:t xml:space="preserve">сильные и </w:t>
            </w:r>
          </w:p>
          <w:p w:rsidR="009E13C4" w:rsidRDefault="009E13C4" w:rsidP="002F1A17">
            <w:pPr>
              <w:pStyle w:val="WW-Normal1"/>
              <w:rPr>
                <w:sz w:val="23"/>
                <w:szCs w:val="23"/>
              </w:rPr>
            </w:pPr>
            <w:r>
              <w:rPr>
                <w:sz w:val="23"/>
                <w:szCs w:val="23"/>
              </w:rPr>
              <w:t xml:space="preserve">слабые стороны </w:t>
            </w:r>
          </w:p>
        </w:tc>
        <w:tc>
          <w:tcPr>
            <w:tcW w:w="3135" w:type="dxa"/>
            <w:vMerge/>
          </w:tcPr>
          <w:p w:rsidR="009E13C4" w:rsidRDefault="009E13C4" w:rsidP="002F1A17">
            <w:pPr>
              <w:pStyle w:val="WW-Normal1"/>
              <w:snapToGrid w:val="0"/>
              <w:rPr>
                <w:sz w:val="23"/>
                <w:szCs w:val="23"/>
              </w:rPr>
            </w:pPr>
          </w:p>
        </w:tc>
      </w:tr>
      <w:tr w:rsidR="009E13C4" w:rsidTr="002F1A17">
        <w:trPr>
          <w:trHeight w:val="523"/>
        </w:trPr>
        <w:tc>
          <w:tcPr>
            <w:tcW w:w="1785" w:type="dxa"/>
          </w:tcPr>
          <w:p w:rsidR="009E13C4" w:rsidRDefault="009E13C4" w:rsidP="002F1A17">
            <w:pPr>
              <w:pStyle w:val="WW-Normal1"/>
              <w:snapToGrid w:val="0"/>
              <w:rPr>
                <w:sz w:val="23"/>
                <w:szCs w:val="23"/>
              </w:rPr>
            </w:pPr>
            <w:r>
              <w:rPr>
                <w:sz w:val="23"/>
                <w:szCs w:val="23"/>
              </w:rPr>
              <w:lastRenderedPageBreak/>
              <w:t xml:space="preserve">Смыслообразование </w:t>
            </w:r>
          </w:p>
        </w:tc>
        <w:tc>
          <w:tcPr>
            <w:tcW w:w="2220" w:type="dxa"/>
          </w:tcPr>
          <w:p w:rsidR="009E13C4" w:rsidRDefault="009E13C4" w:rsidP="002F1A17">
            <w:pPr>
              <w:pStyle w:val="WW-Normal1"/>
              <w:snapToGrid w:val="0"/>
              <w:rPr>
                <w:sz w:val="23"/>
                <w:szCs w:val="23"/>
              </w:rPr>
            </w:pPr>
            <w:r>
              <w:rPr>
                <w:sz w:val="23"/>
                <w:szCs w:val="23"/>
              </w:rPr>
              <w:t xml:space="preserve">Понимать смысл учения, развития, творчества. </w:t>
            </w:r>
          </w:p>
        </w:tc>
        <w:tc>
          <w:tcPr>
            <w:tcW w:w="2205" w:type="dxa"/>
          </w:tcPr>
          <w:p w:rsidR="009E13C4" w:rsidRDefault="009E13C4" w:rsidP="002F1A17">
            <w:pPr>
              <w:pStyle w:val="WW-Normal1"/>
              <w:snapToGrid w:val="0"/>
              <w:rPr>
                <w:sz w:val="23"/>
                <w:szCs w:val="23"/>
              </w:rPr>
            </w:pPr>
            <w:r>
              <w:rPr>
                <w:sz w:val="23"/>
                <w:szCs w:val="23"/>
              </w:rPr>
              <w:t xml:space="preserve">Сформировать ценность познания, активной жизненной позиции. </w:t>
            </w:r>
          </w:p>
        </w:tc>
        <w:tc>
          <w:tcPr>
            <w:tcW w:w="3135" w:type="dxa"/>
            <w:vMerge/>
          </w:tcPr>
          <w:p w:rsidR="009E13C4" w:rsidRDefault="009E13C4" w:rsidP="002F1A17">
            <w:pPr>
              <w:pStyle w:val="WW-Normal1"/>
              <w:snapToGrid w:val="0"/>
              <w:rPr>
                <w:sz w:val="23"/>
                <w:szCs w:val="23"/>
              </w:rPr>
            </w:pPr>
          </w:p>
        </w:tc>
      </w:tr>
      <w:tr w:rsidR="009E13C4" w:rsidTr="002F1A17">
        <w:trPr>
          <w:trHeight w:val="247"/>
        </w:trPr>
        <w:tc>
          <w:tcPr>
            <w:tcW w:w="1785" w:type="dxa"/>
          </w:tcPr>
          <w:p w:rsidR="009E13C4" w:rsidRDefault="009E13C4" w:rsidP="002F1A17">
            <w:pPr>
              <w:pStyle w:val="WW-Normal1"/>
              <w:snapToGrid w:val="0"/>
              <w:rPr>
                <w:sz w:val="23"/>
                <w:szCs w:val="23"/>
              </w:rPr>
            </w:pPr>
            <w:r>
              <w:rPr>
                <w:sz w:val="23"/>
                <w:szCs w:val="23"/>
              </w:rPr>
              <w:t xml:space="preserve">Мотивация </w:t>
            </w:r>
          </w:p>
        </w:tc>
        <w:tc>
          <w:tcPr>
            <w:tcW w:w="2220" w:type="dxa"/>
          </w:tcPr>
          <w:p w:rsidR="009E13C4" w:rsidRDefault="009E13C4" w:rsidP="002F1A17">
            <w:pPr>
              <w:pStyle w:val="WW-Normal1"/>
              <w:snapToGrid w:val="0"/>
              <w:rPr>
                <w:sz w:val="23"/>
                <w:szCs w:val="23"/>
              </w:rPr>
            </w:pPr>
            <w:r>
              <w:rPr>
                <w:sz w:val="23"/>
                <w:szCs w:val="23"/>
              </w:rPr>
              <w:t xml:space="preserve">Осознание отдельных мотивов </w:t>
            </w:r>
          </w:p>
        </w:tc>
        <w:tc>
          <w:tcPr>
            <w:tcW w:w="2205" w:type="dxa"/>
          </w:tcPr>
          <w:p w:rsidR="009E13C4" w:rsidRDefault="009E13C4" w:rsidP="002F1A17">
            <w:pPr>
              <w:pStyle w:val="WW-Normal1"/>
              <w:snapToGrid w:val="0"/>
              <w:rPr>
                <w:sz w:val="23"/>
                <w:szCs w:val="23"/>
              </w:rPr>
            </w:pPr>
            <w:r>
              <w:rPr>
                <w:sz w:val="23"/>
                <w:szCs w:val="23"/>
              </w:rPr>
              <w:t xml:space="preserve">Сформировать иерархию мотивов </w:t>
            </w:r>
          </w:p>
        </w:tc>
        <w:tc>
          <w:tcPr>
            <w:tcW w:w="3135" w:type="dxa"/>
            <w:vMerge/>
          </w:tcPr>
          <w:p w:rsidR="009E13C4" w:rsidRDefault="009E13C4" w:rsidP="002F1A17">
            <w:pPr>
              <w:pStyle w:val="WW-Normal1"/>
              <w:snapToGrid w:val="0"/>
              <w:rPr>
                <w:sz w:val="23"/>
                <w:szCs w:val="23"/>
              </w:rPr>
            </w:pPr>
          </w:p>
        </w:tc>
      </w:tr>
      <w:tr w:rsidR="009E13C4" w:rsidTr="002F1A17">
        <w:trPr>
          <w:trHeight w:val="523"/>
        </w:trPr>
        <w:tc>
          <w:tcPr>
            <w:tcW w:w="1785" w:type="dxa"/>
          </w:tcPr>
          <w:p w:rsidR="009E13C4" w:rsidRDefault="009E13C4" w:rsidP="002F1A17">
            <w:pPr>
              <w:pStyle w:val="WW-Normal1"/>
              <w:snapToGrid w:val="0"/>
              <w:rPr>
                <w:sz w:val="23"/>
                <w:szCs w:val="23"/>
              </w:rPr>
            </w:pPr>
            <w:r>
              <w:rPr>
                <w:sz w:val="23"/>
                <w:szCs w:val="23"/>
              </w:rPr>
              <w:t xml:space="preserve">Нравственно-этическое оценивание </w:t>
            </w:r>
          </w:p>
        </w:tc>
        <w:tc>
          <w:tcPr>
            <w:tcW w:w="2220" w:type="dxa"/>
          </w:tcPr>
          <w:p w:rsidR="009E13C4" w:rsidRDefault="009E13C4" w:rsidP="002F1A17">
            <w:pPr>
              <w:pStyle w:val="WW-Normal1"/>
              <w:snapToGrid w:val="0"/>
              <w:rPr>
                <w:sz w:val="23"/>
                <w:szCs w:val="23"/>
              </w:rPr>
            </w:pPr>
            <w:r>
              <w:rPr>
                <w:sz w:val="23"/>
                <w:szCs w:val="23"/>
              </w:rPr>
              <w:t xml:space="preserve">Оценивать чужие и </w:t>
            </w:r>
          </w:p>
          <w:p w:rsidR="009E13C4" w:rsidRDefault="009E13C4" w:rsidP="002F1A17">
            <w:pPr>
              <w:pStyle w:val="WW-Normal1"/>
              <w:snapToGrid w:val="0"/>
              <w:rPr>
                <w:sz w:val="23"/>
                <w:szCs w:val="23"/>
              </w:rPr>
            </w:pPr>
            <w:r>
              <w:rPr>
                <w:sz w:val="23"/>
                <w:szCs w:val="23"/>
              </w:rPr>
              <w:t xml:space="preserve">свои поступки с разных точек зрения </w:t>
            </w:r>
          </w:p>
        </w:tc>
        <w:tc>
          <w:tcPr>
            <w:tcW w:w="2205" w:type="dxa"/>
          </w:tcPr>
          <w:p w:rsidR="009E13C4" w:rsidRDefault="009E13C4" w:rsidP="002F1A17">
            <w:pPr>
              <w:pStyle w:val="WW-Normal1"/>
              <w:snapToGrid w:val="0"/>
              <w:rPr>
                <w:sz w:val="23"/>
                <w:szCs w:val="23"/>
              </w:rPr>
            </w:pPr>
            <w:r>
              <w:rPr>
                <w:sz w:val="23"/>
                <w:szCs w:val="23"/>
              </w:rPr>
              <w:t xml:space="preserve">Адекватно оценивать чужие и свои поступки с разных точек зрения </w:t>
            </w:r>
          </w:p>
        </w:tc>
        <w:tc>
          <w:tcPr>
            <w:tcW w:w="3135" w:type="dxa"/>
            <w:vMerge/>
          </w:tcPr>
          <w:p w:rsidR="009E13C4" w:rsidRDefault="009E13C4" w:rsidP="002F1A17">
            <w:pPr>
              <w:pStyle w:val="WW-Normal1"/>
              <w:snapToGrid w:val="0"/>
              <w:rPr>
                <w:sz w:val="23"/>
                <w:szCs w:val="23"/>
              </w:rPr>
            </w:pPr>
          </w:p>
        </w:tc>
      </w:tr>
      <w:tr w:rsidR="009E13C4" w:rsidTr="002F1A17">
        <w:trPr>
          <w:trHeight w:val="249"/>
        </w:trPr>
        <w:tc>
          <w:tcPr>
            <w:tcW w:w="1785" w:type="dxa"/>
          </w:tcPr>
          <w:p w:rsidR="009E13C4" w:rsidRDefault="009E13C4" w:rsidP="002F1A17">
            <w:pPr>
              <w:pStyle w:val="WW-Normal1"/>
              <w:snapToGrid w:val="0"/>
              <w:rPr>
                <w:sz w:val="23"/>
                <w:szCs w:val="23"/>
              </w:rPr>
            </w:pPr>
            <w:r>
              <w:rPr>
                <w:sz w:val="23"/>
                <w:szCs w:val="23"/>
              </w:rPr>
              <w:t xml:space="preserve">Способ оценки </w:t>
            </w:r>
          </w:p>
        </w:tc>
        <w:tc>
          <w:tcPr>
            <w:tcW w:w="7560" w:type="dxa"/>
            <w:gridSpan w:val="3"/>
          </w:tcPr>
          <w:p w:rsidR="009E13C4" w:rsidRDefault="009E13C4" w:rsidP="002F1A17">
            <w:pPr>
              <w:pStyle w:val="WW-Normal1"/>
              <w:snapToGrid w:val="0"/>
              <w:rPr>
                <w:sz w:val="23"/>
                <w:szCs w:val="23"/>
              </w:rPr>
            </w:pPr>
            <w:r>
              <w:rPr>
                <w:sz w:val="23"/>
                <w:szCs w:val="23"/>
              </w:rPr>
              <w:t xml:space="preserve">Экспертные листы педагогов и результаты защиты портфолио школьниками </w:t>
            </w:r>
          </w:p>
        </w:tc>
      </w:tr>
    </w:tbl>
    <w:p w:rsidR="009E13C4" w:rsidRDefault="009E13C4" w:rsidP="002F1A17">
      <w:pPr>
        <w:pStyle w:val="WW-Normal1"/>
        <w:jc w:val="center"/>
        <w:rPr>
          <w:b/>
          <w:bCs/>
        </w:rPr>
      </w:pPr>
    </w:p>
    <w:p w:rsidR="009E13C4" w:rsidRDefault="009E13C4" w:rsidP="002F1A17">
      <w:pPr>
        <w:pStyle w:val="WW-Normal1"/>
        <w:jc w:val="center"/>
        <w:rPr>
          <w:b/>
          <w:bCs/>
        </w:rPr>
      </w:pPr>
    </w:p>
    <w:p w:rsidR="009E13C4" w:rsidRPr="00D521E0" w:rsidRDefault="009E13C4" w:rsidP="002F1A17">
      <w:pPr>
        <w:pStyle w:val="WW-Normal1"/>
        <w:jc w:val="center"/>
        <w:rPr>
          <w:b/>
          <w:bCs/>
        </w:rPr>
      </w:pPr>
      <w:r w:rsidRPr="00D521E0">
        <w:rPr>
          <w:b/>
          <w:bCs/>
        </w:rPr>
        <w:t>Регулятивные УУД</w:t>
      </w:r>
    </w:p>
    <w:p w:rsidR="009E13C4" w:rsidRDefault="009E13C4" w:rsidP="002F1A17">
      <w:pPr>
        <w:pStyle w:val="16"/>
      </w:pP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9"/>
        <w:gridCol w:w="10"/>
        <w:gridCol w:w="6"/>
        <w:gridCol w:w="2310"/>
        <w:gridCol w:w="14"/>
        <w:gridCol w:w="20"/>
        <w:gridCol w:w="2319"/>
        <w:gridCol w:w="30"/>
        <w:gridCol w:w="2310"/>
        <w:gridCol w:w="40"/>
      </w:tblGrid>
      <w:tr w:rsidR="009E13C4" w:rsidTr="002F1A17">
        <w:trPr>
          <w:trHeight w:val="125"/>
        </w:trPr>
        <w:tc>
          <w:tcPr>
            <w:tcW w:w="9398" w:type="dxa"/>
            <w:gridSpan w:val="10"/>
          </w:tcPr>
          <w:p w:rsidR="009E13C4" w:rsidRPr="00D521E0" w:rsidRDefault="009E13C4" w:rsidP="002F1A17">
            <w:pPr>
              <w:pStyle w:val="WW-Normal1"/>
              <w:snapToGrid w:val="0"/>
              <w:rPr>
                <w:b/>
                <w:bCs/>
              </w:rPr>
            </w:pPr>
            <w:r w:rsidRPr="00D521E0">
              <w:rPr>
                <w:b/>
                <w:bCs/>
              </w:rPr>
              <w:t>К 9 классу:</w:t>
            </w:r>
          </w:p>
        </w:tc>
      </w:tr>
      <w:tr w:rsidR="009E13C4" w:rsidTr="002F1A17">
        <w:trPr>
          <w:trHeight w:val="383"/>
        </w:trPr>
        <w:tc>
          <w:tcPr>
            <w:tcW w:w="2349" w:type="dxa"/>
            <w:gridSpan w:val="2"/>
          </w:tcPr>
          <w:p w:rsidR="009E13C4" w:rsidRPr="002F1A17" w:rsidRDefault="009E13C4" w:rsidP="002F1A17">
            <w:pPr>
              <w:pStyle w:val="WW-Normal1"/>
              <w:snapToGrid w:val="0"/>
              <w:rPr>
                <w:b/>
                <w:bCs/>
                <w:iCs/>
                <w:sz w:val="22"/>
                <w:szCs w:val="22"/>
              </w:rPr>
            </w:pPr>
            <w:r w:rsidRPr="002F1A17">
              <w:rPr>
                <w:b/>
                <w:bCs/>
                <w:iCs/>
                <w:sz w:val="22"/>
                <w:szCs w:val="22"/>
              </w:rPr>
              <w:t xml:space="preserve">Компоненты учебной деятельности </w:t>
            </w:r>
          </w:p>
        </w:tc>
        <w:tc>
          <w:tcPr>
            <w:tcW w:w="2350" w:type="dxa"/>
            <w:gridSpan w:val="4"/>
          </w:tcPr>
          <w:p w:rsidR="009E13C4" w:rsidRPr="002F1A17" w:rsidRDefault="009E13C4" w:rsidP="002F1A17">
            <w:pPr>
              <w:pStyle w:val="WW-Normal1"/>
              <w:snapToGrid w:val="0"/>
              <w:rPr>
                <w:b/>
                <w:bCs/>
                <w:iCs/>
                <w:sz w:val="22"/>
                <w:szCs w:val="22"/>
              </w:rPr>
            </w:pPr>
            <w:r w:rsidRPr="002F1A17">
              <w:rPr>
                <w:b/>
                <w:bCs/>
                <w:iCs/>
                <w:sz w:val="22"/>
                <w:szCs w:val="22"/>
              </w:rPr>
              <w:t xml:space="preserve">Выпускник научится </w:t>
            </w:r>
          </w:p>
        </w:tc>
        <w:tc>
          <w:tcPr>
            <w:tcW w:w="2349" w:type="dxa"/>
            <w:gridSpan w:val="2"/>
          </w:tcPr>
          <w:p w:rsidR="009E13C4" w:rsidRPr="002F1A17" w:rsidRDefault="009E13C4" w:rsidP="002F1A17">
            <w:pPr>
              <w:pStyle w:val="WW-Normal1"/>
              <w:snapToGrid w:val="0"/>
              <w:rPr>
                <w:b/>
                <w:bCs/>
                <w:iCs/>
                <w:sz w:val="22"/>
                <w:szCs w:val="22"/>
              </w:rPr>
            </w:pPr>
            <w:r w:rsidRPr="002F1A17">
              <w:rPr>
                <w:b/>
                <w:bCs/>
                <w:iCs/>
                <w:sz w:val="22"/>
                <w:szCs w:val="22"/>
              </w:rPr>
              <w:t xml:space="preserve">Выпускник получит возможность научиться </w:t>
            </w:r>
          </w:p>
        </w:tc>
        <w:tc>
          <w:tcPr>
            <w:tcW w:w="2350" w:type="dxa"/>
            <w:gridSpan w:val="2"/>
          </w:tcPr>
          <w:p w:rsidR="009E13C4" w:rsidRPr="002F1A17" w:rsidRDefault="009E13C4" w:rsidP="002F1A17">
            <w:pPr>
              <w:pStyle w:val="WW-Normal1"/>
              <w:snapToGrid w:val="0"/>
              <w:rPr>
                <w:b/>
                <w:bCs/>
                <w:iCs/>
                <w:sz w:val="22"/>
                <w:szCs w:val="22"/>
              </w:rPr>
            </w:pPr>
            <w:r w:rsidRPr="002F1A17">
              <w:rPr>
                <w:b/>
                <w:bCs/>
                <w:iCs/>
                <w:sz w:val="22"/>
                <w:szCs w:val="22"/>
              </w:rPr>
              <w:t xml:space="preserve">Средства, приемы и методы </w:t>
            </w:r>
          </w:p>
        </w:tc>
      </w:tr>
      <w:tr w:rsidR="009E13C4" w:rsidTr="002F1A17">
        <w:trPr>
          <w:trHeight w:val="2399"/>
        </w:trPr>
        <w:tc>
          <w:tcPr>
            <w:tcW w:w="2349" w:type="dxa"/>
            <w:gridSpan w:val="2"/>
          </w:tcPr>
          <w:p w:rsidR="009E13C4" w:rsidRDefault="009E13C4" w:rsidP="002F1A17">
            <w:pPr>
              <w:pStyle w:val="WW-Normal1"/>
              <w:snapToGrid w:val="0"/>
              <w:rPr>
                <w:sz w:val="23"/>
                <w:szCs w:val="23"/>
              </w:rPr>
            </w:pPr>
            <w:r>
              <w:rPr>
                <w:sz w:val="23"/>
                <w:szCs w:val="23"/>
              </w:rPr>
              <w:t xml:space="preserve">Целеполагание </w:t>
            </w:r>
          </w:p>
        </w:tc>
        <w:tc>
          <w:tcPr>
            <w:tcW w:w="2350" w:type="dxa"/>
            <w:gridSpan w:val="4"/>
          </w:tcPr>
          <w:p w:rsidR="009E13C4" w:rsidRDefault="00DB6E3D" w:rsidP="002F1A17">
            <w:pPr>
              <w:pStyle w:val="WW-Normal1"/>
              <w:snapToGrid w:val="0"/>
              <w:rPr>
                <w:sz w:val="23"/>
                <w:szCs w:val="23"/>
              </w:rPr>
            </w:pPr>
            <w:r>
              <w:rPr>
                <w:sz w:val="23"/>
                <w:szCs w:val="23"/>
              </w:rPr>
              <w:t>Ставить</w:t>
            </w:r>
            <w:r w:rsidR="009E13C4">
              <w:rPr>
                <w:sz w:val="23"/>
                <w:szCs w:val="23"/>
              </w:rPr>
              <w:t xml:space="preserve"> для себя новые задачи в познавательной деятельности и учебе,</w:t>
            </w:r>
          </w:p>
          <w:p w:rsidR="009E13C4" w:rsidRDefault="009E13C4" w:rsidP="002F1A17">
            <w:pPr>
              <w:pStyle w:val="WW-Normal1"/>
              <w:rPr>
                <w:sz w:val="23"/>
                <w:szCs w:val="23"/>
              </w:rPr>
            </w:pPr>
            <w:r>
              <w:rPr>
                <w:sz w:val="23"/>
                <w:szCs w:val="23"/>
              </w:rPr>
              <w:t xml:space="preserve">проектировать индивидуальный образовательный </w:t>
            </w:r>
          </w:p>
          <w:p w:rsidR="009E13C4" w:rsidRDefault="009E13C4" w:rsidP="002F1A17">
            <w:pPr>
              <w:pStyle w:val="WW-Normal1"/>
              <w:rPr>
                <w:sz w:val="23"/>
                <w:szCs w:val="23"/>
              </w:rPr>
            </w:pPr>
            <w:r>
              <w:rPr>
                <w:sz w:val="23"/>
                <w:szCs w:val="23"/>
              </w:rPr>
              <w:t xml:space="preserve">маршрут </w:t>
            </w:r>
          </w:p>
        </w:tc>
        <w:tc>
          <w:tcPr>
            <w:tcW w:w="2349" w:type="dxa"/>
            <w:gridSpan w:val="2"/>
          </w:tcPr>
          <w:p w:rsidR="009E13C4" w:rsidRDefault="009E13C4" w:rsidP="002F1A17">
            <w:pPr>
              <w:pStyle w:val="WW-Normal1"/>
              <w:snapToGrid w:val="0"/>
              <w:rPr>
                <w:sz w:val="23"/>
                <w:szCs w:val="23"/>
              </w:rPr>
            </w:pPr>
            <w:r>
              <w:rPr>
                <w:sz w:val="23"/>
                <w:szCs w:val="23"/>
              </w:rPr>
              <w:t xml:space="preserve">Самостоятельно определять цели своего обучения; </w:t>
            </w:r>
          </w:p>
          <w:p w:rsidR="009E13C4" w:rsidRDefault="009E13C4" w:rsidP="002F1A17">
            <w:pPr>
              <w:pStyle w:val="WW-Normal1"/>
              <w:rPr>
                <w:sz w:val="23"/>
                <w:szCs w:val="23"/>
              </w:rPr>
            </w:pPr>
            <w:r>
              <w:rPr>
                <w:sz w:val="23"/>
                <w:szCs w:val="23"/>
              </w:rPr>
              <w:t xml:space="preserve">формулировать цели задачи саморазвития, </w:t>
            </w:r>
          </w:p>
          <w:p w:rsidR="009E13C4" w:rsidRDefault="009E13C4" w:rsidP="002F1A17">
            <w:pPr>
              <w:pStyle w:val="WW-Normal1"/>
              <w:rPr>
                <w:sz w:val="23"/>
                <w:szCs w:val="23"/>
              </w:rPr>
            </w:pPr>
            <w:r>
              <w:rPr>
                <w:sz w:val="23"/>
                <w:szCs w:val="23"/>
              </w:rPr>
              <w:t xml:space="preserve">построения жизненных планов во временной перспективе </w:t>
            </w:r>
          </w:p>
          <w:p w:rsidR="009E13C4" w:rsidRDefault="009E13C4" w:rsidP="00263A5A">
            <w:pPr>
              <w:pStyle w:val="WW-Normal1"/>
              <w:rPr>
                <w:sz w:val="23"/>
                <w:szCs w:val="23"/>
              </w:rPr>
            </w:pPr>
            <w:r>
              <w:rPr>
                <w:sz w:val="23"/>
                <w:szCs w:val="23"/>
              </w:rPr>
              <w:t xml:space="preserve">формулировать сразу несколько учебных задач в перспективе. </w:t>
            </w:r>
          </w:p>
        </w:tc>
        <w:tc>
          <w:tcPr>
            <w:tcW w:w="2350" w:type="dxa"/>
            <w:gridSpan w:val="2"/>
          </w:tcPr>
          <w:p w:rsidR="009E13C4" w:rsidRDefault="009E13C4" w:rsidP="002F1A17">
            <w:pPr>
              <w:pStyle w:val="WW-Normal1"/>
              <w:snapToGrid w:val="0"/>
              <w:rPr>
                <w:sz w:val="23"/>
                <w:szCs w:val="23"/>
              </w:rPr>
            </w:pPr>
            <w:r>
              <w:rPr>
                <w:sz w:val="23"/>
                <w:szCs w:val="23"/>
              </w:rPr>
              <w:t xml:space="preserve">Организация учебной деятельности на уроке. </w:t>
            </w:r>
          </w:p>
          <w:p w:rsidR="009E13C4" w:rsidRDefault="009E13C4" w:rsidP="002F1A17">
            <w:pPr>
              <w:pStyle w:val="WW-Normal1"/>
              <w:rPr>
                <w:sz w:val="23"/>
                <w:szCs w:val="23"/>
              </w:rPr>
            </w:pPr>
            <w:r>
              <w:rPr>
                <w:sz w:val="23"/>
                <w:szCs w:val="23"/>
              </w:rPr>
              <w:t xml:space="preserve">Наличие задачи, требующей поиска. </w:t>
            </w:r>
          </w:p>
          <w:p w:rsidR="009E13C4" w:rsidRDefault="009E13C4" w:rsidP="002F1A17">
            <w:pPr>
              <w:pStyle w:val="WW-Normal1"/>
              <w:rPr>
                <w:sz w:val="23"/>
                <w:szCs w:val="23"/>
              </w:rPr>
            </w:pPr>
            <w:r>
              <w:rPr>
                <w:sz w:val="23"/>
                <w:szCs w:val="23"/>
              </w:rPr>
              <w:t xml:space="preserve">Организация индивидуальных образовательных маршрутов. </w:t>
            </w:r>
          </w:p>
          <w:p w:rsidR="009E13C4" w:rsidRDefault="009E13C4" w:rsidP="002F1A17">
            <w:pPr>
              <w:pStyle w:val="WW-Normal1"/>
              <w:rPr>
                <w:sz w:val="23"/>
                <w:szCs w:val="23"/>
              </w:rPr>
            </w:pPr>
            <w:r>
              <w:rPr>
                <w:sz w:val="23"/>
                <w:szCs w:val="23"/>
              </w:rPr>
              <w:t xml:space="preserve">Обеспечение возможности рассмотрения учебного материала с учетом разных интересов « под разными углами зрения». </w:t>
            </w:r>
          </w:p>
          <w:p w:rsidR="009E13C4" w:rsidRDefault="009E13C4" w:rsidP="002F1A17">
            <w:pPr>
              <w:pStyle w:val="WW-Normal1"/>
              <w:rPr>
                <w:sz w:val="23"/>
                <w:szCs w:val="23"/>
              </w:rPr>
            </w:pPr>
            <w:r>
              <w:rPr>
                <w:sz w:val="23"/>
                <w:szCs w:val="23"/>
              </w:rPr>
              <w:t xml:space="preserve">Осуществление проектной деятельности в урочной и внеурочной деятельности. </w:t>
            </w:r>
          </w:p>
        </w:tc>
      </w:tr>
      <w:tr w:rsidR="009E13C4" w:rsidTr="002F1A17">
        <w:trPr>
          <w:trHeight w:val="385"/>
        </w:trPr>
        <w:tc>
          <w:tcPr>
            <w:tcW w:w="2349" w:type="dxa"/>
            <w:gridSpan w:val="2"/>
          </w:tcPr>
          <w:p w:rsidR="009E13C4" w:rsidRDefault="009E13C4" w:rsidP="002F1A17">
            <w:pPr>
              <w:pStyle w:val="WW-Normal1"/>
              <w:snapToGrid w:val="0"/>
              <w:rPr>
                <w:sz w:val="23"/>
                <w:szCs w:val="23"/>
              </w:rPr>
            </w:pPr>
            <w:r>
              <w:rPr>
                <w:sz w:val="23"/>
                <w:szCs w:val="23"/>
              </w:rPr>
              <w:lastRenderedPageBreak/>
              <w:t xml:space="preserve">Планирование и прогнозирование  </w:t>
            </w:r>
          </w:p>
        </w:tc>
        <w:tc>
          <w:tcPr>
            <w:tcW w:w="2350" w:type="dxa"/>
            <w:gridSpan w:val="4"/>
          </w:tcPr>
          <w:p w:rsidR="009E13C4" w:rsidRDefault="009E13C4" w:rsidP="002F1A17">
            <w:pPr>
              <w:pStyle w:val="WW-Normal1"/>
              <w:snapToGrid w:val="0"/>
              <w:rPr>
                <w:sz w:val="23"/>
                <w:szCs w:val="23"/>
              </w:rPr>
            </w:pPr>
            <w:r>
              <w:rPr>
                <w:sz w:val="23"/>
                <w:szCs w:val="23"/>
              </w:rPr>
              <w:t xml:space="preserve">Самостоятельно анализировать условия достижения </w:t>
            </w:r>
          </w:p>
          <w:p w:rsidR="009E13C4" w:rsidRDefault="009E13C4" w:rsidP="002F1A17">
            <w:pPr>
              <w:pStyle w:val="WW-Normal1"/>
              <w:snapToGrid w:val="0"/>
              <w:rPr>
                <w:sz w:val="23"/>
                <w:szCs w:val="23"/>
              </w:rPr>
            </w:pPr>
            <w:r>
              <w:rPr>
                <w:sz w:val="23"/>
                <w:szCs w:val="23"/>
              </w:rPr>
              <w:t>цели на новом материале.</w:t>
            </w:r>
          </w:p>
          <w:p w:rsidR="009E13C4" w:rsidRDefault="009E13C4" w:rsidP="002F1A17">
            <w:pPr>
              <w:pStyle w:val="WW-Normal1"/>
              <w:snapToGrid w:val="0"/>
              <w:rPr>
                <w:sz w:val="23"/>
                <w:szCs w:val="23"/>
              </w:rPr>
            </w:pPr>
            <w:r>
              <w:rPr>
                <w:sz w:val="23"/>
                <w:szCs w:val="23"/>
              </w:rPr>
              <w:t xml:space="preserve">Осознанно выбирать наиболее эффективные способы решения учебных и познавательных задач </w:t>
            </w:r>
          </w:p>
          <w:p w:rsidR="009E13C4" w:rsidRDefault="009E13C4" w:rsidP="002F1A17">
            <w:pPr>
              <w:pStyle w:val="WW-Normal1"/>
              <w:rPr>
                <w:sz w:val="23"/>
                <w:szCs w:val="23"/>
              </w:rPr>
            </w:pPr>
            <w:r>
              <w:rPr>
                <w:sz w:val="23"/>
                <w:szCs w:val="23"/>
              </w:rPr>
              <w:t xml:space="preserve">корректировать план в соответствии с изменяющимися условиями </w:t>
            </w:r>
          </w:p>
          <w:p w:rsidR="009E13C4" w:rsidRDefault="009E13C4" w:rsidP="002F1A17">
            <w:pPr>
              <w:pStyle w:val="WW-Normal1"/>
              <w:snapToGrid w:val="0"/>
              <w:rPr>
                <w:sz w:val="23"/>
                <w:szCs w:val="23"/>
              </w:rPr>
            </w:pPr>
            <w:r>
              <w:rPr>
                <w:sz w:val="23"/>
                <w:szCs w:val="23"/>
              </w:rPr>
              <w:t xml:space="preserve">Прогнозировать собственные трудности и способы их преодоления. </w:t>
            </w:r>
          </w:p>
        </w:tc>
        <w:tc>
          <w:tcPr>
            <w:tcW w:w="2349" w:type="dxa"/>
            <w:gridSpan w:val="2"/>
          </w:tcPr>
          <w:p w:rsidR="009E13C4" w:rsidRDefault="009E13C4" w:rsidP="002F1A17">
            <w:pPr>
              <w:pStyle w:val="WW-Normal1"/>
              <w:snapToGrid w:val="0"/>
              <w:rPr>
                <w:sz w:val="23"/>
                <w:szCs w:val="23"/>
              </w:rPr>
            </w:pPr>
            <w:r>
              <w:rPr>
                <w:sz w:val="23"/>
                <w:szCs w:val="23"/>
              </w:rPr>
              <w:t xml:space="preserve">Основам прогнозирования как предвидения будущих событий и развития процесса. </w:t>
            </w:r>
          </w:p>
          <w:p w:rsidR="009E13C4" w:rsidRDefault="009E13C4" w:rsidP="002F1A17">
            <w:pPr>
              <w:pStyle w:val="WW-Normal1"/>
              <w:rPr>
                <w:sz w:val="23"/>
                <w:szCs w:val="23"/>
              </w:rPr>
            </w:pPr>
            <w:r>
              <w:rPr>
                <w:sz w:val="23"/>
                <w:szCs w:val="23"/>
              </w:rPr>
              <w:t xml:space="preserve">Выделять альтернативные способы достижения цели, выбирать наиболее эффективные; </w:t>
            </w:r>
          </w:p>
          <w:p w:rsidR="009E13C4" w:rsidRDefault="009E13C4" w:rsidP="002F1A17">
            <w:pPr>
              <w:pStyle w:val="WW-Normal1"/>
              <w:snapToGrid w:val="0"/>
              <w:rPr>
                <w:sz w:val="23"/>
                <w:szCs w:val="23"/>
              </w:rPr>
            </w:pPr>
            <w:r>
              <w:rPr>
                <w:sz w:val="23"/>
                <w:szCs w:val="23"/>
              </w:rPr>
              <w:t xml:space="preserve">Определять собственные возможности решения учебно- практической и учебно-познавательной задачи. </w:t>
            </w:r>
          </w:p>
        </w:tc>
        <w:tc>
          <w:tcPr>
            <w:tcW w:w="2350" w:type="dxa"/>
            <w:gridSpan w:val="2"/>
          </w:tcPr>
          <w:p w:rsidR="009E13C4" w:rsidRDefault="009E13C4" w:rsidP="002F1A17">
            <w:pPr>
              <w:pStyle w:val="WW-Normal1"/>
              <w:snapToGrid w:val="0"/>
              <w:rPr>
                <w:sz w:val="23"/>
                <w:szCs w:val="23"/>
              </w:rPr>
            </w:pPr>
            <w:r>
              <w:rPr>
                <w:sz w:val="23"/>
                <w:szCs w:val="23"/>
              </w:rPr>
              <w:t xml:space="preserve">Обеспечение самостоятельности в выборе способов решения учебной задачи. </w:t>
            </w:r>
          </w:p>
          <w:p w:rsidR="009E13C4" w:rsidRDefault="009E13C4" w:rsidP="002F1A17">
            <w:pPr>
              <w:pStyle w:val="WW-Normal1"/>
              <w:rPr>
                <w:sz w:val="23"/>
                <w:szCs w:val="23"/>
              </w:rPr>
            </w:pPr>
            <w:r>
              <w:rPr>
                <w:sz w:val="23"/>
                <w:szCs w:val="23"/>
              </w:rPr>
              <w:t xml:space="preserve">Сохранение стартовой фазы совместной постановки и планирования задач года. </w:t>
            </w:r>
          </w:p>
          <w:p w:rsidR="009E13C4" w:rsidRDefault="009E13C4" w:rsidP="002F1A17">
            <w:pPr>
              <w:pStyle w:val="WW-Normal1"/>
              <w:snapToGrid w:val="0"/>
              <w:rPr>
                <w:sz w:val="23"/>
                <w:szCs w:val="23"/>
              </w:rPr>
            </w:pPr>
            <w:r>
              <w:rPr>
                <w:sz w:val="23"/>
                <w:szCs w:val="23"/>
              </w:rPr>
              <w:t xml:space="preserve">Составление Карты знаний- продвижения в предмете. </w:t>
            </w:r>
          </w:p>
        </w:tc>
      </w:tr>
      <w:tr w:rsidR="009E13C4" w:rsidTr="002F1A17">
        <w:trPr>
          <w:gridAfter w:val="1"/>
          <w:wAfter w:w="40" w:type="dxa"/>
          <w:trHeight w:val="1075"/>
        </w:trPr>
        <w:tc>
          <w:tcPr>
            <w:tcW w:w="2339" w:type="dxa"/>
          </w:tcPr>
          <w:p w:rsidR="009E13C4" w:rsidRDefault="009E13C4" w:rsidP="002F1A17">
            <w:pPr>
              <w:pStyle w:val="WW-Normal1"/>
              <w:snapToGrid w:val="0"/>
              <w:rPr>
                <w:sz w:val="23"/>
                <w:szCs w:val="23"/>
              </w:rPr>
            </w:pPr>
            <w:r>
              <w:rPr>
                <w:sz w:val="23"/>
                <w:szCs w:val="23"/>
              </w:rPr>
              <w:t xml:space="preserve">Контроль </w:t>
            </w:r>
          </w:p>
        </w:tc>
        <w:tc>
          <w:tcPr>
            <w:tcW w:w="2340" w:type="dxa"/>
            <w:gridSpan w:val="4"/>
          </w:tcPr>
          <w:p w:rsidR="009E13C4" w:rsidRDefault="009E13C4" w:rsidP="002F1A17">
            <w:pPr>
              <w:pStyle w:val="WW-Normal1"/>
              <w:snapToGrid w:val="0"/>
              <w:rPr>
                <w:sz w:val="23"/>
                <w:szCs w:val="23"/>
              </w:rPr>
            </w:pPr>
            <w:r>
              <w:rPr>
                <w:sz w:val="23"/>
                <w:szCs w:val="23"/>
              </w:rPr>
              <w:t xml:space="preserve">Основам саморегуляции в учебной и познавательной деятельности, эмоциональных состояний </w:t>
            </w:r>
          </w:p>
        </w:tc>
        <w:tc>
          <w:tcPr>
            <w:tcW w:w="2339" w:type="dxa"/>
            <w:gridSpan w:val="2"/>
          </w:tcPr>
          <w:p w:rsidR="009E13C4" w:rsidRDefault="009E13C4" w:rsidP="002F1A17">
            <w:pPr>
              <w:pStyle w:val="WW-Normal1"/>
              <w:snapToGrid w:val="0"/>
              <w:rPr>
                <w:sz w:val="23"/>
                <w:szCs w:val="23"/>
              </w:rPr>
            </w:pPr>
            <w:r>
              <w:rPr>
                <w:sz w:val="23"/>
                <w:szCs w:val="23"/>
              </w:rPr>
              <w:t xml:space="preserve">Владеть самоконтролем, способностью к принятию решений, управлять своим поведением и деятельностью, направленной на достижение поставленных целей. </w:t>
            </w:r>
          </w:p>
        </w:tc>
        <w:tc>
          <w:tcPr>
            <w:tcW w:w="2340" w:type="dxa"/>
            <w:gridSpan w:val="2"/>
          </w:tcPr>
          <w:p w:rsidR="009E13C4" w:rsidRDefault="009E13C4" w:rsidP="002F1A17">
            <w:pPr>
              <w:pStyle w:val="WW-Normal1"/>
              <w:snapToGrid w:val="0"/>
              <w:rPr>
                <w:sz w:val="23"/>
                <w:szCs w:val="23"/>
              </w:rPr>
            </w:pPr>
            <w:r>
              <w:rPr>
                <w:sz w:val="23"/>
                <w:szCs w:val="23"/>
              </w:rPr>
              <w:t xml:space="preserve">Рефлексивные сочинения, отчеты по результатам деятельности. </w:t>
            </w:r>
          </w:p>
        </w:tc>
      </w:tr>
      <w:tr w:rsidR="009E13C4" w:rsidTr="002F1A17">
        <w:trPr>
          <w:gridAfter w:val="1"/>
          <w:wAfter w:w="40" w:type="dxa"/>
          <w:trHeight w:val="1075"/>
        </w:trPr>
        <w:tc>
          <w:tcPr>
            <w:tcW w:w="2355" w:type="dxa"/>
            <w:gridSpan w:val="3"/>
          </w:tcPr>
          <w:p w:rsidR="009E13C4" w:rsidRDefault="009E13C4" w:rsidP="002F1A17">
            <w:pPr>
              <w:pStyle w:val="WW-Normal1"/>
              <w:snapToGrid w:val="0"/>
              <w:rPr>
                <w:sz w:val="23"/>
                <w:szCs w:val="23"/>
              </w:rPr>
            </w:pPr>
            <w:r>
              <w:rPr>
                <w:sz w:val="23"/>
                <w:szCs w:val="23"/>
              </w:rPr>
              <w:t xml:space="preserve">Оценка </w:t>
            </w:r>
          </w:p>
        </w:tc>
        <w:tc>
          <w:tcPr>
            <w:tcW w:w="2310" w:type="dxa"/>
          </w:tcPr>
          <w:p w:rsidR="009E13C4" w:rsidRDefault="009E13C4" w:rsidP="002F1A17">
            <w:pPr>
              <w:pStyle w:val="WW-Normal1"/>
              <w:snapToGrid w:val="0"/>
              <w:rPr>
                <w:sz w:val="23"/>
                <w:szCs w:val="23"/>
              </w:rPr>
            </w:pPr>
            <w:r>
              <w:rPr>
                <w:sz w:val="23"/>
                <w:szCs w:val="23"/>
              </w:rPr>
              <w:t xml:space="preserve">Осуществление познавательной рефлексии в отношении действий по решению учебных и познавательных задач. </w:t>
            </w:r>
          </w:p>
        </w:tc>
        <w:tc>
          <w:tcPr>
            <w:tcW w:w="4693" w:type="dxa"/>
            <w:gridSpan w:val="5"/>
          </w:tcPr>
          <w:p w:rsidR="009E13C4" w:rsidRDefault="009E13C4" w:rsidP="002F1A17">
            <w:pPr>
              <w:pStyle w:val="WW-Normal1"/>
              <w:snapToGrid w:val="0"/>
              <w:jc w:val="right"/>
              <w:rPr>
                <w:sz w:val="23"/>
                <w:szCs w:val="23"/>
              </w:rPr>
            </w:pPr>
            <w:r>
              <w:rPr>
                <w:sz w:val="23"/>
                <w:szCs w:val="23"/>
              </w:rPr>
              <w:t xml:space="preserve">Системная работа </w:t>
            </w:r>
            <w:r>
              <w:rPr>
                <w:sz w:val="23"/>
                <w:szCs w:val="23"/>
              </w:rPr>
              <w:br/>
              <w:t xml:space="preserve">с портфолио ученика. </w:t>
            </w:r>
          </w:p>
        </w:tc>
      </w:tr>
      <w:tr w:rsidR="009E13C4" w:rsidTr="002F1A17">
        <w:trPr>
          <w:gridAfter w:val="1"/>
          <w:wAfter w:w="40" w:type="dxa"/>
          <w:trHeight w:val="661"/>
        </w:trPr>
        <w:tc>
          <w:tcPr>
            <w:tcW w:w="4679" w:type="dxa"/>
            <w:gridSpan w:val="5"/>
          </w:tcPr>
          <w:p w:rsidR="009E13C4" w:rsidRDefault="009E13C4" w:rsidP="00DB6E3D">
            <w:pPr>
              <w:pStyle w:val="WW-Normal1"/>
              <w:snapToGrid w:val="0"/>
              <w:rPr>
                <w:sz w:val="23"/>
                <w:szCs w:val="23"/>
              </w:rPr>
            </w:pPr>
            <w:r>
              <w:rPr>
                <w:sz w:val="23"/>
                <w:szCs w:val="23"/>
              </w:rPr>
              <w:t xml:space="preserve">Способом фиксации динамики развития </w:t>
            </w:r>
            <w:r>
              <w:rPr>
                <w:sz w:val="23"/>
                <w:szCs w:val="23"/>
              </w:rPr>
              <w:br/>
              <w:t xml:space="preserve">являются </w:t>
            </w:r>
          </w:p>
        </w:tc>
        <w:tc>
          <w:tcPr>
            <w:tcW w:w="4679" w:type="dxa"/>
            <w:gridSpan w:val="4"/>
          </w:tcPr>
          <w:p w:rsidR="009E13C4" w:rsidRDefault="009E13C4" w:rsidP="002F1A17">
            <w:pPr>
              <w:pStyle w:val="WW-Normal1"/>
              <w:snapToGrid w:val="0"/>
              <w:rPr>
                <w:b/>
                <w:bCs/>
                <w:sz w:val="23"/>
                <w:szCs w:val="23"/>
              </w:rPr>
            </w:pPr>
            <w:r>
              <w:rPr>
                <w:b/>
                <w:bCs/>
                <w:sz w:val="23"/>
                <w:szCs w:val="23"/>
              </w:rPr>
              <w:t xml:space="preserve">Оценочные листы выполнения персонального исследования (процесса и результата) </w:t>
            </w:r>
          </w:p>
        </w:tc>
      </w:tr>
    </w:tbl>
    <w:p w:rsidR="00DB40E4" w:rsidRDefault="00DB40E4" w:rsidP="002F1A17">
      <w:pPr>
        <w:pStyle w:val="16"/>
        <w:jc w:val="center"/>
        <w:rPr>
          <w:b/>
          <w:bCs/>
        </w:rPr>
      </w:pPr>
    </w:p>
    <w:p w:rsidR="009E13C4" w:rsidRDefault="009E13C4" w:rsidP="002F1A17">
      <w:pPr>
        <w:pStyle w:val="16"/>
        <w:jc w:val="center"/>
        <w:rPr>
          <w:b/>
          <w:bCs/>
        </w:rPr>
      </w:pPr>
      <w:r>
        <w:rPr>
          <w:b/>
          <w:bCs/>
        </w:rPr>
        <w:t>Коммуникативные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gridCol w:w="11"/>
        <w:gridCol w:w="2528"/>
        <w:gridCol w:w="6"/>
        <w:gridCol w:w="2305"/>
        <w:gridCol w:w="2429"/>
      </w:tblGrid>
      <w:tr w:rsidR="009E13C4" w:rsidTr="002F1A17">
        <w:trPr>
          <w:trHeight w:val="273"/>
        </w:trPr>
        <w:tc>
          <w:tcPr>
            <w:tcW w:w="2035" w:type="dxa"/>
          </w:tcPr>
          <w:p w:rsidR="009E13C4" w:rsidRPr="002F1A17" w:rsidRDefault="009E13C4" w:rsidP="002F1A17">
            <w:pPr>
              <w:pStyle w:val="WW-Normal1"/>
              <w:snapToGrid w:val="0"/>
              <w:jc w:val="center"/>
              <w:rPr>
                <w:b/>
                <w:sz w:val="22"/>
                <w:szCs w:val="22"/>
              </w:rPr>
            </w:pPr>
            <w:r w:rsidRPr="002F1A17">
              <w:rPr>
                <w:b/>
                <w:sz w:val="22"/>
                <w:szCs w:val="22"/>
              </w:rPr>
              <w:t>Направленность</w:t>
            </w:r>
          </w:p>
          <w:p w:rsidR="009E13C4" w:rsidRPr="002F1A17" w:rsidRDefault="009E13C4" w:rsidP="002F1A17">
            <w:pPr>
              <w:pStyle w:val="WW-Normal1"/>
              <w:snapToGrid w:val="0"/>
              <w:jc w:val="center"/>
              <w:rPr>
                <w:b/>
                <w:sz w:val="22"/>
                <w:szCs w:val="22"/>
              </w:rPr>
            </w:pPr>
            <w:r w:rsidRPr="002F1A17">
              <w:rPr>
                <w:b/>
                <w:sz w:val="22"/>
                <w:szCs w:val="22"/>
              </w:rPr>
              <w:t>коммуникации</w:t>
            </w:r>
          </w:p>
        </w:tc>
        <w:tc>
          <w:tcPr>
            <w:tcW w:w="2539" w:type="dxa"/>
            <w:gridSpan w:val="2"/>
          </w:tcPr>
          <w:p w:rsidR="009E13C4" w:rsidRPr="002F1A17" w:rsidRDefault="009E13C4" w:rsidP="002F1A17">
            <w:pPr>
              <w:pStyle w:val="WW-Normal1"/>
              <w:snapToGrid w:val="0"/>
              <w:jc w:val="center"/>
              <w:rPr>
                <w:b/>
                <w:sz w:val="22"/>
                <w:szCs w:val="22"/>
              </w:rPr>
            </w:pPr>
            <w:r w:rsidRPr="002F1A17">
              <w:rPr>
                <w:b/>
                <w:sz w:val="22"/>
                <w:szCs w:val="22"/>
              </w:rPr>
              <w:t>Выпускник</w:t>
            </w:r>
          </w:p>
          <w:p w:rsidR="009E13C4" w:rsidRPr="002F1A17" w:rsidRDefault="009E13C4" w:rsidP="002F1A17">
            <w:pPr>
              <w:pStyle w:val="WW-Normal1"/>
              <w:snapToGrid w:val="0"/>
              <w:jc w:val="center"/>
              <w:rPr>
                <w:b/>
                <w:sz w:val="22"/>
                <w:szCs w:val="22"/>
              </w:rPr>
            </w:pPr>
            <w:r w:rsidRPr="002F1A17">
              <w:rPr>
                <w:b/>
                <w:sz w:val="22"/>
                <w:szCs w:val="22"/>
              </w:rPr>
              <w:t>научится</w:t>
            </w:r>
          </w:p>
        </w:tc>
        <w:tc>
          <w:tcPr>
            <w:tcW w:w="2311" w:type="dxa"/>
            <w:gridSpan w:val="2"/>
          </w:tcPr>
          <w:p w:rsidR="009E13C4" w:rsidRPr="002F1A17" w:rsidRDefault="009E13C4" w:rsidP="002F1A17">
            <w:pPr>
              <w:pStyle w:val="WW-Normal1"/>
              <w:snapToGrid w:val="0"/>
              <w:jc w:val="center"/>
              <w:rPr>
                <w:b/>
                <w:sz w:val="22"/>
                <w:szCs w:val="22"/>
              </w:rPr>
            </w:pPr>
            <w:r w:rsidRPr="002F1A17">
              <w:rPr>
                <w:b/>
                <w:sz w:val="22"/>
                <w:szCs w:val="22"/>
              </w:rPr>
              <w:t>Выпускник получит</w:t>
            </w:r>
          </w:p>
          <w:p w:rsidR="009E13C4" w:rsidRPr="002F1A17" w:rsidRDefault="009E13C4" w:rsidP="002F1A17">
            <w:pPr>
              <w:pStyle w:val="WW-Normal1"/>
              <w:snapToGrid w:val="0"/>
              <w:jc w:val="center"/>
              <w:rPr>
                <w:b/>
                <w:sz w:val="22"/>
                <w:szCs w:val="22"/>
              </w:rPr>
            </w:pPr>
            <w:r w:rsidRPr="002F1A17">
              <w:rPr>
                <w:b/>
                <w:sz w:val="22"/>
                <w:szCs w:val="22"/>
              </w:rPr>
              <w:t>возможность</w:t>
            </w:r>
          </w:p>
          <w:p w:rsidR="009E13C4" w:rsidRPr="002F1A17" w:rsidRDefault="009E13C4" w:rsidP="002F1A17">
            <w:pPr>
              <w:pStyle w:val="WW-Normal1"/>
              <w:snapToGrid w:val="0"/>
              <w:jc w:val="center"/>
              <w:rPr>
                <w:b/>
                <w:sz w:val="22"/>
                <w:szCs w:val="22"/>
              </w:rPr>
            </w:pPr>
            <w:r w:rsidRPr="002F1A17">
              <w:rPr>
                <w:b/>
                <w:sz w:val="22"/>
                <w:szCs w:val="22"/>
              </w:rPr>
              <w:t>научиться</w:t>
            </w:r>
          </w:p>
        </w:tc>
        <w:tc>
          <w:tcPr>
            <w:tcW w:w="2429" w:type="dxa"/>
          </w:tcPr>
          <w:p w:rsidR="009E13C4" w:rsidRPr="002F1A17" w:rsidRDefault="009E13C4" w:rsidP="002F1A17">
            <w:pPr>
              <w:pStyle w:val="WW-Normal1"/>
              <w:snapToGrid w:val="0"/>
              <w:jc w:val="center"/>
              <w:rPr>
                <w:b/>
                <w:sz w:val="22"/>
                <w:szCs w:val="22"/>
              </w:rPr>
            </w:pPr>
            <w:r w:rsidRPr="002F1A17">
              <w:rPr>
                <w:b/>
                <w:sz w:val="22"/>
                <w:szCs w:val="22"/>
              </w:rPr>
              <w:t>Средства, приемы и</w:t>
            </w:r>
          </w:p>
          <w:p w:rsidR="009E13C4" w:rsidRPr="002F1A17" w:rsidRDefault="009E13C4" w:rsidP="002F1A17">
            <w:pPr>
              <w:pStyle w:val="WW-Normal1"/>
              <w:snapToGrid w:val="0"/>
              <w:jc w:val="center"/>
              <w:rPr>
                <w:b/>
                <w:sz w:val="22"/>
                <w:szCs w:val="22"/>
              </w:rPr>
            </w:pPr>
            <w:r w:rsidRPr="002F1A17">
              <w:rPr>
                <w:b/>
                <w:sz w:val="22"/>
                <w:szCs w:val="22"/>
              </w:rPr>
              <w:t>методы</w:t>
            </w:r>
          </w:p>
        </w:tc>
      </w:tr>
      <w:tr w:rsidR="009E13C4" w:rsidTr="002F1A17">
        <w:trPr>
          <w:trHeight w:val="1830"/>
        </w:trPr>
        <w:tc>
          <w:tcPr>
            <w:tcW w:w="2035" w:type="dxa"/>
          </w:tcPr>
          <w:p w:rsidR="009E13C4" w:rsidRDefault="009E13C4" w:rsidP="002F1A17">
            <w:pPr>
              <w:pStyle w:val="WW-Normal1"/>
              <w:snapToGrid w:val="0"/>
              <w:rPr>
                <w:sz w:val="23"/>
                <w:szCs w:val="23"/>
              </w:rPr>
            </w:pPr>
            <w:r>
              <w:rPr>
                <w:sz w:val="23"/>
                <w:szCs w:val="23"/>
              </w:rPr>
              <w:lastRenderedPageBreak/>
              <w:t>Монологические</w:t>
            </w:r>
          </w:p>
          <w:p w:rsidR="009E13C4" w:rsidRDefault="009E13C4" w:rsidP="002F1A17">
            <w:pPr>
              <w:pStyle w:val="WW-Normal1"/>
              <w:snapToGrid w:val="0"/>
              <w:rPr>
                <w:sz w:val="23"/>
                <w:szCs w:val="23"/>
              </w:rPr>
            </w:pPr>
            <w:r>
              <w:rPr>
                <w:sz w:val="23"/>
                <w:szCs w:val="23"/>
              </w:rPr>
              <w:t xml:space="preserve"> </w:t>
            </w:r>
          </w:p>
        </w:tc>
        <w:tc>
          <w:tcPr>
            <w:tcW w:w="2539" w:type="dxa"/>
            <w:gridSpan w:val="2"/>
          </w:tcPr>
          <w:p w:rsidR="009E13C4" w:rsidRDefault="009E13C4" w:rsidP="002F1A17">
            <w:pPr>
              <w:pStyle w:val="WW-Normal1"/>
              <w:snapToGrid w:val="0"/>
              <w:rPr>
                <w:sz w:val="23"/>
                <w:szCs w:val="23"/>
              </w:rPr>
            </w:pPr>
            <w:r>
              <w:rPr>
                <w:sz w:val="23"/>
                <w:szCs w:val="23"/>
              </w:rPr>
              <w:t>Формулировать</w:t>
            </w:r>
          </w:p>
          <w:p w:rsidR="009E13C4" w:rsidRDefault="009E13C4" w:rsidP="002F1A17">
            <w:pPr>
              <w:pStyle w:val="WW-Normal1"/>
              <w:snapToGrid w:val="0"/>
              <w:rPr>
                <w:sz w:val="23"/>
                <w:szCs w:val="23"/>
              </w:rPr>
            </w:pPr>
            <w:r>
              <w:rPr>
                <w:sz w:val="23"/>
                <w:szCs w:val="23"/>
              </w:rPr>
              <w:t>собственную</w:t>
            </w:r>
          </w:p>
          <w:p w:rsidR="009E13C4" w:rsidRDefault="009E13C4" w:rsidP="002F1A17">
            <w:pPr>
              <w:pStyle w:val="WW-Normal1"/>
              <w:snapToGrid w:val="0"/>
              <w:rPr>
                <w:sz w:val="23"/>
                <w:szCs w:val="23"/>
              </w:rPr>
            </w:pPr>
            <w:r>
              <w:rPr>
                <w:sz w:val="23"/>
                <w:szCs w:val="23"/>
              </w:rPr>
              <w:t>позицию</w:t>
            </w:r>
          </w:p>
          <w:p w:rsidR="009E13C4" w:rsidRDefault="009E13C4" w:rsidP="002F1A17">
            <w:pPr>
              <w:pStyle w:val="WW-Normal1"/>
              <w:snapToGrid w:val="0"/>
              <w:rPr>
                <w:sz w:val="23"/>
                <w:szCs w:val="23"/>
              </w:rPr>
            </w:pPr>
            <w:r>
              <w:rPr>
                <w:sz w:val="23"/>
                <w:szCs w:val="23"/>
              </w:rPr>
              <w:t>Устанавливать и</w:t>
            </w:r>
          </w:p>
          <w:p w:rsidR="009E13C4" w:rsidRDefault="009E13C4" w:rsidP="002F1A17">
            <w:pPr>
              <w:pStyle w:val="WW-Normal1"/>
              <w:snapToGrid w:val="0"/>
              <w:rPr>
                <w:sz w:val="23"/>
                <w:szCs w:val="23"/>
              </w:rPr>
            </w:pPr>
            <w:r>
              <w:rPr>
                <w:sz w:val="23"/>
                <w:szCs w:val="23"/>
              </w:rPr>
              <w:t>сравнивать разные</w:t>
            </w:r>
          </w:p>
          <w:p w:rsidR="009E13C4" w:rsidRDefault="009E13C4" w:rsidP="002F1A17">
            <w:pPr>
              <w:pStyle w:val="WW-Normal1"/>
              <w:snapToGrid w:val="0"/>
              <w:rPr>
                <w:sz w:val="23"/>
                <w:szCs w:val="23"/>
              </w:rPr>
            </w:pPr>
            <w:r>
              <w:rPr>
                <w:sz w:val="23"/>
                <w:szCs w:val="23"/>
              </w:rPr>
              <w:t>точки зрения, прежде чем принимать</w:t>
            </w:r>
          </w:p>
          <w:p w:rsidR="009E13C4" w:rsidRDefault="009E13C4" w:rsidP="002F1A17">
            <w:pPr>
              <w:pStyle w:val="WW-Normal1"/>
              <w:snapToGrid w:val="0"/>
              <w:rPr>
                <w:sz w:val="23"/>
                <w:szCs w:val="23"/>
              </w:rPr>
            </w:pPr>
            <w:r>
              <w:rPr>
                <w:sz w:val="23"/>
                <w:szCs w:val="23"/>
              </w:rPr>
              <w:t>решение и делать</w:t>
            </w:r>
          </w:p>
          <w:p w:rsidR="009E13C4" w:rsidRDefault="009E13C4" w:rsidP="002F1A17">
            <w:pPr>
              <w:pStyle w:val="WW-Normal1"/>
              <w:snapToGrid w:val="0"/>
              <w:rPr>
                <w:sz w:val="23"/>
                <w:szCs w:val="23"/>
              </w:rPr>
            </w:pPr>
            <w:r>
              <w:rPr>
                <w:sz w:val="23"/>
                <w:szCs w:val="23"/>
              </w:rPr>
              <w:t>выбор</w:t>
            </w:r>
          </w:p>
          <w:p w:rsidR="009E13C4" w:rsidRDefault="009E13C4" w:rsidP="002F1A17">
            <w:pPr>
              <w:pStyle w:val="WW-Normal1"/>
              <w:snapToGrid w:val="0"/>
              <w:rPr>
                <w:sz w:val="23"/>
                <w:szCs w:val="23"/>
              </w:rPr>
            </w:pPr>
          </w:p>
          <w:p w:rsidR="009E13C4" w:rsidRDefault="009E13C4" w:rsidP="002F1A17">
            <w:pPr>
              <w:pStyle w:val="WW-Normal1"/>
              <w:rPr>
                <w:sz w:val="23"/>
                <w:szCs w:val="23"/>
              </w:rPr>
            </w:pPr>
          </w:p>
          <w:p w:rsidR="009E13C4" w:rsidRDefault="009E13C4" w:rsidP="002F1A17">
            <w:pPr>
              <w:pStyle w:val="WW-Normal1"/>
              <w:rPr>
                <w:sz w:val="23"/>
                <w:szCs w:val="23"/>
              </w:rPr>
            </w:pPr>
            <w:r>
              <w:rPr>
                <w:sz w:val="23"/>
                <w:szCs w:val="23"/>
              </w:rPr>
              <w:t>Адекватно</w:t>
            </w:r>
          </w:p>
          <w:p w:rsidR="009E13C4" w:rsidRDefault="009E13C4" w:rsidP="002F1A17">
            <w:pPr>
              <w:pStyle w:val="WW-Normal1"/>
              <w:rPr>
                <w:sz w:val="23"/>
                <w:szCs w:val="23"/>
              </w:rPr>
            </w:pPr>
            <w:r>
              <w:rPr>
                <w:sz w:val="23"/>
                <w:szCs w:val="23"/>
              </w:rPr>
              <w:t>использовать речь</w:t>
            </w:r>
          </w:p>
          <w:p w:rsidR="009E13C4" w:rsidRDefault="009E13C4" w:rsidP="002F1A17">
            <w:pPr>
              <w:pStyle w:val="WW-Normal1"/>
              <w:rPr>
                <w:sz w:val="23"/>
                <w:szCs w:val="23"/>
              </w:rPr>
            </w:pPr>
            <w:r>
              <w:rPr>
                <w:sz w:val="23"/>
                <w:szCs w:val="23"/>
              </w:rPr>
              <w:t>для планирования и</w:t>
            </w:r>
          </w:p>
          <w:p w:rsidR="009E13C4" w:rsidRDefault="009E13C4" w:rsidP="002F1A17">
            <w:pPr>
              <w:pStyle w:val="WW-Normal1"/>
              <w:rPr>
                <w:sz w:val="23"/>
                <w:szCs w:val="23"/>
              </w:rPr>
            </w:pPr>
            <w:r>
              <w:rPr>
                <w:sz w:val="23"/>
                <w:szCs w:val="23"/>
              </w:rPr>
              <w:t>регуляции своей</w:t>
            </w:r>
          </w:p>
          <w:p w:rsidR="009E13C4" w:rsidRDefault="009E13C4" w:rsidP="002F1A17">
            <w:pPr>
              <w:pStyle w:val="WW-Normal1"/>
              <w:rPr>
                <w:sz w:val="23"/>
                <w:szCs w:val="23"/>
              </w:rPr>
            </w:pPr>
            <w:r>
              <w:rPr>
                <w:sz w:val="23"/>
                <w:szCs w:val="23"/>
              </w:rPr>
              <w:t>деятельности</w:t>
            </w:r>
          </w:p>
          <w:p w:rsidR="009E13C4" w:rsidRDefault="009E13C4" w:rsidP="002F1A17">
            <w:pPr>
              <w:pStyle w:val="WW-Normal1"/>
              <w:rPr>
                <w:sz w:val="23"/>
                <w:szCs w:val="23"/>
              </w:rPr>
            </w:pPr>
            <w:r>
              <w:rPr>
                <w:sz w:val="23"/>
                <w:szCs w:val="23"/>
              </w:rPr>
              <w:t>Владеть</w:t>
            </w:r>
          </w:p>
          <w:p w:rsidR="009E13C4" w:rsidRDefault="009E13C4" w:rsidP="002F1A17">
            <w:pPr>
              <w:pStyle w:val="WW-Normal1"/>
              <w:rPr>
                <w:sz w:val="23"/>
                <w:szCs w:val="23"/>
              </w:rPr>
            </w:pPr>
            <w:r>
              <w:rPr>
                <w:sz w:val="23"/>
                <w:szCs w:val="23"/>
              </w:rPr>
              <w:t>монологическими и</w:t>
            </w:r>
          </w:p>
          <w:p w:rsidR="009E13C4" w:rsidRDefault="009E13C4" w:rsidP="002F1A17">
            <w:pPr>
              <w:pStyle w:val="WW-Normal1"/>
              <w:rPr>
                <w:sz w:val="23"/>
                <w:szCs w:val="23"/>
              </w:rPr>
            </w:pPr>
            <w:r>
              <w:rPr>
                <w:sz w:val="23"/>
                <w:szCs w:val="23"/>
              </w:rPr>
              <w:t>формами речи в</w:t>
            </w:r>
          </w:p>
          <w:p w:rsidR="009E13C4" w:rsidRDefault="009E13C4" w:rsidP="002F1A17">
            <w:pPr>
              <w:pStyle w:val="WW-Normal1"/>
              <w:rPr>
                <w:sz w:val="23"/>
                <w:szCs w:val="23"/>
              </w:rPr>
            </w:pPr>
            <w:r>
              <w:rPr>
                <w:sz w:val="23"/>
                <w:szCs w:val="23"/>
              </w:rPr>
              <w:t>соответствии с</w:t>
            </w:r>
          </w:p>
          <w:p w:rsidR="009E13C4" w:rsidRDefault="009E13C4" w:rsidP="002F1A17">
            <w:pPr>
              <w:pStyle w:val="WW-Normal1"/>
              <w:rPr>
                <w:sz w:val="23"/>
                <w:szCs w:val="23"/>
              </w:rPr>
            </w:pPr>
            <w:r>
              <w:rPr>
                <w:sz w:val="23"/>
                <w:szCs w:val="23"/>
              </w:rPr>
              <w:t>синтаксическими и</w:t>
            </w:r>
          </w:p>
          <w:p w:rsidR="009E13C4" w:rsidRDefault="009E13C4" w:rsidP="002F1A17">
            <w:pPr>
              <w:pStyle w:val="WW-Normal1"/>
              <w:rPr>
                <w:sz w:val="23"/>
                <w:szCs w:val="23"/>
              </w:rPr>
            </w:pPr>
            <w:r>
              <w:rPr>
                <w:sz w:val="23"/>
                <w:szCs w:val="23"/>
              </w:rPr>
              <w:t>грамматическими нормами родного</w:t>
            </w:r>
          </w:p>
          <w:p w:rsidR="009E13C4" w:rsidRDefault="009E13C4" w:rsidP="002F1A17">
            <w:pPr>
              <w:pStyle w:val="WW-Normal1"/>
              <w:rPr>
                <w:sz w:val="23"/>
                <w:szCs w:val="23"/>
              </w:rPr>
            </w:pPr>
            <w:r>
              <w:rPr>
                <w:sz w:val="23"/>
                <w:szCs w:val="23"/>
              </w:rPr>
              <w:t>языка.</w:t>
            </w:r>
          </w:p>
          <w:p w:rsidR="009E13C4" w:rsidRDefault="009E13C4" w:rsidP="002F1A17">
            <w:pPr>
              <w:pStyle w:val="WW-Normal1"/>
              <w:rPr>
                <w:sz w:val="23"/>
                <w:szCs w:val="23"/>
              </w:rPr>
            </w:pPr>
          </w:p>
          <w:p w:rsidR="009E13C4" w:rsidRDefault="009E13C4" w:rsidP="002F1A17">
            <w:pPr>
              <w:pStyle w:val="WW-Normal1"/>
              <w:rPr>
                <w:sz w:val="23"/>
                <w:szCs w:val="23"/>
              </w:rPr>
            </w:pPr>
          </w:p>
          <w:p w:rsidR="009E13C4" w:rsidRDefault="009E13C4" w:rsidP="002F1A17">
            <w:pPr>
              <w:pStyle w:val="WW-Normal1"/>
              <w:rPr>
                <w:sz w:val="23"/>
                <w:szCs w:val="23"/>
              </w:rPr>
            </w:pPr>
          </w:p>
        </w:tc>
        <w:tc>
          <w:tcPr>
            <w:tcW w:w="2311" w:type="dxa"/>
            <w:gridSpan w:val="2"/>
          </w:tcPr>
          <w:p w:rsidR="009E13C4" w:rsidRDefault="009E13C4" w:rsidP="002F1A17">
            <w:pPr>
              <w:pStyle w:val="WW-Normal1"/>
              <w:snapToGrid w:val="0"/>
              <w:rPr>
                <w:sz w:val="23"/>
                <w:szCs w:val="23"/>
              </w:rPr>
            </w:pPr>
            <w:r>
              <w:rPr>
                <w:sz w:val="23"/>
                <w:szCs w:val="23"/>
              </w:rPr>
              <w:t>Аргументировать</w:t>
            </w:r>
          </w:p>
          <w:p w:rsidR="009E13C4" w:rsidRDefault="009E13C4" w:rsidP="002F1A17">
            <w:pPr>
              <w:pStyle w:val="WW-Normal1"/>
              <w:snapToGrid w:val="0"/>
              <w:rPr>
                <w:sz w:val="23"/>
                <w:szCs w:val="23"/>
              </w:rPr>
            </w:pPr>
            <w:r>
              <w:rPr>
                <w:sz w:val="23"/>
                <w:szCs w:val="23"/>
              </w:rPr>
              <w:t>собственную</w:t>
            </w:r>
          </w:p>
          <w:p w:rsidR="009E13C4" w:rsidRDefault="009E13C4" w:rsidP="002F1A17">
            <w:pPr>
              <w:pStyle w:val="WW-Normal1"/>
              <w:snapToGrid w:val="0"/>
              <w:rPr>
                <w:sz w:val="23"/>
                <w:szCs w:val="23"/>
              </w:rPr>
            </w:pPr>
            <w:r>
              <w:rPr>
                <w:sz w:val="23"/>
                <w:szCs w:val="23"/>
              </w:rPr>
              <w:t>позицию, отстаивать</w:t>
            </w:r>
          </w:p>
          <w:p w:rsidR="009E13C4" w:rsidRDefault="009E13C4" w:rsidP="002F1A17">
            <w:pPr>
              <w:pStyle w:val="WW-Normal1"/>
              <w:snapToGrid w:val="0"/>
              <w:rPr>
                <w:sz w:val="23"/>
                <w:szCs w:val="23"/>
              </w:rPr>
            </w:pPr>
            <w:r>
              <w:rPr>
                <w:sz w:val="23"/>
                <w:szCs w:val="23"/>
              </w:rPr>
              <w:t>ее не враждебным</w:t>
            </w:r>
          </w:p>
          <w:p w:rsidR="009E13C4" w:rsidRDefault="009E13C4" w:rsidP="002F1A17">
            <w:pPr>
              <w:pStyle w:val="WW-Normal1"/>
              <w:snapToGrid w:val="0"/>
              <w:rPr>
                <w:sz w:val="23"/>
                <w:szCs w:val="23"/>
              </w:rPr>
            </w:pPr>
            <w:r>
              <w:rPr>
                <w:sz w:val="23"/>
                <w:szCs w:val="23"/>
              </w:rPr>
              <w:t>для оппонентов</w:t>
            </w:r>
          </w:p>
          <w:p w:rsidR="009E13C4" w:rsidRDefault="009E13C4" w:rsidP="002F1A17">
            <w:pPr>
              <w:pStyle w:val="WW-Normal1"/>
              <w:snapToGrid w:val="0"/>
              <w:rPr>
                <w:sz w:val="23"/>
                <w:szCs w:val="23"/>
              </w:rPr>
            </w:pPr>
            <w:r>
              <w:rPr>
                <w:sz w:val="23"/>
                <w:szCs w:val="23"/>
              </w:rPr>
              <w:t xml:space="preserve"> образом,</w:t>
            </w:r>
          </w:p>
          <w:p w:rsidR="009E13C4" w:rsidRDefault="009E13C4" w:rsidP="002F1A17">
            <w:pPr>
              <w:pStyle w:val="WW-Normal1"/>
              <w:snapToGrid w:val="0"/>
              <w:rPr>
                <w:sz w:val="23"/>
                <w:szCs w:val="23"/>
              </w:rPr>
            </w:pPr>
            <w:r>
              <w:rPr>
                <w:sz w:val="23"/>
                <w:szCs w:val="23"/>
              </w:rPr>
              <w:t>координировать ее с</w:t>
            </w:r>
          </w:p>
          <w:p w:rsidR="009E13C4" w:rsidRDefault="009E13C4" w:rsidP="002F1A17">
            <w:pPr>
              <w:pStyle w:val="WW-Normal1"/>
              <w:snapToGrid w:val="0"/>
              <w:rPr>
                <w:sz w:val="23"/>
                <w:szCs w:val="23"/>
              </w:rPr>
            </w:pPr>
            <w:r>
              <w:rPr>
                <w:sz w:val="23"/>
                <w:szCs w:val="23"/>
              </w:rPr>
              <w:t>позициями</w:t>
            </w:r>
          </w:p>
          <w:p w:rsidR="009E13C4" w:rsidRDefault="009E13C4" w:rsidP="002F1A17">
            <w:pPr>
              <w:pStyle w:val="WW-Normal1"/>
              <w:snapToGrid w:val="0"/>
              <w:rPr>
                <w:sz w:val="23"/>
                <w:szCs w:val="23"/>
              </w:rPr>
            </w:pPr>
            <w:r>
              <w:rPr>
                <w:sz w:val="23"/>
                <w:szCs w:val="23"/>
              </w:rPr>
              <w:t>партнеров в</w:t>
            </w:r>
          </w:p>
          <w:p w:rsidR="009E13C4" w:rsidRDefault="009E13C4" w:rsidP="002F1A17">
            <w:pPr>
              <w:pStyle w:val="WW-Normal1"/>
              <w:snapToGrid w:val="0"/>
              <w:rPr>
                <w:sz w:val="23"/>
                <w:szCs w:val="23"/>
              </w:rPr>
            </w:pPr>
            <w:r>
              <w:rPr>
                <w:sz w:val="23"/>
                <w:szCs w:val="23"/>
              </w:rPr>
              <w:t>сотрудничестве при</w:t>
            </w:r>
          </w:p>
          <w:p w:rsidR="009E13C4" w:rsidRDefault="009E13C4" w:rsidP="002F1A17">
            <w:pPr>
              <w:pStyle w:val="WW-Normal1"/>
              <w:snapToGrid w:val="0"/>
              <w:rPr>
                <w:sz w:val="23"/>
                <w:szCs w:val="23"/>
              </w:rPr>
            </w:pPr>
            <w:r>
              <w:rPr>
                <w:sz w:val="23"/>
                <w:szCs w:val="23"/>
              </w:rPr>
              <w:t>выработке общего</w:t>
            </w:r>
          </w:p>
          <w:p w:rsidR="009E13C4" w:rsidRDefault="009E13C4" w:rsidP="002F1A17">
            <w:pPr>
              <w:pStyle w:val="WW-Normal1"/>
              <w:snapToGrid w:val="0"/>
              <w:rPr>
                <w:sz w:val="23"/>
                <w:szCs w:val="23"/>
              </w:rPr>
            </w:pPr>
            <w:r>
              <w:rPr>
                <w:sz w:val="23"/>
                <w:szCs w:val="23"/>
              </w:rPr>
              <w:t>решения, понимать</w:t>
            </w:r>
          </w:p>
          <w:p w:rsidR="009E13C4" w:rsidRDefault="009E13C4" w:rsidP="002F1A17">
            <w:pPr>
              <w:pStyle w:val="WW-Normal1"/>
              <w:snapToGrid w:val="0"/>
              <w:rPr>
                <w:sz w:val="23"/>
                <w:szCs w:val="23"/>
              </w:rPr>
            </w:pPr>
            <w:r>
              <w:rPr>
                <w:sz w:val="23"/>
                <w:szCs w:val="23"/>
              </w:rPr>
              <w:t>разные мнения и</w:t>
            </w:r>
          </w:p>
          <w:p w:rsidR="009E13C4" w:rsidRDefault="009E13C4" w:rsidP="002F1A17">
            <w:pPr>
              <w:pStyle w:val="WW-Normal1"/>
              <w:snapToGrid w:val="0"/>
              <w:rPr>
                <w:sz w:val="23"/>
                <w:szCs w:val="23"/>
              </w:rPr>
            </w:pPr>
            <w:r>
              <w:rPr>
                <w:sz w:val="23"/>
                <w:szCs w:val="23"/>
              </w:rPr>
              <w:t>интересы.</w:t>
            </w:r>
          </w:p>
          <w:p w:rsidR="009E13C4" w:rsidRDefault="009E13C4" w:rsidP="002F1A17">
            <w:pPr>
              <w:pStyle w:val="WW-Normal1"/>
              <w:snapToGrid w:val="0"/>
              <w:rPr>
                <w:sz w:val="23"/>
                <w:szCs w:val="23"/>
              </w:rPr>
            </w:pPr>
            <w:r>
              <w:rPr>
                <w:sz w:val="23"/>
                <w:szCs w:val="23"/>
              </w:rPr>
              <w:t>Осуществлять</w:t>
            </w:r>
          </w:p>
          <w:p w:rsidR="009E13C4" w:rsidRDefault="009E13C4" w:rsidP="002F1A17">
            <w:pPr>
              <w:pStyle w:val="WW-Normal1"/>
              <w:snapToGrid w:val="0"/>
              <w:rPr>
                <w:sz w:val="23"/>
                <w:szCs w:val="23"/>
              </w:rPr>
            </w:pPr>
            <w:r>
              <w:rPr>
                <w:sz w:val="23"/>
                <w:szCs w:val="23"/>
              </w:rPr>
              <w:t>коммуникативную</w:t>
            </w:r>
          </w:p>
          <w:p w:rsidR="009E13C4" w:rsidRDefault="009E13C4" w:rsidP="002F1A17">
            <w:pPr>
              <w:pStyle w:val="WW-Normal1"/>
              <w:snapToGrid w:val="0"/>
              <w:rPr>
                <w:sz w:val="23"/>
                <w:szCs w:val="23"/>
              </w:rPr>
            </w:pPr>
            <w:r>
              <w:rPr>
                <w:sz w:val="23"/>
                <w:szCs w:val="23"/>
              </w:rPr>
              <w:t>рефлексию как</w:t>
            </w:r>
          </w:p>
          <w:p w:rsidR="009E13C4" w:rsidRDefault="009E13C4" w:rsidP="002F1A17">
            <w:pPr>
              <w:pStyle w:val="WW-Normal1"/>
              <w:snapToGrid w:val="0"/>
              <w:rPr>
                <w:sz w:val="23"/>
                <w:szCs w:val="23"/>
              </w:rPr>
            </w:pPr>
            <w:r>
              <w:rPr>
                <w:sz w:val="23"/>
                <w:szCs w:val="23"/>
              </w:rPr>
              <w:t>осознание оснований</w:t>
            </w:r>
          </w:p>
          <w:p w:rsidR="009E13C4" w:rsidRDefault="009E13C4" w:rsidP="002F1A17">
            <w:pPr>
              <w:pStyle w:val="WW-Normal1"/>
              <w:snapToGrid w:val="0"/>
              <w:rPr>
                <w:sz w:val="23"/>
                <w:szCs w:val="23"/>
              </w:rPr>
            </w:pPr>
            <w:r>
              <w:rPr>
                <w:sz w:val="23"/>
                <w:szCs w:val="23"/>
              </w:rPr>
              <w:t>собственных</w:t>
            </w:r>
          </w:p>
          <w:p w:rsidR="009E13C4" w:rsidRDefault="009E13C4" w:rsidP="002F1A17">
            <w:pPr>
              <w:pStyle w:val="WW-Normal1"/>
              <w:snapToGrid w:val="0"/>
              <w:rPr>
                <w:sz w:val="23"/>
                <w:szCs w:val="23"/>
              </w:rPr>
            </w:pPr>
            <w:r>
              <w:rPr>
                <w:sz w:val="23"/>
                <w:szCs w:val="23"/>
              </w:rPr>
              <w:t>действий и действий</w:t>
            </w:r>
          </w:p>
          <w:p w:rsidR="009E13C4" w:rsidRDefault="009E13C4" w:rsidP="002F1A17">
            <w:pPr>
              <w:pStyle w:val="WW-Normal1"/>
              <w:snapToGrid w:val="0"/>
              <w:rPr>
                <w:sz w:val="23"/>
                <w:szCs w:val="23"/>
              </w:rPr>
            </w:pPr>
            <w:r>
              <w:rPr>
                <w:sz w:val="23"/>
                <w:szCs w:val="23"/>
              </w:rPr>
              <w:t>партнеров</w:t>
            </w:r>
          </w:p>
          <w:p w:rsidR="009E13C4" w:rsidRDefault="009E13C4" w:rsidP="002F1A17">
            <w:pPr>
              <w:pStyle w:val="WW-Normal1"/>
              <w:snapToGrid w:val="0"/>
              <w:rPr>
                <w:sz w:val="23"/>
                <w:szCs w:val="23"/>
              </w:rPr>
            </w:pPr>
            <w:r>
              <w:rPr>
                <w:sz w:val="23"/>
                <w:szCs w:val="23"/>
              </w:rPr>
              <w:t xml:space="preserve"> Адекватно</w:t>
            </w:r>
          </w:p>
          <w:p w:rsidR="009E13C4" w:rsidRDefault="009E13C4" w:rsidP="002F1A17">
            <w:pPr>
              <w:pStyle w:val="WW-Normal1"/>
              <w:snapToGrid w:val="0"/>
              <w:rPr>
                <w:sz w:val="23"/>
                <w:szCs w:val="23"/>
              </w:rPr>
            </w:pPr>
            <w:r>
              <w:rPr>
                <w:sz w:val="23"/>
                <w:szCs w:val="23"/>
              </w:rPr>
              <w:t>использовать речь</w:t>
            </w:r>
          </w:p>
          <w:p w:rsidR="009E13C4" w:rsidRDefault="009E13C4" w:rsidP="002F1A17">
            <w:pPr>
              <w:pStyle w:val="WW-Normal1"/>
              <w:snapToGrid w:val="0"/>
              <w:rPr>
                <w:sz w:val="23"/>
                <w:szCs w:val="23"/>
              </w:rPr>
            </w:pPr>
            <w:r>
              <w:rPr>
                <w:sz w:val="23"/>
                <w:szCs w:val="23"/>
              </w:rPr>
              <w:t>для планирования и</w:t>
            </w:r>
          </w:p>
          <w:p w:rsidR="009E13C4" w:rsidRDefault="009E13C4" w:rsidP="002F1A17">
            <w:pPr>
              <w:pStyle w:val="WW-Normal1"/>
              <w:snapToGrid w:val="0"/>
              <w:rPr>
                <w:sz w:val="23"/>
                <w:szCs w:val="23"/>
              </w:rPr>
            </w:pPr>
            <w:r>
              <w:rPr>
                <w:sz w:val="23"/>
                <w:szCs w:val="23"/>
              </w:rPr>
              <w:t>регуляции</w:t>
            </w:r>
          </w:p>
          <w:p w:rsidR="009E13C4" w:rsidRDefault="009E13C4" w:rsidP="002F1A17">
            <w:pPr>
              <w:pStyle w:val="WW-Normal1"/>
              <w:snapToGrid w:val="0"/>
              <w:rPr>
                <w:sz w:val="23"/>
                <w:szCs w:val="23"/>
              </w:rPr>
            </w:pPr>
            <w:r>
              <w:rPr>
                <w:sz w:val="23"/>
                <w:szCs w:val="23"/>
              </w:rPr>
              <w:t>совместной и своей</w:t>
            </w:r>
          </w:p>
          <w:p w:rsidR="009E13C4" w:rsidRDefault="009E13C4" w:rsidP="002F1A17">
            <w:pPr>
              <w:pStyle w:val="WW-Normal1"/>
              <w:snapToGrid w:val="0"/>
              <w:rPr>
                <w:sz w:val="23"/>
                <w:szCs w:val="23"/>
              </w:rPr>
            </w:pPr>
            <w:r>
              <w:rPr>
                <w:sz w:val="23"/>
                <w:szCs w:val="23"/>
              </w:rPr>
              <w:t>деятельности</w:t>
            </w:r>
          </w:p>
          <w:p w:rsidR="009E13C4" w:rsidRDefault="009E13C4" w:rsidP="002F1A17">
            <w:pPr>
              <w:pStyle w:val="WW-Normal1"/>
              <w:snapToGrid w:val="0"/>
              <w:rPr>
                <w:sz w:val="23"/>
                <w:szCs w:val="23"/>
              </w:rPr>
            </w:pPr>
            <w:r>
              <w:rPr>
                <w:sz w:val="23"/>
                <w:szCs w:val="23"/>
              </w:rPr>
              <w:t>Формулировать</w:t>
            </w:r>
          </w:p>
          <w:p w:rsidR="009E13C4" w:rsidRDefault="009E13C4" w:rsidP="002F1A17">
            <w:pPr>
              <w:pStyle w:val="WW-Normal1"/>
              <w:snapToGrid w:val="0"/>
              <w:rPr>
                <w:sz w:val="23"/>
                <w:szCs w:val="23"/>
              </w:rPr>
            </w:pPr>
            <w:r>
              <w:rPr>
                <w:sz w:val="23"/>
                <w:szCs w:val="23"/>
              </w:rPr>
              <w:t>ясный и четкий</w:t>
            </w:r>
          </w:p>
          <w:p w:rsidR="009E13C4" w:rsidRDefault="009E13C4" w:rsidP="002F1A17">
            <w:pPr>
              <w:pStyle w:val="WW-Normal1"/>
              <w:snapToGrid w:val="0"/>
              <w:rPr>
                <w:sz w:val="23"/>
                <w:szCs w:val="23"/>
              </w:rPr>
            </w:pPr>
            <w:r>
              <w:rPr>
                <w:sz w:val="23"/>
                <w:szCs w:val="23"/>
              </w:rPr>
              <w:t>ответ, включающий</w:t>
            </w:r>
          </w:p>
          <w:p w:rsidR="009E13C4" w:rsidRDefault="009E13C4" w:rsidP="002F1A17">
            <w:pPr>
              <w:pStyle w:val="WW-Normal1"/>
              <w:snapToGrid w:val="0"/>
              <w:rPr>
                <w:sz w:val="23"/>
                <w:szCs w:val="23"/>
              </w:rPr>
            </w:pPr>
            <w:r>
              <w:rPr>
                <w:sz w:val="23"/>
                <w:szCs w:val="23"/>
              </w:rPr>
              <w:t>анализ</w:t>
            </w:r>
          </w:p>
          <w:p w:rsidR="009E13C4" w:rsidRDefault="009E13C4" w:rsidP="002F1A17">
            <w:pPr>
              <w:pStyle w:val="WW-Normal1"/>
              <w:snapToGrid w:val="0"/>
              <w:rPr>
                <w:sz w:val="23"/>
                <w:szCs w:val="23"/>
              </w:rPr>
            </w:pPr>
            <w:r>
              <w:rPr>
                <w:sz w:val="23"/>
                <w:szCs w:val="23"/>
              </w:rPr>
              <w:t>поставленных</w:t>
            </w:r>
          </w:p>
          <w:p w:rsidR="009E13C4" w:rsidRDefault="009E13C4" w:rsidP="002F1A17">
            <w:pPr>
              <w:pStyle w:val="WW-Normal1"/>
              <w:snapToGrid w:val="0"/>
              <w:rPr>
                <w:sz w:val="23"/>
                <w:szCs w:val="23"/>
              </w:rPr>
            </w:pPr>
            <w:r>
              <w:rPr>
                <w:sz w:val="23"/>
                <w:szCs w:val="23"/>
              </w:rPr>
              <w:t>вопросов либо</w:t>
            </w:r>
          </w:p>
          <w:p w:rsidR="009E13C4" w:rsidRDefault="009E13C4" w:rsidP="002F1A17">
            <w:pPr>
              <w:pStyle w:val="WW-Normal1"/>
              <w:snapToGrid w:val="0"/>
              <w:rPr>
                <w:sz w:val="23"/>
                <w:szCs w:val="23"/>
              </w:rPr>
            </w:pPr>
            <w:r>
              <w:rPr>
                <w:sz w:val="23"/>
                <w:szCs w:val="23"/>
              </w:rPr>
              <w:t>описание</w:t>
            </w:r>
          </w:p>
          <w:p w:rsidR="009E13C4" w:rsidRDefault="009E13C4" w:rsidP="002F1A17">
            <w:pPr>
              <w:pStyle w:val="WW-Normal1"/>
              <w:snapToGrid w:val="0"/>
              <w:rPr>
                <w:sz w:val="23"/>
                <w:szCs w:val="23"/>
              </w:rPr>
            </w:pPr>
            <w:r>
              <w:rPr>
                <w:sz w:val="23"/>
                <w:szCs w:val="23"/>
              </w:rPr>
              <w:t>возможных</w:t>
            </w:r>
          </w:p>
          <w:p w:rsidR="009E13C4" w:rsidRDefault="009E13C4" w:rsidP="002F1A17">
            <w:pPr>
              <w:pStyle w:val="WW-Normal1"/>
              <w:snapToGrid w:val="0"/>
              <w:rPr>
                <w:sz w:val="23"/>
                <w:szCs w:val="23"/>
              </w:rPr>
            </w:pPr>
            <w:r>
              <w:rPr>
                <w:sz w:val="23"/>
                <w:szCs w:val="23"/>
              </w:rPr>
              <w:t>направлений для</w:t>
            </w:r>
          </w:p>
          <w:p w:rsidR="009E13C4" w:rsidRDefault="009E13C4" w:rsidP="002F1A17">
            <w:pPr>
              <w:pStyle w:val="WW-Normal1"/>
              <w:snapToGrid w:val="0"/>
              <w:rPr>
                <w:sz w:val="23"/>
                <w:szCs w:val="23"/>
              </w:rPr>
            </w:pPr>
            <w:r>
              <w:rPr>
                <w:sz w:val="23"/>
                <w:szCs w:val="23"/>
              </w:rPr>
              <w:t>размышления</w:t>
            </w:r>
          </w:p>
        </w:tc>
        <w:tc>
          <w:tcPr>
            <w:tcW w:w="2429" w:type="dxa"/>
          </w:tcPr>
          <w:p w:rsidR="009E13C4" w:rsidRDefault="009E13C4" w:rsidP="002F1A17">
            <w:pPr>
              <w:pStyle w:val="WW-Normal1"/>
              <w:snapToGrid w:val="0"/>
              <w:rPr>
                <w:sz w:val="23"/>
                <w:szCs w:val="23"/>
              </w:rPr>
            </w:pPr>
            <w:r>
              <w:rPr>
                <w:sz w:val="23"/>
                <w:szCs w:val="23"/>
              </w:rPr>
              <w:t>Планирование уроков</w:t>
            </w:r>
          </w:p>
          <w:p w:rsidR="009E13C4" w:rsidRDefault="009E13C4" w:rsidP="002F1A17">
            <w:pPr>
              <w:pStyle w:val="WW-Normal1"/>
              <w:snapToGrid w:val="0"/>
              <w:rPr>
                <w:sz w:val="23"/>
                <w:szCs w:val="23"/>
              </w:rPr>
            </w:pPr>
            <w:r>
              <w:rPr>
                <w:sz w:val="23"/>
                <w:szCs w:val="23"/>
              </w:rPr>
              <w:t>с учетом принципов</w:t>
            </w:r>
          </w:p>
          <w:p w:rsidR="009E13C4" w:rsidRDefault="009E13C4" w:rsidP="002F1A17">
            <w:pPr>
              <w:pStyle w:val="WW-Normal1"/>
              <w:snapToGrid w:val="0"/>
              <w:rPr>
                <w:sz w:val="23"/>
                <w:szCs w:val="23"/>
              </w:rPr>
            </w:pPr>
            <w:r>
              <w:rPr>
                <w:sz w:val="23"/>
                <w:szCs w:val="23"/>
              </w:rPr>
              <w:t>организации</w:t>
            </w:r>
          </w:p>
          <w:p w:rsidR="009E13C4" w:rsidRDefault="009E13C4" w:rsidP="002F1A17">
            <w:pPr>
              <w:pStyle w:val="WW-Normal1"/>
              <w:snapToGrid w:val="0"/>
              <w:rPr>
                <w:sz w:val="23"/>
                <w:szCs w:val="23"/>
              </w:rPr>
            </w:pPr>
            <w:r>
              <w:rPr>
                <w:sz w:val="23"/>
                <w:szCs w:val="23"/>
              </w:rPr>
              <w:t>совместной</w:t>
            </w:r>
          </w:p>
          <w:p w:rsidR="009E13C4" w:rsidRDefault="009E13C4" w:rsidP="002F1A17">
            <w:pPr>
              <w:pStyle w:val="WW-Normal1"/>
              <w:snapToGrid w:val="0"/>
              <w:rPr>
                <w:sz w:val="23"/>
                <w:szCs w:val="23"/>
              </w:rPr>
            </w:pPr>
            <w:r>
              <w:rPr>
                <w:sz w:val="23"/>
                <w:szCs w:val="23"/>
              </w:rPr>
              <w:t>деятельности:</w:t>
            </w:r>
          </w:p>
          <w:p w:rsidR="009E13C4" w:rsidRDefault="009E13C4" w:rsidP="002F1A17">
            <w:pPr>
              <w:pStyle w:val="WW-Normal1"/>
              <w:snapToGrid w:val="0"/>
              <w:rPr>
                <w:sz w:val="23"/>
                <w:szCs w:val="23"/>
              </w:rPr>
            </w:pPr>
            <w:r>
              <w:rPr>
                <w:sz w:val="23"/>
                <w:szCs w:val="23"/>
              </w:rPr>
              <w:t>принципа</w:t>
            </w:r>
          </w:p>
          <w:p w:rsidR="009E13C4" w:rsidRDefault="009E13C4" w:rsidP="002F1A17">
            <w:pPr>
              <w:pStyle w:val="WW-Normal1"/>
              <w:snapToGrid w:val="0"/>
              <w:rPr>
                <w:sz w:val="23"/>
                <w:szCs w:val="23"/>
              </w:rPr>
            </w:pPr>
            <w:r>
              <w:rPr>
                <w:sz w:val="23"/>
                <w:szCs w:val="23"/>
              </w:rPr>
              <w:t>индивидуального</w:t>
            </w:r>
          </w:p>
          <w:p w:rsidR="009E13C4" w:rsidRDefault="009E13C4" w:rsidP="002F1A17">
            <w:pPr>
              <w:pStyle w:val="WW-Normal1"/>
              <w:snapToGrid w:val="0"/>
              <w:rPr>
                <w:sz w:val="23"/>
                <w:szCs w:val="23"/>
              </w:rPr>
            </w:pPr>
            <w:r>
              <w:rPr>
                <w:sz w:val="23"/>
                <w:szCs w:val="23"/>
              </w:rPr>
              <w:t>вклада;</w:t>
            </w:r>
          </w:p>
          <w:p w:rsidR="009E13C4" w:rsidRDefault="009E13C4" w:rsidP="002F1A17">
            <w:pPr>
              <w:pStyle w:val="WW-Normal1"/>
              <w:snapToGrid w:val="0"/>
              <w:rPr>
                <w:sz w:val="23"/>
                <w:szCs w:val="23"/>
              </w:rPr>
            </w:pPr>
            <w:r>
              <w:rPr>
                <w:sz w:val="23"/>
                <w:szCs w:val="23"/>
              </w:rPr>
              <w:t>позиционного</w:t>
            </w:r>
          </w:p>
          <w:p w:rsidR="009E13C4" w:rsidRDefault="009E13C4" w:rsidP="002F1A17">
            <w:pPr>
              <w:pStyle w:val="WW-Normal1"/>
              <w:snapToGrid w:val="0"/>
              <w:rPr>
                <w:sz w:val="23"/>
                <w:szCs w:val="23"/>
              </w:rPr>
            </w:pPr>
            <w:r>
              <w:rPr>
                <w:sz w:val="23"/>
                <w:szCs w:val="23"/>
              </w:rPr>
              <w:t>принципа, при</w:t>
            </w:r>
          </w:p>
          <w:p w:rsidR="009E13C4" w:rsidRDefault="009E13C4" w:rsidP="002F1A17">
            <w:pPr>
              <w:pStyle w:val="WW-Normal1"/>
              <w:snapToGrid w:val="0"/>
              <w:rPr>
                <w:sz w:val="23"/>
                <w:szCs w:val="23"/>
              </w:rPr>
            </w:pPr>
            <w:r>
              <w:rPr>
                <w:sz w:val="23"/>
                <w:szCs w:val="23"/>
              </w:rPr>
              <w:t>котором важно</w:t>
            </w:r>
          </w:p>
          <w:p w:rsidR="009E13C4" w:rsidRDefault="009E13C4" w:rsidP="002F1A17">
            <w:pPr>
              <w:pStyle w:val="WW-Normal1"/>
              <w:snapToGrid w:val="0"/>
              <w:rPr>
                <w:sz w:val="23"/>
                <w:szCs w:val="23"/>
              </w:rPr>
            </w:pPr>
            <w:r>
              <w:rPr>
                <w:sz w:val="23"/>
                <w:szCs w:val="23"/>
              </w:rPr>
              <w:t>столкновение и</w:t>
            </w:r>
          </w:p>
          <w:p w:rsidR="009E13C4" w:rsidRDefault="009E13C4" w:rsidP="002F1A17">
            <w:pPr>
              <w:pStyle w:val="WW-Normal1"/>
              <w:snapToGrid w:val="0"/>
              <w:rPr>
                <w:sz w:val="23"/>
                <w:szCs w:val="23"/>
              </w:rPr>
            </w:pPr>
            <w:r>
              <w:rPr>
                <w:sz w:val="23"/>
                <w:szCs w:val="23"/>
              </w:rPr>
              <w:t>координация разных</w:t>
            </w:r>
          </w:p>
          <w:p w:rsidR="009E13C4" w:rsidRDefault="009E13C4" w:rsidP="002F1A17">
            <w:pPr>
              <w:pStyle w:val="WW-Normal1"/>
              <w:snapToGrid w:val="0"/>
              <w:rPr>
                <w:sz w:val="23"/>
                <w:szCs w:val="23"/>
              </w:rPr>
            </w:pPr>
            <w:r>
              <w:rPr>
                <w:sz w:val="23"/>
                <w:szCs w:val="23"/>
              </w:rPr>
              <w:t>позиций.</w:t>
            </w:r>
          </w:p>
          <w:p w:rsidR="009E13C4" w:rsidRDefault="009E13C4" w:rsidP="002F1A17">
            <w:pPr>
              <w:pStyle w:val="WW-Normal1"/>
              <w:snapToGrid w:val="0"/>
              <w:rPr>
                <w:sz w:val="23"/>
                <w:szCs w:val="23"/>
              </w:rPr>
            </w:pPr>
            <w:r>
              <w:rPr>
                <w:sz w:val="23"/>
                <w:szCs w:val="23"/>
              </w:rPr>
              <w:t>Написание</w:t>
            </w:r>
          </w:p>
          <w:p w:rsidR="009E13C4" w:rsidRDefault="009E13C4" w:rsidP="002F1A17">
            <w:pPr>
              <w:pStyle w:val="WW-Normal1"/>
              <w:snapToGrid w:val="0"/>
              <w:rPr>
                <w:sz w:val="23"/>
                <w:szCs w:val="23"/>
              </w:rPr>
            </w:pPr>
            <w:r>
              <w:rPr>
                <w:sz w:val="23"/>
                <w:szCs w:val="23"/>
              </w:rPr>
              <w:t>сочинений-</w:t>
            </w:r>
          </w:p>
          <w:p w:rsidR="009E13C4" w:rsidRDefault="009E13C4" w:rsidP="002F1A17">
            <w:pPr>
              <w:pStyle w:val="WW-Normal1"/>
              <w:snapToGrid w:val="0"/>
              <w:rPr>
                <w:sz w:val="23"/>
                <w:szCs w:val="23"/>
              </w:rPr>
            </w:pPr>
            <w:r>
              <w:rPr>
                <w:sz w:val="23"/>
                <w:szCs w:val="23"/>
              </w:rPr>
              <w:t>рассуждений</w:t>
            </w:r>
          </w:p>
          <w:p w:rsidR="009E13C4" w:rsidRDefault="009E13C4" w:rsidP="002F1A17">
            <w:pPr>
              <w:pStyle w:val="WW-Normal1"/>
              <w:snapToGrid w:val="0"/>
              <w:rPr>
                <w:sz w:val="23"/>
                <w:szCs w:val="23"/>
              </w:rPr>
            </w:pPr>
            <w:r>
              <w:rPr>
                <w:sz w:val="23"/>
                <w:szCs w:val="23"/>
              </w:rPr>
              <w:t>публицистического,</w:t>
            </w:r>
          </w:p>
          <w:p w:rsidR="009E13C4" w:rsidRDefault="009E13C4" w:rsidP="002F1A17">
            <w:pPr>
              <w:pStyle w:val="WW-Normal1"/>
              <w:snapToGrid w:val="0"/>
              <w:rPr>
                <w:sz w:val="23"/>
                <w:szCs w:val="23"/>
              </w:rPr>
            </w:pPr>
            <w:r>
              <w:rPr>
                <w:sz w:val="23"/>
                <w:szCs w:val="23"/>
              </w:rPr>
              <w:t>научного стиля на</w:t>
            </w:r>
          </w:p>
          <w:p w:rsidR="009E13C4" w:rsidRDefault="009E13C4" w:rsidP="002F1A17">
            <w:pPr>
              <w:pStyle w:val="WW-Normal1"/>
              <w:snapToGrid w:val="0"/>
              <w:rPr>
                <w:sz w:val="23"/>
                <w:szCs w:val="23"/>
              </w:rPr>
            </w:pPr>
            <w:r>
              <w:rPr>
                <w:sz w:val="23"/>
                <w:szCs w:val="23"/>
              </w:rPr>
              <w:t>разных предметах.</w:t>
            </w:r>
          </w:p>
          <w:p w:rsidR="009E13C4" w:rsidRDefault="009E13C4" w:rsidP="002F1A17">
            <w:pPr>
              <w:pStyle w:val="WW-Normal1"/>
              <w:snapToGrid w:val="0"/>
              <w:rPr>
                <w:sz w:val="23"/>
                <w:szCs w:val="23"/>
              </w:rPr>
            </w:pPr>
            <w:r>
              <w:rPr>
                <w:sz w:val="23"/>
                <w:szCs w:val="23"/>
              </w:rPr>
              <w:t>Использование</w:t>
            </w:r>
          </w:p>
          <w:p w:rsidR="009E13C4" w:rsidRDefault="009E13C4" w:rsidP="002F1A17">
            <w:pPr>
              <w:pStyle w:val="WW-Normal1"/>
              <w:snapToGrid w:val="0"/>
              <w:rPr>
                <w:sz w:val="23"/>
                <w:szCs w:val="23"/>
              </w:rPr>
            </w:pPr>
            <w:r>
              <w:rPr>
                <w:sz w:val="23"/>
                <w:szCs w:val="23"/>
              </w:rPr>
              <w:t>метода « письменная</w:t>
            </w:r>
          </w:p>
          <w:p w:rsidR="009E13C4" w:rsidRDefault="009E13C4" w:rsidP="002F1A17">
            <w:pPr>
              <w:pStyle w:val="WW-Normal1"/>
              <w:snapToGrid w:val="0"/>
              <w:rPr>
                <w:sz w:val="23"/>
                <w:szCs w:val="23"/>
              </w:rPr>
            </w:pPr>
            <w:r>
              <w:rPr>
                <w:sz w:val="23"/>
                <w:szCs w:val="23"/>
              </w:rPr>
              <w:t>дискуссия».</w:t>
            </w:r>
          </w:p>
          <w:p w:rsidR="009E13C4" w:rsidRDefault="009E13C4" w:rsidP="002F1A17">
            <w:pPr>
              <w:pStyle w:val="WW-Normal1"/>
              <w:snapToGrid w:val="0"/>
              <w:rPr>
                <w:sz w:val="23"/>
                <w:szCs w:val="23"/>
              </w:rPr>
            </w:pPr>
          </w:p>
          <w:p w:rsidR="009E13C4" w:rsidRDefault="009E13C4" w:rsidP="002F1A17">
            <w:pPr>
              <w:pStyle w:val="WW-Normal1"/>
              <w:snapToGrid w:val="0"/>
              <w:rPr>
                <w:sz w:val="23"/>
                <w:szCs w:val="23"/>
              </w:rPr>
            </w:pPr>
          </w:p>
          <w:p w:rsidR="009E13C4" w:rsidRDefault="009E13C4" w:rsidP="002F1A17">
            <w:pPr>
              <w:pStyle w:val="WW-Normal1"/>
              <w:snapToGrid w:val="0"/>
              <w:rPr>
                <w:sz w:val="23"/>
                <w:szCs w:val="23"/>
              </w:rPr>
            </w:pPr>
          </w:p>
          <w:p w:rsidR="009E13C4" w:rsidRDefault="009E13C4" w:rsidP="002F1A17">
            <w:pPr>
              <w:pStyle w:val="WW-Normal1"/>
              <w:snapToGrid w:val="0"/>
              <w:rPr>
                <w:sz w:val="23"/>
                <w:szCs w:val="23"/>
              </w:rPr>
            </w:pPr>
          </w:p>
        </w:tc>
      </w:tr>
      <w:tr w:rsidR="009E13C4" w:rsidTr="00C60E47">
        <w:trPr>
          <w:trHeight w:val="841"/>
        </w:trPr>
        <w:tc>
          <w:tcPr>
            <w:tcW w:w="2046" w:type="dxa"/>
            <w:gridSpan w:val="2"/>
          </w:tcPr>
          <w:p w:rsidR="009E13C4" w:rsidRDefault="009E13C4" w:rsidP="002F1A17">
            <w:pPr>
              <w:pStyle w:val="WW-Normal1"/>
              <w:snapToGrid w:val="0"/>
              <w:rPr>
                <w:sz w:val="23"/>
                <w:szCs w:val="23"/>
              </w:rPr>
            </w:pPr>
            <w:r>
              <w:rPr>
                <w:sz w:val="23"/>
                <w:szCs w:val="23"/>
              </w:rPr>
              <w:t xml:space="preserve">Коммуникации в диалоге и полилоге. </w:t>
            </w:r>
          </w:p>
        </w:tc>
        <w:tc>
          <w:tcPr>
            <w:tcW w:w="2534" w:type="dxa"/>
            <w:gridSpan w:val="2"/>
          </w:tcPr>
          <w:p w:rsidR="009E13C4" w:rsidRDefault="009E13C4" w:rsidP="002F1A17">
            <w:pPr>
              <w:pStyle w:val="WW-Normal1"/>
              <w:snapToGrid w:val="0"/>
              <w:rPr>
                <w:sz w:val="23"/>
                <w:szCs w:val="23"/>
              </w:rPr>
            </w:pPr>
            <w:r>
              <w:rPr>
                <w:sz w:val="23"/>
                <w:szCs w:val="23"/>
              </w:rPr>
              <w:t>Организовывать и</w:t>
            </w:r>
          </w:p>
          <w:p w:rsidR="009E13C4" w:rsidRDefault="009E13C4" w:rsidP="002F1A17">
            <w:pPr>
              <w:pStyle w:val="WW-Normal1"/>
              <w:snapToGrid w:val="0"/>
              <w:rPr>
                <w:sz w:val="23"/>
                <w:szCs w:val="23"/>
              </w:rPr>
            </w:pPr>
            <w:r>
              <w:rPr>
                <w:sz w:val="23"/>
                <w:szCs w:val="23"/>
              </w:rPr>
              <w:t>планировать учебное сотрудничество с</w:t>
            </w:r>
          </w:p>
          <w:p w:rsidR="009E13C4" w:rsidRDefault="009E13C4" w:rsidP="002F1A17">
            <w:pPr>
              <w:pStyle w:val="WW-Normal1"/>
              <w:snapToGrid w:val="0"/>
              <w:rPr>
                <w:sz w:val="23"/>
                <w:szCs w:val="23"/>
              </w:rPr>
            </w:pPr>
            <w:r>
              <w:rPr>
                <w:sz w:val="23"/>
                <w:szCs w:val="23"/>
              </w:rPr>
              <w:t>учителем и</w:t>
            </w:r>
          </w:p>
          <w:p w:rsidR="009E13C4" w:rsidRDefault="009E13C4" w:rsidP="002F1A17">
            <w:pPr>
              <w:pStyle w:val="WW-Normal1"/>
              <w:snapToGrid w:val="0"/>
              <w:rPr>
                <w:sz w:val="23"/>
                <w:szCs w:val="23"/>
              </w:rPr>
            </w:pPr>
            <w:r>
              <w:rPr>
                <w:sz w:val="23"/>
                <w:szCs w:val="23"/>
              </w:rPr>
              <w:t>сверстниками,</w:t>
            </w:r>
          </w:p>
          <w:p w:rsidR="009E13C4" w:rsidRDefault="009E13C4" w:rsidP="002F1A17">
            <w:pPr>
              <w:pStyle w:val="WW-Normal1"/>
              <w:snapToGrid w:val="0"/>
              <w:rPr>
                <w:sz w:val="23"/>
                <w:szCs w:val="23"/>
              </w:rPr>
            </w:pPr>
            <w:r>
              <w:rPr>
                <w:sz w:val="23"/>
                <w:szCs w:val="23"/>
              </w:rPr>
              <w:t>определять цели и</w:t>
            </w:r>
          </w:p>
          <w:p w:rsidR="009E13C4" w:rsidRDefault="009E13C4" w:rsidP="002F1A17">
            <w:pPr>
              <w:pStyle w:val="WW-Normal1"/>
              <w:snapToGrid w:val="0"/>
              <w:rPr>
                <w:sz w:val="23"/>
                <w:szCs w:val="23"/>
              </w:rPr>
            </w:pPr>
            <w:r>
              <w:rPr>
                <w:sz w:val="23"/>
                <w:szCs w:val="23"/>
              </w:rPr>
              <w:t>функции участников,</w:t>
            </w:r>
          </w:p>
          <w:p w:rsidR="009E13C4" w:rsidRDefault="009E13C4" w:rsidP="002F1A17">
            <w:pPr>
              <w:pStyle w:val="WW-Normal1"/>
              <w:snapToGrid w:val="0"/>
              <w:rPr>
                <w:sz w:val="23"/>
                <w:szCs w:val="23"/>
              </w:rPr>
            </w:pPr>
            <w:r>
              <w:rPr>
                <w:sz w:val="23"/>
                <w:szCs w:val="23"/>
              </w:rPr>
              <w:t>способы</w:t>
            </w:r>
          </w:p>
          <w:p w:rsidR="009E13C4" w:rsidRDefault="009E13C4" w:rsidP="002F1A17">
            <w:pPr>
              <w:pStyle w:val="WW-Normal1"/>
              <w:snapToGrid w:val="0"/>
              <w:rPr>
                <w:sz w:val="23"/>
                <w:szCs w:val="23"/>
              </w:rPr>
            </w:pPr>
            <w:r>
              <w:rPr>
                <w:sz w:val="23"/>
                <w:szCs w:val="23"/>
              </w:rPr>
              <w:t>взаимодействия.</w:t>
            </w:r>
          </w:p>
          <w:p w:rsidR="009E13C4" w:rsidRDefault="009E13C4" w:rsidP="002F1A17">
            <w:pPr>
              <w:pStyle w:val="WW-Normal1"/>
              <w:snapToGrid w:val="0"/>
              <w:rPr>
                <w:sz w:val="23"/>
                <w:szCs w:val="23"/>
              </w:rPr>
            </w:pPr>
          </w:p>
          <w:p w:rsidR="009E13C4" w:rsidRDefault="009E13C4" w:rsidP="002F1A17">
            <w:pPr>
              <w:pStyle w:val="WW-Normal1"/>
              <w:snapToGrid w:val="0"/>
              <w:rPr>
                <w:sz w:val="23"/>
                <w:szCs w:val="23"/>
              </w:rPr>
            </w:pPr>
            <w:r>
              <w:rPr>
                <w:sz w:val="23"/>
                <w:szCs w:val="23"/>
              </w:rPr>
              <w:t>Работать в группе-</w:t>
            </w:r>
          </w:p>
          <w:p w:rsidR="009E13C4" w:rsidRDefault="009E13C4" w:rsidP="002F1A17">
            <w:pPr>
              <w:pStyle w:val="WW-Normal1"/>
              <w:snapToGrid w:val="0"/>
              <w:rPr>
                <w:sz w:val="23"/>
                <w:szCs w:val="23"/>
              </w:rPr>
            </w:pPr>
            <w:r>
              <w:rPr>
                <w:sz w:val="23"/>
                <w:szCs w:val="23"/>
              </w:rPr>
              <w:t>способствовать</w:t>
            </w:r>
          </w:p>
          <w:p w:rsidR="009E13C4" w:rsidRDefault="009E13C4" w:rsidP="002F1A17">
            <w:pPr>
              <w:pStyle w:val="WW-Normal1"/>
              <w:snapToGrid w:val="0"/>
              <w:rPr>
                <w:sz w:val="23"/>
                <w:szCs w:val="23"/>
              </w:rPr>
            </w:pPr>
            <w:r>
              <w:rPr>
                <w:sz w:val="23"/>
                <w:szCs w:val="23"/>
              </w:rPr>
              <w:t>продуктивной</w:t>
            </w:r>
          </w:p>
          <w:p w:rsidR="009E13C4" w:rsidRDefault="009E13C4" w:rsidP="002F1A17">
            <w:pPr>
              <w:pStyle w:val="WW-Normal1"/>
              <w:snapToGrid w:val="0"/>
              <w:rPr>
                <w:sz w:val="23"/>
                <w:szCs w:val="23"/>
              </w:rPr>
            </w:pPr>
            <w:r>
              <w:rPr>
                <w:sz w:val="23"/>
                <w:szCs w:val="23"/>
              </w:rPr>
              <w:lastRenderedPageBreak/>
              <w:t>кооперации,</w:t>
            </w:r>
          </w:p>
          <w:p w:rsidR="009E13C4" w:rsidRDefault="009E13C4" w:rsidP="002F1A17">
            <w:pPr>
              <w:pStyle w:val="WW-Normal1"/>
              <w:snapToGrid w:val="0"/>
              <w:rPr>
                <w:sz w:val="23"/>
                <w:szCs w:val="23"/>
              </w:rPr>
            </w:pPr>
            <w:r>
              <w:rPr>
                <w:sz w:val="23"/>
                <w:szCs w:val="23"/>
              </w:rPr>
              <w:t>удерживать цели,</w:t>
            </w:r>
          </w:p>
          <w:p w:rsidR="009E13C4" w:rsidRDefault="009E13C4" w:rsidP="002F1A17">
            <w:pPr>
              <w:pStyle w:val="WW-Normal1"/>
              <w:snapToGrid w:val="0"/>
              <w:rPr>
                <w:sz w:val="23"/>
                <w:szCs w:val="23"/>
              </w:rPr>
            </w:pPr>
            <w:r>
              <w:rPr>
                <w:sz w:val="23"/>
                <w:szCs w:val="23"/>
              </w:rPr>
              <w:t>функции участников,</w:t>
            </w:r>
          </w:p>
          <w:p w:rsidR="009E13C4" w:rsidRDefault="009E13C4" w:rsidP="002F1A17">
            <w:pPr>
              <w:pStyle w:val="WW-Normal1"/>
              <w:snapToGrid w:val="0"/>
              <w:rPr>
                <w:sz w:val="23"/>
                <w:szCs w:val="23"/>
              </w:rPr>
            </w:pPr>
            <w:r>
              <w:rPr>
                <w:sz w:val="23"/>
                <w:szCs w:val="23"/>
              </w:rPr>
              <w:t>способы</w:t>
            </w:r>
          </w:p>
          <w:p w:rsidR="009E13C4" w:rsidRDefault="009E13C4" w:rsidP="002F1A17">
            <w:pPr>
              <w:pStyle w:val="WW-Normal1"/>
              <w:snapToGrid w:val="0"/>
              <w:rPr>
                <w:sz w:val="23"/>
                <w:szCs w:val="23"/>
              </w:rPr>
            </w:pPr>
            <w:r>
              <w:rPr>
                <w:sz w:val="23"/>
                <w:szCs w:val="23"/>
              </w:rPr>
              <w:t>взаимодействия.</w:t>
            </w:r>
          </w:p>
          <w:p w:rsidR="009E13C4" w:rsidRDefault="009E13C4" w:rsidP="002F1A17">
            <w:pPr>
              <w:pStyle w:val="WW-Normal1"/>
              <w:snapToGrid w:val="0"/>
              <w:rPr>
                <w:sz w:val="23"/>
                <w:szCs w:val="23"/>
              </w:rPr>
            </w:pPr>
          </w:p>
          <w:p w:rsidR="009E13C4" w:rsidRDefault="009E13C4" w:rsidP="002F1A17">
            <w:pPr>
              <w:pStyle w:val="WW-Normal1"/>
              <w:snapToGrid w:val="0"/>
              <w:rPr>
                <w:sz w:val="23"/>
                <w:szCs w:val="23"/>
              </w:rPr>
            </w:pPr>
          </w:p>
        </w:tc>
        <w:tc>
          <w:tcPr>
            <w:tcW w:w="2305" w:type="dxa"/>
          </w:tcPr>
          <w:p w:rsidR="009E13C4" w:rsidRDefault="009E13C4" w:rsidP="002F1A17">
            <w:pPr>
              <w:pStyle w:val="WW-Normal1"/>
              <w:snapToGrid w:val="0"/>
              <w:rPr>
                <w:sz w:val="23"/>
                <w:szCs w:val="23"/>
              </w:rPr>
            </w:pPr>
            <w:r>
              <w:rPr>
                <w:sz w:val="23"/>
                <w:szCs w:val="23"/>
              </w:rPr>
              <w:lastRenderedPageBreak/>
              <w:t>Продуктивно</w:t>
            </w:r>
          </w:p>
          <w:p w:rsidR="009E13C4" w:rsidRDefault="009E13C4" w:rsidP="002F1A17">
            <w:pPr>
              <w:pStyle w:val="WW-Normal1"/>
              <w:snapToGrid w:val="0"/>
              <w:rPr>
                <w:sz w:val="23"/>
                <w:szCs w:val="23"/>
              </w:rPr>
            </w:pPr>
            <w:r>
              <w:rPr>
                <w:sz w:val="23"/>
                <w:szCs w:val="23"/>
              </w:rPr>
              <w:t xml:space="preserve"> разрешать</w:t>
            </w:r>
          </w:p>
          <w:p w:rsidR="009E13C4" w:rsidRDefault="009E13C4" w:rsidP="002F1A17">
            <w:pPr>
              <w:pStyle w:val="WW-Normal1"/>
              <w:snapToGrid w:val="0"/>
              <w:rPr>
                <w:sz w:val="23"/>
                <w:szCs w:val="23"/>
              </w:rPr>
            </w:pPr>
            <w:r>
              <w:rPr>
                <w:sz w:val="23"/>
                <w:szCs w:val="23"/>
              </w:rPr>
              <w:t>конфликты на</w:t>
            </w:r>
          </w:p>
          <w:p w:rsidR="009E13C4" w:rsidRDefault="009E13C4" w:rsidP="002F1A17">
            <w:pPr>
              <w:pStyle w:val="WW-Normal1"/>
              <w:snapToGrid w:val="0"/>
              <w:rPr>
                <w:sz w:val="23"/>
                <w:szCs w:val="23"/>
              </w:rPr>
            </w:pPr>
            <w:r>
              <w:rPr>
                <w:sz w:val="23"/>
                <w:szCs w:val="23"/>
              </w:rPr>
              <w:t>основе учета</w:t>
            </w:r>
          </w:p>
          <w:p w:rsidR="009E13C4" w:rsidRDefault="009E13C4" w:rsidP="002F1A17">
            <w:pPr>
              <w:pStyle w:val="WW-Normal1"/>
              <w:snapToGrid w:val="0"/>
              <w:rPr>
                <w:sz w:val="23"/>
                <w:szCs w:val="23"/>
              </w:rPr>
            </w:pPr>
            <w:r>
              <w:rPr>
                <w:sz w:val="23"/>
                <w:szCs w:val="23"/>
              </w:rPr>
              <w:t>интересов и позиций</w:t>
            </w:r>
          </w:p>
          <w:p w:rsidR="009E13C4" w:rsidRDefault="009E13C4" w:rsidP="002F1A17">
            <w:pPr>
              <w:pStyle w:val="WW-Normal1"/>
              <w:snapToGrid w:val="0"/>
              <w:rPr>
                <w:sz w:val="23"/>
                <w:szCs w:val="23"/>
              </w:rPr>
            </w:pPr>
            <w:r>
              <w:rPr>
                <w:sz w:val="23"/>
                <w:szCs w:val="23"/>
              </w:rPr>
              <w:t>236</w:t>
            </w:r>
          </w:p>
          <w:p w:rsidR="009E13C4" w:rsidRDefault="009E13C4" w:rsidP="002F1A17">
            <w:pPr>
              <w:pStyle w:val="WW-Normal1"/>
              <w:snapToGrid w:val="0"/>
              <w:rPr>
                <w:sz w:val="23"/>
                <w:szCs w:val="23"/>
              </w:rPr>
            </w:pPr>
            <w:r>
              <w:rPr>
                <w:sz w:val="23"/>
                <w:szCs w:val="23"/>
              </w:rPr>
              <w:t>всех участников,</w:t>
            </w:r>
          </w:p>
          <w:p w:rsidR="009E13C4" w:rsidRDefault="009E13C4" w:rsidP="002F1A17">
            <w:pPr>
              <w:pStyle w:val="WW-Normal1"/>
              <w:snapToGrid w:val="0"/>
              <w:rPr>
                <w:sz w:val="23"/>
                <w:szCs w:val="23"/>
              </w:rPr>
            </w:pPr>
            <w:r>
              <w:rPr>
                <w:sz w:val="23"/>
                <w:szCs w:val="23"/>
              </w:rPr>
              <w:t>поиска и оценки</w:t>
            </w:r>
          </w:p>
          <w:p w:rsidR="009E13C4" w:rsidRDefault="009E13C4" w:rsidP="002F1A17">
            <w:pPr>
              <w:pStyle w:val="WW-Normal1"/>
              <w:snapToGrid w:val="0"/>
              <w:rPr>
                <w:sz w:val="23"/>
                <w:szCs w:val="23"/>
              </w:rPr>
            </w:pPr>
            <w:r>
              <w:rPr>
                <w:sz w:val="23"/>
                <w:szCs w:val="23"/>
              </w:rPr>
              <w:t>альтернативных</w:t>
            </w:r>
          </w:p>
          <w:p w:rsidR="009E13C4" w:rsidRDefault="009E13C4" w:rsidP="002F1A17">
            <w:pPr>
              <w:pStyle w:val="WW-Normal1"/>
              <w:snapToGrid w:val="0"/>
              <w:rPr>
                <w:sz w:val="23"/>
                <w:szCs w:val="23"/>
              </w:rPr>
            </w:pPr>
            <w:r>
              <w:rPr>
                <w:sz w:val="23"/>
                <w:szCs w:val="23"/>
              </w:rPr>
              <w:t>способов</w:t>
            </w:r>
          </w:p>
          <w:p w:rsidR="009E13C4" w:rsidRDefault="009E13C4" w:rsidP="002F1A17">
            <w:pPr>
              <w:pStyle w:val="WW-Normal1"/>
              <w:snapToGrid w:val="0"/>
              <w:rPr>
                <w:sz w:val="23"/>
                <w:szCs w:val="23"/>
              </w:rPr>
            </w:pPr>
            <w:r>
              <w:rPr>
                <w:sz w:val="23"/>
                <w:szCs w:val="23"/>
              </w:rPr>
              <w:t>разрешения</w:t>
            </w:r>
          </w:p>
          <w:p w:rsidR="009E13C4" w:rsidRDefault="009E13C4" w:rsidP="002F1A17">
            <w:pPr>
              <w:pStyle w:val="WW-Normal1"/>
              <w:snapToGrid w:val="0"/>
              <w:rPr>
                <w:sz w:val="23"/>
                <w:szCs w:val="23"/>
              </w:rPr>
            </w:pPr>
            <w:r>
              <w:rPr>
                <w:sz w:val="23"/>
                <w:szCs w:val="23"/>
              </w:rPr>
              <w:t>конфликтов,</w:t>
            </w:r>
          </w:p>
          <w:p w:rsidR="009E13C4" w:rsidRDefault="009E13C4" w:rsidP="002F1A17">
            <w:pPr>
              <w:pStyle w:val="WW-Normal1"/>
              <w:snapToGrid w:val="0"/>
              <w:rPr>
                <w:sz w:val="23"/>
                <w:szCs w:val="23"/>
              </w:rPr>
            </w:pPr>
            <w:r>
              <w:rPr>
                <w:sz w:val="23"/>
                <w:szCs w:val="23"/>
              </w:rPr>
              <w:t>Брать на себя</w:t>
            </w:r>
          </w:p>
          <w:p w:rsidR="009E13C4" w:rsidRDefault="009E13C4" w:rsidP="002F1A17">
            <w:pPr>
              <w:pStyle w:val="WW-Normal1"/>
              <w:snapToGrid w:val="0"/>
              <w:rPr>
                <w:sz w:val="23"/>
                <w:szCs w:val="23"/>
              </w:rPr>
            </w:pPr>
            <w:r>
              <w:rPr>
                <w:sz w:val="23"/>
                <w:szCs w:val="23"/>
              </w:rPr>
              <w:lastRenderedPageBreak/>
              <w:t>инициативу в</w:t>
            </w:r>
          </w:p>
          <w:p w:rsidR="009E13C4" w:rsidRDefault="009E13C4" w:rsidP="002F1A17">
            <w:pPr>
              <w:pStyle w:val="WW-Normal1"/>
              <w:snapToGrid w:val="0"/>
              <w:rPr>
                <w:sz w:val="23"/>
                <w:szCs w:val="23"/>
              </w:rPr>
            </w:pPr>
            <w:r>
              <w:rPr>
                <w:sz w:val="23"/>
                <w:szCs w:val="23"/>
              </w:rPr>
              <w:t>организации</w:t>
            </w:r>
          </w:p>
          <w:p w:rsidR="009E13C4" w:rsidRDefault="009E13C4" w:rsidP="002F1A17">
            <w:pPr>
              <w:pStyle w:val="WW-Normal1"/>
              <w:snapToGrid w:val="0"/>
              <w:rPr>
                <w:sz w:val="23"/>
                <w:szCs w:val="23"/>
              </w:rPr>
            </w:pPr>
            <w:r>
              <w:rPr>
                <w:sz w:val="23"/>
                <w:szCs w:val="23"/>
              </w:rPr>
              <w:t>совместного</w:t>
            </w:r>
          </w:p>
          <w:p w:rsidR="009E13C4" w:rsidRDefault="009E13C4" w:rsidP="002F1A17">
            <w:pPr>
              <w:pStyle w:val="WW-Normal1"/>
              <w:snapToGrid w:val="0"/>
              <w:rPr>
                <w:sz w:val="23"/>
                <w:szCs w:val="23"/>
              </w:rPr>
            </w:pPr>
            <w:r>
              <w:rPr>
                <w:sz w:val="23"/>
                <w:szCs w:val="23"/>
              </w:rPr>
              <w:t>действия(деловое</w:t>
            </w:r>
          </w:p>
          <w:p w:rsidR="009E13C4" w:rsidRDefault="009E13C4" w:rsidP="002F1A17">
            <w:pPr>
              <w:pStyle w:val="WW-Normal1"/>
              <w:snapToGrid w:val="0"/>
              <w:rPr>
                <w:sz w:val="23"/>
                <w:szCs w:val="23"/>
              </w:rPr>
            </w:pPr>
            <w:r>
              <w:rPr>
                <w:sz w:val="23"/>
                <w:szCs w:val="23"/>
              </w:rPr>
              <w:t>лидерство)</w:t>
            </w:r>
          </w:p>
          <w:p w:rsidR="009E13C4" w:rsidRDefault="009E13C4" w:rsidP="002F1A17">
            <w:pPr>
              <w:pStyle w:val="WW-Normal1"/>
              <w:snapToGrid w:val="0"/>
              <w:rPr>
                <w:sz w:val="23"/>
                <w:szCs w:val="23"/>
              </w:rPr>
            </w:pPr>
            <w:r>
              <w:rPr>
                <w:sz w:val="23"/>
                <w:szCs w:val="23"/>
              </w:rPr>
              <w:t>Участвовать и вести</w:t>
            </w:r>
          </w:p>
          <w:p w:rsidR="009E13C4" w:rsidRDefault="009E13C4" w:rsidP="002F1A17">
            <w:pPr>
              <w:pStyle w:val="WW-Normal1"/>
              <w:snapToGrid w:val="0"/>
              <w:rPr>
                <w:sz w:val="23"/>
                <w:szCs w:val="23"/>
              </w:rPr>
            </w:pPr>
            <w:r>
              <w:rPr>
                <w:sz w:val="23"/>
                <w:szCs w:val="23"/>
              </w:rPr>
              <w:t>дискуссию,</w:t>
            </w:r>
          </w:p>
          <w:p w:rsidR="009E13C4" w:rsidRDefault="009E13C4" w:rsidP="002F1A17">
            <w:pPr>
              <w:pStyle w:val="WW-Normal1"/>
              <w:snapToGrid w:val="0"/>
              <w:rPr>
                <w:sz w:val="23"/>
                <w:szCs w:val="23"/>
              </w:rPr>
            </w:pPr>
            <w:r>
              <w:rPr>
                <w:sz w:val="23"/>
                <w:szCs w:val="23"/>
              </w:rPr>
              <w:t>выслушивать и</w:t>
            </w:r>
          </w:p>
          <w:p w:rsidR="009E13C4" w:rsidRDefault="009E13C4" w:rsidP="002F1A17">
            <w:pPr>
              <w:pStyle w:val="WW-Normal1"/>
              <w:snapToGrid w:val="0"/>
              <w:rPr>
                <w:sz w:val="23"/>
                <w:szCs w:val="23"/>
              </w:rPr>
            </w:pPr>
            <w:r>
              <w:rPr>
                <w:sz w:val="23"/>
                <w:szCs w:val="23"/>
              </w:rPr>
              <w:t>понимать</w:t>
            </w:r>
          </w:p>
          <w:p w:rsidR="009E13C4" w:rsidRDefault="009E13C4" w:rsidP="002F1A17">
            <w:pPr>
              <w:pStyle w:val="WW-Normal1"/>
              <w:snapToGrid w:val="0"/>
              <w:rPr>
                <w:sz w:val="23"/>
                <w:szCs w:val="23"/>
              </w:rPr>
            </w:pPr>
            <w:r>
              <w:rPr>
                <w:sz w:val="23"/>
                <w:szCs w:val="23"/>
              </w:rPr>
              <w:t>различные точки</w:t>
            </w:r>
          </w:p>
          <w:p w:rsidR="009E13C4" w:rsidRDefault="009E13C4" w:rsidP="002F1A17">
            <w:pPr>
              <w:pStyle w:val="WW-Normal1"/>
              <w:snapToGrid w:val="0"/>
              <w:rPr>
                <w:sz w:val="23"/>
                <w:szCs w:val="23"/>
              </w:rPr>
            </w:pPr>
            <w:r>
              <w:rPr>
                <w:sz w:val="23"/>
                <w:szCs w:val="23"/>
              </w:rPr>
              <w:t>зрений,</w:t>
            </w:r>
          </w:p>
          <w:p w:rsidR="009E13C4" w:rsidRDefault="009E13C4" w:rsidP="002F1A17">
            <w:pPr>
              <w:pStyle w:val="WW-Normal1"/>
              <w:snapToGrid w:val="0"/>
              <w:rPr>
                <w:sz w:val="23"/>
                <w:szCs w:val="23"/>
              </w:rPr>
            </w:pPr>
            <w:r>
              <w:rPr>
                <w:sz w:val="23"/>
                <w:szCs w:val="23"/>
              </w:rPr>
              <w:t>поддерживать</w:t>
            </w:r>
          </w:p>
          <w:p w:rsidR="009E13C4" w:rsidRDefault="009E13C4" w:rsidP="002F1A17">
            <w:pPr>
              <w:pStyle w:val="WW-Normal1"/>
              <w:snapToGrid w:val="0"/>
              <w:rPr>
                <w:sz w:val="23"/>
                <w:szCs w:val="23"/>
              </w:rPr>
            </w:pPr>
            <w:r>
              <w:rPr>
                <w:sz w:val="23"/>
                <w:szCs w:val="23"/>
              </w:rPr>
              <w:t>диалог</w:t>
            </w:r>
          </w:p>
          <w:p w:rsidR="009E13C4" w:rsidRDefault="009E13C4" w:rsidP="002F1A17">
            <w:pPr>
              <w:pStyle w:val="WW-Normal1"/>
              <w:snapToGrid w:val="0"/>
              <w:rPr>
                <w:sz w:val="23"/>
                <w:szCs w:val="23"/>
              </w:rPr>
            </w:pPr>
            <w:r>
              <w:rPr>
                <w:sz w:val="23"/>
                <w:szCs w:val="23"/>
              </w:rPr>
              <w:t>уточняющими</w:t>
            </w:r>
          </w:p>
          <w:p w:rsidR="009E13C4" w:rsidRDefault="009E13C4" w:rsidP="002F1A17">
            <w:pPr>
              <w:pStyle w:val="WW-Normal1"/>
              <w:snapToGrid w:val="0"/>
              <w:rPr>
                <w:sz w:val="23"/>
                <w:szCs w:val="23"/>
              </w:rPr>
            </w:pPr>
            <w:r>
              <w:rPr>
                <w:sz w:val="23"/>
                <w:szCs w:val="23"/>
              </w:rPr>
              <w:t>вопросами,</w:t>
            </w:r>
          </w:p>
          <w:p w:rsidR="009E13C4" w:rsidRDefault="009E13C4" w:rsidP="002F1A17">
            <w:pPr>
              <w:pStyle w:val="WW-Normal1"/>
              <w:snapToGrid w:val="0"/>
              <w:rPr>
                <w:sz w:val="23"/>
                <w:szCs w:val="23"/>
              </w:rPr>
            </w:pPr>
            <w:r>
              <w:rPr>
                <w:sz w:val="23"/>
                <w:szCs w:val="23"/>
              </w:rPr>
              <w:t>развивать тему</w:t>
            </w:r>
          </w:p>
          <w:p w:rsidR="009E13C4" w:rsidRDefault="009E13C4" w:rsidP="002F1A17">
            <w:pPr>
              <w:pStyle w:val="WW-Normal1"/>
              <w:snapToGrid w:val="0"/>
              <w:rPr>
                <w:sz w:val="23"/>
                <w:szCs w:val="23"/>
              </w:rPr>
            </w:pPr>
            <w:r>
              <w:rPr>
                <w:sz w:val="23"/>
                <w:szCs w:val="23"/>
              </w:rPr>
              <w:t>обсуждения,</w:t>
            </w:r>
          </w:p>
          <w:p w:rsidR="009E13C4" w:rsidRDefault="009E13C4" w:rsidP="002F1A17">
            <w:pPr>
              <w:pStyle w:val="WW-Normal1"/>
              <w:snapToGrid w:val="0"/>
              <w:rPr>
                <w:sz w:val="23"/>
                <w:szCs w:val="23"/>
              </w:rPr>
            </w:pPr>
            <w:r>
              <w:rPr>
                <w:sz w:val="23"/>
                <w:szCs w:val="23"/>
              </w:rPr>
              <w:t>оформлять выводы</w:t>
            </w:r>
          </w:p>
          <w:p w:rsidR="009E13C4" w:rsidRDefault="009E13C4" w:rsidP="002F1A17">
            <w:pPr>
              <w:pStyle w:val="WW-Normal1"/>
              <w:snapToGrid w:val="0"/>
              <w:rPr>
                <w:sz w:val="23"/>
                <w:szCs w:val="23"/>
              </w:rPr>
            </w:pPr>
            <w:r>
              <w:rPr>
                <w:sz w:val="23"/>
                <w:szCs w:val="23"/>
              </w:rPr>
              <w:t>дискуссии.</w:t>
            </w:r>
          </w:p>
        </w:tc>
        <w:tc>
          <w:tcPr>
            <w:tcW w:w="2429" w:type="dxa"/>
          </w:tcPr>
          <w:p w:rsidR="009E13C4" w:rsidRDefault="009E13C4" w:rsidP="002F1A17">
            <w:pPr>
              <w:pStyle w:val="WW-Normal1"/>
              <w:snapToGrid w:val="0"/>
              <w:rPr>
                <w:sz w:val="23"/>
                <w:szCs w:val="23"/>
              </w:rPr>
            </w:pPr>
            <w:r>
              <w:rPr>
                <w:sz w:val="23"/>
                <w:szCs w:val="23"/>
              </w:rPr>
              <w:lastRenderedPageBreak/>
              <w:t>Совместное</w:t>
            </w:r>
          </w:p>
          <w:p w:rsidR="009E13C4" w:rsidRDefault="009E13C4" w:rsidP="002F1A17">
            <w:pPr>
              <w:pStyle w:val="WW-Normal1"/>
              <w:snapToGrid w:val="0"/>
              <w:rPr>
                <w:sz w:val="23"/>
                <w:szCs w:val="23"/>
              </w:rPr>
            </w:pPr>
            <w:r>
              <w:rPr>
                <w:sz w:val="23"/>
                <w:szCs w:val="23"/>
              </w:rPr>
              <w:t>определение</w:t>
            </w:r>
          </w:p>
          <w:p w:rsidR="009E13C4" w:rsidRDefault="009E13C4" w:rsidP="002F1A17">
            <w:pPr>
              <w:pStyle w:val="WW-Normal1"/>
              <w:snapToGrid w:val="0"/>
              <w:rPr>
                <w:sz w:val="23"/>
                <w:szCs w:val="23"/>
              </w:rPr>
            </w:pPr>
            <w:r>
              <w:rPr>
                <w:sz w:val="23"/>
                <w:szCs w:val="23"/>
              </w:rPr>
              <w:t>проблемы и</w:t>
            </w:r>
          </w:p>
          <w:p w:rsidR="009E13C4" w:rsidRDefault="009E13C4" w:rsidP="002F1A17">
            <w:pPr>
              <w:pStyle w:val="WW-Normal1"/>
              <w:snapToGrid w:val="0"/>
              <w:rPr>
                <w:sz w:val="23"/>
                <w:szCs w:val="23"/>
              </w:rPr>
            </w:pPr>
            <w:r>
              <w:rPr>
                <w:sz w:val="23"/>
                <w:szCs w:val="23"/>
              </w:rPr>
              <w:t>вытекающих из нее</w:t>
            </w:r>
          </w:p>
          <w:p w:rsidR="009E13C4" w:rsidRDefault="009E13C4" w:rsidP="002F1A17">
            <w:pPr>
              <w:pStyle w:val="WW-Normal1"/>
              <w:snapToGrid w:val="0"/>
              <w:rPr>
                <w:sz w:val="23"/>
                <w:szCs w:val="23"/>
              </w:rPr>
            </w:pPr>
            <w:r>
              <w:rPr>
                <w:sz w:val="23"/>
                <w:szCs w:val="23"/>
              </w:rPr>
              <w:t>задач.</w:t>
            </w:r>
          </w:p>
          <w:p w:rsidR="009E13C4" w:rsidRDefault="009E13C4" w:rsidP="002F1A17">
            <w:pPr>
              <w:pStyle w:val="WW-Normal1"/>
              <w:snapToGrid w:val="0"/>
              <w:rPr>
                <w:sz w:val="23"/>
                <w:szCs w:val="23"/>
              </w:rPr>
            </w:pPr>
            <w:r>
              <w:rPr>
                <w:sz w:val="23"/>
                <w:szCs w:val="23"/>
              </w:rPr>
              <w:t>Использование в ходе</w:t>
            </w:r>
          </w:p>
          <w:p w:rsidR="009E13C4" w:rsidRDefault="009E13C4" w:rsidP="002F1A17">
            <w:pPr>
              <w:pStyle w:val="WW-Normal1"/>
              <w:snapToGrid w:val="0"/>
              <w:rPr>
                <w:sz w:val="23"/>
                <w:szCs w:val="23"/>
              </w:rPr>
            </w:pPr>
            <w:r>
              <w:rPr>
                <w:sz w:val="23"/>
                <w:szCs w:val="23"/>
              </w:rPr>
              <w:t>совместного</w:t>
            </w:r>
          </w:p>
          <w:p w:rsidR="009E13C4" w:rsidRDefault="009E13C4" w:rsidP="002F1A17">
            <w:pPr>
              <w:pStyle w:val="WW-Normal1"/>
              <w:snapToGrid w:val="0"/>
              <w:rPr>
                <w:sz w:val="23"/>
                <w:szCs w:val="23"/>
              </w:rPr>
            </w:pPr>
            <w:r>
              <w:rPr>
                <w:sz w:val="23"/>
                <w:szCs w:val="23"/>
              </w:rPr>
              <w:t>исследования метода</w:t>
            </w:r>
          </w:p>
          <w:p w:rsidR="009E13C4" w:rsidRDefault="009E13C4" w:rsidP="002F1A17">
            <w:pPr>
              <w:pStyle w:val="WW-Normal1"/>
              <w:snapToGrid w:val="0"/>
              <w:rPr>
                <w:sz w:val="23"/>
                <w:szCs w:val="23"/>
              </w:rPr>
            </w:pPr>
            <w:r>
              <w:rPr>
                <w:sz w:val="23"/>
                <w:szCs w:val="23"/>
              </w:rPr>
              <w:t>« мозговой атаки», «</w:t>
            </w:r>
          </w:p>
          <w:p w:rsidR="009E13C4" w:rsidRDefault="009E13C4" w:rsidP="002F1A17">
            <w:pPr>
              <w:pStyle w:val="WW-Normal1"/>
              <w:snapToGrid w:val="0"/>
              <w:rPr>
                <w:sz w:val="23"/>
                <w:szCs w:val="23"/>
              </w:rPr>
            </w:pPr>
            <w:r>
              <w:rPr>
                <w:sz w:val="23"/>
                <w:szCs w:val="23"/>
              </w:rPr>
              <w:t>круглого стола».</w:t>
            </w:r>
          </w:p>
          <w:p w:rsidR="009E13C4" w:rsidRDefault="009E13C4" w:rsidP="002F1A17">
            <w:pPr>
              <w:pStyle w:val="WW-Normal1"/>
              <w:snapToGrid w:val="0"/>
              <w:rPr>
                <w:sz w:val="23"/>
                <w:szCs w:val="23"/>
              </w:rPr>
            </w:pPr>
            <w:r>
              <w:rPr>
                <w:sz w:val="23"/>
                <w:szCs w:val="23"/>
              </w:rPr>
              <w:t>Обсуждение методов</w:t>
            </w:r>
          </w:p>
          <w:p w:rsidR="009E13C4" w:rsidRDefault="009E13C4" w:rsidP="002F1A17">
            <w:pPr>
              <w:pStyle w:val="WW-Normal1"/>
              <w:snapToGrid w:val="0"/>
              <w:rPr>
                <w:sz w:val="23"/>
                <w:szCs w:val="23"/>
              </w:rPr>
            </w:pPr>
            <w:r>
              <w:rPr>
                <w:sz w:val="23"/>
                <w:szCs w:val="23"/>
              </w:rPr>
              <w:t>исследования,</w:t>
            </w:r>
          </w:p>
          <w:p w:rsidR="009E13C4" w:rsidRDefault="009E13C4" w:rsidP="002F1A17">
            <w:pPr>
              <w:pStyle w:val="WW-Normal1"/>
              <w:snapToGrid w:val="0"/>
              <w:rPr>
                <w:sz w:val="23"/>
                <w:szCs w:val="23"/>
              </w:rPr>
            </w:pPr>
            <w:r>
              <w:rPr>
                <w:sz w:val="23"/>
                <w:szCs w:val="23"/>
              </w:rPr>
              <w:t>способов оформления</w:t>
            </w:r>
          </w:p>
          <w:p w:rsidR="009E13C4" w:rsidRDefault="009E13C4" w:rsidP="002F1A17">
            <w:pPr>
              <w:pStyle w:val="WW-Normal1"/>
              <w:snapToGrid w:val="0"/>
              <w:rPr>
                <w:sz w:val="23"/>
                <w:szCs w:val="23"/>
              </w:rPr>
            </w:pPr>
            <w:r>
              <w:rPr>
                <w:sz w:val="23"/>
                <w:szCs w:val="23"/>
              </w:rPr>
              <w:lastRenderedPageBreak/>
              <w:t>конечных</w:t>
            </w:r>
          </w:p>
          <w:p w:rsidR="009E13C4" w:rsidRDefault="009E13C4" w:rsidP="002F1A17">
            <w:pPr>
              <w:pStyle w:val="WW-Normal1"/>
              <w:snapToGrid w:val="0"/>
              <w:rPr>
                <w:sz w:val="23"/>
                <w:szCs w:val="23"/>
              </w:rPr>
            </w:pPr>
            <w:r>
              <w:rPr>
                <w:sz w:val="23"/>
                <w:szCs w:val="23"/>
              </w:rPr>
              <w:t>результатов,</w:t>
            </w:r>
          </w:p>
          <w:p w:rsidR="009E13C4" w:rsidRDefault="009E13C4" w:rsidP="002F1A17">
            <w:pPr>
              <w:pStyle w:val="WW-Normal1"/>
              <w:snapToGrid w:val="0"/>
              <w:rPr>
                <w:sz w:val="23"/>
                <w:szCs w:val="23"/>
              </w:rPr>
            </w:pPr>
            <w:r>
              <w:rPr>
                <w:sz w:val="23"/>
                <w:szCs w:val="23"/>
              </w:rPr>
              <w:t>Определение</w:t>
            </w:r>
          </w:p>
          <w:p w:rsidR="009E13C4" w:rsidRDefault="009E13C4" w:rsidP="002F1A17">
            <w:pPr>
              <w:pStyle w:val="WW-Normal1"/>
              <w:snapToGrid w:val="0"/>
              <w:rPr>
                <w:sz w:val="23"/>
                <w:szCs w:val="23"/>
              </w:rPr>
            </w:pPr>
            <w:r>
              <w:rPr>
                <w:sz w:val="23"/>
                <w:szCs w:val="23"/>
              </w:rPr>
              <w:t>образовательного</w:t>
            </w:r>
          </w:p>
          <w:p w:rsidR="009E13C4" w:rsidRDefault="009E13C4" w:rsidP="002F1A17">
            <w:pPr>
              <w:pStyle w:val="WW-Normal1"/>
              <w:snapToGrid w:val="0"/>
              <w:rPr>
                <w:sz w:val="23"/>
                <w:szCs w:val="23"/>
              </w:rPr>
            </w:pPr>
            <w:r>
              <w:rPr>
                <w:sz w:val="23"/>
                <w:szCs w:val="23"/>
              </w:rPr>
              <w:t>пространства для</w:t>
            </w:r>
          </w:p>
          <w:p w:rsidR="009E13C4" w:rsidRDefault="009E13C4" w:rsidP="002F1A17">
            <w:pPr>
              <w:pStyle w:val="WW-Normal1"/>
              <w:snapToGrid w:val="0"/>
              <w:rPr>
                <w:sz w:val="23"/>
                <w:szCs w:val="23"/>
              </w:rPr>
            </w:pPr>
            <w:r>
              <w:rPr>
                <w:sz w:val="23"/>
                <w:szCs w:val="23"/>
              </w:rPr>
              <w:t>презентации</w:t>
            </w:r>
          </w:p>
          <w:p w:rsidR="009E13C4" w:rsidRDefault="009E13C4" w:rsidP="002F1A17">
            <w:pPr>
              <w:pStyle w:val="WW-Normal1"/>
              <w:snapToGrid w:val="0"/>
              <w:rPr>
                <w:sz w:val="23"/>
                <w:szCs w:val="23"/>
              </w:rPr>
            </w:pPr>
            <w:r>
              <w:rPr>
                <w:sz w:val="23"/>
                <w:szCs w:val="23"/>
              </w:rPr>
              <w:t>получаемых</w:t>
            </w:r>
          </w:p>
          <w:p w:rsidR="009E13C4" w:rsidRDefault="009E13C4" w:rsidP="002F1A17">
            <w:pPr>
              <w:pStyle w:val="WW-Normal1"/>
              <w:snapToGrid w:val="0"/>
              <w:rPr>
                <w:sz w:val="23"/>
                <w:szCs w:val="23"/>
              </w:rPr>
            </w:pPr>
            <w:r>
              <w:rPr>
                <w:sz w:val="23"/>
                <w:szCs w:val="23"/>
              </w:rPr>
              <w:t>результатов,</w:t>
            </w:r>
          </w:p>
          <w:p w:rsidR="009E13C4" w:rsidRDefault="009E13C4" w:rsidP="002F1A17">
            <w:pPr>
              <w:pStyle w:val="WW-Normal1"/>
              <w:snapToGrid w:val="0"/>
              <w:rPr>
                <w:sz w:val="23"/>
                <w:szCs w:val="23"/>
              </w:rPr>
            </w:pPr>
            <w:r>
              <w:rPr>
                <w:sz w:val="23"/>
                <w:szCs w:val="23"/>
              </w:rPr>
              <w:t>Организация</w:t>
            </w:r>
          </w:p>
          <w:p w:rsidR="009E13C4" w:rsidRDefault="009E13C4" w:rsidP="002F1A17">
            <w:pPr>
              <w:pStyle w:val="WW-Normal1"/>
              <w:snapToGrid w:val="0"/>
              <w:rPr>
                <w:sz w:val="23"/>
                <w:szCs w:val="23"/>
              </w:rPr>
            </w:pPr>
            <w:r>
              <w:rPr>
                <w:sz w:val="23"/>
                <w:szCs w:val="23"/>
              </w:rPr>
              <w:t>проектной</w:t>
            </w:r>
          </w:p>
          <w:p w:rsidR="009E13C4" w:rsidRDefault="009E13C4" w:rsidP="002F1A17">
            <w:pPr>
              <w:pStyle w:val="WW-Normal1"/>
              <w:snapToGrid w:val="0"/>
              <w:rPr>
                <w:sz w:val="23"/>
                <w:szCs w:val="23"/>
              </w:rPr>
            </w:pPr>
            <w:r>
              <w:rPr>
                <w:sz w:val="23"/>
                <w:szCs w:val="23"/>
              </w:rPr>
              <w:t>деятельности</w:t>
            </w:r>
          </w:p>
          <w:p w:rsidR="009E13C4" w:rsidRDefault="009E13C4" w:rsidP="002F1A17">
            <w:pPr>
              <w:pStyle w:val="WW-Normal1"/>
              <w:snapToGrid w:val="0"/>
              <w:rPr>
                <w:sz w:val="23"/>
                <w:szCs w:val="23"/>
              </w:rPr>
            </w:pPr>
            <w:r>
              <w:rPr>
                <w:sz w:val="23"/>
                <w:szCs w:val="23"/>
              </w:rPr>
              <w:t>школьников за</w:t>
            </w:r>
          </w:p>
          <w:p w:rsidR="009E13C4" w:rsidRDefault="009E13C4" w:rsidP="002F1A17">
            <w:pPr>
              <w:pStyle w:val="WW-Normal1"/>
              <w:snapToGrid w:val="0"/>
              <w:rPr>
                <w:sz w:val="23"/>
                <w:szCs w:val="23"/>
              </w:rPr>
            </w:pPr>
            <w:r>
              <w:rPr>
                <w:sz w:val="23"/>
                <w:szCs w:val="23"/>
              </w:rPr>
              <w:t>пределами учебного</w:t>
            </w:r>
          </w:p>
          <w:p w:rsidR="009E13C4" w:rsidRDefault="009E13C4" w:rsidP="002F1A17">
            <w:pPr>
              <w:pStyle w:val="WW-Normal1"/>
              <w:snapToGrid w:val="0"/>
              <w:rPr>
                <w:sz w:val="23"/>
                <w:szCs w:val="23"/>
              </w:rPr>
            </w:pPr>
            <w:r>
              <w:rPr>
                <w:sz w:val="23"/>
                <w:szCs w:val="23"/>
              </w:rPr>
              <w:t>содержания</w:t>
            </w:r>
          </w:p>
          <w:p w:rsidR="009E13C4" w:rsidRDefault="009E13C4" w:rsidP="002F1A17">
            <w:pPr>
              <w:pStyle w:val="WW-Normal1"/>
              <w:snapToGrid w:val="0"/>
              <w:rPr>
                <w:sz w:val="23"/>
                <w:szCs w:val="23"/>
              </w:rPr>
            </w:pPr>
            <w:r>
              <w:rPr>
                <w:sz w:val="23"/>
                <w:szCs w:val="23"/>
              </w:rPr>
              <w:t>(социальное и</w:t>
            </w:r>
          </w:p>
          <w:p w:rsidR="009E13C4" w:rsidRDefault="009E13C4" w:rsidP="002F1A17">
            <w:pPr>
              <w:pStyle w:val="WW-Normal1"/>
              <w:snapToGrid w:val="0"/>
              <w:rPr>
                <w:sz w:val="23"/>
                <w:szCs w:val="23"/>
              </w:rPr>
            </w:pPr>
            <w:r>
              <w:rPr>
                <w:sz w:val="23"/>
                <w:szCs w:val="23"/>
              </w:rPr>
              <w:t>межпредметное</w:t>
            </w:r>
          </w:p>
          <w:p w:rsidR="009E13C4" w:rsidRDefault="009E13C4" w:rsidP="002F1A17">
            <w:pPr>
              <w:pStyle w:val="WW-Normal1"/>
              <w:snapToGrid w:val="0"/>
              <w:rPr>
                <w:sz w:val="23"/>
                <w:szCs w:val="23"/>
              </w:rPr>
            </w:pPr>
            <w:r>
              <w:rPr>
                <w:sz w:val="23"/>
                <w:szCs w:val="23"/>
              </w:rPr>
              <w:t>проектирование)</w:t>
            </w:r>
          </w:p>
          <w:p w:rsidR="009E13C4" w:rsidRDefault="009E13C4" w:rsidP="002F1A17">
            <w:pPr>
              <w:pStyle w:val="WW-Normal1"/>
              <w:snapToGrid w:val="0"/>
              <w:rPr>
                <w:sz w:val="23"/>
                <w:szCs w:val="23"/>
              </w:rPr>
            </w:pPr>
            <w:r>
              <w:rPr>
                <w:sz w:val="23"/>
                <w:szCs w:val="23"/>
              </w:rPr>
              <w:t>Проведение</w:t>
            </w:r>
          </w:p>
          <w:p w:rsidR="009E13C4" w:rsidRDefault="009E13C4" w:rsidP="002F1A17">
            <w:pPr>
              <w:pStyle w:val="WW-Normal1"/>
              <w:snapToGrid w:val="0"/>
              <w:rPr>
                <w:sz w:val="23"/>
                <w:szCs w:val="23"/>
              </w:rPr>
            </w:pPr>
            <w:r>
              <w:rPr>
                <w:sz w:val="23"/>
                <w:szCs w:val="23"/>
              </w:rPr>
              <w:t>коммуникативных</w:t>
            </w:r>
          </w:p>
          <w:p w:rsidR="009E13C4" w:rsidRDefault="009E13C4" w:rsidP="002F1A17">
            <w:pPr>
              <w:pStyle w:val="WW-Normal1"/>
              <w:snapToGrid w:val="0"/>
              <w:rPr>
                <w:sz w:val="23"/>
                <w:szCs w:val="23"/>
              </w:rPr>
            </w:pPr>
            <w:r>
              <w:rPr>
                <w:sz w:val="23"/>
                <w:szCs w:val="23"/>
              </w:rPr>
              <w:t>тренингов.</w:t>
            </w:r>
          </w:p>
        </w:tc>
      </w:tr>
    </w:tbl>
    <w:p w:rsidR="009E13C4" w:rsidRDefault="009E13C4" w:rsidP="002F1A17">
      <w:pPr>
        <w:pStyle w:val="16"/>
      </w:pPr>
    </w:p>
    <w:p w:rsidR="009E13C4" w:rsidRPr="002F1A17" w:rsidRDefault="009E13C4" w:rsidP="002F1A17">
      <w:pPr>
        <w:pStyle w:val="WW-Normal1"/>
        <w:jc w:val="center"/>
        <w:rPr>
          <w:b/>
          <w:bCs/>
          <w:szCs w:val="28"/>
        </w:rPr>
      </w:pPr>
      <w:r>
        <w:rPr>
          <w:b/>
          <w:bCs/>
          <w:szCs w:val="28"/>
        </w:rPr>
        <w:t xml:space="preserve">Познавательные УУД </w:t>
      </w:r>
    </w:p>
    <w:p w:rsidR="009E13C4" w:rsidRPr="00D521E0" w:rsidRDefault="009E13C4" w:rsidP="002F1A17">
      <w:pPr>
        <w:pStyle w:val="WW-Normal1"/>
        <w:rPr>
          <w:b/>
          <w:bCs/>
        </w:rPr>
      </w:pPr>
      <w:r w:rsidRPr="00D521E0">
        <w:rPr>
          <w:b/>
          <w:bCs/>
        </w:rPr>
        <w:t xml:space="preserve">Основы учебно - исследовательской деятельности </w:t>
      </w:r>
    </w:p>
    <w:p w:rsidR="009E13C4" w:rsidRPr="003517F9" w:rsidRDefault="009E13C4" w:rsidP="002F1A17">
      <w:pPr>
        <w:pStyle w:val="16"/>
        <w:rPr>
          <w:b/>
          <w:bCs/>
          <w:szCs w:val="28"/>
        </w:rPr>
      </w:pPr>
      <w:r w:rsidRPr="003517F9">
        <w:rPr>
          <w:b/>
          <w:bCs/>
          <w:szCs w:val="28"/>
        </w:rPr>
        <w:t>К концу 9 класса</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5"/>
        <w:gridCol w:w="26"/>
        <w:gridCol w:w="2321"/>
        <w:gridCol w:w="8"/>
        <w:gridCol w:w="2925"/>
        <w:gridCol w:w="2325"/>
      </w:tblGrid>
      <w:tr w:rsidR="009E13C4" w:rsidTr="002F1A17">
        <w:trPr>
          <w:trHeight w:val="521"/>
        </w:trPr>
        <w:tc>
          <w:tcPr>
            <w:tcW w:w="2321" w:type="dxa"/>
            <w:gridSpan w:val="2"/>
          </w:tcPr>
          <w:p w:rsidR="009E13C4" w:rsidRPr="002F1A17" w:rsidRDefault="009E13C4" w:rsidP="002F1A17">
            <w:pPr>
              <w:pStyle w:val="WW-Normal1"/>
              <w:snapToGrid w:val="0"/>
              <w:jc w:val="center"/>
              <w:rPr>
                <w:b/>
                <w:bCs/>
                <w:iCs/>
                <w:sz w:val="22"/>
                <w:szCs w:val="22"/>
              </w:rPr>
            </w:pPr>
            <w:r w:rsidRPr="002F1A17">
              <w:rPr>
                <w:b/>
                <w:bCs/>
                <w:iCs/>
                <w:sz w:val="22"/>
                <w:szCs w:val="22"/>
              </w:rPr>
              <w:t>Этапы проектной и исследовательской деятельности</w:t>
            </w:r>
          </w:p>
        </w:tc>
        <w:tc>
          <w:tcPr>
            <w:tcW w:w="2321" w:type="dxa"/>
          </w:tcPr>
          <w:p w:rsidR="009E13C4" w:rsidRPr="002F1A17" w:rsidRDefault="009E13C4" w:rsidP="002F1A17">
            <w:pPr>
              <w:pStyle w:val="WW-Normal1"/>
              <w:snapToGrid w:val="0"/>
              <w:jc w:val="center"/>
              <w:rPr>
                <w:b/>
                <w:bCs/>
                <w:iCs/>
                <w:sz w:val="22"/>
                <w:szCs w:val="22"/>
              </w:rPr>
            </w:pPr>
            <w:r>
              <w:rPr>
                <w:b/>
                <w:bCs/>
                <w:iCs/>
                <w:sz w:val="22"/>
                <w:szCs w:val="22"/>
              </w:rPr>
              <w:t>Выпускник научит</w:t>
            </w:r>
            <w:r w:rsidRPr="002F1A17">
              <w:rPr>
                <w:b/>
                <w:bCs/>
                <w:iCs/>
                <w:sz w:val="22"/>
                <w:szCs w:val="22"/>
              </w:rPr>
              <w:t>ся</w:t>
            </w:r>
          </w:p>
        </w:tc>
        <w:tc>
          <w:tcPr>
            <w:tcW w:w="2933" w:type="dxa"/>
            <w:gridSpan w:val="2"/>
          </w:tcPr>
          <w:p w:rsidR="009E13C4" w:rsidRPr="002F1A17" w:rsidRDefault="009E13C4" w:rsidP="002F1A17">
            <w:pPr>
              <w:pStyle w:val="WW-Normal1"/>
              <w:snapToGrid w:val="0"/>
              <w:jc w:val="center"/>
              <w:rPr>
                <w:b/>
                <w:bCs/>
                <w:iCs/>
                <w:sz w:val="22"/>
                <w:szCs w:val="22"/>
              </w:rPr>
            </w:pPr>
            <w:r w:rsidRPr="002F1A17">
              <w:rPr>
                <w:b/>
                <w:bCs/>
                <w:iCs/>
                <w:sz w:val="22"/>
                <w:szCs w:val="22"/>
              </w:rPr>
              <w:t>Выпускник получит возможность научиться</w:t>
            </w:r>
          </w:p>
        </w:tc>
        <w:tc>
          <w:tcPr>
            <w:tcW w:w="2325" w:type="dxa"/>
          </w:tcPr>
          <w:p w:rsidR="009E13C4" w:rsidRPr="002F1A17" w:rsidRDefault="009E13C4" w:rsidP="002F1A17">
            <w:pPr>
              <w:pStyle w:val="WW-Normal1"/>
              <w:snapToGrid w:val="0"/>
              <w:jc w:val="center"/>
              <w:rPr>
                <w:b/>
                <w:bCs/>
                <w:iCs/>
                <w:sz w:val="22"/>
                <w:szCs w:val="22"/>
              </w:rPr>
            </w:pPr>
            <w:r>
              <w:rPr>
                <w:b/>
                <w:bCs/>
                <w:iCs/>
                <w:sz w:val="22"/>
                <w:szCs w:val="22"/>
              </w:rPr>
              <w:t>С</w:t>
            </w:r>
            <w:r w:rsidRPr="002F1A17">
              <w:rPr>
                <w:b/>
                <w:bCs/>
                <w:iCs/>
                <w:sz w:val="22"/>
                <w:szCs w:val="22"/>
              </w:rPr>
              <w:t>редства, приемы и методы</w:t>
            </w:r>
          </w:p>
        </w:tc>
      </w:tr>
      <w:tr w:rsidR="009E13C4" w:rsidTr="002F1A17">
        <w:trPr>
          <w:trHeight w:val="521"/>
        </w:trPr>
        <w:tc>
          <w:tcPr>
            <w:tcW w:w="2321" w:type="dxa"/>
            <w:gridSpan w:val="2"/>
          </w:tcPr>
          <w:p w:rsidR="009E13C4" w:rsidRDefault="009E13C4" w:rsidP="002F1A17">
            <w:pPr>
              <w:pStyle w:val="WW-Normal1"/>
              <w:snapToGrid w:val="0"/>
              <w:rPr>
                <w:bCs/>
                <w:i/>
                <w:iCs/>
                <w:sz w:val="23"/>
                <w:szCs w:val="23"/>
              </w:rPr>
            </w:pPr>
            <w:r>
              <w:rPr>
                <w:bCs/>
                <w:i/>
                <w:iCs/>
                <w:sz w:val="23"/>
                <w:szCs w:val="23"/>
              </w:rPr>
              <w:t xml:space="preserve">Постановка проблемы и аргументация ее актуальности </w:t>
            </w:r>
          </w:p>
        </w:tc>
        <w:tc>
          <w:tcPr>
            <w:tcW w:w="2321" w:type="dxa"/>
          </w:tcPr>
          <w:p w:rsidR="009E13C4" w:rsidRDefault="009E13C4" w:rsidP="002F1A17">
            <w:pPr>
              <w:pStyle w:val="WW-Normal1"/>
              <w:snapToGrid w:val="0"/>
              <w:rPr>
                <w:bCs/>
                <w:i/>
                <w:iCs/>
                <w:sz w:val="23"/>
                <w:szCs w:val="23"/>
              </w:rPr>
            </w:pPr>
            <w:r>
              <w:rPr>
                <w:bCs/>
                <w:i/>
                <w:iCs/>
                <w:sz w:val="23"/>
                <w:szCs w:val="23"/>
              </w:rPr>
              <w:t xml:space="preserve">Распознавать и ставить вопросы, ответы на которые могут быть получены в рамках организации исследовательской деятельности на межпредметном материале. </w:t>
            </w:r>
          </w:p>
        </w:tc>
        <w:tc>
          <w:tcPr>
            <w:tcW w:w="2933" w:type="dxa"/>
            <w:gridSpan w:val="2"/>
          </w:tcPr>
          <w:p w:rsidR="009E13C4" w:rsidRDefault="009E13C4" w:rsidP="002F1A17">
            <w:pPr>
              <w:pStyle w:val="WW-Normal1"/>
              <w:snapToGrid w:val="0"/>
              <w:rPr>
                <w:bCs/>
                <w:i/>
                <w:iCs/>
                <w:sz w:val="23"/>
                <w:szCs w:val="23"/>
              </w:rPr>
            </w:pPr>
            <w:r>
              <w:rPr>
                <w:bCs/>
                <w:i/>
                <w:iCs/>
                <w:sz w:val="23"/>
                <w:szCs w:val="23"/>
              </w:rPr>
              <w:t xml:space="preserve">Самостоятельно задумывать учебное исследование </w:t>
            </w:r>
          </w:p>
        </w:tc>
        <w:tc>
          <w:tcPr>
            <w:tcW w:w="2325" w:type="dxa"/>
            <w:vMerge w:val="restart"/>
          </w:tcPr>
          <w:p w:rsidR="009E13C4" w:rsidRDefault="009E13C4" w:rsidP="002F1A17">
            <w:pPr>
              <w:pStyle w:val="WW-Normal1"/>
              <w:snapToGrid w:val="0"/>
              <w:rPr>
                <w:bCs/>
                <w:i/>
                <w:iCs/>
                <w:sz w:val="23"/>
                <w:szCs w:val="23"/>
              </w:rPr>
            </w:pPr>
            <w:r>
              <w:rPr>
                <w:bCs/>
                <w:i/>
                <w:iCs/>
                <w:sz w:val="23"/>
                <w:szCs w:val="23"/>
              </w:rPr>
              <w:t xml:space="preserve">Наличие в содержании уроков и занятий задачи, требующей исследовательского поиска для ее решения, интегрированного знания на уроке. </w:t>
            </w:r>
          </w:p>
          <w:p w:rsidR="009E13C4" w:rsidRDefault="009E13C4" w:rsidP="002F1A17">
            <w:pPr>
              <w:pStyle w:val="WW-Normal1"/>
              <w:rPr>
                <w:bCs/>
                <w:i/>
                <w:iCs/>
                <w:sz w:val="23"/>
                <w:szCs w:val="23"/>
              </w:rPr>
            </w:pPr>
            <w:r>
              <w:rPr>
                <w:bCs/>
                <w:i/>
                <w:iCs/>
                <w:sz w:val="23"/>
                <w:szCs w:val="23"/>
              </w:rPr>
              <w:t xml:space="preserve">Стимулирование обучающихся к задаванию вопросов, выявлению противоречий. </w:t>
            </w:r>
          </w:p>
          <w:p w:rsidR="009E13C4" w:rsidRDefault="009E13C4" w:rsidP="002F1A17">
            <w:pPr>
              <w:pStyle w:val="WW-Normal1"/>
              <w:rPr>
                <w:bCs/>
                <w:i/>
                <w:iCs/>
                <w:sz w:val="23"/>
                <w:szCs w:val="23"/>
              </w:rPr>
            </w:pPr>
            <w:r>
              <w:rPr>
                <w:bCs/>
                <w:i/>
                <w:iCs/>
                <w:sz w:val="23"/>
                <w:szCs w:val="23"/>
              </w:rPr>
              <w:t xml:space="preserve">Во внеурочной деятельности предоставление обучающимся свободы в выборе направлений проектной и исследовательской деятельности. </w:t>
            </w:r>
          </w:p>
          <w:p w:rsidR="009E13C4" w:rsidRDefault="009E13C4" w:rsidP="002F1A17">
            <w:pPr>
              <w:pStyle w:val="WW-Normal1"/>
              <w:snapToGrid w:val="0"/>
              <w:rPr>
                <w:bCs/>
                <w:i/>
                <w:iCs/>
                <w:sz w:val="23"/>
                <w:szCs w:val="23"/>
              </w:rPr>
            </w:pPr>
            <w:r>
              <w:rPr>
                <w:bCs/>
                <w:i/>
                <w:iCs/>
                <w:sz w:val="23"/>
                <w:szCs w:val="23"/>
              </w:rPr>
              <w:lastRenderedPageBreak/>
              <w:t xml:space="preserve">Использование на уроке и внеурочной деятельности таких методов как «мозговой штурм» т.п. </w:t>
            </w:r>
          </w:p>
          <w:p w:rsidR="009E13C4" w:rsidRDefault="009E13C4" w:rsidP="002F1A17">
            <w:pPr>
              <w:pStyle w:val="WW-Normal1"/>
              <w:rPr>
                <w:bCs/>
                <w:i/>
                <w:iCs/>
                <w:sz w:val="23"/>
                <w:szCs w:val="23"/>
              </w:rPr>
            </w:pPr>
            <w:r>
              <w:rPr>
                <w:bCs/>
                <w:i/>
                <w:iCs/>
                <w:sz w:val="23"/>
                <w:szCs w:val="23"/>
              </w:rPr>
              <w:t xml:space="preserve">Предоставление для решений задач с недоопределенными данными. </w:t>
            </w:r>
          </w:p>
          <w:p w:rsidR="009E13C4" w:rsidRDefault="009E13C4" w:rsidP="002F1A17">
            <w:pPr>
              <w:pStyle w:val="WW-Normal1"/>
              <w:rPr>
                <w:bCs/>
                <w:i/>
                <w:iCs/>
                <w:sz w:val="23"/>
                <w:szCs w:val="23"/>
              </w:rPr>
            </w:pPr>
            <w:r>
              <w:rPr>
                <w:bCs/>
                <w:i/>
                <w:iCs/>
                <w:sz w:val="23"/>
                <w:szCs w:val="23"/>
              </w:rPr>
              <w:t xml:space="preserve">Изучение методов проектно-исследовательской деятельности на занятиях элективного курса «Основы исследовательской деятельности» </w:t>
            </w:r>
          </w:p>
          <w:p w:rsidR="009E13C4" w:rsidRDefault="009E13C4" w:rsidP="002F1A17">
            <w:pPr>
              <w:pStyle w:val="WW-Normal1"/>
              <w:rPr>
                <w:bCs/>
                <w:i/>
                <w:iCs/>
                <w:sz w:val="23"/>
                <w:szCs w:val="23"/>
              </w:rPr>
            </w:pPr>
            <w:r>
              <w:rPr>
                <w:bCs/>
                <w:i/>
                <w:iCs/>
                <w:sz w:val="23"/>
                <w:szCs w:val="23"/>
              </w:rPr>
              <w:t xml:space="preserve">Применение и анализ на уроке эмпирических способов исследования. </w:t>
            </w:r>
          </w:p>
          <w:p w:rsidR="009E13C4" w:rsidRDefault="009E13C4" w:rsidP="002F1A17">
            <w:pPr>
              <w:pStyle w:val="WW-Normal1"/>
              <w:rPr>
                <w:bCs/>
                <w:i/>
                <w:iCs/>
                <w:sz w:val="23"/>
                <w:szCs w:val="23"/>
              </w:rPr>
            </w:pPr>
            <w:r>
              <w:rPr>
                <w:bCs/>
                <w:i/>
                <w:iCs/>
                <w:sz w:val="23"/>
                <w:szCs w:val="23"/>
              </w:rPr>
              <w:t xml:space="preserve">Выполнение проектных заданий, аналогии, опровержение, контрпример. </w:t>
            </w:r>
          </w:p>
          <w:p w:rsidR="009E13C4" w:rsidRDefault="009E13C4" w:rsidP="002F1A17">
            <w:pPr>
              <w:pStyle w:val="WW-Normal1"/>
              <w:rPr>
                <w:bCs/>
                <w:i/>
                <w:iCs/>
                <w:sz w:val="23"/>
                <w:szCs w:val="23"/>
              </w:rPr>
            </w:pPr>
            <w:r>
              <w:rPr>
                <w:bCs/>
                <w:i/>
                <w:iCs/>
                <w:sz w:val="23"/>
                <w:szCs w:val="23"/>
              </w:rPr>
              <w:t xml:space="preserve">Естественно – научные методы и приемы. Использовать математические модели, устанавливать границы применимости модели, теории; Методы, характерных для социальных и исторических наук: сравнительное </w:t>
            </w:r>
            <w:r>
              <w:rPr>
                <w:bCs/>
                <w:i/>
                <w:iCs/>
                <w:sz w:val="23"/>
                <w:szCs w:val="23"/>
              </w:rPr>
              <w:lastRenderedPageBreak/>
              <w:t xml:space="preserve">историческое описание, использование статических данные, их интерпретация. </w:t>
            </w:r>
          </w:p>
        </w:tc>
      </w:tr>
      <w:tr w:rsidR="009E13C4" w:rsidTr="002F1A17">
        <w:trPr>
          <w:trHeight w:val="521"/>
        </w:trPr>
        <w:tc>
          <w:tcPr>
            <w:tcW w:w="2321" w:type="dxa"/>
            <w:gridSpan w:val="2"/>
          </w:tcPr>
          <w:p w:rsidR="009E13C4" w:rsidRDefault="009E13C4" w:rsidP="002F1A17">
            <w:pPr>
              <w:pStyle w:val="WW-Normal1"/>
              <w:snapToGrid w:val="0"/>
              <w:rPr>
                <w:bCs/>
                <w:i/>
                <w:iCs/>
                <w:sz w:val="23"/>
                <w:szCs w:val="23"/>
              </w:rPr>
            </w:pPr>
            <w:r>
              <w:rPr>
                <w:bCs/>
                <w:i/>
                <w:iCs/>
                <w:sz w:val="23"/>
                <w:szCs w:val="23"/>
              </w:rPr>
              <w:t xml:space="preserve">Формулировка гипотезы исследования и раскрытие замысла </w:t>
            </w:r>
          </w:p>
        </w:tc>
        <w:tc>
          <w:tcPr>
            <w:tcW w:w="2321" w:type="dxa"/>
          </w:tcPr>
          <w:p w:rsidR="009E13C4" w:rsidRDefault="009E13C4" w:rsidP="002F1A17">
            <w:pPr>
              <w:pStyle w:val="WW-Normal1"/>
              <w:snapToGrid w:val="0"/>
              <w:rPr>
                <w:bCs/>
                <w:i/>
                <w:iCs/>
                <w:sz w:val="23"/>
                <w:szCs w:val="23"/>
              </w:rPr>
            </w:pPr>
            <w:r>
              <w:rPr>
                <w:bCs/>
                <w:i/>
                <w:iCs/>
                <w:sz w:val="23"/>
                <w:szCs w:val="23"/>
              </w:rPr>
              <w:t xml:space="preserve">В условиях «мозгового штурма» мыслить творчески, генерировать идеи. </w:t>
            </w:r>
          </w:p>
          <w:p w:rsidR="009E13C4" w:rsidRDefault="009E13C4" w:rsidP="002F1A17">
            <w:pPr>
              <w:pStyle w:val="WW-Normal1"/>
              <w:rPr>
                <w:bCs/>
                <w:i/>
                <w:iCs/>
                <w:sz w:val="23"/>
                <w:szCs w:val="23"/>
              </w:rPr>
            </w:pPr>
            <w:r>
              <w:rPr>
                <w:bCs/>
                <w:i/>
                <w:iCs/>
                <w:sz w:val="23"/>
                <w:szCs w:val="23"/>
              </w:rPr>
              <w:t xml:space="preserve">Проектировать способы проверки гипотезы. </w:t>
            </w:r>
          </w:p>
        </w:tc>
        <w:tc>
          <w:tcPr>
            <w:tcW w:w="2933" w:type="dxa"/>
            <w:gridSpan w:val="2"/>
          </w:tcPr>
          <w:p w:rsidR="009E13C4" w:rsidRDefault="009E13C4" w:rsidP="002F1A17">
            <w:pPr>
              <w:pStyle w:val="WW-Normal1"/>
              <w:snapToGrid w:val="0"/>
              <w:rPr>
                <w:bCs/>
                <w:i/>
                <w:iCs/>
                <w:sz w:val="23"/>
                <w:szCs w:val="23"/>
              </w:rPr>
            </w:pPr>
            <w:r>
              <w:rPr>
                <w:bCs/>
                <w:i/>
                <w:iCs/>
                <w:sz w:val="23"/>
                <w:szCs w:val="23"/>
              </w:rPr>
              <w:t xml:space="preserve">Самостоятельно формулировать проблемное поле, гипотезу или несколько гипотез перед началом работы. </w:t>
            </w:r>
          </w:p>
        </w:tc>
        <w:tc>
          <w:tcPr>
            <w:tcW w:w="2325" w:type="dxa"/>
            <w:vMerge/>
          </w:tcPr>
          <w:p w:rsidR="009E13C4" w:rsidRDefault="009E13C4" w:rsidP="002F1A17">
            <w:pPr>
              <w:pStyle w:val="WW-Normal1"/>
              <w:snapToGrid w:val="0"/>
              <w:rPr>
                <w:bCs/>
                <w:i/>
                <w:iCs/>
                <w:sz w:val="23"/>
                <w:szCs w:val="23"/>
              </w:rPr>
            </w:pPr>
          </w:p>
        </w:tc>
      </w:tr>
      <w:tr w:rsidR="009E13C4" w:rsidTr="002F1A17">
        <w:trPr>
          <w:trHeight w:val="1213"/>
        </w:trPr>
        <w:tc>
          <w:tcPr>
            <w:tcW w:w="2295" w:type="dxa"/>
          </w:tcPr>
          <w:p w:rsidR="009E13C4" w:rsidRDefault="009E13C4" w:rsidP="002F1A17">
            <w:pPr>
              <w:pStyle w:val="WW-Normal1"/>
              <w:snapToGrid w:val="0"/>
              <w:rPr>
                <w:sz w:val="23"/>
                <w:szCs w:val="23"/>
              </w:rPr>
            </w:pPr>
            <w:r>
              <w:rPr>
                <w:sz w:val="23"/>
                <w:szCs w:val="23"/>
              </w:rPr>
              <w:t xml:space="preserve">планирование исследовательской работы </w:t>
            </w:r>
          </w:p>
        </w:tc>
        <w:tc>
          <w:tcPr>
            <w:tcW w:w="2355" w:type="dxa"/>
            <w:gridSpan w:val="3"/>
          </w:tcPr>
          <w:p w:rsidR="009E13C4" w:rsidRDefault="009E13C4" w:rsidP="002F1A17">
            <w:pPr>
              <w:pStyle w:val="WW-Normal1"/>
              <w:snapToGrid w:val="0"/>
              <w:rPr>
                <w:sz w:val="23"/>
                <w:szCs w:val="23"/>
              </w:rPr>
            </w:pPr>
            <w:r>
              <w:rPr>
                <w:sz w:val="23"/>
                <w:szCs w:val="23"/>
              </w:rPr>
              <w:t xml:space="preserve">Планировать этапы </w:t>
            </w:r>
          </w:p>
          <w:p w:rsidR="009E13C4" w:rsidRDefault="009E13C4" w:rsidP="002F1A17">
            <w:pPr>
              <w:pStyle w:val="WW-Normal1"/>
              <w:rPr>
                <w:sz w:val="23"/>
                <w:szCs w:val="23"/>
              </w:rPr>
            </w:pPr>
            <w:r>
              <w:rPr>
                <w:sz w:val="23"/>
                <w:szCs w:val="23"/>
              </w:rPr>
              <w:t xml:space="preserve">социального проекта </w:t>
            </w:r>
          </w:p>
          <w:p w:rsidR="009E13C4" w:rsidRDefault="009E13C4" w:rsidP="002F1A17">
            <w:pPr>
              <w:pStyle w:val="WW-Normal1"/>
              <w:rPr>
                <w:sz w:val="23"/>
                <w:szCs w:val="23"/>
              </w:rPr>
            </w:pPr>
            <w:r>
              <w:rPr>
                <w:sz w:val="23"/>
                <w:szCs w:val="23"/>
              </w:rPr>
              <w:t xml:space="preserve">в совместно-распределенной деятельности, составлять сложный </w:t>
            </w:r>
            <w:r>
              <w:rPr>
                <w:sz w:val="23"/>
                <w:szCs w:val="23"/>
              </w:rPr>
              <w:lastRenderedPageBreak/>
              <w:t xml:space="preserve">план проекта в совместной деятельности. </w:t>
            </w:r>
          </w:p>
        </w:tc>
        <w:tc>
          <w:tcPr>
            <w:tcW w:w="2925" w:type="dxa"/>
          </w:tcPr>
          <w:p w:rsidR="009E13C4" w:rsidRDefault="009E13C4" w:rsidP="002F1A17">
            <w:pPr>
              <w:pStyle w:val="WW-Normal1"/>
              <w:snapToGrid w:val="0"/>
              <w:rPr>
                <w:sz w:val="23"/>
                <w:szCs w:val="23"/>
              </w:rPr>
            </w:pPr>
            <w:r>
              <w:rPr>
                <w:sz w:val="23"/>
                <w:szCs w:val="23"/>
              </w:rPr>
              <w:lastRenderedPageBreak/>
              <w:t xml:space="preserve">Планировать этапы </w:t>
            </w:r>
          </w:p>
          <w:p w:rsidR="009E13C4" w:rsidRDefault="009E13C4" w:rsidP="002F1A17">
            <w:pPr>
              <w:pStyle w:val="WW-Normal1"/>
              <w:rPr>
                <w:sz w:val="23"/>
                <w:szCs w:val="23"/>
              </w:rPr>
            </w:pPr>
            <w:r>
              <w:rPr>
                <w:sz w:val="23"/>
                <w:szCs w:val="23"/>
              </w:rPr>
              <w:t xml:space="preserve">социального проекта, самостоятельно составлять сложный план проекта . </w:t>
            </w:r>
          </w:p>
        </w:tc>
        <w:tc>
          <w:tcPr>
            <w:tcW w:w="2325" w:type="dxa"/>
            <w:vMerge/>
          </w:tcPr>
          <w:p w:rsidR="009E13C4" w:rsidRDefault="009E13C4" w:rsidP="002F1A17">
            <w:pPr>
              <w:snapToGrid w:val="0"/>
              <w:rPr>
                <w:sz w:val="23"/>
                <w:szCs w:val="23"/>
              </w:rPr>
            </w:pPr>
          </w:p>
        </w:tc>
      </w:tr>
      <w:tr w:rsidR="009E13C4" w:rsidTr="002F1A17">
        <w:trPr>
          <w:trHeight w:val="8728"/>
        </w:trPr>
        <w:tc>
          <w:tcPr>
            <w:tcW w:w="2295" w:type="dxa"/>
          </w:tcPr>
          <w:p w:rsidR="009E13C4" w:rsidRDefault="009E13C4" w:rsidP="002F1A17">
            <w:pPr>
              <w:pStyle w:val="WW-Normal1"/>
              <w:snapToGrid w:val="0"/>
              <w:rPr>
                <w:sz w:val="23"/>
                <w:szCs w:val="23"/>
              </w:rPr>
            </w:pPr>
            <w:r>
              <w:rPr>
                <w:sz w:val="23"/>
                <w:szCs w:val="23"/>
              </w:rPr>
              <w:lastRenderedPageBreak/>
              <w:t xml:space="preserve">Собственное проведение исследования с поэтапным контролем и коррекцией результатов работы </w:t>
            </w:r>
          </w:p>
        </w:tc>
        <w:tc>
          <w:tcPr>
            <w:tcW w:w="2355" w:type="dxa"/>
            <w:gridSpan w:val="3"/>
          </w:tcPr>
          <w:p w:rsidR="009E13C4" w:rsidRDefault="009E13C4" w:rsidP="002F1A17">
            <w:pPr>
              <w:pStyle w:val="WW-Normal1"/>
              <w:snapToGrid w:val="0"/>
              <w:rPr>
                <w:sz w:val="23"/>
                <w:szCs w:val="23"/>
              </w:rPr>
            </w:pPr>
            <w:r>
              <w:rPr>
                <w:sz w:val="23"/>
                <w:szCs w:val="23"/>
              </w:rPr>
              <w:t xml:space="preserve">Выбирать и использовать методы, релевантные рассматриваемой проблеме. </w:t>
            </w:r>
          </w:p>
          <w:p w:rsidR="009E13C4" w:rsidRDefault="009E13C4" w:rsidP="002F1A17">
            <w:pPr>
              <w:pStyle w:val="WW-Normal1"/>
              <w:rPr>
                <w:sz w:val="23"/>
                <w:szCs w:val="23"/>
              </w:rPr>
            </w:pPr>
            <w:r>
              <w:rPr>
                <w:sz w:val="23"/>
                <w:szCs w:val="23"/>
              </w:rPr>
              <w:t xml:space="preserve">Использовать </w:t>
            </w:r>
            <w:r>
              <w:rPr>
                <w:i/>
                <w:iCs/>
                <w:sz w:val="23"/>
                <w:szCs w:val="23"/>
              </w:rPr>
              <w:t>математические методы</w:t>
            </w:r>
            <w:r>
              <w:rPr>
                <w:sz w:val="23"/>
                <w:szCs w:val="23"/>
              </w:rPr>
              <w:t xml:space="preserve">: таких как абстракция и идеализация, доказательство от противного, доказательство </w:t>
            </w:r>
          </w:p>
          <w:p w:rsidR="009E13C4" w:rsidRDefault="009E13C4" w:rsidP="002F1A17">
            <w:pPr>
              <w:pStyle w:val="WW-Normal1"/>
              <w:snapToGrid w:val="0"/>
              <w:rPr>
                <w:sz w:val="23"/>
                <w:szCs w:val="23"/>
              </w:rPr>
            </w:pPr>
            <w:r>
              <w:rPr>
                <w:sz w:val="23"/>
                <w:szCs w:val="23"/>
              </w:rPr>
              <w:t xml:space="preserve">на совместимость с другими известными фактами). </w:t>
            </w:r>
          </w:p>
          <w:p w:rsidR="009E13C4" w:rsidRDefault="009E13C4" w:rsidP="002F1A17">
            <w:pPr>
              <w:pStyle w:val="WW-Normal1"/>
              <w:rPr>
                <w:sz w:val="23"/>
                <w:szCs w:val="23"/>
              </w:rPr>
            </w:pPr>
            <w:r>
              <w:rPr>
                <w:sz w:val="23"/>
                <w:szCs w:val="23"/>
              </w:rPr>
              <w:t xml:space="preserve">Методы, характерные для социальных и исторических наук: (анкетирование, моделирование, поиск исторических образцов) </w:t>
            </w:r>
          </w:p>
          <w:p w:rsidR="009E13C4" w:rsidRDefault="009E13C4" w:rsidP="002F1A17">
            <w:pPr>
              <w:pStyle w:val="WW-Normal1"/>
              <w:rPr>
                <w:sz w:val="23"/>
                <w:szCs w:val="23"/>
              </w:rPr>
            </w:pPr>
            <w:r>
              <w:rPr>
                <w:sz w:val="23"/>
                <w:szCs w:val="23"/>
              </w:rPr>
              <w:t xml:space="preserve">Осознавать свою ответственность за достоверность полученных знаний, за качество выполненного проекта или учебного исследования. </w:t>
            </w:r>
          </w:p>
        </w:tc>
        <w:tc>
          <w:tcPr>
            <w:tcW w:w="2925" w:type="dxa"/>
          </w:tcPr>
          <w:p w:rsidR="009E13C4" w:rsidRDefault="009E13C4" w:rsidP="002F1A17">
            <w:pPr>
              <w:pStyle w:val="WW-Normal1"/>
              <w:snapToGrid w:val="0"/>
              <w:rPr>
                <w:sz w:val="23"/>
                <w:szCs w:val="23"/>
              </w:rPr>
            </w:pPr>
            <w:r>
              <w:rPr>
                <w:sz w:val="23"/>
                <w:szCs w:val="23"/>
              </w:rPr>
              <w:t xml:space="preserve">Использовать такие </w:t>
            </w:r>
          </w:p>
          <w:p w:rsidR="009E13C4" w:rsidRDefault="009E13C4" w:rsidP="002F1A17">
            <w:pPr>
              <w:pStyle w:val="WW-Normal1"/>
              <w:rPr>
                <w:sz w:val="23"/>
                <w:szCs w:val="23"/>
              </w:rPr>
            </w:pPr>
            <w:r>
              <w:rPr>
                <w:i/>
                <w:iCs/>
                <w:sz w:val="23"/>
                <w:szCs w:val="23"/>
              </w:rPr>
              <w:t xml:space="preserve">математические методы и приемы </w:t>
            </w:r>
            <w:r>
              <w:rPr>
                <w:sz w:val="23"/>
                <w:szCs w:val="23"/>
              </w:rPr>
              <w:t xml:space="preserve">как перебор логических возможностей, математическое моделирование. </w:t>
            </w:r>
          </w:p>
          <w:p w:rsidR="009E13C4" w:rsidRDefault="009E13C4" w:rsidP="002F1A17">
            <w:pPr>
              <w:pStyle w:val="WW-Normal1"/>
              <w:rPr>
                <w:sz w:val="23"/>
                <w:szCs w:val="23"/>
              </w:rPr>
            </w:pPr>
            <w:r>
              <w:rPr>
                <w:i/>
                <w:iCs/>
                <w:sz w:val="23"/>
                <w:szCs w:val="23"/>
              </w:rPr>
              <w:t xml:space="preserve">Естественно - научные методы: </w:t>
            </w:r>
            <w:r>
              <w:rPr>
                <w:sz w:val="23"/>
                <w:szCs w:val="23"/>
              </w:rPr>
              <w:t xml:space="preserve">(абстрагирование от привходящих фактов, проверка учебных проектов и исследований на уроке и внеурочной деятельности. </w:t>
            </w:r>
          </w:p>
        </w:tc>
        <w:tc>
          <w:tcPr>
            <w:tcW w:w="2325" w:type="dxa"/>
            <w:vMerge/>
          </w:tcPr>
          <w:p w:rsidR="009E13C4" w:rsidRDefault="009E13C4" w:rsidP="002F1A17">
            <w:pPr>
              <w:snapToGrid w:val="0"/>
              <w:rPr>
                <w:sz w:val="23"/>
                <w:szCs w:val="23"/>
              </w:rPr>
            </w:pPr>
          </w:p>
        </w:tc>
      </w:tr>
      <w:tr w:rsidR="009E13C4" w:rsidTr="002F1A17">
        <w:trPr>
          <w:trHeight w:val="1765"/>
        </w:trPr>
        <w:tc>
          <w:tcPr>
            <w:tcW w:w="2295" w:type="dxa"/>
          </w:tcPr>
          <w:p w:rsidR="009E13C4" w:rsidRDefault="009E13C4" w:rsidP="002F1A17">
            <w:pPr>
              <w:pStyle w:val="WW-Normal1"/>
              <w:snapToGrid w:val="0"/>
              <w:rPr>
                <w:sz w:val="23"/>
                <w:szCs w:val="23"/>
              </w:rPr>
            </w:pPr>
            <w:r>
              <w:rPr>
                <w:sz w:val="23"/>
                <w:szCs w:val="23"/>
              </w:rPr>
              <w:t xml:space="preserve">Оформление результатов работы как конечного продукта </w:t>
            </w:r>
          </w:p>
        </w:tc>
        <w:tc>
          <w:tcPr>
            <w:tcW w:w="2355" w:type="dxa"/>
            <w:gridSpan w:val="3"/>
          </w:tcPr>
          <w:p w:rsidR="009E13C4" w:rsidRDefault="009E13C4" w:rsidP="002F1A17">
            <w:pPr>
              <w:pStyle w:val="WW-Normal1"/>
              <w:snapToGrid w:val="0"/>
              <w:rPr>
                <w:sz w:val="23"/>
                <w:szCs w:val="23"/>
              </w:rPr>
            </w:pPr>
            <w:r>
              <w:rPr>
                <w:sz w:val="23"/>
                <w:szCs w:val="23"/>
              </w:rPr>
              <w:t xml:space="preserve">Выбирать способ презентации адекватно результатам работы как конечного продукта </w:t>
            </w:r>
          </w:p>
        </w:tc>
        <w:tc>
          <w:tcPr>
            <w:tcW w:w="2925" w:type="dxa"/>
          </w:tcPr>
          <w:p w:rsidR="009E13C4" w:rsidRDefault="009E13C4" w:rsidP="002F1A17">
            <w:pPr>
              <w:pStyle w:val="WW-Normal1"/>
              <w:snapToGrid w:val="0"/>
              <w:rPr>
                <w:sz w:val="23"/>
                <w:szCs w:val="23"/>
              </w:rPr>
            </w:pPr>
            <w:r>
              <w:rPr>
                <w:sz w:val="23"/>
                <w:szCs w:val="23"/>
              </w:rPr>
              <w:t xml:space="preserve">Выбирать способ презентации адекватно результатам работы как конечного продукта </w:t>
            </w:r>
          </w:p>
        </w:tc>
        <w:tc>
          <w:tcPr>
            <w:tcW w:w="2325" w:type="dxa"/>
            <w:vMerge/>
          </w:tcPr>
          <w:p w:rsidR="009E13C4" w:rsidRDefault="009E13C4" w:rsidP="002F1A17">
            <w:pPr>
              <w:snapToGrid w:val="0"/>
              <w:rPr>
                <w:sz w:val="23"/>
                <w:szCs w:val="23"/>
              </w:rPr>
            </w:pPr>
          </w:p>
        </w:tc>
      </w:tr>
      <w:tr w:rsidR="009E13C4" w:rsidTr="002F1A17">
        <w:trPr>
          <w:trHeight w:val="1765"/>
        </w:trPr>
        <w:tc>
          <w:tcPr>
            <w:tcW w:w="2295" w:type="dxa"/>
          </w:tcPr>
          <w:p w:rsidR="009E13C4" w:rsidRDefault="009E13C4" w:rsidP="002F1A17">
            <w:pPr>
              <w:pStyle w:val="WW-Normal1"/>
              <w:snapToGrid w:val="0"/>
              <w:rPr>
                <w:sz w:val="23"/>
                <w:szCs w:val="23"/>
              </w:rPr>
            </w:pPr>
            <w:r>
              <w:rPr>
                <w:sz w:val="23"/>
                <w:szCs w:val="23"/>
              </w:rPr>
              <w:lastRenderedPageBreak/>
              <w:t xml:space="preserve">Представление результатов исследования </w:t>
            </w:r>
          </w:p>
        </w:tc>
        <w:tc>
          <w:tcPr>
            <w:tcW w:w="2355" w:type="dxa"/>
            <w:gridSpan w:val="3"/>
          </w:tcPr>
          <w:p w:rsidR="009E13C4" w:rsidRDefault="009E13C4" w:rsidP="002F1A17">
            <w:pPr>
              <w:pStyle w:val="WW-Normal1"/>
              <w:snapToGrid w:val="0"/>
              <w:rPr>
                <w:sz w:val="23"/>
                <w:szCs w:val="23"/>
              </w:rPr>
            </w:pPr>
            <w:r>
              <w:rPr>
                <w:sz w:val="23"/>
                <w:szCs w:val="23"/>
              </w:rPr>
              <w:t xml:space="preserve">Отличать факты от суждения, мнений, критически относиться к суждениям, мнениям, оценкам, реконструировать их основания </w:t>
            </w:r>
          </w:p>
          <w:p w:rsidR="009E13C4" w:rsidRDefault="009E13C4" w:rsidP="002F1A17">
            <w:pPr>
              <w:pStyle w:val="WW-Normal1"/>
              <w:rPr>
                <w:sz w:val="23"/>
                <w:szCs w:val="23"/>
              </w:rPr>
            </w:pPr>
            <w:r>
              <w:rPr>
                <w:sz w:val="23"/>
                <w:szCs w:val="23"/>
              </w:rPr>
              <w:t xml:space="preserve">Использовать для представления результатов медиа устройства. </w:t>
            </w:r>
          </w:p>
        </w:tc>
        <w:tc>
          <w:tcPr>
            <w:tcW w:w="2925" w:type="dxa"/>
          </w:tcPr>
          <w:p w:rsidR="009E13C4" w:rsidRDefault="009E13C4" w:rsidP="002F1A17">
            <w:pPr>
              <w:pStyle w:val="WW-Normal1"/>
              <w:snapToGrid w:val="0"/>
              <w:rPr>
                <w:sz w:val="23"/>
                <w:szCs w:val="23"/>
              </w:rPr>
            </w:pPr>
            <w:r>
              <w:rPr>
                <w:sz w:val="23"/>
                <w:szCs w:val="23"/>
              </w:rPr>
              <w:t xml:space="preserve">Использовать различные средства представления результатов. </w:t>
            </w:r>
          </w:p>
          <w:p w:rsidR="009E13C4" w:rsidRDefault="009E13C4" w:rsidP="002F1A17">
            <w:pPr>
              <w:pStyle w:val="WW-Normal1"/>
              <w:rPr>
                <w:sz w:val="23"/>
                <w:szCs w:val="23"/>
              </w:rPr>
            </w:pPr>
            <w:r>
              <w:rPr>
                <w:sz w:val="23"/>
                <w:szCs w:val="23"/>
              </w:rPr>
              <w:t xml:space="preserve">Принимать участие в обсуждении результатов исследования, проекта. </w:t>
            </w:r>
          </w:p>
          <w:p w:rsidR="009E13C4" w:rsidRDefault="009E13C4" w:rsidP="002F1A17">
            <w:pPr>
              <w:pStyle w:val="WW-Normal1"/>
              <w:rPr>
                <w:sz w:val="23"/>
                <w:szCs w:val="23"/>
              </w:rPr>
            </w:pPr>
            <w:r>
              <w:rPr>
                <w:sz w:val="23"/>
                <w:szCs w:val="23"/>
              </w:rPr>
              <w:t xml:space="preserve">Выступать в роли оппонента, содокладчика, члена жюри; быть готовым к диалоговой форме представления результатов. </w:t>
            </w:r>
          </w:p>
        </w:tc>
        <w:tc>
          <w:tcPr>
            <w:tcW w:w="2325" w:type="dxa"/>
            <w:vMerge/>
          </w:tcPr>
          <w:p w:rsidR="009E13C4" w:rsidRDefault="009E13C4" w:rsidP="002F1A17">
            <w:pPr>
              <w:snapToGrid w:val="0"/>
              <w:rPr>
                <w:sz w:val="23"/>
                <w:szCs w:val="23"/>
              </w:rPr>
            </w:pPr>
          </w:p>
        </w:tc>
      </w:tr>
      <w:tr w:rsidR="009E13C4" w:rsidTr="002F1A17">
        <w:tblPrEx>
          <w:tblCellMar>
            <w:left w:w="0" w:type="dxa"/>
            <w:right w:w="0" w:type="dxa"/>
          </w:tblCellMar>
        </w:tblPrEx>
        <w:trPr>
          <w:trHeight w:val="249"/>
        </w:trPr>
        <w:tc>
          <w:tcPr>
            <w:tcW w:w="4650" w:type="dxa"/>
            <w:gridSpan w:val="4"/>
          </w:tcPr>
          <w:p w:rsidR="009E13C4" w:rsidRDefault="009E13C4" w:rsidP="002F1A17">
            <w:pPr>
              <w:pStyle w:val="WW-Normal1"/>
              <w:snapToGrid w:val="0"/>
              <w:rPr>
                <w:sz w:val="23"/>
                <w:szCs w:val="23"/>
              </w:rPr>
            </w:pPr>
            <w:r>
              <w:rPr>
                <w:sz w:val="23"/>
                <w:szCs w:val="23"/>
              </w:rPr>
              <w:lastRenderedPageBreak/>
              <w:t xml:space="preserve">Способ оценки </w:t>
            </w:r>
          </w:p>
        </w:tc>
        <w:tc>
          <w:tcPr>
            <w:tcW w:w="5250" w:type="dxa"/>
            <w:gridSpan w:val="2"/>
          </w:tcPr>
          <w:p w:rsidR="009E13C4" w:rsidRDefault="009E13C4" w:rsidP="002F1A17">
            <w:pPr>
              <w:pStyle w:val="WW-Normal1"/>
              <w:snapToGrid w:val="0"/>
              <w:rPr>
                <w:b/>
                <w:bCs/>
                <w:i/>
                <w:iCs/>
                <w:sz w:val="23"/>
                <w:szCs w:val="23"/>
              </w:rPr>
            </w:pPr>
            <w:r>
              <w:rPr>
                <w:b/>
                <w:bCs/>
                <w:i/>
                <w:iCs/>
                <w:sz w:val="23"/>
                <w:szCs w:val="23"/>
              </w:rPr>
              <w:t xml:space="preserve">анализ оценочных листов процесса и результата проектно-исследовательской деятельности подростка </w:t>
            </w:r>
          </w:p>
        </w:tc>
      </w:tr>
    </w:tbl>
    <w:p w:rsidR="009E13C4" w:rsidRDefault="009E13C4" w:rsidP="002F1A17">
      <w:pPr>
        <w:pStyle w:val="16"/>
      </w:pPr>
    </w:p>
    <w:p w:rsidR="009E13C4" w:rsidRPr="00D521E0" w:rsidRDefault="009E13C4" w:rsidP="002F1A17">
      <w:pPr>
        <w:pStyle w:val="16"/>
        <w:jc w:val="center"/>
        <w:rPr>
          <w:b/>
          <w:bCs/>
          <w:szCs w:val="28"/>
        </w:rPr>
      </w:pPr>
      <w:r w:rsidRPr="00D521E0">
        <w:rPr>
          <w:b/>
          <w:bCs/>
          <w:szCs w:val="28"/>
        </w:rPr>
        <w:t>Работа с текстом</w:t>
      </w:r>
    </w:p>
    <w:p w:rsidR="009E13C4" w:rsidRPr="00D521E0" w:rsidRDefault="009E13C4" w:rsidP="002F1A17">
      <w:pPr>
        <w:pStyle w:val="WW-Normal1"/>
        <w:suppressAutoHyphens w:val="0"/>
        <w:snapToGrid w:val="0"/>
        <w:rPr>
          <w:b/>
          <w:bCs/>
          <w:szCs w:val="28"/>
        </w:rPr>
      </w:pPr>
      <w:r w:rsidRPr="00D521E0">
        <w:rPr>
          <w:b/>
          <w:bCs/>
          <w:szCs w:val="28"/>
        </w:rPr>
        <w:t>К концу 9 класса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4"/>
        <w:gridCol w:w="3037"/>
        <w:gridCol w:w="2517"/>
        <w:gridCol w:w="29"/>
        <w:gridCol w:w="2174"/>
      </w:tblGrid>
      <w:tr w:rsidR="009E13C4" w:rsidTr="002F1A17">
        <w:trPr>
          <w:trHeight w:val="247"/>
        </w:trPr>
        <w:tc>
          <w:tcPr>
            <w:tcW w:w="864" w:type="pct"/>
          </w:tcPr>
          <w:p w:rsidR="009E13C4" w:rsidRDefault="009E13C4" w:rsidP="002F1A17">
            <w:pPr>
              <w:pStyle w:val="WW-Normal1"/>
              <w:snapToGrid w:val="0"/>
              <w:rPr>
                <w:sz w:val="23"/>
                <w:szCs w:val="23"/>
              </w:rPr>
            </w:pPr>
            <w:r>
              <w:rPr>
                <w:sz w:val="23"/>
                <w:szCs w:val="23"/>
              </w:rPr>
              <w:t xml:space="preserve"> </w:t>
            </w:r>
          </w:p>
        </w:tc>
        <w:tc>
          <w:tcPr>
            <w:tcW w:w="1613" w:type="pct"/>
            <w:gridSpan w:val="2"/>
          </w:tcPr>
          <w:p w:rsidR="009E13C4" w:rsidRPr="002F1A17" w:rsidRDefault="009E13C4" w:rsidP="002F1A17">
            <w:pPr>
              <w:pStyle w:val="WW-Normal1"/>
              <w:snapToGrid w:val="0"/>
              <w:jc w:val="center"/>
              <w:rPr>
                <w:b/>
                <w:sz w:val="22"/>
                <w:szCs w:val="22"/>
              </w:rPr>
            </w:pPr>
            <w:r w:rsidRPr="002F1A17">
              <w:rPr>
                <w:b/>
                <w:sz w:val="22"/>
                <w:szCs w:val="22"/>
              </w:rPr>
              <w:t>Ученик научится</w:t>
            </w:r>
          </w:p>
        </w:tc>
        <w:tc>
          <w:tcPr>
            <w:tcW w:w="1334" w:type="pct"/>
          </w:tcPr>
          <w:p w:rsidR="009E13C4" w:rsidRPr="002F1A17" w:rsidRDefault="009E13C4" w:rsidP="002F1A17">
            <w:pPr>
              <w:pStyle w:val="WW-Normal1"/>
              <w:snapToGrid w:val="0"/>
              <w:jc w:val="center"/>
              <w:rPr>
                <w:b/>
                <w:sz w:val="22"/>
                <w:szCs w:val="22"/>
              </w:rPr>
            </w:pPr>
            <w:r w:rsidRPr="002F1A17">
              <w:rPr>
                <w:b/>
                <w:sz w:val="22"/>
                <w:szCs w:val="22"/>
              </w:rPr>
              <w:t>Получит возможность научиться</w:t>
            </w:r>
          </w:p>
        </w:tc>
        <w:tc>
          <w:tcPr>
            <w:tcW w:w="1189" w:type="pct"/>
            <w:gridSpan w:val="2"/>
          </w:tcPr>
          <w:p w:rsidR="009E13C4" w:rsidRPr="002F1A17" w:rsidRDefault="009E13C4" w:rsidP="002F1A17">
            <w:pPr>
              <w:pStyle w:val="WW-Normal1"/>
              <w:snapToGrid w:val="0"/>
              <w:jc w:val="center"/>
              <w:rPr>
                <w:b/>
                <w:sz w:val="22"/>
                <w:szCs w:val="22"/>
              </w:rPr>
            </w:pPr>
            <w:r w:rsidRPr="002F1A17">
              <w:rPr>
                <w:b/>
                <w:sz w:val="22"/>
                <w:szCs w:val="22"/>
              </w:rPr>
              <w:t>Средства, приемы и формы работы</w:t>
            </w:r>
          </w:p>
        </w:tc>
      </w:tr>
      <w:tr w:rsidR="009E13C4" w:rsidTr="002F1A17">
        <w:trPr>
          <w:trHeight w:val="75"/>
        </w:trPr>
        <w:tc>
          <w:tcPr>
            <w:tcW w:w="864" w:type="pct"/>
          </w:tcPr>
          <w:p w:rsidR="009E13C4" w:rsidRDefault="009E13C4" w:rsidP="002F1A17">
            <w:pPr>
              <w:pStyle w:val="WW-Normal1"/>
              <w:snapToGrid w:val="0"/>
              <w:rPr>
                <w:sz w:val="23"/>
                <w:szCs w:val="23"/>
              </w:rPr>
            </w:pPr>
            <w:r>
              <w:rPr>
                <w:sz w:val="23"/>
                <w:szCs w:val="23"/>
              </w:rPr>
              <w:t xml:space="preserve">Поиск информации и понимание прочитанного </w:t>
            </w:r>
          </w:p>
        </w:tc>
        <w:tc>
          <w:tcPr>
            <w:tcW w:w="1613" w:type="pct"/>
            <w:gridSpan w:val="2"/>
          </w:tcPr>
          <w:p w:rsidR="009E13C4" w:rsidRDefault="009E13C4" w:rsidP="002F1A17">
            <w:pPr>
              <w:pStyle w:val="WW-Normal1"/>
              <w:snapToGrid w:val="0"/>
              <w:rPr>
                <w:sz w:val="23"/>
                <w:szCs w:val="23"/>
              </w:rPr>
            </w:pPr>
            <w:r>
              <w:rPr>
                <w:sz w:val="23"/>
                <w:szCs w:val="23"/>
              </w:rPr>
              <w:t xml:space="preserve">Ориентироваться в содержании текстов разных стилей и понимать их целостный смысл; сопоставлять основные текстовые и внетекстовые компоненты: </w:t>
            </w:r>
          </w:p>
          <w:p w:rsidR="009E13C4" w:rsidRDefault="009E13C4" w:rsidP="002F1A17">
            <w:pPr>
              <w:pStyle w:val="WW-Normal1"/>
              <w:rPr>
                <w:sz w:val="23"/>
                <w:szCs w:val="23"/>
              </w:rPr>
            </w:pPr>
            <w:r>
              <w:rPr>
                <w:sz w:val="23"/>
                <w:szCs w:val="23"/>
              </w:rPr>
              <w:t xml:space="preserve">- обнаруживать соответствие между частью текста и его общей идеей, </w:t>
            </w:r>
          </w:p>
          <w:p w:rsidR="009E13C4" w:rsidRDefault="009E13C4" w:rsidP="002F1A17">
            <w:pPr>
              <w:pStyle w:val="WW-Normal1"/>
              <w:rPr>
                <w:sz w:val="23"/>
                <w:szCs w:val="23"/>
              </w:rPr>
            </w:pPr>
            <w:r>
              <w:rPr>
                <w:sz w:val="23"/>
                <w:szCs w:val="23"/>
              </w:rPr>
              <w:t xml:space="preserve">- объяснять назначение карты, рисунка, графика, таблицы и т.д. </w:t>
            </w:r>
          </w:p>
          <w:p w:rsidR="009E13C4" w:rsidRDefault="009E13C4" w:rsidP="002F1A17">
            <w:pPr>
              <w:pStyle w:val="WW-Normal1"/>
              <w:rPr>
                <w:sz w:val="23"/>
                <w:szCs w:val="23"/>
              </w:rPr>
            </w:pPr>
          </w:p>
          <w:p w:rsidR="009E13C4" w:rsidRDefault="009E13C4" w:rsidP="002F1A17">
            <w:pPr>
              <w:pStyle w:val="WW-Normal1"/>
              <w:rPr>
                <w:sz w:val="23"/>
                <w:szCs w:val="23"/>
              </w:rPr>
            </w:pPr>
            <w:r>
              <w:rPr>
                <w:sz w:val="23"/>
                <w:szCs w:val="23"/>
              </w:rPr>
              <w:t xml:space="preserve">Находить в тексте требуемую информацию: сопоставлять формы выражения информации в запросе и в самом тексте, устанавливать, являются ли они тождественными или синонимическими. </w:t>
            </w:r>
          </w:p>
          <w:p w:rsidR="009E13C4" w:rsidRDefault="009E13C4" w:rsidP="002F1A17">
            <w:pPr>
              <w:pStyle w:val="WW-Normal1"/>
              <w:rPr>
                <w:sz w:val="23"/>
                <w:szCs w:val="23"/>
              </w:rPr>
            </w:pPr>
            <w:r>
              <w:rPr>
                <w:sz w:val="23"/>
                <w:szCs w:val="23"/>
              </w:rPr>
              <w:t xml:space="preserve">Решать учебно-познавательные и учебно-практические задачи, требующие полного и критического понимания текста: </w:t>
            </w:r>
          </w:p>
          <w:p w:rsidR="009E13C4" w:rsidRDefault="009E13C4" w:rsidP="002F1A17">
            <w:pPr>
              <w:pStyle w:val="WW-Normal1"/>
              <w:rPr>
                <w:sz w:val="23"/>
                <w:szCs w:val="23"/>
              </w:rPr>
            </w:pPr>
            <w:r>
              <w:rPr>
                <w:sz w:val="23"/>
                <w:szCs w:val="23"/>
              </w:rPr>
              <w:t xml:space="preserve">- определять назначение разных видов текстов; </w:t>
            </w:r>
          </w:p>
          <w:p w:rsidR="009E13C4" w:rsidRDefault="009E13C4" w:rsidP="002F1A17">
            <w:pPr>
              <w:pStyle w:val="WW-Normal1"/>
              <w:rPr>
                <w:sz w:val="23"/>
                <w:szCs w:val="23"/>
              </w:rPr>
            </w:pPr>
            <w:r>
              <w:rPr>
                <w:sz w:val="23"/>
                <w:szCs w:val="23"/>
              </w:rPr>
              <w:lastRenderedPageBreak/>
              <w:t>- различать темы и подтемы специального и научного текста;</w:t>
            </w:r>
          </w:p>
          <w:p w:rsidR="009E13C4" w:rsidRDefault="009E13C4" w:rsidP="002F1A17">
            <w:pPr>
              <w:pStyle w:val="WW-Normal1"/>
              <w:rPr>
                <w:sz w:val="23"/>
                <w:szCs w:val="23"/>
              </w:rPr>
            </w:pPr>
            <w:r>
              <w:rPr>
                <w:sz w:val="23"/>
                <w:szCs w:val="23"/>
              </w:rPr>
              <w:t xml:space="preserve">- прогнозировать последовательность изложения идей </w:t>
            </w:r>
          </w:p>
          <w:p w:rsidR="009E13C4" w:rsidRDefault="009E13C4" w:rsidP="002F1A17">
            <w:pPr>
              <w:pStyle w:val="WW-Normal1"/>
              <w:rPr>
                <w:sz w:val="23"/>
                <w:szCs w:val="23"/>
              </w:rPr>
            </w:pPr>
            <w:r>
              <w:rPr>
                <w:sz w:val="23"/>
                <w:szCs w:val="23"/>
              </w:rPr>
              <w:t xml:space="preserve">сопоставлять разные точки зрения и разные источники информации по заданной теме; </w:t>
            </w:r>
          </w:p>
          <w:p w:rsidR="009E13C4" w:rsidRDefault="009E13C4" w:rsidP="002F1A17">
            <w:pPr>
              <w:pStyle w:val="WW-Normal1"/>
              <w:rPr>
                <w:sz w:val="23"/>
                <w:szCs w:val="23"/>
              </w:rPr>
            </w:pPr>
            <w:r>
              <w:rPr>
                <w:sz w:val="23"/>
                <w:szCs w:val="23"/>
              </w:rPr>
              <w:t xml:space="preserve">- выполнять смысловое свертывание выделенных фактов и мыслей; </w:t>
            </w:r>
          </w:p>
          <w:p w:rsidR="009E13C4" w:rsidRDefault="009E13C4" w:rsidP="002F1A17">
            <w:pPr>
              <w:pStyle w:val="WW-Normal1"/>
              <w:snapToGrid w:val="0"/>
              <w:rPr>
                <w:sz w:val="23"/>
                <w:szCs w:val="23"/>
              </w:rPr>
            </w:pPr>
            <w:r>
              <w:rPr>
                <w:sz w:val="23"/>
                <w:szCs w:val="23"/>
              </w:rPr>
              <w:t>- формировать на основе текста систему аргументов для обоснования определенной позиции.</w:t>
            </w:r>
          </w:p>
        </w:tc>
        <w:tc>
          <w:tcPr>
            <w:tcW w:w="1334" w:type="pct"/>
          </w:tcPr>
          <w:p w:rsidR="009E13C4" w:rsidRDefault="009E13C4" w:rsidP="002F1A17">
            <w:pPr>
              <w:pStyle w:val="WW-Normal1"/>
              <w:snapToGrid w:val="0"/>
              <w:rPr>
                <w:sz w:val="23"/>
                <w:szCs w:val="23"/>
              </w:rPr>
            </w:pPr>
            <w:r>
              <w:rPr>
                <w:sz w:val="23"/>
                <w:szCs w:val="23"/>
              </w:rPr>
              <w:lastRenderedPageBreak/>
              <w:t xml:space="preserve"> </w:t>
            </w:r>
          </w:p>
          <w:p w:rsidR="009E13C4" w:rsidRDefault="009E13C4" w:rsidP="002F1A17">
            <w:pPr>
              <w:pStyle w:val="WW-Normal1"/>
            </w:pPr>
          </w:p>
        </w:tc>
        <w:tc>
          <w:tcPr>
            <w:tcW w:w="1189" w:type="pct"/>
            <w:gridSpan w:val="2"/>
          </w:tcPr>
          <w:p w:rsidR="009E13C4" w:rsidRDefault="009E13C4" w:rsidP="002F1A17">
            <w:pPr>
              <w:pStyle w:val="WW-Normal1"/>
              <w:snapToGrid w:val="0"/>
              <w:rPr>
                <w:sz w:val="23"/>
                <w:szCs w:val="23"/>
              </w:rPr>
            </w:pPr>
            <w:r>
              <w:rPr>
                <w:sz w:val="23"/>
                <w:szCs w:val="23"/>
              </w:rPr>
              <w:t xml:space="preserve">Составление аннотации к текстам, подбор эпиграфов к тексту, подбор заглавия, тезирование, реферирование; </w:t>
            </w:r>
          </w:p>
          <w:p w:rsidR="009E13C4" w:rsidRDefault="009E13C4" w:rsidP="002F1A17">
            <w:pPr>
              <w:pStyle w:val="WW-Normal1"/>
              <w:rPr>
                <w:sz w:val="23"/>
                <w:szCs w:val="23"/>
              </w:rPr>
            </w:pPr>
            <w:r>
              <w:rPr>
                <w:sz w:val="23"/>
                <w:szCs w:val="23"/>
              </w:rPr>
              <w:t xml:space="preserve">анализ эпизода художественного и публицистического текстов, устное иллюстрирование и сопоставление разных иллюстраций к одному тексту, составление и анализ графиков, схем, таблиц; </w:t>
            </w:r>
          </w:p>
          <w:p w:rsidR="009E13C4" w:rsidRDefault="009E13C4" w:rsidP="002F1A17">
            <w:pPr>
              <w:pStyle w:val="WW-Normal1"/>
              <w:rPr>
                <w:sz w:val="23"/>
                <w:szCs w:val="23"/>
              </w:rPr>
            </w:pPr>
            <w:r>
              <w:rPr>
                <w:sz w:val="23"/>
                <w:szCs w:val="23"/>
              </w:rPr>
              <w:t xml:space="preserve">экспертная оценка результатов работы с текстом, взаимопроверка, самопроверка, выбор правильного ответа из нескольких предложенных; </w:t>
            </w:r>
          </w:p>
          <w:p w:rsidR="009E13C4" w:rsidRDefault="009E13C4" w:rsidP="002F1A17">
            <w:pPr>
              <w:pStyle w:val="WW-Normal1"/>
              <w:rPr>
                <w:sz w:val="23"/>
                <w:szCs w:val="23"/>
              </w:rPr>
            </w:pPr>
            <w:r>
              <w:rPr>
                <w:sz w:val="23"/>
                <w:szCs w:val="23"/>
              </w:rPr>
              <w:t xml:space="preserve">комментирование текста, постановка </w:t>
            </w:r>
            <w:r>
              <w:rPr>
                <w:sz w:val="23"/>
                <w:szCs w:val="23"/>
              </w:rPr>
              <w:lastRenderedPageBreak/>
              <w:t xml:space="preserve">вопроса-предположения; </w:t>
            </w:r>
          </w:p>
          <w:p w:rsidR="009E13C4" w:rsidRDefault="009E13C4" w:rsidP="002F1A17">
            <w:pPr>
              <w:pStyle w:val="WW-Normal1"/>
              <w:rPr>
                <w:sz w:val="23"/>
                <w:szCs w:val="23"/>
              </w:rPr>
            </w:pPr>
            <w:r>
              <w:rPr>
                <w:sz w:val="23"/>
                <w:szCs w:val="23"/>
              </w:rPr>
              <w:t xml:space="preserve">составление разного вида планов, преобразование простого плана в сложный, ранжирование тем, заявленных в тексте; </w:t>
            </w:r>
          </w:p>
          <w:p w:rsidR="009E13C4" w:rsidRDefault="009E13C4" w:rsidP="002F1A17">
            <w:pPr>
              <w:pStyle w:val="WW-Normal1"/>
              <w:rPr>
                <w:sz w:val="23"/>
                <w:szCs w:val="23"/>
              </w:rPr>
            </w:pPr>
            <w:r>
              <w:rPr>
                <w:sz w:val="23"/>
                <w:szCs w:val="23"/>
              </w:rPr>
              <w:t xml:space="preserve">антиципация изложения, антиципация содержания текста; </w:t>
            </w:r>
          </w:p>
          <w:p w:rsidR="009E13C4" w:rsidRDefault="009E13C4" w:rsidP="002F1A17">
            <w:pPr>
              <w:pStyle w:val="WW-Normal1"/>
              <w:rPr>
                <w:sz w:val="23"/>
                <w:szCs w:val="23"/>
              </w:rPr>
            </w:pPr>
            <w:r>
              <w:rPr>
                <w:sz w:val="23"/>
                <w:szCs w:val="23"/>
              </w:rPr>
              <w:t xml:space="preserve">реферирование, составление сводных таблиц; </w:t>
            </w:r>
          </w:p>
          <w:p w:rsidR="009E13C4" w:rsidRDefault="009E13C4" w:rsidP="002F1A17">
            <w:pPr>
              <w:pStyle w:val="WW-Normal1"/>
              <w:rPr>
                <w:sz w:val="23"/>
                <w:szCs w:val="23"/>
              </w:rPr>
            </w:pPr>
            <w:r>
              <w:rPr>
                <w:sz w:val="23"/>
                <w:szCs w:val="23"/>
              </w:rPr>
              <w:t xml:space="preserve">составление резюме, аннотаций, разные виды «сжатия» текста; </w:t>
            </w:r>
          </w:p>
          <w:p w:rsidR="009E13C4" w:rsidRDefault="009E13C4" w:rsidP="002F1A17">
            <w:pPr>
              <w:pStyle w:val="WW-Normal1"/>
              <w:rPr>
                <w:sz w:val="23"/>
                <w:szCs w:val="23"/>
              </w:rPr>
            </w:pPr>
            <w:r>
              <w:rPr>
                <w:sz w:val="23"/>
                <w:szCs w:val="23"/>
              </w:rPr>
              <w:t xml:space="preserve">тезирование, составление тезисного плана </w:t>
            </w:r>
          </w:p>
        </w:tc>
      </w:tr>
      <w:tr w:rsidR="009E13C4" w:rsidTr="002F1A17">
        <w:trPr>
          <w:trHeight w:val="3283"/>
        </w:trPr>
        <w:tc>
          <w:tcPr>
            <w:tcW w:w="871" w:type="pct"/>
            <w:gridSpan w:val="2"/>
          </w:tcPr>
          <w:p w:rsidR="009E13C4" w:rsidRDefault="009E13C4" w:rsidP="002F1A17">
            <w:pPr>
              <w:pStyle w:val="WW-Normal1"/>
              <w:snapToGrid w:val="0"/>
              <w:rPr>
                <w:sz w:val="23"/>
                <w:szCs w:val="23"/>
              </w:rPr>
            </w:pPr>
            <w:r>
              <w:rPr>
                <w:sz w:val="23"/>
                <w:szCs w:val="23"/>
              </w:rPr>
              <w:lastRenderedPageBreak/>
              <w:t xml:space="preserve">Преобразование и интерпретация информации </w:t>
            </w:r>
          </w:p>
        </w:tc>
        <w:tc>
          <w:tcPr>
            <w:tcW w:w="1606" w:type="pct"/>
          </w:tcPr>
          <w:p w:rsidR="009E13C4" w:rsidRDefault="009E13C4" w:rsidP="002F1A17">
            <w:pPr>
              <w:pStyle w:val="WW-Normal1"/>
              <w:snapToGrid w:val="0"/>
              <w:rPr>
                <w:sz w:val="23"/>
                <w:szCs w:val="23"/>
              </w:rPr>
            </w:pPr>
            <w:r>
              <w:rPr>
                <w:sz w:val="23"/>
                <w:szCs w:val="23"/>
              </w:rPr>
              <w:t xml:space="preserve">Преобразовывать текст, переходя от одного представления данных к другому. </w:t>
            </w:r>
          </w:p>
          <w:p w:rsidR="009E13C4" w:rsidRDefault="009E13C4" w:rsidP="002F1A17">
            <w:pPr>
              <w:pStyle w:val="WW-Normal1"/>
              <w:rPr>
                <w:sz w:val="23"/>
                <w:szCs w:val="23"/>
              </w:rPr>
            </w:pPr>
            <w:r>
              <w:rPr>
                <w:sz w:val="23"/>
                <w:szCs w:val="23"/>
              </w:rPr>
              <w:t xml:space="preserve">Интерпретировать текст: </w:t>
            </w:r>
          </w:p>
          <w:p w:rsidR="009E13C4" w:rsidRDefault="009E13C4" w:rsidP="002F1A17">
            <w:pPr>
              <w:pStyle w:val="WW-Normal1"/>
              <w:rPr>
                <w:sz w:val="23"/>
                <w:szCs w:val="23"/>
              </w:rPr>
            </w:pPr>
            <w:r>
              <w:rPr>
                <w:sz w:val="23"/>
                <w:szCs w:val="23"/>
              </w:rPr>
              <w:t xml:space="preserve">- сравнивать и противопоставлять заключенную в тексте информацию разного характера; </w:t>
            </w:r>
          </w:p>
          <w:p w:rsidR="009E13C4" w:rsidRDefault="009E13C4" w:rsidP="002F1A17">
            <w:pPr>
              <w:pStyle w:val="WW-Normal1"/>
              <w:snapToGrid w:val="0"/>
              <w:rPr>
                <w:sz w:val="23"/>
                <w:szCs w:val="23"/>
              </w:rPr>
            </w:pPr>
            <w:r>
              <w:rPr>
                <w:sz w:val="23"/>
                <w:szCs w:val="23"/>
              </w:rPr>
              <w:t xml:space="preserve">- выводить заключение о намерении автора или главной мысли текста; </w:t>
            </w:r>
          </w:p>
        </w:tc>
        <w:tc>
          <w:tcPr>
            <w:tcW w:w="1350" w:type="pct"/>
            <w:gridSpan w:val="2"/>
          </w:tcPr>
          <w:p w:rsidR="009E13C4" w:rsidRDefault="009E13C4" w:rsidP="002F1A17">
            <w:pPr>
              <w:pStyle w:val="WW-Normal1"/>
              <w:snapToGrid w:val="0"/>
              <w:rPr>
                <w:sz w:val="23"/>
                <w:szCs w:val="23"/>
              </w:rPr>
            </w:pPr>
            <w:r>
              <w:rPr>
                <w:sz w:val="23"/>
                <w:szCs w:val="23"/>
              </w:rPr>
              <w:t>Выявлять имплицитную информацию текста на основе анализа подтекста</w:t>
            </w:r>
          </w:p>
          <w:p w:rsidR="009E13C4" w:rsidRDefault="009E13C4" w:rsidP="002F1A17">
            <w:pPr>
              <w:pStyle w:val="WW-Normal1"/>
              <w:snapToGrid w:val="0"/>
              <w:rPr>
                <w:sz w:val="23"/>
                <w:szCs w:val="23"/>
              </w:rPr>
            </w:pPr>
            <w:r>
              <w:rPr>
                <w:sz w:val="23"/>
                <w:szCs w:val="23"/>
              </w:rPr>
              <w:t xml:space="preserve"> (использованных языковых средств и структуры текста) </w:t>
            </w:r>
          </w:p>
        </w:tc>
        <w:tc>
          <w:tcPr>
            <w:tcW w:w="1173" w:type="pct"/>
          </w:tcPr>
          <w:p w:rsidR="009E13C4" w:rsidRDefault="009E13C4" w:rsidP="002F1A17">
            <w:pPr>
              <w:pStyle w:val="WW-Normal1"/>
              <w:snapToGrid w:val="0"/>
              <w:rPr>
                <w:sz w:val="23"/>
                <w:szCs w:val="23"/>
              </w:rPr>
            </w:pPr>
            <w:r>
              <w:rPr>
                <w:sz w:val="23"/>
                <w:szCs w:val="23"/>
              </w:rPr>
              <w:t xml:space="preserve">работа с таблицами, схемами, графиками, иллюстрациями, создание электронных презентаций </w:t>
            </w:r>
          </w:p>
          <w:p w:rsidR="009E13C4" w:rsidRDefault="009E13C4" w:rsidP="002F1A17">
            <w:pPr>
              <w:pStyle w:val="WW-Normal1"/>
              <w:rPr>
                <w:sz w:val="23"/>
                <w:szCs w:val="23"/>
              </w:rPr>
            </w:pPr>
            <w:r>
              <w:rPr>
                <w:sz w:val="23"/>
                <w:szCs w:val="23"/>
              </w:rPr>
              <w:t xml:space="preserve">сопоставительный анализ эпизодов, фрагментов текста, составление граф-схемы; </w:t>
            </w:r>
          </w:p>
          <w:p w:rsidR="009E13C4" w:rsidRDefault="009E13C4" w:rsidP="002F1A17">
            <w:pPr>
              <w:pStyle w:val="WW-Normal1"/>
              <w:rPr>
                <w:sz w:val="23"/>
                <w:szCs w:val="23"/>
              </w:rPr>
            </w:pPr>
            <w:r>
              <w:rPr>
                <w:sz w:val="23"/>
                <w:szCs w:val="23"/>
              </w:rPr>
              <w:t xml:space="preserve">анализ заглавий, поиск ключевых (опорных) слов и выражений, синквейн; </w:t>
            </w:r>
          </w:p>
          <w:p w:rsidR="009E13C4" w:rsidRDefault="009E13C4" w:rsidP="002F1A17">
            <w:pPr>
              <w:pStyle w:val="WW-Normal1"/>
              <w:rPr>
                <w:sz w:val="23"/>
                <w:szCs w:val="23"/>
              </w:rPr>
            </w:pPr>
            <w:r>
              <w:rPr>
                <w:sz w:val="23"/>
                <w:szCs w:val="23"/>
              </w:rPr>
              <w:t xml:space="preserve">составление комментария к тексту, композиционный, стилистический и лингвистический анализ. </w:t>
            </w:r>
          </w:p>
        </w:tc>
      </w:tr>
      <w:tr w:rsidR="009E13C4" w:rsidTr="002F1A17">
        <w:trPr>
          <w:trHeight w:val="1627"/>
        </w:trPr>
        <w:tc>
          <w:tcPr>
            <w:tcW w:w="871" w:type="pct"/>
            <w:gridSpan w:val="2"/>
          </w:tcPr>
          <w:p w:rsidR="009E13C4" w:rsidRDefault="009E13C4" w:rsidP="002F1A17">
            <w:pPr>
              <w:pStyle w:val="WW-Normal1"/>
              <w:snapToGrid w:val="0"/>
              <w:rPr>
                <w:sz w:val="23"/>
                <w:szCs w:val="23"/>
              </w:rPr>
            </w:pPr>
            <w:r>
              <w:rPr>
                <w:sz w:val="23"/>
                <w:szCs w:val="23"/>
              </w:rPr>
              <w:lastRenderedPageBreak/>
              <w:t xml:space="preserve">Оценка информации </w:t>
            </w:r>
          </w:p>
        </w:tc>
        <w:tc>
          <w:tcPr>
            <w:tcW w:w="1606" w:type="pct"/>
          </w:tcPr>
          <w:p w:rsidR="009E13C4" w:rsidRDefault="009E13C4" w:rsidP="002F1A17">
            <w:pPr>
              <w:pStyle w:val="WW-Normal1"/>
              <w:snapToGrid w:val="0"/>
              <w:rPr>
                <w:sz w:val="23"/>
                <w:szCs w:val="23"/>
              </w:rPr>
            </w:pPr>
            <w:r>
              <w:rPr>
                <w:sz w:val="23"/>
                <w:szCs w:val="23"/>
              </w:rPr>
              <w:t xml:space="preserve">Откликаться на содержание текста: связывать информацию, обнаруженную в тексте, со знаниями из других источников. </w:t>
            </w:r>
          </w:p>
          <w:p w:rsidR="009E13C4" w:rsidRDefault="009E13C4" w:rsidP="002F1A17">
            <w:pPr>
              <w:pStyle w:val="WW-Normal1"/>
              <w:snapToGrid w:val="0"/>
              <w:rPr>
                <w:sz w:val="23"/>
                <w:szCs w:val="23"/>
              </w:rPr>
            </w:pPr>
            <w:r>
              <w:rPr>
                <w:sz w:val="23"/>
                <w:szCs w:val="23"/>
              </w:rPr>
              <w:t xml:space="preserve">Откликаться на форму текста: оценивать не только содержание текста, но и его форму, в целом мастерство его исполнения. </w:t>
            </w:r>
          </w:p>
          <w:p w:rsidR="009E13C4" w:rsidRDefault="009E13C4" w:rsidP="002F1A17">
            <w:pPr>
              <w:pStyle w:val="WW-Normal1"/>
              <w:snapToGrid w:val="0"/>
              <w:rPr>
                <w:sz w:val="23"/>
                <w:szCs w:val="23"/>
              </w:rPr>
            </w:pPr>
            <w:r>
              <w:rPr>
                <w:sz w:val="23"/>
                <w:szCs w:val="23"/>
              </w:rPr>
              <w:t xml:space="preserve">На основе имеющихся знаний, жизненного опыта подвергать сомнению достоверность имеющейся информации, обнаруживать недостоверность информации, пробелы в информации и находить пути восполнения этих пробелов. </w:t>
            </w:r>
          </w:p>
          <w:p w:rsidR="009E13C4" w:rsidRDefault="009E13C4" w:rsidP="002F1A17">
            <w:pPr>
              <w:pStyle w:val="WW-Normal1"/>
              <w:snapToGrid w:val="0"/>
              <w:rPr>
                <w:sz w:val="23"/>
                <w:szCs w:val="23"/>
              </w:rPr>
            </w:pPr>
            <w:r>
              <w:rPr>
                <w:sz w:val="23"/>
                <w:szCs w:val="23"/>
              </w:rPr>
              <w:t xml:space="preserve">В процессе работы с одним или несколькими источниками выявлять содержащуюся в них противоречивую информацию </w:t>
            </w:r>
          </w:p>
        </w:tc>
        <w:tc>
          <w:tcPr>
            <w:tcW w:w="1350" w:type="pct"/>
            <w:gridSpan w:val="2"/>
          </w:tcPr>
          <w:p w:rsidR="009E13C4" w:rsidRDefault="009E13C4" w:rsidP="002F1A17">
            <w:pPr>
              <w:pStyle w:val="WW-Normal1"/>
              <w:snapToGrid w:val="0"/>
              <w:rPr>
                <w:sz w:val="23"/>
                <w:szCs w:val="23"/>
              </w:rPr>
            </w:pPr>
            <w:r>
              <w:rPr>
                <w:sz w:val="23"/>
                <w:szCs w:val="23"/>
              </w:rPr>
              <w:t xml:space="preserve"> находить способы проверки противоречивой информации, </w:t>
            </w:r>
          </w:p>
          <w:p w:rsidR="009E13C4" w:rsidRDefault="009E13C4" w:rsidP="002F1A17">
            <w:pPr>
              <w:pStyle w:val="WW-Normal1"/>
              <w:snapToGrid w:val="0"/>
              <w:rPr>
                <w:sz w:val="23"/>
                <w:szCs w:val="23"/>
              </w:rPr>
            </w:pPr>
            <w:r>
              <w:rPr>
                <w:sz w:val="23"/>
                <w:szCs w:val="23"/>
              </w:rPr>
              <w:t xml:space="preserve">определять достоверную информацию в случае наличия противоречивой или конфликтной ситуации. </w:t>
            </w:r>
          </w:p>
        </w:tc>
        <w:tc>
          <w:tcPr>
            <w:tcW w:w="1173" w:type="pct"/>
          </w:tcPr>
          <w:p w:rsidR="009E13C4" w:rsidRDefault="009E13C4" w:rsidP="002F1A17">
            <w:pPr>
              <w:pStyle w:val="WW-Normal1"/>
              <w:snapToGrid w:val="0"/>
              <w:rPr>
                <w:sz w:val="23"/>
                <w:szCs w:val="23"/>
              </w:rPr>
            </w:pPr>
            <w:r>
              <w:rPr>
                <w:sz w:val="23"/>
                <w:szCs w:val="23"/>
              </w:rPr>
              <w:t xml:space="preserve">«диалог с текстом», подбор аргументации, сопоставительный анализ; </w:t>
            </w:r>
          </w:p>
          <w:p w:rsidR="009E13C4" w:rsidRDefault="009E13C4" w:rsidP="002F1A17">
            <w:pPr>
              <w:pStyle w:val="WW-Normal1"/>
              <w:rPr>
                <w:sz w:val="23"/>
                <w:szCs w:val="23"/>
              </w:rPr>
            </w:pPr>
            <w:r>
              <w:rPr>
                <w:sz w:val="23"/>
                <w:szCs w:val="23"/>
              </w:rPr>
              <w:t xml:space="preserve">анализ изобразительно-выразительных средств языка; </w:t>
            </w:r>
          </w:p>
          <w:p w:rsidR="009E13C4" w:rsidRDefault="009E13C4" w:rsidP="002F1A17">
            <w:pPr>
              <w:pStyle w:val="WW-Normal1"/>
              <w:rPr>
                <w:sz w:val="23"/>
                <w:szCs w:val="23"/>
              </w:rPr>
            </w:pPr>
            <w:r>
              <w:rPr>
                <w:sz w:val="23"/>
                <w:szCs w:val="23"/>
              </w:rPr>
              <w:t xml:space="preserve">вопросный план к тексту, создание проблемной ситуации «диалог с текстом», реферирование </w:t>
            </w:r>
          </w:p>
          <w:p w:rsidR="009E13C4" w:rsidRDefault="009E13C4" w:rsidP="002F1A17">
            <w:pPr>
              <w:pStyle w:val="WW-Normal1"/>
              <w:rPr>
                <w:sz w:val="23"/>
                <w:szCs w:val="23"/>
              </w:rPr>
            </w:pPr>
            <w:r>
              <w:rPr>
                <w:sz w:val="23"/>
                <w:szCs w:val="23"/>
              </w:rPr>
              <w:t xml:space="preserve">работа с учебной книгой, справочниками и другими информационными источниками, включая СМИ и ресурсы Интернета </w:t>
            </w:r>
          </w:p>
        </w:tc>
      </w:tr>
    </w:tbl>
    <w:p w:rsidR="00DB40E4" w:rsidRDefault="00DB40E4" w:rsidP="00A75124">
      <w:pPr>
        <w:pStyle w:val="WW-Normal1"/>
        <w:rPr>
          <w:b/>
          <w:bCs/>
          <w:szCs w:val="28"/>
        </w:rPr>
      </w:pPr>
    </w:p>
    <w:p w:rsidR="009E13C4" w:rsidRPr="00C7153F" w:rsidRDefault="009E13C4" w:rsidP="002F1A17">
      <w:pPr>
        <w:pStyle w:val="WW-Normal1"/>
        <w:jc w:val="center"/>
        <w:rPr>
          <w:b/>
          <w:bCs/>
          <w:szCs w:val="28"/>
        </w:rPr>
      </w:pPr>
      <w:r>
        <w:rPr>
          <w:b/>
          <w:bCs/>
          <w:szCs w:val="28"/>
        </w:rPr>
        <w:t>ИКТ-компетентность</w:t>
      </w:r>
    </w:p>
    <w:p w:rsidR="009E13C4" w:rsidRPr="00C7153F" w:rsidRDefault="009E13C4" w:rsidP="002F1A17">
      <w:pPr>
        <w:pStyle w:val="16"/>
        <w:rPr>
          <w:b/>
          <w:bCs/>
          <w:szCs w:val="28"/>
        </w:rPr>
      </w:pPr>
      <w:r w:rsidRPr="00C7153F">
        <w:rPr>
          <w:b/>
          <w:bCs/>
          <w:szCs w:val="28"/>
        </w:rPr>
        <w:t>К концу 9 класса:</w:t>
      </w:r>
    </w:p>
    <w:p w:rsidR="009E13C4" w:rsidRDefault="009E13C4" w:rsidP="002F1A17">
      <w:pPr>
        <w:pStyle w:val="16"/>
        <w:rPr>
          <w:b/>
          <w:bCs/>
          <w:sz w:val="28"/>
          <w:szCs w:val="28"/>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5"/>
        <w:gridCol w:w="30"/>
        <w:gridCol w:w="9"/>
        <w:gridCol w:w="6"/>
        <w:gridCol w:w="16"/>
        <w:gridCol w:w="3719"/>
        <w:gridCol w:w="16"/>
        <w:gridCol w:w="15"/>
        <w:gridCol w:w="1778"/>
        <w:gridCol w:w="28"/>
        <w:gridCol w:w="2109"/>
      </w:tblGrid>
      <w:tr w:rsidR="009E13C4" w:rsidTr="00CA65BF">
        <w:trPr>
          <w:trHeight w:val="521"/>
        </w:trPr>
        <w:tc>
          <w:tcPr>
            <w:tcW w:w="2175" w:type="dxa"/>
          </w:tcPr>
          <w:p w:rsidR="009E13C4" w:rsidRPr="002F1A17" w:rsidRDefault="009E13C4" w:rsidP="002F1A17">
            <w:pPr>
              <w:pStyle w:val="WW-Normal1"/>
              <w:snapToGrid w:val="0"/>
              <w:jc w:val="center"/>
              <w:rPr>
                <w:b/>
                <w:bCs/>
                <w:iCs/>
                <w:sz w:val="22"/>
                <w:szCs w:val="22"/>
              </w:rPr>
            </w:pPr>
            <w:r w:rsidRPr="002F1A17">
              <w:rPr>
                <w:b/>
                <w:bCs/>
                <w:iCs/>
                <w:sz w:val="22"/>
                <w:szCs w:val="22"/>
              </w:rPr>
              <w:t>Элементы ИКТ-грамотности</w:t>
            </w:r>
          </w:p>
        </w:tc>
        <w:tc>
          <w:tcPr>
            <w:tcW w:w="3796" w:type="dxa"/>
            <w:gridSpan w:val="6"/>
          </w:tcPr>
          <w:p w:rsidR="009E13C4" w:rsidRPr="002F1A17" w:rsidRDefault="009E13C4" w:rsidP="002F1A17">
            <w:pPr>
              <w:pStyle w:val="WW-Normal1"/>
              <w:snapToGrid w:val="0"/>
              <w:jc w:val="center"/>
              <w:rPr>
                <w:b/>
                <w:bCs/>
                <w:iCs/>
                <w:sz w:val="22"/>
                <w:szCs w:val="22"/>
              </w:rPr>
            </w:pPr>
            <w:r w:rsidRPr="002F1A17">
              <w:rPr>
                <w:b/>
                <w:bCs/>
                <w:iCs/>
                <w:sz w:val="22"/>
                <w:szCs w:val="22"/>
              </w:rPr>
              <w:t>Обучающийся</w:t>
            </w:r>
          </w:p>
          <w:p w:rsidR="009E13C4" w:rsidRPr="002F1A17" w:rsidRDefault="009E13C4" w:rsidP="002F1A17">
            <w:pPr>
              <w:pStyle w:val="WW-Normal1"/>
              <w:jc w:val="center"/>
              <w:rPr>
                <w:b/>
                <w:bCs/>
                <w:iCs/>
                <w:sz w:val="22"/>
                <w:szCs w:val="22"/>
              </w:rPr>
            </w:pPr>
            <w:r w:rsidRPr="002F1A17">
              <w:rPr>
                <w:b/>
                <w:bCs/>
                <w:iCs/>
                <w:sz w:val="22"/>
                <w:szCs w:val="22"/>
              </w:rPr>
              <w:t>научиться</w:t>
            </w:r>
          </w:p>
        </w:tc>
        <w:tc>
          <w:tcPr>
            <w:tcW w:w="1793" w:type="dxa"/>
            <w:gridSpan w:val="2"/>
          </w:tcPr>
          <w:p w:rsidR="009E13C4" w:rsidRPr="002F1A17" w:rsidRDefault="009E13C4" w:rsidP="002F1A17">
            <w:pPr>
              <w:pStyle w:val="WW-Normal1"/>
              <w:snapToGrid w:val="0"/>
              <w:jc w:val="center"/>
              <w:rPr>
                <w:b/>
                <w:bCs/>
                <w:iCs/>
                <w:sz w:val="22"/>
                <w:szCs w:val="22"/>
              </w:rPr>
            </w:pPr>
            <w:r w:rsidRPr="002F1A17">
              <w:rPr>
                <w:b/>
                <w:bCs/>
                <w:iCs/>
                <w:sz w:val="22"/>
                <w:szCs w:val="22"/>
              </w:rPr>
              <w:t>Обучающийся</w:t>
            </w:r>
          </w:p>
          <w:p w:rsidR="009E13C4" w:rsidRPr="002F1A17" w:rsidRDefault="009E13C4" w:rsidP="002F1A17">
            <w:pPr>
              <w:pStyle w:val="WW-Normal1"/>
              <w:jc w:val="center"/>
              <w:rPr>
                <w:b/>
                <w:bCs/>
                <w:iCs/>
                <w:sz w:val="22"/>
                <w:szCs w:val="22"/>
              </w:rPr>
            </w:pPr>
            <w:r w:rsidRPr="002F1A17">
              <w:rPr>
                <w:b/>
                <w:bCs/>
                <w:iCs/>
                <w:sz w:val="22"/>
                <w:szCs w:val="22"/>
              </w:rPr>
              <w:t>получит возможность научиться</w:t>
            </w:r>
          </w:p>
        </w:tc>
        <w:tc>
          <w:tcPr>
            <w:tcW w:w="2137" w:type="dxa"/>
            <w:gridSpan w:val="2"/>
          </w:tcPr>
          <w:p w:rsidR="009E13C4" w:rsidRPr="002F1A17" w:rsidRDefault="009E13C4" w:rsidP="002F1A17">
            <w:pPr>
              <w:pStyle w:val="WW-Normal1"/>
              <w:snapToGrid w:val="0"/>
              <w:jc w:val="center"/>
              <w:rPr>
                <w:b/>
                <w:bCs/>
                <w:iCs/>
                <w:sz w:val="22"/>
                <w:szCs w:val="22"/>
              </w:rPr>
            </w:pPr>
            <w:r w:rsidRPr="002F1A17">
              <w:rPr>
                <w:b/>
                <w:bCs/>
                <w:iCs/>
                <w:sz w:val="22"/>
                <w:szCs w:val="22"/>
              </w:rPr>
              <w:t>Средства, приемы и методы</w:t>
            </w:r>
          </w:p>
        </w:tc>
      </w:tr>
      <w:tr w:rsidR="009E13C4" w:rsidTr="00CA65BF">
        <w:trPr>
          <w:trHeight w:val="557"/>
        </w:trPr>
        <w:tc>
          <w:tcPr>
            <w:tcW w:w="2175" w:type="dxa"/>
          </w:tcPr>
          <w:p w:rsidR="009E13C4" w:rsidRPr="00C60E47" w:rsidRDefault="009E13C4" w:rsidP="002F1A17">
            <w:pPr>
              <w:pStyle w:val="WW-Normal1"/>
              <w:snapToGrid w:val="0"/>
            </w:pPr>
            <w:r w:rsidRPr="00C60E47">
              <w:t xml:space="preserve">Обращение с устройствами ИКТ, как с электроустройствами, передающими информацию по проводам и в эфире, и обрабатывающими информацию, взаимодействующими с человеком, обеспечивающими внешнее </w:t>
            </w:r>
            <w:r w:rsidRPr="00C60E47">
              <w:lastRenderedPageBreak/>
              <w:t xml:space="preserve">представление информации и коммуникацию между людьми </w:t>
            </w:r>
          </w:p>
        </w:tc>
        <w:tc>
          <w:tcPr>
            <w:tcW w:w="3796" w:type="dxa"/>
            <w:gridSpan w:val="6"/>
          </w:tcPr>
          <w:p w:rsidR="009E13C4" w:rsidRPr="00C60E47" w:rsidRDefault="009E13C4" w:rsidP="002F1A17">
            <w:pPr>
              <w:pStyle w:val="WW-Normal1"/>
            </w:pPr>
            <w:r w:rsidRPr="00C60E47">
              <w:lastRenderedPageBreak/>
              <w:t xml:space="preserve">- знать назначение основных устройств компьютера; </w:t>
            </w:r>
          </w:p>
          <w:p w:rsidR="009E13C4" w:rsidRPr="00C60E47" w:rsidRDefault="009E13C4" w:rsidP="002F1A17">
            <w:pPr>
              <w:pStyle w:val="WW-Normal1"/>
            </w:pPr>
            <w:r w:rsidRPr="00C60E47">
              <w:t xml:space="preserve">- подключать устройства ИКТ к электрической сети; </w:t>
            </w:r>
          </w:p>
          <w:p w:rsidR="009E13C4" w:rsidRPr="00C60E47" w:rsidRDefault="009E13C4" w:rsidP="002F1A17">
            <w:pPr>
              <w:pStyle w:val="WW-Normal1"/>
            </w:pPr>
            <w:r w:rsidRPr="00C60E47">
              <w:t xml:space="preserve">- включать и выключать устройств ИКТ, входить в операционную систему; </w:t>
            </w:r>
          </w:p>
          <w:p w:rsidR="009E13C4" w:rsidRPr="00C60E47" w:rsidRDefault="009E13C4" w:rsidP="002F1A17">
            <w:pPr>
              <w:pStyle w:val="WW-Normal1"/>
            </w:pPr>
            <w:r w:rsidRPr="00C60E47">
              <w:t xml:space="preserve">- выполнять базовые действия с экранными объектами; </w:t>
            </w:r>
          </w:p>
          <w:p w:rsidR="009E13C4" w:rsidRPr="00C60E47" w:rsidRDefault="009E13C4" w:rsidP="002F1A17">
            <w:pPr>
              <w:pStyle w:val="WW-Normal1"/>
            </w:pPr>
            <w:r w:rsidRPr="00C60E47">
              <w:t xml:space="preserve">- соблюдать требования техники безопасности при работе с устройствами ИКТ. </w:t>
            </w:r>
          </w:p>
          <w:p w:rsidR="009E13C4" w:rsidRPr="00C60E47" w:rsidRDefault="009E13C4" w:rsidP="002F1A17">
            <w:pPr>
              <w:pStyle w:val="WW-Normal1"/>
            </w:pPr>
          </w:p>
        </w:tc>
        <w:tc>
          <w:tcPr>
            <w:tcW w:w="1793" w:type="dxa"/>
            <w:gridSpan w:val="2"/>
          </w:tcPr>
          <w:p w:rsidR="009E13C4" w:rsidRPr="00C60E47" w:rsidRDefault="009E13C4" w:rsidP="002F1A17">
            <w:pPr>
              <w:pStyle w:val="WW-Normal1"/>
            </w:pPr>
            <w:r w:rsidRPr="00C60E47">
              <w:t xml:space="preserve">- выводить информацию на бумагу и в трехмерную материальную среду (печать). </w:t>
            </w:r>
          </w:p>
          <w:p w:rsidR="009E13C4" w:rsidRPr="00C60E47" w:rsidRDefault="009E13C4" w:rsidP="002F1A17">
            <w:pPr>
              <w:pStyle w:val="WW-Normal1"/>
            </w:pPr>
          </w:p>
        </w:tc>
        <w:tc>
          <w:tcPr>
            <w:tcW w:w="2137" w:type="dxa"/>
            <w:gridSpan w:val="2"/>
          </w:tcPr>
          <w:p w:rsidR="009E13C4" w:rsidRPr="00C60E47" w:rsidRDefault="009E13C4" w:rsidP="002F1A17">
            <w:pPr>
              <w:pStyle w:val="WW-Normal1"/>
              <w:snapToGrid w:val="0"/>
            </w:pPr>
            <w:r w:rsidRPr="00C60E47">
              <w:t xml:space="preserve">Выполнение практических заданий на уроках информатики и ИКТ и на уроках технологии; </w:t>
            </w:r>
          </w:p>
          <w:p w:rsidR="009E13C4" w:rsidRPr="00C60E47" w:rsidRDefault="009E13C4" w:rsidP="002F1A17">
            <w:pPr>
              <w:pStyle w:val="WW-Normal1"/>
            </w:pPr>
            <w:r w:rsidRPr="00C60E47">
              <w:t xml:space="preserve">Выполнение практических домашних заданий; </w:t>
            </w:r>
          </w:p>
          <w:p w:rsidR="009E13C4" w:rsidRPr="00C60E47" w:rsidRDefault="009E13C4" w:rsidP="002F1A17">
            <w:pPr>
              <w:pStyle w:val="WW-Normal1"/>
            </w:pPr>
            <w:r w:rsidRPr="00C60E47">
              <w:t xml:space="preserve">Выполнение индивидуального творческого проекта. </w:t>
            </w:r>
          </w:p>
        </w:tc>
      </w:tr>
      <w:tr w:rsidR="009E13C4" w:rsidTr="00CA65BF">
        <w:trPr>
          <w:trHeight w:val="669"/>
        </w:trPr>
        <w:tc>
          <w:tcPr>
            <w:tcW w:w="2175" w:type="dxa"/>
          </w:tcPr>
          <w:p w:rsidR="009E13C4" w:rsidRPr="00C60E47" w:rsidRDefault="009E13C4" w:rsidP="002F1A17">
            <w:pPr>
              <w:pStyle w:val="WW-Normal1"/>
              <w:snapToGrid w:val="0"/>
            </w:pPr>
            <w:r w:rsidRPr="00C60E47">
              <w:lastRenderedPageBreak/>
              <w:t xml:space="preserve">Фиксация, запись изображений и звуков, их обработка </w:t>
            </w:r>
          </w:p>
        </w:tc>
        <w:tc>
          <w:tcPr>
            <w:tcW w:w="3796" w:type="dxa"/>
            <w:gridSpan w:val="6"/>
          </w:tcPr>
          <w:p w:rsidR="009E13C4" w:rsidRPr="00C60E47" w:rsidRDefault="009E13C4" w:rsidP="002F1A17">
            <w:pPr>
              <w:pStyle w:val="WW-Normal1"/>
            </w:pPr>
            <w:r w:rsidRPr="00C60E47">
              <w:t xml:space="preserve">- работать с цифровым фотоаппаратом; </w:t>
            </w:r>
          </w:p>
          <w:p w:rsidR="009E13C4" w:rsidRPr="00C60E47" w:rsidRDefault="009E13C4" w:rsidP="002F1A17">
            <w:pPr>
              <w:pStyle w:val="WW-Normal1"/>
            </w:pPr>
            <w:r w:rsidRPr="00C60E47">
              <w:t xml:space="preserve">- просматривать графические файлы; </w:t>
            </w:r>
          </w:p>
          <w:p w:rsidR="009E13C4" w:rsidRPr="00C60E47" w:rsidRDefault="009E13C4" w:rsidP="002F1A17">
            <w:pPr>
              <w:pStyle w:val="WW-Normal1"/>
            </w:pPr>
            <w:r w:rsidRPr="00C60E47">
              <w:t xml:space="preserve">- вставлять в документы графические объекты. </w:t>
            </w:r>
          </w:p>
          <w:p w:rsidR="009E13C4" w:rsidRPr="00C60E47" w:rsidRDefault="009E13C4" w:rsidP="002F1A17">
            <w:pPr>
              <w:pStyle w:val="WW-Normal1"/>
            </w:pPr>
          </w:p>
        </w:tc>
        <w:tc>
          <w:tcPr>
            <w:tcW w:w="1793" w:type="dxa"/>
            <w:gridSpan w:val="2"/>
          </w:tcPr>
          <w:p w:rsidR="009E13C4" w:rsidRPr="00C60E47" w:rsidRDefault="009E13C4" w:rsidP="002F1A17">
            <w:pPr>
              <w:pStyle w:val="WW-Normal1"/>
            </w:pPr>
            <w:r w:rsidRPr="00C60E47">
              <w:t xml:space="preserve">- сканировать и сохранять изображения; </w:t>
            </w:r>
          </w:p>
          <w:p w:rsidR="009E13C4" w:rsidRPr="00C60E47" w:rsidRDefault="009E13C4" w:rsidP="002F1A17">
            <w:pPr>
              <w:pStyle w:val="WW-Normal1"/>
            </w:pPr>
            <w:r w:rsidRPr="00C60E47">
              <w:t xml:space="preserve">- выполнять цифровую звукозапись, цифровую видеосъемку. </w:t>
            </w:r>
          </w:p>
          <w:p w:rsidR="009E13C4" w:rsidRPr="00C60E47" w:rsidRDefault="009E13C4" w:rsidP="002F1A17">
            <w:pPr>
              <w:pStyle w:val="WW-Normal1"/>
            </w:pPr>
          </w:p>
          <w:p w:rsidR="009E13C4" w:rsidRPr="00C60E47" w:rsidRDefault="009E13C4" w:rsidP="002F1A17">
            <w:pPr>
              <w:pStyle w:val="WW-Normal1"/>
            </w:pPr>
          </w:p>
        </w:tc>
        <w:tc>
          <w:tcPr>
            <w:tcW w:w="2137" w:type="dxa"/>
            <w:gridSpan w:val="2"/>
          </w:tcPr>
          <w:p w:rsidR="009E13C4" w:rsidRPr="00C60E47" w:rsidRDefault="009E13C4" w:rsidP="002F1A17">
            <w:pPr>
              <w:pStyle w:val="WW-Normal1"/>
              <w:snapToGrid w:val="0"/>
            </w:pPr>
            <w:r w:rsidRPr="00C60E47">
              <w:t xml:space="preserve">Выполнение практических заданий на уроках информатики и ИКТ. </w:t>
            </w:r>
          </w:p>
          <w:p w:rsidR="009E13C4" w:rsidRPr="00C60E47" w:rsidRDefault="009E13C4" w:rsidP="002F1A17">
            <w:pPr>
              <w:pStyle w:val="WW-Normal1"/>
            </w:pPr>
            <w:r w:rsidRPr="00C60E47">
              <w:t xml:space="preserve">Включение работы со звуком в уроки искусства, русского и иностранного языка. </w:t>
            </w:r>
          </w:p>
          <w:p w:rsidR="009E13C4" w:rsidRPr="00C60E47" w:rsidRDefault="009E13C4" w:rsidP="002F1A17">
            <w:pPr>
              <w:pStyle w:val="WW-Normal1"/>
            </w:pPr>
            <w:r w:rsidRPr="00C60E47">
              <w:t xml:space="preserve">Организация внеурочных занятий </w:t>
            </w:r>
          </w:p>
          <w:p w:rsidR="009E13C4" w:rsidRPr="00C60E47" w:rsidRDefault="009E13C4" w:rsidP="002F1A17">
            <w:pPr>
              <w:pStyle w:val="WW-Normal1"/>
            </w:pPr>
            <w:r w:rsidRPr="00C60E47">
              <w:t xml:space="preserve">Организация конкурсов компьютерной графики. </w:t>
            </w:r>
          </w:p>
          <w:p w:rsidR="009E13C4" w:rsidRPr="00C60E47" w:rsidRDefault="009E13C4" w:rsidP="002F1A17">
            <w:pPr>
              <w:pStyle w:val="WW-Normal1"/>
              <w:snapToGrid w:val="0"/>
            </w:pPr>
            <w:r w:rsidRPr="00C60E47">
              <w:t xml:space="preserve">Участие в различных конкурсах. </w:t>
            </w:r>
          </w:p>
        </w:tc>
      </w:tr>
      <w:tr w:rsidR="009E13C4" w:rsidTr="00CA65BF">
        <w:tblPrEx>
          <w:tblCellMar>
            <w:left w:w="0" w:type="dxa"/>
            <w:right w:w="0" w:type="dxa"/>
          </w:tblCellMar>
        </w:tblPrEx>
        <w:trPr>
          <w:trHeight w:val="2593"/>
        </w:trPr>
        <w:tc>
          <w:tcPr>
            <w:tcW w:w="2236" w:type="dxa"/>
            <w:gridSpan w:val="5"/>
          </w:tcPr>
          <w:p w:rsidR="009E13C4" w:rsidRDefault="009E13C4" w:rsidP="002F1A17">
            <w:pPr>
              <w:pStyle w:val="WW-Normal1"/>
              <w:snapToGrid w:val="0"/>
              <w:rPr>
                <w:sz w:val="23"/>
                <w:szCs w:val="23"/>
              </w:rPr>
            </w:pPr>
            <w:r>
              <w:rPr>
                <w:sz w:val="23"/>
                <w:szCs w:val="23"/>
              </w:rPr>
              <w:t xml:space="preserve">Создание письменных текстов </w:t>
            </w:r>
          </w:p>
        </w:tc>
        <w:tc>
          <w:tcPr>
            <w:tcW w:w="3735" w:type="dxa"/>
            <w:gridSpan w:val="2"/>
          </w:tcPr>
          <w:p w:rsidR="009E13C4" w:rsidRDefault="009E13C4" w:rsidP="002F1A17">
            <w:pPr>
              <w:pStyle w:val="WW-Normal1"/>
              <w:rPr>
                <w:sz w:val="23"/>
                <w:szCs w:val="23"/>
              </w:rPr>
            </w:pPr>
            <w:r>
              <w:rPr>
                <w:sz w:val="23"/>
                <w:szCs w:val="23"/>
              </w:rPr>
              <w:t xml:space="preserve">- вводить и сохранять русский и английский текст; </w:t>
            </w:r>
          </w:p>
          <w:p w:rsidR="009E13C4" w:rsidRDefault="009E13C4" w:rsidP="002F1A17">
            <w:pPr>
              <w:pStyle w:val="WW-Normal1"/>
              <w:rPr>
                <w:sz w:val="23"/>
                <w:szCs w:val="23"/>
              </w:rPr>
            </w:pPr>
            <w:r>
              <w:rPr>
                <w:sz w:val="23"/>
                <w:szCs w:val="23"/>
              </w:rPr>
              <w:t xml:space="preserve">- редактировать текста; </w:t>
            </w:r>
          </w:p>
          <w:p w:rsidR="009E13C4" w:rsidRDefault="009E13C4" w:rsidP="002F1A17">
            <w:pPr>
              <w:pStyle w:val="WW-Normal1"/>
              <w:rPr>
                <w:sz w:val="23"/>
                <w:szCs w:val="23"/>
              </w:rPr>
            </w:pPr>
            <w:r>
              <w:rPr>
                <w:sz w:val="23"/>
                <w:szCs w:val="23"/>
              </w:rPr>
              <w:t xml:space="preserve">- выполнять простейшее форматирование текса: </w:t>
            </w:r>
          </w:p>
          <w:p w:rsidR="009E13C4" w:rsidRDefault="009E13C4" w:rsidP="002F1A17">
            <w:pPr>
              <w:pStyle w:val="WW-Normal1"/>
              <w:rPr>
                <w:sz w:val="23"/>
                <w:szCs w:val="23"/>
              </w:rPr>
            </w:pPr>
          </w:p>
        </w:tc>
        <w:tc>
          <w:tcPr>
            <w:tcW w:w="1793" w:type="dxa"/>
            <w:gridSpan w:val="2"/>
          </w:tcPr>
          <w:p w:rsidR="009E13C4" w:rsidRDefault="009E13C4" w:rsidP="002F1A17">
            <w:pPr>
              <w:pStyle w:val="WW-Normal1"/>
              <w:rPr>
                <w:sz w:val="23"/>
                <w:szCs w:val="23"/>
              </w:rPr>
            </w:pPr>
            <w:r>
              <w:rPr>
                <w:sz w:val="23"/>
                <w:szCs w:val="23"/>
              </w:rPr>
              <w:t xml:space="preserve">- использовать средства орфографического и синтаксического контроля русского текста и текста на иностранном языке; </w:t>
            </w:r>
          </w:p>
          <w:p w:rsidR="009E13C4" w:rsidRDefault="009E13C4" w:rsidP="002F1A17">
            <w:pPr>
              <w:pStyle w:val="WW-Normal1"/>
              <w:rPr>
                <w:sz w:val="23"/>
                <w:szCs w:val="23"/>
              </w:rPr>
            </w:pPr>
            <w:r>
              <w:rPr>
                <w:sz w:val="23"/>
                <w:szCs w:val="23"/>
              </w:rPr>
              <w:t xml:space="preserve">- создавать тексты, содержащие таблицы, формулы, графические объекты. </w:t>
            </w:r>
          </w:p>
        </w:tc>
        <w:tc>
          <w:tcPr>
            <w:tcW w:w="2137" w:type="dxa"/>
            <w:gridSpan w:val="2"/>
          </w:tcPr>
          <w:p w:rsidR="009E13C4" w:rsidRDefault="009E13C4" w:rsidP="002F1A17">
            <w:pPr>
              <w:pStyle w:val="WW-Normal1"/>
              <w:snapToGrid w:val="0"/>
              <w:rPr>
                <w:sz w:val="23"/>
                <w:szCs w:val="23"/>
              </w:rPr>
            </w:pPr>
            <w:r>
              <w:rPr>
                <w:sz w:val="23"/>
                <w:szCs w:val="23"/>
              </w:rPr>
              <w:t xml:space="preserve">Выполнение практических заданий на уроках информатики и ИКТ. </w:t>
            </w:r>
          </w:p>
          <w:p w:rsidR="009E13C4" w:rsidRDefault="009E13C4" w:rsidP="002F1A17">
            <w:pPr>
              <w:pStyle w:val="WW-Normal1"/>
              <w:rPr>
                <w:sz w:val="23"/>
                <w:szCs w:val="23"/>
              </w:rPr>
            </w:pPr>
            <w:r>
              <w:rPr>
                <w:sz w:val="23"/>
                <w:szCs w:val="23"/>
              </w:rPr>
              <w:t xml:space="preserve">Выполнение домашних заданий по различным предметам в электронном виде. </w:t>
            </w:r>
          </w:p>
          <w:p w:rsidR="009E13C4" w:rsidRDefault="009E13C4" w:rsidP="002F1A17">
            <w:pPr>
              <w:pStyle w:val="WW-Normal1"/>
              <w:rPr>
                <w:sz w:val="23"/>
                <w:szCs w:val="23"/>
              </w:rPr>
            </w:pPr>
            <w:r>
              <w:rPr>
                <w:sz w:val="23"/>
                <w:szCs w:val="23"/>
              </w:rPr>
              <w:t xml:space="preserve">Выполнение индивидуального творческого проекта. </w:t>
            </w:r>
          </w:p>
        </w:tc>
      </w:tr>
      <w:tr w:rsidR="009E13C4" w:rsidTr="00CA65BF">
        <w:tblPrEx>
          <w:tblCellMar>
            <w:left w:w="0" w:type="dxa"/>
            <w:right w:w="0" w:type="dxa"/>
          </w:tblCellMar>
        </w:tblPrEx>
        <w:trPr>
          <w:trHeight w:val="3119"/>
        </w:trPr>
        <w:tc>
          <w:tcPr>
            <w:tcW w:w="2236" w:type="dxa"/>
            <w:gridSpan w:val="5"/>
          </w:tcPr>
          <w:p w:rsidR="009E13C4" w:rsidRDefault="009E13C4" w:rsidP="002F1A17">
            <w:pPr>
              <w:pStyle w:val="WW-Normal1"/>
              <w:snapToGrid w:val="0"/>
              <w:rPr>
                <w:sz w:val="23"/>
                <w:szCs w:val="23"/>
              </w:rPr>
            </w:pPr>
            <w:r>
              <w:rPr>
                <w:sz w:val="23"/>
                <w:szCs w:val="23"/>
              </w:rPr>
              <w:lastRenderedPageBreak/>
              <w:t xml:space="preserve">Создание графических объектов </w:t>
            </w:r>
          </w:p>
        </w:tc>
        <w:tc>
          <w:tcPr>
            <w:tcW w:w="3735" w:type="dxa"/>
            <w:gridSpan w:val="2"/>
          </w:tcPr>
          <w:p w:rsidR="009E13C4" w:rsidRDefault="009E13C4" w:rsidP="002F1A17">
            <w:pPr>
              <w:pStyle w:val="WW-Normal1"/>
              <w:rPr>
                <w:sz w:val="23"/>
                <w:szCs w:val="23"/>
              </w:rPr>
            </w:pPr>
            <w:r>
              <w:rPr>
                <w:sz w:val="23"/>
                <w:szCs w:val="23"/>
              </w:rPr>
              <w:t xml:space="preserve">- создавать и сохранять графические объекты с помощью простого растрового графического редактора; </w:t>
            </w:r>
          </w:p>
          <w:p w:rsidR="009E13C4" w:rsidRDefault="009E13C4" w:rsidP="002F1A17">
            <w:pPr>
              <w:pStyle w:val="WW-Normal1"/>
              <w:rPr>
                <w:sz w:val="23"/>
                <w:szCs w:val="23"/>
              </w:rPr>
            </w:pPr>
            <w:r>
              <w:rPr>
                <w:sz w:val="23"/>
                <w:szCs w:val="23"/>
              </w:rPr>
              <w:t xml:space="preserve">- создавать виртуальные модели трехмерных объектов. </w:t>
            </w:r>
          </w:p>
          <w:p w:rsidR="009E13C4" w:rsidRDefault="009E13C4" w:rsidP="002F1A17">
            <w:pPr>
              <w:pStyle w:val="WW-Normal1"/>
              <w:rPr>
                <w:sz w:val="23"/>
                <w:szCs w:val="23"/>
              </w:rPr>
            </w:pPr>
          </w:p>
          <w:p w:rsidR="009E13C4" w:rsidRDefault="009E13C4" w:rsidP="002F1A17">
            <w:pPr>
              <w:pStyle w:val="WW-Normal1"/>
              <w:rPr>
                <w:sz w:val="23"/>
                <w:szCs w:val="23"/>
              </w:rPr>
            </w:pPr>
          </w:p>
        </w:tc>
        <w:tc>
          <w:tcPr>
            <w:tcW w:w="1793" w:type="dxa"/>
            <w:gridSpan w:val="2"/>
          </w:tcPr>
          <w:p w:rsidR="009E13C4" w:rsidRDefault="009E13C4" w:rsidP="002F1A17">
            <w:pPr>
              <w:pStyle w:val="WW-Normal1"/>
              <w:rPr>
                <w:sz w:val="23"/>
                <w:szCs w:val="23"/>
              </w:rPr>
            </w:pPr>
            <w:r>
              <w:rPr>
                <w:sz w:val="23"/>
                <w:szCs w:val="23"/>
              </w:rPr>
              <w:t xml:space="preserve">- создавать и редактировать растровые и векторные изображения; </w:t>
            </w:r>
          </w:p>
          <w:p w:rsidR="009E13C4" w:rsidRDefault="009E13C4" w:rsidP="002F1A17">
            <w:pPr>
              <w:pStyle w:val="WW-Normal1"/>
              <w:rPr>
                <w:sz w:val="23"/>
                <w:szCs w:val="23"/>
              </w:rPr>
            </w:pPr>
            <w:r>
              <w:rPr>
                <w:sz w:val="23"/>
                <w:szCs w:val="23"/>
              </w:rPr>
              <w:t xml:space="preserve">- создавать  диаграммы. </w:t>
            </w:r>
          </w:p>
          <w:p w:rsidR="009E13C4" w:rsidRDefault="009E13C4" w:rsidP="002F1A17">
            <w:pPr>
              <w:pStyle w:val="WW-Normal1"/>
              <w:rPr>
                <w:sz w:val="23"/>
                <w:szCs w:val="23"/>
              </w:rPr>
            </w:pPr>
          </w:p>
          <w:p w:rsidR="009E13C4" w:rsidRDefault="009E13C4" w:rsidP="002F1A17">
            <w:pPr>
              <w:pStyle w:val="WW-Normal1"/>
              <w:rPr>
                <w:sz w:val="23"/>
                <w:szCs w:val="23"/>
              </w:rPr>
            </w:pPr>
          </w:p>
        </w:tc>
        <w:tc>
          <w:tcPr>
            <w:tcW w:w="2137" w:type="dxa"/>
            <w:gridSpan w:val="2"/>
          </w:tcPr>
          <w:p w:rsidR="009E13C4" w:rsidRDefault="009E13C4" w:rsidP="002F1A17">
            <w:pPr>
              <w:pStyle w:val="WW-Normal1"/>
              <w:snapToGrid w:val="0"/>
              <w:rPr>
                <w:sz w:val="23"/>
                <w:szCs w:val="23"/>
              </w:rPr>
            </w:pPr>
            <w:r>
              <w:rPr>
                <w:sz w:val="23"/>
                <w:szCs w:val="23"/>
              </w:rPr>
              <w:t xml:space="preserve">Выполнение практических заданий на уроках информатики и ИКТ. Выполнение домашних заданий по различным предметам в электронном виде. </w:t>
            </w:r>
          </w:p>
          <w:p w:rsidR="009E13C4" w:rsidRDefault="009E13C4" w:rsidP="002F1A17">
            <w:pPr>
              <w:pStyle w:val="WW-Normal1"/>
              <w:snapToGrid w:val="0"/>
              <w:rPr>
                <w:sz w:val="23"/>
                <w:szCs w:val="23"/>
              </w:rPr>
            </w:pPr>
            <w:r>
              <w:rPr>
                <w:sz w:val="23"/>
                <w:szCs w:val="23"/>
              </w:rPr>
              <w:t xml:space="preserve">Выполнение индивидуального творческого проекта. </w:t>
            </w:r>
          </w:p>
        </w:tc>
      </w:tr>
      <w:tr w:rsidR="009E13C4" w:rsidTr="00CA65BF">
        <w:tblPrEx>
          <w:tblCellMar>
            <w:left w:w="0" w:type="dxa"/>
            <w:right w:w="0" w:type="dxa"/>
          </w:tblCellMar>
        </w:tblPrEx>
        <w:trPr>
          <w:trHeight w:val="521"/>
        </w:trPr>
        <w:tc>
          <w:tcPr>
            <w:tcW w:w="2220" w:type="dxa"/>
            <w:gridSpan w:val="4"/>
          </w:tcPr>
          <w:p w:rsidR="009E13C4" w:rsidRDefault="009E13C4" w:rsidP="002F1A17">
            <w:pPr>
              <w:pStyle w:val="WW-Normal1"/>
              <w:snapToGrid w:val="0"/>
              <w:rPr>
                <w:sz w:val="23"/>
                <w:szCs w:val="23"/>
              </w:rPr>
            </w:pPr>
            <w:r>
              <w:rPr>
                <w:sz w:val="23"/>
                <w:szCs w:val="23"/>
              </w:rPr>
              <w:t xml:space="preserve">Создание музыкальных и звуковых объектов </w:t>
            </w:r>
          </w:p>
        </w:tc>
        <w:tc>
          <w:tcPr>
            <w:tcW w:w="3766" w:type="dxa"/>
            <w:gridSpan w:val="4"/>
          </w:tcPr>
          <w:p w:rsidR="009E13C4" w:rsidRDefault="009E13C4" w:rsidP="002F1A17">
            <w:pPr>
              <w:pStyle w:val="WW-Normal1"/>
              <w:rPr>
                <w:sz w:val="23"/>
                <w:szCs w:val="23"/>
              </w:rPr>
            </w:pPr>
            <w:r>
              <w:rPr>
                <w:sz w:val="23"/>
                <w:szCs w:val="23"/>
              </w:rPr>
              <w:t xml:space="preserve">- использовать музыкальные и звуковые редакторы </w:t>
            </w:r>
          </w:p>
        </w:tc>
        <w:tc>
          <w:tcPr>
            <w:tcW w:w="1778" w:type="dxa"/>
          </w:tcPr>
          <w:p w:rsidR="009E13C4" w:rsidRDefault="009E13C4" w:rsidP="002F1A17">
            <w:pPr>
              <w:pStyle w:val="WW-Normal1"/>
              <w:snapToGrid w:val="0"/>
              <w:rPr>
                <w:sz w:val="23"/>
                <w:szCs w:val="23"/>
              </w:rPr>
            </w:pPr>
          </w:p>
        </w:tc>
        <w:tc>
          <w:tcPr>
            <w:tcW w:w="2137" w:type="dxa"/>
            <w:gridSpan w:val="2"/>
          </w:tcPr>
          <w:p w:rsidR="009E13C4" w:rsidRDefault="009E13C4" w:rsidP="002F1A17">
            <w:pPr>
              <w:pStyle w:val="WW-Normal1"/>
              <w:snapToGrid w:val="0"/>
              <w:spacing w:after="200"/>
              <w:rPr>
                <w:sz w:val="23"/>
                <w:szCs w:val="23"/>
              </w:rPr>
            </w:pPr>
            <w:r>
              <w:rPr>
                <w:sz w:val="23"/>
                <w:szCs w:val="23"/>
              </w:rPr>
              <w:t xml:space="preserve">Организация внеурочных занятий </w:t>
            </w:r>
          </w:p>
        </w:tc>
      </w:tr>
      <w:tr w:rsidR="009E13C4" w:rsidTr="00CA65BF">
        <w:tblPrEx>
          <w:tblCellMar>
            <w:left w:w="0" w:type="dxa"/>
            <w:right w:w="0" w:type="dxa"/>
          </w:tblCellMar>
        </w:tblPrEx>
        <w:trPr>
          <w:trHeight w:val="2167"/>
        </w:trPr>
        <w:tc>
          <w:tcPr>
            <w:tcW w:w="2220" w:type="dxa"/>
            <w:gridSpan w:val="4"/>
          </w:tcPr>
          <w:p w:rsidR="009E13C4" w:rsidRDefault="009E13C4" w:rsidP="002F1A17">
            <w:pPr>
              <w:pStyle w:val="WW-Normal1"/>
              <w:snapToGrid w:val="0"/>
              <w:rPr>
                <w:sz w:val="23"/>
                <w:szCs w:val="23"/>
              </w:rPr>
            </w:pPr>
            <w:r>
              <w:rPr>
                <w:sz w:val="23"/>
                <w:szCs w:val="23"/>
              </w:rPr>
              <w:t xml:space="preserve">Создание сообщений (гипермедиа) </w:t>
            </w:r>
          </w:p>
        </w:tc>
        <w:tc>
          <w:tcPr>
            <w:tcW w:w="3766" w:type="dxa"/>
            <w:gridSpan w:val="4"/>
          </w:tcPr>
          <w:p w:rsidR="009E13C4" w:rsidRDefault="009E13C4" w:rsidP="002F1A17">
            <w:pPr>
              <w:pStyle w:val="WW-Normal1"/>
              <w:snapToGrid w:val="0"/>
              <w:rPr>
                <w:color w:val="auto"/>
                <w:sz w:val="22"/>
                <w:szCs w:val="22"/>
              </w:rPr>
            </w:pPr>
            <w:r>
              <w:rPr>
                <w:color w:val="auto"/>
              </w:rPr>
              <w:t xml:space="preserve"> - </w:t>
            </w:r>
            <w:r>
              <w:rPr>
                <w:color w:val="auto"/>
                <w:sz w:val="22"/>
                <w:szCs w:val="22"/>
              </w:rPr>
              <w:t>создавать и организовывать</w:t>
            </w:r>
          </w:p>
          <w:p w:rsidR="009E13C4" w:rsidRDefault="009E13C4" w:rsidP="002F1A17">
            <w:pPr>
              <w:pStyle w:val="WW-Normal1"/>
              <w:snapToGrid w:val="0"/>
              <w:rPr>
                <w:color w:val="auto"/>
                <w:sz w:val="22"/>
                <w:szCs w:val="22"/>
              </w:rPr>
            </w:pPr>
            <w:r>
              <w:rPr>
                <w:color w:val="auto"/>
                <w:sz w:val="22"/>
                <w:szCs w:val="22"/>
              </w:rPr>
              <w:t>Информационные объекты различных</w:t>
            </w:r>
          </w:p>
          <w:p w:rsidR="009E13C4" w:rsidRDefault="009E13C4" w:rsidP="002F1A17">
            <w:pPr>
              <w:pStyle w:val="WW-Normal1"/>
              <w:snapToGrid w:val="0"/>
              <w:rPr>
                <w:color w:val="auto"/>
                <w:sz w:val="22"/>
                <w:szCs w:val="22"/>
              </w:rPr>
            </w:pPr>
            <w:r>
              <w:rPr>
                <w:color w:val="auto"/>
                <w:sz w:val="22"/>
                <w:szCs w:val="22"/>
              </w:rPr>
              <w:t>видов;</w:t>
            </w:r>
          </w:p>
          <w:p w:rsidR="009E13C4" w:rsidRDefault="009E13C4" w:rsidP="002F1A17">
            <w:pPr>
              <w:pStyle w:val="WW-Normal1"/>
              <w:snapToGrid w:val="0"/>
              <w:rPr>
                <w:sz w:val="23"/>
                <w:szCs w:val="23"/>
              </w:rPr>
            </w:pPr>
            <w:r>
              <w:rPr>
                <w:color w:val="auto"/>
                <w:sz w:val="22"/>
                <w:szCs w:val="22"/>
              </w:rPr>
              <w:t xml:space="preserve"> </w:t>
            </w:r>
            <w:r>
              <w:rPr>
                <w:sz w:val="23"/>
                <w:szCs w:val="23"/>
              </w:rPr>
              <w:t xml:space="preserve">- цитировать и использовать внешние ссылки. </w:t>
            </w:r>
          </w:p>
        </w:tc>
        <w:tc>
          <w:tcPr>
            <w:tcW w:w="1778" w:type="dxa"/>
          </w:tcPr>
          <w:p w:rsidR="009E13C4" w:rsidRDefault="009E13C4" w:rsidP="002F1A17">
            <w:pPr>
              <w:pStyle w:val="WW-Normal1"/>
              <w:snapToGrid w:val="0"/>
              <w:rPr>
                <w:sz w:val="23"/>
                <w:szCs w:val="23"/>
              </w:rPr>
            </w:pPr>
          </w:p>
        </w:tc>
        <w:tc>
          <w:tcPr>
            <w:tcW w:w="2137" w:type="dxa"/>
            <w:gridSpan w:val="2"/>
          </w:tcPr>
          <w:p w:rsidR="009E13C4" w:rsidRDefault="009E13C4" w:rsidP="002F1A17">
            <w:pPr>
              <w:pStyle w:val="WW-Normal1"/>
              <w:snapToGrid w:val="0"/>
              <w:rPr>
                <w:sz w:val="23"/>
                <w:szCs w:val="23"/>
              </w:rPr>
            </w:pPr>
            <w:r>
              <w:rPr>
                <w:sz w:val="23"/>
                <w:szCs w:val="23"/>
              </w:rPr>
              <w:t xml:space="preserve">Выполнение домашних заданий по различным предметам в электронном виде. </w:t>
            </w:r>
          </w:p>
          <w:p w:rsidR="009E13C4" w:rsidRDefault="009E13C4" w:rsidP="002F1A17">
            <w:pPr>
              <w:pStyle w:val="WW-Normal1"/>
              <w:rPr>
                <w:sz w:val="23"/>
                <w:szCs w:val="23"/>
              </w:rPr>
            </w:pPr>
            <w:r>
              <w:rPr>
                <w:sz w:val="23"/>
                <w:szCs w:val="23"/>
              </w:rPr>
              <w:t xml:space="preserve">Поиск информации. </w:t>
            </w:r>
          </w:p>
          <w:p w:rsidR="009E13C4" w:rsidRDefault="009E13C4" w:rsidP="002F1A17">
            <w:pPr>
              <w:pStyle w:val="WW-Normal1"/>
              <w:snapToGrid w:val="0"/>
              <w:spacing w:after="200"/>
              <w:rPr>
                <w:sz w:val="23"/>
                <w:szCs w:val="23"/>
              </w:rPr>
            </w:pPr>
            <w:r>
              <w:rPr>
                <w:sz w:val="23"/>
                <w:szCs w:val="23"/>
              </w:rPr>
              <w:t xml:space="preserve">Выполнение индивидуального творческого проекта. </w:t>
            </w:r>
          </w:p>
        </w:tc>
      </w:tr>
      <w:tr w:rsidR="009E13C4" w:rsidTr="00CA65BF">
        <w:tblPrEx>
          <w:tblCellMar>
            <w:left w:w="0" w:type="dxa"/>
            <w:right w:w="0" w:type="dxa"/>
          </w:tblCellMar>
        </w:tblPrEx>
        <w:trPr>
          <w:trHeight w:val="330"/>
        </w:trPr>
        <w:tc>
          <w:tcPr>
            <w:tcW w:w="2236" w:type="dxa"/>
            <w:gridSpan w:val="5"/>
          </w:tcPr>
          <w:p w:rsidR="009E13C4" w:rsidRDefault="009E13C4" w:rsidP="002F1A17">
            <w:pPr>
              <w:pStyle w:val="WW-Normal1"/>
              <w:snapToGrid w:val="0"/>
              <w:rPr>
                <w:sz w:val="23"/>
                <w:szCs w:val="23"/>
              </w:rPr>
            </w:pPr>
            <w:r>
              <w:rPr>
                <w:sz w:val="23"/>
                <w:szCs w:val="23"/>
              </w:rPr>
              <w:t xml:space="preserve">Восприятие, понимание и использование сообщений (гипермедиа) </w:t>
            </w:r>
          </w:p>
        </w:tc>
        <w:tc>
          <w:tcPr>
            <w:tcW w:w="3735" w:type="dxa"/>
            <w:gridSpan w:val="2"/>
          </w:tcPr>
          <w:p w:rsidR="009E13C4" w:rsidRDefault="009E13C4" w:rsidP="002F1A17">
            <w:pPr>
              <w:pStyle w:val="WW-Normal1"/>
              <w:rPr>
                <w:sz w:val="23"/>
                <w:szCs w:val="23"/>
              </w:rPr>
            </w:pPr>
            <w:r>
              <w:rPr>
                <w:sz w:val="23"/>
                <w:szCs w:val="23"/>
              </w:rPr>
              <w:t xml:space="preserve">- понимать сообщения, используя при восприятии внутренние и внешние ссылки, инструменты поиска, справочные источники; </w:t>
            </w:r>
          </w:p>
          <w:p w:rsidR="009E13C4" w:rsidRDefault="009E13C4" w:rsidP="002F1A17">
            <w:pPr>
              <w:pStyle w:val="WW-Normal1"/>
              <w:rPr>
                <w:sz w:val="23"/>
                <w:szCs w:val="23"/>
              </w:rPr>
            </w:pPr>
            <w:r>
              <w:rPr>
                <w:sz w:val="23"/>
                <w:szCs w:val="23"/>
              </w:rPr>
              <w:t xml:space="preserve">- формулировать вопросы к сообщению; </w:t>
            </w:r>
          </w:p>
          <w:p w:rsidR="009E13C4" w:rsidRDefault="009E13C4" w:rsidP="002F1A17">
            <w:pPr>
              <w:pStyle w:val="WW-Normal1"/>
              <w:rPr>
                <w:sz w:val="23"/>
                <w:szCs w:val="23"/>
              </w:rPr>
            </w:pPr>
            <w:r>
              <w:rPr>
                <w:sz w:val="23"/>
                <w:szCs w:val="23"/>
              </w:rPr>
              <w:t xml:space="preserve">- описывать сообщения (краткое содержание, автор, форма и т. д.); </w:t>
            </w:r>
          </w:p>
          <w:p w:rsidR="009E13C4" w:rsidRDefault="009E13C4" w:rsidP="002F1A17">
            <w:pPr>
              <w:pStyle w:val="WW-Normal1"/>
              <w:rPr>
                <w:sz w:val="23"/>
                <w:szCs w:val="23"/>
              </w:rPr>
            </w:pPr>
            <w:r>
              <w:rPr>
                <w:sz w:val="23"/>
                <w:szCs w:val="23"/>
              </w:rPr>
              <w:t xml:space="preserve">- работать с особыми видами сообщений: диаграммами, таблицами, схемами. </w:t>
            </w:r>
          </w:p>
        </w:tc>
        <w:tc>
          <w:tcPr>
            <w:tcW w:w="1793" w:type="dxa"/>
            <w:gridSpan w:val="2"/>
          </w:tcPr>
          <w:p w:rsidR="009E13C4" w:rsidRDefault="009E13C4" w:rsidP="002F1A17">
            <w:pPr>
              <w:pStyle w:val="WW-Normal1"/>
              <w:rPr>
                <w:sz w:val="23"/>
                <w:szCs w:val="23"/>
              </w:rPr>
            </w:pPr>
            <w:r>
              <w:rPr>
                <w:sz w:val="28"/>
                <w:szCs w:val="28"/>
              </w:rPr>
              <w:t xml:space="preserve">- </w:t>
            </w:r>
            <w:r>
              <w:rPr>
                <w:sz w:val="23"/>
                <w:szCs w:val="23"/>
              </w:rPr>
              <w:t xml:space="preserve">избирательно относиться к информации, отбирать необходимую информацию; </w:t>
            </w:r>
          </w:p>
          <w:p w:rsidR="009E13C4" w:rsidRDefault="009E13C4" w:rsidP="002F1A17">
            <w:pPr>
              <w:pStyle w:val="WW-Normal1"/>
              <w:rPr>
                <w:sz w:val="23"/>
                <w:szCs w:val="23"/>
              </w:rPr>
            </w:pPr>
          </w:p>
        </w:tc>
        <w:tc>
          <w:tcPr>
            <w:tcW w:w="2137" w:type="dxa"/>
            <w:gridSpan w:val="2"/>
          </w:tcPr>
          <w:p w:rsidR="009E13C4" w:rsidRDefault="009E13C4" w:rsidP="002F1A17">
            <w:pPr>
              <w:pStyle w:val="WW-Normal1"/>
              <w:snapToGrid w:val="0"/>
              <w:spacing w:after="200"/>
              <w:rPr>
                <w:sz w:val="23"/>
                <w:szCs w:val="23"/>
              </w:rPr>
            </w:pPr>
            <w:r>
              <w:rPr>
                <w:sz w:val="23"/>
                <w:szCs w:val="23"/>
              </w:rPr>
              <w:t>Через урочную и внеурочную работу с различными видами информации</w:t>
            </w:r>
          </w:p>
        </w:tc>
      </w:tr>
      <w:tr w:rsidR="009E13C4" w:rsidTr="00CA65BF">
        <w:tblPrEx>
          <w:tblCellMar>
            <w:left w:w="0" w:type="dxa"/>
            <w:right w:w="0" w:type="dxa"/>
          </w:tblCellMar>
        </w:tblPrEx>
        <w:trPr>
          <w:trHeight w:val="2341"/>
        </w:trPr>
        <w:tc>
          <w:tcPr>
            <w:tcW w:w="2214" w:type="dxa"/>
            <w:gridSpan w:val="3"/>
          </w:tcPr>
          <w:p w:rsidR="009E13C4" w:rsidRDefault="009E13C4" w:rsidP="002F1A17">
            <w:pPr>
              <w:pStyle w:val="WW-Normal1"/>
              <w:snapToGrid w:val="0"/>
              <w:rPr>
                <w:sz w:val="23"/>
                <w:szCs w:val="23"/>
              </w:rPr>
            </w:pPr>
            <w:r>
              <w:rPr>
                <w:sz w:val="23"/>
                <w:szCs w:val="23"/>
              </w:rPr>
              <w:t xml:space="preserve">Коммуникация и социальное взаимодействие </w:t>
            </w:r>
          </w:p>
        </w:tc>
        <w:tc>
          <w:tcPr>
            <w:tcW w:w="3757" w:type="dxa"/>
            <w:gridSpan w:val="4"/>
          </w:tcPr>
          <w:p w:rsidR="009E13C4" w:rsidRDefault="009E13C4" w:rsidP="002F1A17">
            <w:pPr>
              <w:pStyle w:val="WW-Normal1"/>
              <w:rPr>
                <w:sz w:val="23"/>
                <w:szCs w:val="23"/>
              </w:rPr>
            </w:pPr>
            <w:r>
              <w:rPr>
                <w:sz w:val="23"/>
                <w:szCs w:val="23"/>
              </w:rPr>
              <w:t xml:space="preserve">- посылать письма, сообщения, отвечать на письма; </w:t>
            </w:r>
          </w:p>
          <w:p w:rsidR="009E13C4" w:rsidRDefault="009E13C4" w:rsidP="002F1A17">
            <w:pPr>
              <w:pStyle w:val="WW-Normal1"/>
              <w:rPr>
                <w:sz w:val="23"/>
                <w:szCs w:val="23"/>
              </w:rPr>
            </w:pPr>
            <w:r>
              <w:rPr>
                <w:sz w:val="23"/>
                <w:szCs w:val="23"/>
              </w:rPr>
              <w:t xml:space="preserve">- взаимодействовать в играх; </w:t>
            </w:r>
          </w:p>
          <w:p w:rsidR="009E13C4" w:rsidRDefault="009E13C4" w:rsidP="002F1A17">
            <w:pPr>
              <w:pStyle w:val="WW-Normal1"/>
              <w:rPr>
                <w:sz w:val="23"/>
                <w:szCs w:val="23"/>
              </w:rPr>
            </w:pPr>
            <w:r>
              <w:rPr>
                <w:sz w:val="23"/>
                <w:szCs w:val="23"/>
              </w:rPr>
              <w:t xml:space="preserve">- взаимодействовать в социальных группах и сетях; </w:t>
            </w:r>
          </w:p>
          <w:p w:rsidR="009E13C4" w:rsidRDefault="009E13C4" w:rsidP="002F1A17">
            <w:pPr>
              <w:pStyle w:val="WW-Normal1"/>
              <w:rPr>
                <w:sz w:val="23"/>
                <w:szCs w:val="23"/>
              </w:rPr>
            </w:pPr>
            <w:r>
              <w:rPr>
                <w:sz w:val="23"/>
                <w:szCs w:val="23"/>
              </w:rPr>
              <w:t xml:space="preserve">- осуществлять образовательное взаимодействие (получение и выполнение заданий, формирование портфолио); </w:t>
            </w:r>
          </w:p>
          <w:p w:rsidR="009E13C4" w:rsidRDefault="009E13C4" w:rsidP="002F1A17">
            <w:pPr>
              <w:pStyle w:val="WW-Normal1"/>
              <w:rPr>
                <w:sz w:val="23"/>
                <w:szCs w:val="23"/>
              </w:rPr>
            </w:pPr>
          </w:p>
        </w:tc>
        <w:tc>
          <w:tcPr>
            <w:tcW w:w="1793" w:type="dxa"/>
            <w:gridSpan w:val="2"/>
          </w:tcPr>
          <w:p w:rsidR="009E13C4" w:rsidRDefault="009E13C4" w:rsidP="002F1A17">
            <w:pPr>
              <w:pStyle w:val="WW-Normal1"/>
              <w:rPr>
                <w:sz w:val="23"/>
                <w:szCs w:val="23"/>
              </w:rPr>
            </w:pPr>
            <w:r>
              <w:rPr>
                <w:sz w:val="23"/>
                <w:szCs w:val="23"/>
              </w:rPr>
              <w:t xml:space="preserve">- выступать с аудио-видео поддержкой; </w:t>
            </w:r>
          </w:p>
          <w:p w:rsidR="009E13C4" w:rsidRDefault="009E13C4" w:rsidP="002F1A17">
            <w:pPr>
              <w:pStyle w:val="WW-Normal1"/>
              <w:rPr>
                <w:sz w:val="23"/>
                <w:szCs w:val="23"/>
              </w:rPr>
            </w:pPr>
            <w:r>
              <w:rPr>
                <w:sz w:val="23"/>
                <w:szCs w:val="23"/>
              </w:rPr>
              <w:t xml:space="preserve">- участвовать в обсуждении (видео-аудио, текст); </w:t>
            </w:r>
          </w:p>
          <w:p w:rsidR="009E13C4" w:rsidRDefault="009E13C4" w:rsidP="002F1A17">
            <w:pPr>
              <w:pStyle w:val="WW-Normal1"/>
              <w:rPr>
                <w:sz w:val="23"/>
                <w:szCs w:val="23"/>
              </w:rPr>
            </w:pPr>
            <w:r>
              <w:rPr>
                <w:sz w:val="23"/>
                <w:szCs w:val="23"/>
              </w:rPr>
              <w:t xml:space="preserve">- участвовать в дистанционных олимпиадах. </w:t>
            </w:r>
          </w:p>
          <w:p w:rsidR="009E13C4" w:rsidRDefault="009E13C4" w:rsidP="002F1A17">
            <w:pPr>
              <w:pStyle w:val="WW-Normal1"/>
              <w:rPr>
                <w:sz w:val="23"/>
                <w:szCs w:val="23"/>
              </w:rPr>
            </w:pPr>
          </w:p>
        </w:tc>
        <w:tc>
          <w:tcPr>
            <w:tcW w:w="2137" w:type="dxa"/>
            <w:gridSpan w:val="2"/>
          </w:tcPr>
          <w:p w:rsidR="009E13C4" w:rsidRDefault="009E13C4" w:rsidP="002F1A17">
            <w:pPr>
              <w:pStyle w:val="WW-Normal1"/>
              <w:snapToGrid w:val="0"/>
              <w:spacing w:after="200"/>
              <w:rPr>
                <w:sz w:val="23"/>
                <w:szCs w:val="23"/>
              </w:rPr>
            </w:pPr>
            <w:r>
              <w:rPr>
                <w:sz w:val="23"/>
                <w:szCs w:val="23"/>
              </w:rPr>
              <w:t xml:space="preserve">Внеурочная деятельность </w:t>
            </w:r>
          </w:p>
        </w:tc>
      </w:tr>
      <w:tr w:rsidR="009E13C4" w:rsidTr="00CA65BF">
        <w:tblPrEx>
          <w:tblCellMar>
            <w:left w:w="0" w:type="dxa"/>
            <w:right w:w="0" w:type="dxa"/>
          </w:tblCellMar>
        </w:tblPrEx>
        <w:trPr>
          <w:trHeight w:val="2655"/>
        </w:trPr>
        <w:tc>
          <w:tcPr>
            <w:tcW w:w="2214" w:type="dxa"/>
            <w:gridSpan w:val="3"/>
          </w:tcPr>
          <w:p w:rsidR="009E13C4" w:rsidRDefault="009E13C4" w:rsidP="002F1A17">
            <w:pPr>
              <w:pStyle w:val="WW-Normal1"/>
              <w:snapToGrid w:val="0"/>
              <w:rPr>
                <w:sz w:val="23"/>
                <w:szCs w:val="23"/>
              </w:rPr>
            </w:pPr>
            <w:r>
              <w:rPr>
                <w:sz w:val="23"/>
                <w:szCs w:val="23"/>
              </w:rPr>
              <w:lastRenderedPageBreak/>
              <w:t xml:space="preserve">Поиск информации </w:t>
            </w:r>
          </w:p>
        </w:tc>
        <w:tc>
          <w:tcPr>
            <w:tcW w:w="3757" w:type="dxa"/>
            <w:gridSpan w:val="4"/>
          </w:tcPr>
          <w:p w:rsidR="009E13C4" w:rsidRDefault="009E13C4" w:rsidP="002F1A17">
            <w:pPr>
              <w:pStyle w:val="WW-Normal1"/>
              <w:rPr>
                <w:sz w:val="23"/>
                <w:szCs w:val="23"/>
              </w:rPr>
            </w:pPr>
            <w:r>
              <w:rPr>
                <w:sz w:val="23"/>
                <w:szCs w:val="23"/>
              </w:rPr>
              <w:t xml:space="preserve">- использовать поиск информации в документе; </w:t>
            </w:r>
          </w:p>
          <w:p w:rsidR="009E13C4" w:rsidRDefault="009E13C4" w:rsidP="002F1A17">
            <w:pPr>
              <w:pStyle w:val="WW-Normal1"/>
              <w:rPr>
                <w:sz w:val="23"/>
                <w:szCs w:val="23"/>
              </w:rPr>
            </w:pPr>
            <w:r>
              <w:rPr>
                <w:sz w:val="23"/>
                <w:szCs w:val="23"/>
              </w:rPr>
              <w:t xml:space="preserve">- использовать поисковые серверы для поиска информации в Интернете. </w:t>
            </w:r>
          </w:p>
          <w:p w:rsidR="009E13C4" w:rsidRDefault="009E13C4" w:rsidP="002F1A17">
            <w:pPr>
              <w:pStyle w:val="WW-Normal1"/>
              <w:rPr>
                <w:sz w:val="23"/>
                <w:szCs w:val="23"/>
              </w:rPr>
            </w:pPr>
          </w:p>
        </w:tc>
        <w:tc>
          <w:tcPr>
            <w:tcW w:w="1793" w:type="dxa"/>
            <w:gridSpan w:val="2"/>
          </w:tcPr>
          <w:p w:rsidR="009E13C4" w:rsidRDefault="009E13C4" w:rsidP="002F1A17">
            <w:pPr>
              <w:pStyle w:val="WW-Normal1"/>
              <w:rPr>
                <w:sz w:val="23"/>
                <w:szCs w:val="23"/>
              </w:rPr>
            </w:pPr>
            <w:r>
              <w:rPr>
                <w:sz w:val="23"/>
                <w:szCs w:val="23"/>
              </w:rPr>
              <w:t xml:space="preserve">- использовать язык запросов при поиске необходимой информации в Интернете. </w:t>
            </w:r>
          </w:p>
          <w:p w:rsidR="009E13C4" w:rsidRDefault="009E13C4" w:rsidP="002F1A17">
            <w:pPr>
              <w:pStyle w:val="WW-Normal1"/>
              <w:rPr>
                <w:sz w:val="23"/>
                <w:szCs w:val="23"/>
              </w:rPr>
            </w:pPr>
          </w:p>
        </w:tc>
        <w:tc>
          <w:tcPr>
            <w:tcW w:w="2137" w:type="dxa"/>
            <w:gridSpan w:val="2"/>
          </w:tcPr>
          <w:p w:rsidR="009E13C4" w:rsidRDefault="009E13C4" w:rsidP="002F1A17">
            <w:pPr>
              <w:pStyle w:val="WW-Normal1"/>
              <w:snapToGrid w:val="0"/>
              <w:rPr>
                <w:sz w:val="23"/>
                <w:szCs w:val="23"/>
              </w:rPr>
            </w:pPr>
            <w:r>
              <w:rPr>
                <w:sz w:val="23"/>
                <w:szCs w:val="23"/>
              </w:rPr>
              <w:t xml:space="preserve">Выполнение практических заданий на уроках информатики и ИКТ. </w:t>
            </w:r>
          </w:p>
          <w:p w:rsidR="009E13C4" w:rsidRDefault="009E13C4" w:rsidP="002F1A17">
            <w:pPr>
              <w:pStyle w:val="WW-Normal1"/>
              <w:rPr>
                <w:sz w:val="23"/>
                <w:szCs w:val="23"/>
              </w:rPr>
            </w:pPr>
            <w:r>
              <w:rPr>
                <w:sz w:val="23"/>
                <w:szCs w:val="23"/>
              </w:rPr>
              <w:t xml:space="preserve">Выполнение домашних заданий по различным предметам. </w:t>
            </w:r>
          </w:p>
          <w:p w:rsidR="009E13C4" w:rsidRDefault="009E13C4" w:rsidP="002F1A17">
            <w:pPr>
              <w:pStyle w:val="WW-Normal1"/>
              <w:snapToGrid w:val="0"/>
              <w:spacing w:after="200"/>
              <w:rPr>
                <w:sz w:val="23"/>
                <w:szCs w:val="23"/>
              </w:rPr>
            </w:pPr>
            <w:r>
              <w:rPr>
                <w:sz w:val="23"/>
                <w:szCs w:val="23"/>
              </w:rPr>
              <w:t xml:space="preserve">Работа над проектами. </w:t>
            </w:r>
          </w:p>
        </w:tc>
      </w:tr>
      <w:tr w:rsidR="009E13C4" w:rsidTr="00CA65BF">
        <w:tblPrEx>
          <w:tblCellMar>
            <w:left w:w="0" w:type="dxa"/>
            <w:right w:w="0" w:type="dxa"/>
          </w:tblCellMar>
        </w:tblPrEx>
        <w:trPr>
          <w:trHeight w:val="560"/>
        </w:trPr>
        <w:tc>
          <w:tcPr>
            <w:tcW w:w="2214" w:type="dxa"/>
            <w:gridSpan w:val="3"/>
          </w:tcPr>
          <w:p w:rsidR="009E13C4" w:rsidRDefault="009E13C4" w:rsidP="002F1A17">
            <w:pPr>
              <w:pStyle w:val="WW-Normal1"/>
              <w:snapToGrid w:val="0"/>
              <w:rPr>
                <w:sz w:val="23"/>
                <w:szCs w:val="23"/>
              </w:rPr>
            </w:pPr>
            <w:r>
              <w:rPr>
                <w:sz w:val="23"/>
                <w:szCs w:val="23"/>
              </w:rPr>
              <w:t xml:space="preserve">Организация хранения информации </w:t>
            </w:r>
          </w:p>
        </w:tc>
        <w:tc>
          <w:tcPr>
            <w:tcW w:w="3757" w:type="dxa"/>
            <w:gridSpan w:val="4"/>
          </w:tcPr>
          <w:p w:rsidR="009E13C4" w:rsidRDefault="009E13C4" w:rsidP="002F1A17">
            <w:pPr>
              <w:pStyle w:val="WW-Normal1"/>
              <w:rPr>
                <w:sz w:val="23"/>
                <w:szCs w:val="23"/>
              </w:rPr>
            </w:pPr>
            <w:r>
              <w:rPr>
                <w:sz w:val="23"/>
                <w:szCs w:val="23"/>
              </w:rPr>
              <w:t xml:space="preserve">- использовать библиотечные каталоги для поиска необходимых книг; </w:t>
            </w:r>
          </w:p>
          <w:p w:rsidR="009E13C4" w:rsidRDefault="009E13C4" w:rsidP="002F1A17">
            <w:pPr>
              <w:pStyle w:val="WW-Normal1"/>
              <w:rPr>
                <w:sz w:val="23"/>
                <w:szCs w:val="23"/>
              </w:rPr>
            </w:pPr>
            <w:r>
              <w:rPr>
                <w:sz w:val="23"/>
                <w:szCs w:val="23"/>
              </w:rPr>
              <w:t xml:space="preserve">- работать с элементами графического интерфейса операционной системы; </w:t>
            </w:r>
          </w:p>
          <w:p w:rsidR="009E13C4" w:rsidRDefault="009E13C4" w:rsidP="002F1A17">
            <w:pPr>
              <w:pStyle w:val="WW-Normal1"/>
              <w:rPr>
                <w:sz w:val="23"/>
                <w:szCs w:val="23"/>
              </w:rPr>
            </w:pPr>
          </w:p>
        </w:tc>
        <w:tc>
          <w:tcPr>
            <w:tcW w:w="1793" w:type="dxa"/>
            <w:gridSpan w:val="2"/>
          </w:tcPr>
          <w:p w:rsidR="009E13C4" w:rsidRDefault="009E13C4" w:rsidP="002F1A17">
            <w:pPr>
              <w:pStyle w:val="WW-Normal1"/>
              <w:rPr>
                <w:sz w:val="23"/>
                <w:szCs w:val="23"/>
              </w:rPr>
            </w:pPr>
            <w:r>
              <w:rPr>
                <w:sz w:val="23"/>
                <w:szCs w:val="23"/>
              </w:rPr>
              <w:t xml:space="preserve">- описывать сообщения; </w:t>
            </w:r>
          </w:p>
          <w:p w:rsidR="009E13C4" w:rsidRDefault="009E13C4" w:rsidP="002F1A17">
            <w:pPr>
              <w:pStyle w:val="WW-Normal1"/>
              <w:rPr>
                <w:sz w:val="23"/>
                <w:szCs w:val="23"/>
              </w:rPr>
            </w:pPr>
            <w:r>
              <w:rPr>
                <w:sz w:val="23"/>
                <w:szCs w:val="23"/>
              </w:rPr>
              <w:t xml:space="preserve">- формировать собственное информационное пространство (создание системы папок и размещение в ней нужных информационных источников) </w:t>
            </w:r>
          </w:p>
        </w:tc>
        <w:tc>
          <w:tcPr>
            <w:tcW w:w="2137" w:type="dxa"/>
            <w:gridSpan w:val="2"/>
          </w:tcPr>
          <w:p w:rsidR="009E13C4" w:rsidRDefault="009E13C4" w:rsidP="002F1A17">
            <w:pPr>
              <w:pStyle w:val="WW-Normal1"/>
              <w:snapToGrid w:val="0"/>
              <w:rPr>
                <w:sz w:val="23"/>
                <w:szCs w:val="23"/>
              </w:rPr>
            </w:pPr>
            <w:r>
              <w:rPr>
                <w:sz w:val="23"/>
                <w:szCs w:val="23"/>
              </w:rPr>
              <w:t xml:space="preserve">Выполнение практических заданий на уроках информатики и ИКТ. </w:t>
            </w:r>
          </w:p>
          <w:p w:rsidR="009E13C4" w:rsidRDefault="009E13C4" w:rsidP="002F1A17">
            <w:pPr>
              <w:pStyle w:val="WW-Normal1"/>
              <w:snapToGrid w:val="0"/>
              <w:spacing w:after="200"/>
              <w:rPr>
                <w:sz w:val="23"/>
                <w:szCs w:val="23"/>
              </w:rPr>
            </w:pPr>
            <w:r>
              <w:rPr>
                <w:sz w:val="23"/>
                <w:szCs w:val="23"/>
              </w:rPr>
              <w:t xml:space="preserve">Использование компьютера для решения образовательных и личных задач. </w:t>
            </w:r>
          </w:p>
        </w:tc>
      </w:tr>
      <w:tr w:rsidR="009E13C4" w:rsidTr="00CA65BF">
        <w:tblPrEx>
          <w:tblCellMar>
            <w:left w:w="0" w:type="dxa"/>
            <w:right w:w="0" w:type="dxa"/>
          </w:tblCellMar>
        </w:tblPrEx>
        <w:trPr>
          <w:trHeight w:val="940"/>
        </w:trPr>
        <w:tc>
          <w:tcPr>
            <w:tcW w:w="2205" w:type="dxa"/>
            <w:gridSpan w:val="2"/>
          </w:tcPr>
          <w:p w:rsidR="009E13C4" w:rsidRDefault="009E13C4" w:rsidP="002F1A17">
            <w:pPr>
              <w:pStyle w:val="WW-Normal1"/>
              <w:snapToGrid w:val="0"/>
              <w:rPr>
                <w:sz w:val="23"/>
                <w:szCs w:val="23"/>
              </w:rPr>
            </w:pPr>
            <w:r>
              <w:rPr>
                <w:sz w:val="23"/>
                <w:szCs w:val="23"/>
              </w:rPr>
              <w:t xml:space="preserve">Анализ информации, математическая обработка данных </w:t>
            </w:r>
          </w:p>
        </w:tc>
        <w:tc>
          <w:tcPr>
            <w:tcW w:w="3750" w:type="dxa"/>
            <w:gridSpan w:val="4"/>
          </w:tcPr>
          <w:p w:rsidR="009E13C4" w:rsidRDefault="009E13C4" w:rsidP="002F1A17">
            <w:pPr>
              <w:pStyle w:val="WW-Normal1"/>
              <w:snapToGrid w:val="0"/>
              <w:rPr>
                <w:color w:val="auto"/>
              </w:rPr>
            </w:pPr>
            <w:r>
              <w:rPr>
                <w:color w:val="auto"/>
              </w:rPr>
              <w:t>- вводить результаты</w:t>
            </w:r>
          </w:p>
          <w:p w:rsidR="009E13C4" w:rsidRDefault="009E13C4" w:rsidP="002F1A17">
            <w:pPr>
              <w:pStyle w:val="WW-Normal1"/>
              <w:snapToGrid w:val="0"/>
              <w:rPr>
                <w:color w:val="auto"/>
              </w:rPr>
            </w:pPr>
            <w:r>
              <w:rPr>
                <w:color w:val="auto"/>
              </w:rPr>
              <w:t>измерений и  других цифровых</w:t>
            </w:r>
          </w:p>
          <w:p w:rsidR="009E13C4" w:rsidRDefault="009E13C4" w:rsidP="002F1A17">
            <w:pPr>
              <w:pStyle w:val="WW-Normal1"/>
              <w:snapToGrid w:val="0"/>
              <w:rPr>
                <w:color w:val="auto"/>
              </w:rPr>
            </w:pPr>
            <w:r>
              <w:rPr>
                <w:color w:val="auto"/>
              </w:rPr>
              <w:t>данных и их обрабатывать.</w:t>
            </w:r>
          </w:p>
          <w:p w:rsidR="009E13C4" w:rsidRDefault="009E13C4" w:rsidP="002F1A17">
            <w:pPr>
              <w:pStyle w:val="WW-Normal1"/>
              <w:snapToGrid w:val="0"/>
              <w:rPr>
                <w:color w:val="auto"/>
              </w:rPr>
            </w:pPr>
            <w:r>
              <w:rPr>
                <w:color w:val="auto"/>
              </w:rPr>
              <w:t>- строить математические</w:t>
            </w:r>
          </w:p>
          <w:p w:rsidR="009E13C4" w:rsidRDefault="009E13C4" w:rsidP="002F1A17">
            <w:pPr>
              <w:pStyle w:val="WW-Normal1"/>
              <w:snapToGrid w:val="0"/>
              <w:rPr>
                <w:color w:val="auto"/>
              </w:rPr>
            </w:pPr>
            <w:r>
              <w:rPr>
                <w:color w:val="auto"/>
              </w:rPr>
              <w:t>модели;</w:t>
            </w:r>
          </w:p>
          <w:p w:rsidR="009E13C4" w:rsidRDefault="009E13C4" w:rsidP="002F1A17">
            <w:pPr>
              <w:pStyle w:val="WW-Normal1"/>
            </w:pPr>
          </w:p>
          <w:p w:rsidR="009E13C4" w:rsidRDefault="009E13C4" w:rsidP="002F1A17">
            <w:pPr>
              <w:pStyle w:val="WW-Normal1"/>
              <w:rPr>
                <w:sz w:val="23"/>
                <w:szCs w:val="23"/>
              </w:rPr>
            </w:pPr>
          </w:p>
        </w:tc>
        <w:tc>
          <w:tcPr>
            <w:tcW w:w="1837" w:type="dxa"/>
            <w:gridSpan w:val="4"/>
          </w:tcPr>
          <w:p w:rsidR="009E13C4" w:rsidRDefault="009E13C4" w:rsidP="002F1A17">
            <w:pPr>
              <w:pStyle w:val="WW-Normal1"/>
              <w:snapToGrid w:val="0"/>
              <w:rPr>
                <w:sz w:val="23"/>
                <w:szCs w:val="23"/>
              </w:rPr>
            </w:pPr>
            <w:r>
              <w:rPr>
                <w:sz w:val="23"/>
                <w:szCs w:val="23"/>
              </w:rPr>
              <w:t xml:space="preserve"> проводить</w:t>
            </w:r>
          </w:p>
          <w:p w:rsidR="009E13C4" w:rsidRDefault="009E13C4" w:rsidP="002F1A17">
            <w:pPr>
              <w:pStyle w:val="WW-Normal1"/>
              <w:snapToGrid w:val="0"/>
              <w:rPr>
                <w:sz w:val="23"/>
                <w:szCs w:val="23"/>
              </w:rPr>
            </w:pPr>
            <w:r>
              <w:rPr>
                <w:sz w:val="23"/>
                <w:szCs w:val="23"/>
              </w:rPr>
              <w:t>естественнонауч</w:t>
            </w:r>
          </w:p>
          <w:p w:rsidR="009E13C4" w:rsidRDefault="009E13C4" w:rsidP="002F1A17">
            <w:pPr>
              <w:pStyle w:val="WW-Normal1"/>
              <w:snapToGrid w:val="0"/>
              <w:rPr>
                <w:sz w:val="23"/>
                <w:szCs w:val="23"/>
              </w:rPr>
            </w:pPr>
            <w:r>
              <w:rPr>
                <w:sz w:val="23"/>
                <w:szCs w:val="23"/>
              </w:rPr>
              <w:t>ные и</w:t>
            </w:r>
          </w:p>
          <w:p w:rsidR="009E13C4" w:rsidRDefault="009E13C4" w:rsidP="002F1A17">
            <w:pPr>
              <w:pStyle w:val="WW-Normal1"/>
              <w:snapToGrid w:val="0"/>
              <w:rPr>
                <w:sz w:val="23"/>
                <w:szCs w:val="23"/>
              </w:rPr>
            </w:pPr>
            <w:r>
              <w:rPr>
                <w:sz w:val="23"/>
                <w:szCs w:val="23"/>
              </w:rPr>
              <w:t>социальные</w:t>
            </w:r>
          </w:p>
          <w:p w:rsidR="009E13C4" w:rsidRDefault="009E13C4" w:rsidP="002F1A17">
            <w:pPr>
              <w:pStyle w:val="WW-Normal1"/>
              <w:snapToGrid w:val="0"/>
              <w:rPr>
                <w:sz w:val="23"/>
                <w:szCs w:val="23"/>
              </w:rPr>
            </w:pPr>
            <w:r>
              <w:rPr>
                <w:sz w:val="23"/>
                <w:szCs w:val="23"/>
              </w:rPr>
              <w:t>измерения;</w:t>
            </w:r>
          </w:p>
          <w:p w:rsidR="009E13C4" w:rsidRDefault="009E13C4" w:rsidP="002F1A17">
            <w:pPr>
              <w:pStyle w:val="WW-Normal1"/>
              <w:snapToGrid w:val="0"/>
              <w:rPr>
                <w:sz w:val="23"/>
                <w:szCs w:val="23"/>
              </w:rPr>
            </w:pPr>
            <w:r>
              <w:rPr>
                <w:sz w:val="23"/>
                <w:szCs w:val="23"/>
              </w:rPr>
              <w:t xml:space="preserve"> соединять</w:t>
            </w:r>
          </w:p>
          <w:p w:rsidR="009E13C4" w:rsidRDefault="009E13C4" w:rsidP="002F1A17">
            <w:pPr>
              <w:pStyle w:val="WW-Normal1"/>
              <w:snapToGrid w:val="0"/>
              <w:rPr>
                <w:sz w:val="23"/>
                <w:szCs w:val="23"/>
              </w:rPr>
            </w:pPr>
            <w:r>
              <w:rPr>
                <w:sz w:val="23"/>
                <w:szCs w:val="23"/>
              </w:rPr>
              <w:t>средства</w:t>
            </w:r>
          </w:p>
          <w:p w:rsidR="009E13C4" w:rsidRDefault="009E13C4" w:rsidP="002F1A17">
            <w:pPr>
              <w:pStyle w:val="WW-Normal1"/>
              <w:snapToGrid w:val="0"/>
              <w:rPr>
                <w:sz w:val="23"/>
                <w:szCs w:val="23"/>
              </w:rPr>
            </w:pPr>
            <w:r>
              <w:rPr>
                <w:sz w:val="23"/>
                <w:szCs w:val="23"/>
              </w:rPr>
              <w:t>цифровой и</w:t>
            </w:r>
          </w:p>
          <w:p w:rsidR="009E13C4" w:rsidRDefault="009E13C4" w:rsidP="002F1A17">
            <w:pPr>
              <w:pStyle w:val="WW-Normal1"/>
              <w:snapToGrid w:val="0"/>
              <w:rPr>
                <w:sz w:val="23"/>
                <w:szCs w:val="23"/>
              </w:rPr>
            </w:pPr>
            <w:r>
              <w:rPr>
                <w:sz w:val="23"/>
                <w:szCs w:val="23"/>
              </w:rPr>
              <w:t>видео фиксации;</w:t>
            </w:r>
          </w:p>
          <w:p w:rsidR="009E13C4" w:rsidRDefault="009E13C4" w:rsidP="002F1A17">
            <w:pPr>
              <w:pStyle w:val="WW-Normal1"/>
              <w:snapToGrid w:val="0"/>
              <w:rPr>
                <w:sz w:val="23"/>
                <w:szCs w:val="23"/>
              </w:rPr>
            </w:pPr>
            <w:r>
              <w:rPr>
                <w:sz w:val="23"/>
                <w:szCs w:val="23"/>
              </w:rPr>
              <w:t xml:space="preserve"> исследовать</w:t>
            </w:r>
          </w:p>
          <w:p w:rsidR="009E13C4" w:rsidRDefault="009E13C4" w:rsidP="002F1A17">
            <w:pPr>
              <w:pStyle w:val="WW-Normal1"/>
              <w:snapToGrid w:val="0"/>
              <w:rPr>
                <w:sz w:val="23"/>
                <w:szCs w:val="23"/>
              </w:rPr>
            </w:pPr>
            <w:r>
              <w:rPr>
                <w:sz w:val="23"/>
                <w:szCs w:val="23"/>
              </w:rPr>
              <w:t>математические</w:t>
            </w:r>
          </w:p>
          <w:p w:rsidR="009E13C4" w:rsidRDefault="009E13C4" w:rsidP="002F1A17">
            <w:pPr>
              <w:pStyle w:val="WW-Normal1"/>
              <w:snapToGrid w:val="0"/>
              <w:rPr>
                <w:sz w:val="23"/>
                <w:szCs w:val="23"/>
              </w:rPr>
            </w:pPr>
            <w:r>
              <w:rPr>
                <w:sz w:val="23"/>
                <w:szCs w:val="23"/>
              </w:rPr>
              <w:t>модели с</w:t>
            </w:r>
          </w:p>
          <w:p w:rsidR="009E13C4" w:rsidRDefault="009E13C4" w:rsidP="002F1A17">
            <w:pPr>
              <w:pStyle w:val="WW-Normal1"/>
              <w:snapToGrid w:val="0"/>
              <w:rPr>
                <w:sz w:val="23"/>
                <w:szCs w:val="23"/>
              </w:rPr>
            </w:pPr>
            <w:r>
              <w:rPr>
                <w:sz w:val="23"/>
                <w:szCs w:val="23"/>
              </w:rPr>
              <w:t>помощью</w:t>
            </w:r>
          </w:p>
          <w:p w:rsidR="009E13C4" w:rsidRDefault="009E13C4" w:rsidP="002F1A17">
            <w:pPr>
              <w:pStyle w:val="WW-Normal1"/>
              <w:snapToGrid w:val="0"/>
              <w:rPr>
                <w:sz w:val="23"/>
                <w:szCs w:val="23"/>
              </w:rPr>
            </w:pPr>
            <w:r>
              <w:rPr>
                <w:sz w:val="23"/>
                <w:szCs w:val="23"/>
              </w:rPr>
              <w:t>компьютерного</w:t>
            </w:r>
          </w:p>
          <w:p w:rsidR="009E13C4" w:rsidRDefault="009E13C4" w:rsidP="002F1A17">
            <w:pPr>
              <w:pStyle w:val="WW-Normal1"/>
              <w:snapToGrid w:val="0"/>
              <w:rPr>
                <w:sz w:val="23"/>
                <w:szCs w:val="23"/>
              </w:rPr>
            </w:pPr>
            <w:r>
              <w:rPr>
                <w:sz w:val="23"/>
                <w:szCs w:val="23"/>
              </w:rPr>
              <w:t>эксперимента;</w:t>
            </w:r>
          </w:p>
          <w:p w:rsidR="009E13C4" w:rsidRDefault="009E13C4" w:rsidP="002F1A17">
            <w:pPr>
              <w:pStyle w:val="WW-Normal1"/>
              <w:snapToGrid w:val="0"/>
              <w:rPr>
                <w:sz w:val="23"/>
                <w:szCs w:val="23"/>
              </w:rPr>
            </w:pPr>
            <w:r>
              <w:rPr>
                <w:sz w:val="23"/>
                <w:szCs w:val="23"/>
              </w:rPr>
              <w:t xml:space="preserve"> работать в</w:t>
            </w:r>
          </w:p>
          <w:p w:rsidR="009E13C4" w:rsidRDefault="009E13C4" w:rsidP="002F1A17">
            <w:pPr>
              <w:pStyle w:val="WW-Normal1"/>
              <w:snapToGrid w:val="0"/>
              <w:rPr>
                <w:sz w:val="23"/>
                <w:szCs w:val="23"/>
              </w:rPr>
            </w:pPr>
            <w:r>
              <w:rPr>
                <w:sz w:val="23"/>
                <w:szCs w:val="23"/>
              </w:rPr>
              <w:t>виртуальных</w:t>
            </w:r>
          </w:p>
          <w:p w:rsidR="009E13C4" w:rsidRDefault="009E13C4" w:rsidP="002F1A17">
            <w:pPr>
              <w:pStyle w:val="WW-Normal1"/>
              <w:snapToGrid w:val="0"/>
              <w:rPr>
                <w:sz w:val="23"/>
                <w:szCs w:val="23"/>
              </w:rPr>
            </w:pPr>
            <w:r>
              <w:rPr>
                <w:sz w:val="23"/>
                <w:szCs w:val="23"/>
              </w:rPr>
              <w:t>лабораториях.</w:t>
            </w:r>
          </w:p>
        </w:tc>
        <w:tc>
          <w:tcPr>
            <w:tcW w:w="2109" w:type="dxa"/>
          </w:tcPr>
          <w:p w:rsidR="009E13C4" w:rsidRDefault="009E13C4" w:rsidP="002F1A17">
            <w:pPr>
              <w:pStyle w:val="WW-Normal1"/>
              <w:snapToGrid w:val="0"/>
              <w:spacing w:after="200"/>
              <w:rPr>
                <w:sz w:val="23"/>
                <w:szCs w:val="23"/>
              </w:rPr>
            </w:pPr>
            <w:r>
              <w:rPr>
                <w:sz w:val="23"/>
                <w:szCs w:val="23"/>
              </w:rPr>
              <w:t xml:space="preserve">Выполнение практических заданий на уроках информатики и ИКТ, математики. </w:t>
            </w:r>
          </w:p>
        </w:tc>
      </w:tr>
      <w:tr w:rsidR="009E13C4" w:rsidTr="00CA65BF">
        <w:tblPrEx>
          <w:tblCellMar>
            <w:left w:w="0" w:type="dxa"/>
            <w:right w:w="0" w:type="dxa"/>
          </w:tblCellMar>
        </w:tblPrEx>
        <w:trPr>
          <w:trHeight w:val="1227"/>
        </w:trPr>
        <w:tc>
          <w:tcPr>
            <w:tcW w:w="2205" w:type="dxa"/>
            <w:gridSpan w:val="2"/>
          </w:tcPr>
          <w:p w:rsidR="009E13C4" w:rsidRDefault="009E13C4" w:rsidP="002F1A17">
            <w:pPr>
              <w:pStyle w:val="WW-Normal1"/>
              <w:snapToGrid w:val="0"/>
              <w:rPr>
                <w:sz w:val="23"/>
                <w:szCs w:val="23"/>
              </w:rPr>
            </w:pPr>
            <w:r>
              <w:rPr>
                <w:sz w:val="23"/>
                <w:szCs w:val="23"/>
              </w:rPr>
              <w:t xml:space="preserve">Моделирование и проектирование. Управление </w:t>
            </w:r>
          </w:p>
        </w:tc>
        <w:tc>
          <w:tcPr>
            <w:tcW w:w="3766" w:type="dxa"/>
            <w:gridSpan w:val="5"/>
          </w:tcPr>
          <w:p w:rsidR="009E13C4" w:rsidRDefault="009E13C4" w:rsidP="00CA65BF">
            <w:pPr>
              <w:pStyle w:val="WW-Normal1"/>
              <w:snapToGrid w:val="0"/>
              <w:rPr>
                <w:sz w:val="23"/>
                <w:szCs w:val="23"/>
              </w:rPr>
            </w:pPr>
            <w:r>
              <w:rPr>
                <w:sz w:val="23"/>
                <w:szCs w:val="23"/>
              </w:rPr>
              <w:t>- моделировать с использованием</w:t>
            </w:r>
          </w:p>
          <w:p w:rsidR="009E13C4" w:rsidRDefault="009E13C4" w:rsidP="002F1A17">
            <w:pPr>
              <w:pStyle w:val="WW-Normal1"/>
              <w:rPr>
                <w:sz w:val="23"/>
                <w:szCs w:val="23"/>
              </w:rPr>
            </w:pPr>
            <w:r>
              <w:rPr>
                <w:sz w:val="23"/>
                <w:szCs w:val="23"/>
              </w:rPr>
              <w:t>Виртуальных конструкторов;</w:t>
            </w:r>
          </w:p>
          <w:p w:rsidR="009E13C4" w:rsidRDefault="009E13C4" w:rsidP="002F1A17">
            <w:pPr>
              <w:pStyle w:val="WW-Normal1"/>
              <w:rPr>
                <w:sz w:val="23"/>
                <w:szCs w:val="23"/>
              </w:rPr>
            </w:pPr>
            <w:r>
              <w:rPr>
                <w:sz w:val="23"/>
                <w:szCs w:val="23"/>
              </w:rPr>
              <w:t>- конструировать, моделировать с</w:t>
            </w:r>
          </w:p>
          <w:p w:rsidR="009E13C4" w:rsidRDefault="009E13C4" w:rsidP="002F1A17">
            <w:pPr>
              <w:pStyle w:val="WW-Normal1"/>
              <w:rPr>
                <w:sz w:val="23"/>
                <w:szCs w:val="23"/>
              </w:rPr>
            </w:pPr>
            <w:r>
              <w:rPr>
                <w:sz w:val="23"/>
                <w:szCs w:val="23"/>
              </w:rPr>
              <w:t>Использованием материальных</w:t>
            </w:r>
          </w:p>
          <w:p w:rsidR="009E13C4" w:rsidRDefault="009E13C4" w:rsidP="002F1A17">
            <w:pPr>
              <w:pStyle w:val="WW-Normal1"/>
              <w:rPr>
                <w:sz w:val="23"/>
                <w:szCs w:val="23"/>
              </w:rPr>
            </w:pPr>
            <w:r>
              <w:rPr>
                <w:sz w:val="23"/>
                <w:szCs w:val="23"/>
              </w:rPr>
              <w:t>конструкторов с компьютерным</w:t>
            </w:r>
          </w:p>
          <w:p w:rsidR="009E13C4" w:rsidRDefault="009E13C4" w:rsidP="002F1A17">
            <w:pPr>
              <w:pStyle w:val="WW-Normal1"/>
              <w:rPr>
                <w:sz w:val="23"/>
                <w:szCs w:val="23"/>
              </w:rPr>
            </w:pPr>
            <w:r>
              <w:rPr>
                <w:sz w:val="23"/>
                <w:szCs w:val="23"/>
              </w:rPr>
              <w:t>управлением и обратной связью;</w:t>
            </w:r>
          </w:p>
          <w:p w:rsidR="009E13C4" w:rsidRDefault="009E13C4" w:rsidP="002F1A17">
            <w:pPr>
              <w:pStyle w:val="WW-Normal1"/>
              <w:rPr>
                <w:sz w:val="23"/>
                <w:szCs w:val="23"/>
              </w:rPr>
            </w:pPr>
            <w:r>
              <w:rPr>
                <w:sz w:val="23"/>
                <w:szCs w:val="23"/>
              </w:rPr>
              <w:t>- проектировать виртуальные и</w:t>
            </w:r>
          </w:p>
          <w:p w:rsidR="009E13C4" w:rsidRDefault="009E13C4" w:rsidP="002F1A17">
            <w:pPr>
              <w:pStyle w:val="WW-Normal1"/>
              <w:rPr>
                <w:sz w:val="23"/>
                <w:szCs w:val="23"/>
              </w:rPr>
            </w:pPr>
            <w:r>
              <w:rPr>
                <w:sz w:val="23"/>
                <w:szCs w:val="23"/>
              </w:rPr>
              <w:t>реальные объекты и процессы.</w:t>
            </w:r>
          </w:p>
          <w:p w:rsidR="009E13C4" w:rsidRDefault="009E13C4" w:rsidP="002F1A17">
            <w:pPr>
              <w:pStyle w:val="WW-Normal1"/>
              <w:rPr>
                <w:sz w:val="23"/>
                <w:szCs w:val="23"/>
              </w:rPr>
            </w:pPr>
            <w:r>
              <w:rPr>
                <w:sz w:val="23"/>
                <w:szCs w:val="23"/>
              </w:rPr>
              <w:t>- проектировать и организовывать</w:t>
            </w:r>
          </w:p>
          <w:p w:rsidR="009E13C4" w:rsidRDefault="009E13C4" w:rsidP="002F1A17">
            <w:pPr>
              <w:pStyle w:val="WW-Normal1"/>
              <w:rPr>
                <w:sz w:val="23"/>
                <w:szCs w:val="23"/>
              </w:rPr>
            </w:pPr>
            <w:r>
              <w:rPr>
                <w:sz w:val="23"/>
                <w:szCs w:val="23"/>
              </w:rPr>
              <w:lastRenderedPageBreak/>
              <w:t>свою индивидуальную и групповую</w:t>
            </w:r>
          </w:p>
          <w:p w:rsidR="009E13C4" w:rsidRDefault="009E13C4" w:rsidP="002F1A17">
            <w:pPr>
              <w:pStyle w:val="WW-Normal1"/>
              <w:rPr>
                <w:sz w:val="23"/>
                <w:szCs w:val="23"/>
              </w:rPr>
            </w:pPr>
            <w:r>
              <w:rPr>
                <w:sz w:val="23"/>
                <w:szCs w:val="23"/>
              </w:rPr>
              <w:t>деятельности, организовывать</w:t>
            </w:r>
          </w:p>
          <w:p w:rsidR="009E13C4" w:rsidRDefault="009E13C4" w:rsidP="002F1A17">
            <w:pPr>
              <w:pStyle w:val="WW-Normal1"/>
              <w:rPr>
                <w:sz w:val="23"/>
                <w:szCs w:val="23"/>
              </w:rPr>
            </w:pPr>
            <w:r>
              <w:rPr>
                <w:sz w:val="23"/>
                <w:szCs w:val="23"/>
              </w:rPr>
              <w:t>свое времени с использованием</w:t>
            </w:r>
          </w:p>
          <w:p w:rsidR="009E13C4" w:rsidRDefault="009E13C4" w:rsidP="002F1A17">
            <w:pPr>
              <w:pStyle w:val="WW-Normal1"/>
              <w:rPr>
                <w:sz w:val="23"/>
                <w:szCs w:val="23"/>
              </w:rPr>
            </w:pPr>
            <w:r>
              <w:rPr>
                <w:sz w:val="23"/>
                <w:szCs w:val="23"/>
              </w:rPr>
              <w:t>ИКТ</w:t>
            </w:r>
          </w:p>
        </w:tc>
        <w:tc>
          <w:tcPr>
            <w:tcW w:w="1821" w:type="dxa"/>
            <w:gridSpan w:val="3"/>
          </w:tcPr>
          <w:p w:rsidR="009E13C4" w:rsidRDefault="009E13C4" w:rsidP="002F1A17">
            <w:pPr>
              <w:pStyle w:val="WW-Normal1"/>
              <w:snapToGrid w:val="0"/>
              <w:rPr>
                <w:sz w:val="23"/>
                <w:szCs w:val="23"/>
              </w:rPr>
            </w:pPr>
            <w:r>
              <w:rPr>
                <w:sz w:val="23"/>
                <w:szCs w:val="23"/>
              </w:rPr>
              <w:lastRenderedPageBreak/>
              <w:t>- моделировать с использованием</w:t>
            </w:r>
          </w:p>
          <w:p w:rsidR="009E13C4" w:rsidRDefault="009E13C4" w:rsidP="002F1A17">
            <w:pPr>
              <w:pStyle w:val="WW-Normal1"/>
              <w:rPr>
                <w:sz w:val="23"/>
                <w:szCs w:val="23"/>
              </w:rPr>
            </w:pPr>
            <w:r>
              <w:rPr>
                <w:sz w:val="23"/>
                <w:szCs w:val="23"/>
              </w:rPr>
              <w:t>средств</w:t>
            </w:r>
          </w:p>
          <w:p w:rsidR="009E13C4" w:rsidRDefault="009E13C4" w:rsidP="002F1A17">
            <w:pPr>
              <w:pStyle w:val="WW-Normal1"/>
              <w:rPr>
                <w:sz w:val="23"/>
                <w:szCs w:val="23"/>
              </w:rPr>
            </w:pPr>
            <w:r>
              <w:rPr>
                <w:sz w:val="23"/>
                <w:szCs w:val="23"/>
              </w:rPr>
              <w:t>программирования;</w:t>
            </w:r>
          </w:p>
        </w:tc>
        <w:tc>
          <w:tcPr>
            <w:tcW w:w="2109" w:type="dxa"/>
          </w:tcPr>
          <w:p w:rsidR="009E13C4" w:rsidRDefault="009E13C4" w:rsidP="002F1A17">
            <w:pPr>
              <w:pStyle w:val="WW-Normal1"/>
              <w:snapToGrid w:val="0"/>
              <w:rPr>
                <w:sz w:val="23"/>
                <w:szCs w:val="23"/>
              </w:rPr>
            </w:pPr>
            <w:r>
              <w:rPr>
                <w:sz w:val="23"/>
                <w:szCs w:val="23"/>
              </w:rPr>
              <w:t xml:space="preserve">Внеурочная деятельность. </w:t>
            </w:r>
          </w:p>
          <w:p w:rsidR="009E13C4" w:rsidRDefault="009E13C4" w:rsidP="002F1A17">
            <w:pPr>
              <w:pStyle w:val="WW-Normal1"/>
              <w:snapToGrid w:val="0"/>
              <w:spacing w:after="200"/>
              <w:rPr>
                <w:sz w:val="23"/>
                <w:szCs w:val="23"/>
              </w:rPr>
            </w:pPr>
            <w:r>
              <w:rPr>
                <w:sz w:val="23"/>
                <w:szCs w:val="23"/>
              </w:rPr>
              <w:t xml:space="preserve">Работа над проектами. </w:t>
            </w:r>
          </w:p>
        </w:tc>
      </w:tr>
    </w:tbl>
    <w:p w:rsidR="009E13C4" w:rsidRDefault="009E13C4" w:rsidP="002F1A17">
      <w:pPr>
        <w:pStyle w:val="WW-Normal1"/>
        <w:rPr>
          <w:b/>
          <w:bCs/>
        </w:rPr>
      </w:pPr>
    </w:p>
    <w:p w:rsidR="009E13C4" w:rsidRDefault="009E13C4" w:rsidP="00CA65BF">
      <w:pPr>
        <w:pStyle w:val="WW-Normal1"/>
        <w:jc w:val="center"/>
        <w:rPr>
          <w:b/>
          <w:bCs/>
        </w:rPr>
      </w:pPr>
      <w:r>
        <w:rPr>
          <w:b/>
          <w:bCs/>
        </w:rPr>
        <w:t>Психолого-педагогический мониторинг УУД  (внутренняя оценка).</w:t>
      </w:r>
    </w:p>
    <w:p w:rsidR="00DB40E4" w:rsidRDefault="00DB40E4" w:rsidP="00CA65BF">
      <w:pPr>
        <w:pStyle w:val="WW-Normal1"/>
        <w:jc w:val="center"/>
        <w:rPr>
          <w:b/>
          <w:bCs/>
        </w:rPr>
      </w:pPr>
    </w:p>
    <w:p w:rsidR="009E13C4" w:rsidRDefault="009E13C4" w:rsidP="002F1A17">
      <w:pPr>
        <w:pStyle w:val="WW-Normal1"/>
        <w:jc w:val="both"/>
      </w:pPr>
      <w:r>
        <w:t xml:space="preserve">   Целью психолого-педагогического мониторинга является отслеживание динамики формирования и развития УУД у каждого обучающегося школы. Психологический мониторинг в ш</w:t>
      </w:r>
      <w:r w:rsidR="00776B37">
        <w:t>коле рассматривается как система</w:t>
      </w:r>
      <w:r>
        <w:t xml:space="preserve"> информационного сопровождения учебного процесса. Его необходимость обосновывается возможностями получения такой информации об ученике, которая требуется учителю для успешной работы, администрации – для содержательной рефлексии деятельности школы.</w:t>
      </w:r>
    </w:p>
    <w:p w:rsidR="009E13C4" w:rsidRPr="00C7153F" w:rsidRDefault="009E13C4" w:rsidP="002F1A17">
      <w:pPr>
        <w:pStyle w:val="16"/>
        <w:jc w:val="center"/>
        <w:rPr>
          <w:b/>
          <w:bCs/>
          <w:szCs w:val="28"/>
        </w:rPr>
      </w:pPr>
      <w:r w:rsidRPr="00C7153F">
        <w:rPr>
          <w:b/>
          <w:bCs/>
          <w:szCs w:val="28"/>
        </w:rPr>
        <w:t>Схема психолого-педагогического мониторинга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049"/>
        <w:gridCol w:w="85"/>
        <w:gridCol w:w="1781"/>
        <w:gridCol w:w="204"/>
        <w:gridCol w:w="63"/>
        <w:gridCol w:w="1333"/>
        <w:gridCol w:w="266"/>
        <w:gridCol w:w="622"/>
        <w:gridCol w:w="409"/>
        <w:gridCol w:w="36"/>
        <w:gridCol w:w="799"/>
        <w:gridCol w:w="534"/>
        <w:gridCol w:w="1333"/>
      </w:tblGrid>
      <w:tr w:rsidR="009E13C4" w:rsidRPr="00A420D6" w:rsidTr="00747C1C">
        <w:trPr>
          <w:trHeight w:val="352"/>
        </w:trPr>
        <w:tc>
          <w:tcPr>
            <w:tcW w:w="817" w:type="dxa"/>
          </w:tcPr>
          <w:p w:rsidR="009E13C4" w:rsidRPr="00CA65BF" w:rsidRDefault="009E13C4" w:rsidP="00CA65BF">
            <w:pPr>
              <w:pStyle w:val="WW-Normal1"/>
              <w:snapToGrid w:val="0"/>
              <w:jc w:val="center"/>
              <w:rPr>
                <w:b/>
                <w:iCs/>
                <w:sz w:val="22"/>
                <w:szCs w:val="22"/>
              </w:rPr>
            </w:pPr>
            <w:r>
              <w:rPr>
                <w:b/>
                <w:iCs/>
                <w:sz w:val="22"/>
                <w:szCs w:val="22"/>
              </w:rPr>
              <w:t>К</w:t>
            </w:r>
            <w:r w:rsidRPr="00CA65BF">
              <w:rPr>
                <w:b/>
                <w:iCs/>
                <w:sz w:val="22"/>
                <w:szCs w:val="22"/>
              </w:rPr>
              <w:t>ласс</w:t>
            </w:r>
          </w:p>
        </w:tc>
        <w:tc>
          <w:tcPr>
            <w:tcW w:w="1134" w:type="dxa"/>
            <w:gridSpan w:val="2"/>
          </w:tcPr>
          <w:p w:rsidR="009E13C4" w:rsidRPr="00CA65BF" w:rsidRDefault="009E13C4" w:rsidP="00CA65BF">
            <w:pPr>
              <w:pStyle w:val="WW-Normal1"/>
              <w:snapToGrid w:val="0"/>
              <w:jc w:val="center"/>
              <w:rPr>
                <w:b/>
                <w:iCs/>
                <w:sz w:val="22"/>
                <w:szCs w:val="22"/>
              </w:rPr>
            </w:pPr>
            <w:r w:rsidRPr="00CA65BF">
              <w:rPr>
                <w:b/>
                <w:iCs/>
                <w:sz w:val="22"/>
                <w:szCs w:val="22"/>
              </w:rPr>
              <w:t>Познавательные</w:t>
            </w:r>
          </w:p>
        </w:tc>
        <w:tc>
          <w:tcPr>
            <w:tcW w:w="2048" w:type="dxa"/>
            <w:gridSpan w:val="3"/>
          </w:tcPr>
          <w:p w:rsidR="009E13C4" w:rsidRPr="00CA65BF" w:rsidRDefault="009E13C4" w:rsidP="00CA65BF">
            <w:pPr>
              <w:pStyle w:val="WW-Normal1"/>
              <w:snapToGrid w:val="0"/>
              <w:jc w:val="center"/>
              <w:rPr>
                <w:b/>
                <w:iCs/>
                <w:sz w:val="22"/>
                <w:szCs w:val="22"/>
              </w:rPr>
            </w:pPr>
            <w:r w:rsidRPr="00CA65BF">
              <w:rPr>
                <w:b/>
                <w:iCs/>
                <w:sz w:val="22"/>
                <w:szCs w:val="22"/>
              </w:rPr>
              <w:t>Регулятивные</w:t>
            </w:r>
          </w:p>
        </w:tc>
        <w:tc>
          <w:tcPr>
            <w:tcW w:w="1333" w:type="dxa"/>
          </w:tcPr>
          <w:p w:rsidR="009E13C4" w:rsidRPr="00CA65BF" w:rsidRDefault="009E13C4" w:rsidP="00CA65BF">
            <w:pPr>
              <w:pStyle w:val="WW-Normal1"/>
              <w:snapToGrid w:val="0"/>
              <w:jc w:val="center"/>
              <w:rPr>
                <w:b/>
                <w:iCs/>
                <w:sz w:val="22"/>
                <w:szCs w:val="22"/>
              </w:rPr>
            </w:pPr>
            <w:r w:rsidRPr="00CA65BF">
              <w:rPr>
                <w:b/>
                <w:iCs/>
                <w:sz w:val="22"/>
                <w:szCs w:val="22"/>
              </w:rPr>
              <w:t>Личностные</w:t>
            </w:r>
          </w:p>
        </w:tc>
        <w:tc>
          <w:tcPr>
            <w:tcW w:w="1333" w:type="dxa"/>
            <w:gridSpan w:val="4"/>
          </w:tcPr>
          <w:p w:rsidR="009E13C4" w:rsidRPr="00CA65BF" w:rsidRDefault="009E13C4" w:rsidP="00CA65BF">
            <w:pPr>
              <w:pStyle w:val="WW-Normal1"/>
              <w:snapToGrid w:val="0"/>
              <w:jc w:val="center"/>
              <w:rPr>
                <w:b/>
                <w:iCs/>
                <w:sz w:val="22"/>
                <w:szCs w:val="22"/>
              </w:rPr>
            </w:pPr>
            <w:r w:rsidRPr="00CA65BF">
              <w:rPr>
                <w:b/>
                <w:iCs/>
                <w:sz w:val="22"/>
                <w:szCs w:val="22"/>
              </w:rPr>
              <w:t>Коммуникативные</w:t>
            </w:r>
          </w:p>
        </w:tc>
        <w:tc>
          <w:tcPr>
            <w:tcW w:w="1333" w:type="dxa"/>
            <w:gridSpan w:val="2"/>
          </w:tcPr>
          <w:p w:rsidR="009E13C4" w:rsidRPr="00CA65BF" w:rsidRDefault="009E13C4" w:rsidP="00CA65BF">
            <w:pPr>
              <w:pStyle w:val="WW-Normal1"/>
              <w:snapToGrid w:val="0"/>
              <w:jc w:val="center"/>
              <w:rPr>
                <w:b/>
                <w:iCs/>
                <w:sz w:val="22"/>
                <w:szCs w:val="22"/>
              </w:rPr>
            </w:pPr>
            <w:r w:rsidRPr="00CA65BF">
              <w:rPr>
                <w:b/>
                <w:iCs/>
                <w:sz w:val="22"/>
                <w:szCs w:val="22"/>
              </w:rPr>
              <w:t>Работа с текстом</w:t>
            </w:r>
          </w:p>
        </w:tc>
        <w:tc>
          <w:tcPr>
            <w:tcW w:w="1333" w:type="dxa"/>
          </w:tcPr>
          <w:p w:rsidR="009E13C4" w:rsidRPr="00CA65BF" w:rsidRDefault="009E13C4" w:rsidP="00CA65BF">
            <w:pPr>
              <w:pStyle w:val="WW-Normal1"/>
              <w:snapToGrid w:val="0"/>
              <w:jc w:val="center"/>
              <w:rPr>
                <w:b/>
                <w:iCs/>
                <w:sz w:val="22"/>
                <w:szCs w:val="22"/>
              </w:rPr>
            </w:pPr>
            <w:r w:rsidRPr="00CA65BF">
              <w:rPr>
                <w:b/>
                <w:iCs/>
                <w:sz w:val="22"/>
                <w:szCs w:val="22"/>
              </w:rPr>
              <w:t>ИКТ-Компетентность</w:t>
            </w:r>
          </w:p>
        </w:tc>
      </w:tr>
      <w:tr w:rsidR="009E13C4" w:rsidRPr="00A420D6" w:rsidTr="00747C1C">
        <w:trPr>
          <w:trHeight w:val="2000"/>
        </w:trPr>
        <w:tc>
          <w:tcPr>
            <w:tcW w:w="817" w:type="dxa"/>
          </w:tcPr>
          <w:p w:rsidR="009E13C4" w:rsidRPr="00A420D6" w:rsidRDefault="009E13C4" w:rsidP="002F1A17">
            <w:pPr>
              <w:pStyle w:val="WW-Normal1"/>
              <w:snapToGrid w:val="0"/>
              <w:rPr>
                <w:sz w:val="22"/>
                <w:szCs w:val="22"/>
              </w:rPr>
            </w:pPr>
            <w:r w:rsidRPr="00A420D6">
              <w:rPr>
                <w:sz w:val="22"/>
                <w:szCs w:val="22"/>
              </w:rPr>
              <w:t xml:space="preserve">5 </w:t>
            </w:r>
          </w:p>
        </w:tc>
        <w:tc>
          <w:tcPr>
            <w:tcW w:w="1134" w:type="dxa"/>
            <w:gridSpan w:val="2"/>
          </w:tcPr>
          <w:p w:rsidR="009E13C4" w:rsidRPr="00A420D6" w:rsidRDefault="009E13C4" w:rsidP="002F1A17">
            <w:pPr>
              <w:pStyle w:val="WW-Normal1"/>
              <w:snapToGrid w:val="0"/>
              <w:rPr>
                <w:sz w:val="22"/>
                <w:szCs w:val="22"/>
              </w:rPr>
            </w:pPr>
            <w:r w:rsidRPr="00A420D6">
              <w:rPr>
                <w:sz w:val="22"/>
                <w:szCs w:val="22"/>
              </w:rPr>
              <w:t xml:space="preserve">Методика ГИТ </w:t>
            </w:r>
          </w:p>
        </w:tc>
        <w:tc>
          <w:tcPr>
            <w:tcW w:w="2048" w:type="dxa"/>
            <w:gridSpan w:val="3"/>
          </w:tcPr>
          <w:p w:rsidR="009E13C4" w:rsidRPr="00A420D6" w:rsidRDefault="009E13C4" w:rsidP="002F1A17">
            <w:pPr>
              <w:pStyle w:val="WW-Normal1"/>
              <w:snapToGrid w:val="0"/>
              <w:rPr>
                <w:sz w:val="22"/>
                <w:szCs w:val="22"/>
              </w:rPr>
            </w:pPr>
            <w:r w:rsidRPr="00A420D6">
              <w:rPr>
                <w:sz w:val="22"/>
                <w:szCs w:val="22"/>
              </w:rPr>
              <w:t xml:space="preserve">Методика сформированности компонентов учебной деятельности (Репкина-Заика) </w:t>
            </w:r>
          </w:p>
          <w:p w:rsidR="009E13C4" w:rsidRPr="00A420D6" w:rsidRDefault="009E13C4" w:rsidP="002F1A17">
            <w:pPr>
              <w:pStyle w:val="WW-Normal1"/>
              <w:rPr>
                <w:sz w:val="22"/>
                <w:szCs w:val="22"/>
              </w:rPr>
            </w:pPr>
            <w:r w:rsidRPr="00A420D6">
              <w:rPr>
                <w:sz w:val="22"/>
                <w:szCs w:val="22"/>
              </w:rPr>
              <w:t xml:space="preserve">Анализ процесса выполнения проекта или учебного исследования ( оценочные листы) </w:t>
            </w:r>
          </w:p>
          <w:p w:rsidR="009E13C4" w:rsidRPr="00A420D6" w:rsidRDefault="009E13C4" w:rsidP="002F1A17">
            <w:pPr>
              <w:pStyle w:val="WW-Normal1"/>
              <w:rPr>
                <w:sz w:val="22"/>
                <w:szCs w:val="22"/>
              </w:rPr>
            </w:pPr>
          </w:p>
        </w:tc>
        <w:tc>
          <w:tcPr>
            <w:tcW w:w="1333" w:type="dxa"/>
          </w:tcPr>
          <w:p w:rsidR="009E13C4" w:rsidRPr="00A420D6" w:rsidRDefault="009E13C4" w:rsidP="002F1A17">
            <w:pPr>
              <w:pStyle w:val="WW-Normal1"/>
              <w:snapToGrid w:val="0"/>
              <w:rPr>
                <w:sz w:val="22"/>
                <w:szCs w:val="22"/>
              </w:rPr>
            </w:pPr>
            <w:r w:rsidRPr="00A420D6">
              <w:rPr>
                <w:sz w:val="22"/>
                <w:szCs w:val="22"/>
              </w:rPr>
              <w:t xml:space="preserve">Уровень развития учебной и познавательной мотивации. </w:t>
            </w:r>
          </w:p>
          <w:p w:rsidR="009E13C4" w:rsidRPr="00A420D6" w:rsidRDefault="009E13C4" w:rsidP="002F1A17">
            <w:pPr>
              <w:pStyle w:val="WW-Normal1"/>
              <w:rPr>
                <w:sz w:val="22"/>
                <w:szCs w:val="22"/>
              </w:rPr>
            </w:pPr>
            <w:r w:rsidRPr="00A420D6">
              <w:rPr>
                <w:sz w:val="22"/>
                <w:szCs w:val="22"/>
              </w:rPr>
              <w:t xml:space="preserve">Уровень самооценки подростков </w:t>
            </w:r>
          </w:p>
        </w:tc>
        <w:tc>
          <w:tcPr>
            <w:tcW w:w="1333" w:type="dxa"/>
            <w:gridSpan w:val="4"/>
          </w:tcPr>
          <w:p w:rsidR="009E13C4" w:rsidRPr="00A420D6" w:rsidRDefault="009E13C4" w:rsidP="002F1A17">
            <w:pPr>
              <w:pStyle w:val="WW-Normal1"/>
              <w:snapToGrid w:val="0"/>
              <w:rPr>
                <w:sz w:val="22"/>
                <w:szCs w:val="22"/>
              </w:rPr>
            </w:pPr>
            <w:r w:rsidRPr="00A420D6">
              <w:rPr>
                <w:sz w:val="22"/>
                <w:szCs w:val="22"/>
              </w:rPr>
              <w:t xml:space="preserve">Анализ взаимодействия подростков в групповой работе на уроках и внеурочной деятельности. </w:t>
            </w:r>
          </w:p>
          <w:p w:rsidR="009E13C4" w:rsidRPr="00A420D6" w:rsidRDefault="009E13C4" w:rsidP="002F1A17">
            <w:pPr>
              <w:pStyle w:val="WW-Normal1"/>
              <w:rPr>
                <w:sz w:val="22"/>
                <w:szCs w:val="22"/>
              </w:rPr>
            </w:pPr>
            <w:r w:rsidRPr="00A420D6">
              <w:rPr>
                <w:sz w:val="22"/>
                <w:szCs w:val="22"/>
              </w:rPr>
              <w:t xml:space="preserve">Анализ результатов письменной дискуссии </w:t>
            </w:r>
          </w:p>
        </w:tc>
        <w:tc>
          <w:tcPr>
            <w:tcW w:w="1333" w:type="dxa"/>
            <w:gridSpan w:val="2"/>
          </w:tcPr>
          <w:p w:rsidR="009E13C4" w:rsidRPr="00A420D6" w:rsidRDefault="009E13C4" w:rsidP="002F1A17">
            <w:pPr>
              <w:pStyle w:val="WW-Normal1"/>
              <w:snapToGrid w:val="0"/>
              <w:rPr>
                <w:sz w:val="22"/>
                <w:szCs w:val="22"/>
              </w:rPr>
            </w:pPr>
            <w:r w:rsidRPr="00A420D6">
              <w:rPr>
                <w:sz w:val="22"/>
                <w:szCs w:val="22"/>
              </w:rPr>
              <w:t xml:space="preserve">Комплексные работы по предметным областям. </w:t>
            </w:r>
          </w:p>
        </w:tc>
        <w:tc>
          <w:tcPr>
            <w:tcW w:w="1333" w:type="dxa"/>
          </w:tcPr>
          <w:p w:rsidR="009E13C4" w:rsidRPr="00A420D6" w:rsidRDefault="009E13C4" w:rsidP="002F1A17">
            <w:pPr>
              <w:pStyle w:val="WW-Normal1"/>
              <w:snapToGrid w:val="0"/>
              <w:rPr>
                <w:sz w:val="22"/>
                <w:szCs w:val="22"/>
              </w:rPr>
            </w:pPr>
            <w:r w:rsidRPr="00A420D6">
              <w:rPr>
                <w:sz w:val="22"/>
                <w:szCs w:val="22"/>
              </w:rPr>
              <w:t xml:space="preserve">Выполнение работ с использованием информационных технологий </w:t>
            </w:r>
          </w:p>
        </w:tc>
      </w:tr>
      <w:tr w:rsidR="009E13C4" w:rsidRPr="00A420D6" w:rsidTr="002F1A17">
        <w:trPr>
          <w:trHeight w:val="353"/>
        </w:trPr>
        <w:tc>
          <w:tcPr>
            <w:tcW w:w="9331" w:type="dxa"/>
            <w:gridSpan w:val="14"/>
          </w:tcPr>
          <w:p w:rsidR="009E13C4" w:rsidRPr="00A420D6" w:rsidRDefault="009E13C4" w:rsidP="002F1A17">
            <w:pPr>
              <w:pStyle w:val="WW-Normal1"/>
              <w:snapToGrid w:val="0"/>
              <w:rPr>
                <w:b/>
                <w:bCs/>
                <w:sz w:val="22"/>
                <w:szCs w:val="22"/>
              </w:rPr>
            </w:pPr>
            <w:r w:rsidRPr="00A420D6">
              <w:rPr>
                <w:sz w:val="22"/>
                <w:szCs w:val="22"/>
              </w:rPr>
              <w:t xml:space="preserve">Выполнение комплексной итоговой работы в образовательной области </w:t>
            </w:r>
            <w:r w:rsidRPr="00A420D6">
              <w:rPr>
                <w:b/>
                <w:bCs/>
                <w:sz w:val="22"/>
                <w:szCs w:val="22"/>
              </w:rPr>
              <w:t xml:space="preserve">филология </w:t>
            </w:r>
          </w:p>
          <w:p w:rsidR="009E13C4" w:rsidRPr="00A420D6" w:rsidRDefault="009E13C4" w:rsidP="002F1A17">
            <w:pPr>
              <w:pStyle w:val="WW-Normal1"/>
              <w:rPr>
                <w:sz w:val="22"/>
                <w:szCs w:val="22"/>
              </w:rPr>
            </w:pPr>
            <w:r w:rsidRPr="00A420D6">
              <w:rPr>
                <w:sz w:val="22"/>
                <w:szCs w:val="22"/>
              </w:rPr>
              <w:t>Анализ презентации про</w:t>
            </w:r>
            <w:r>
              <w:rPr>
                <w:sz w:val="22"/>
                <w:szCs w:val="22"/>
              </w:rPr>
              <w:t>екта или учебного исследования (</w:t>
            </w:r>
            <w:r w:rsidRPr="00A420D6">
              <w:rPr>
                <w:sz w:val="22"/>
                <w:szCs w:val="22"/>
              </w:rPr>
              <w:t xml:space="preserve">оценочные листы) </w:t>
            </w:r>
          </w:p>
        </w:tc>
      </w:tr>
      <w:tr w:rsidR="009E13C4" w:rsidRPr="00A420D6" w:rsidTr="00747C1C">
        <w:trPr>
          <w:trHeight w:val="862"/>
        </w:trPr>
        <w:tc>
          <w:tcPr>
            <w:tcW w:w="817" w:type="dxa"/>
          </w:tcPr>
          <w:p w:rsidR="009E13C4" w:rsidRPr="00A420D6" w:rsidRDefault="009E13C4" w:rsidP="002F1A17">
            <w:pPr>
              <w:pStyle w:val="WW-Normal1"/>
              <w:snapToGrid w:val="0"/>
              <w:rPr>
                <w:sz w:val="22"/>
                <w:szCs w:val="22"/>
              </w:rPr>
            </w:pPr>
            <w:r w:rsidRPr="00A420D6">
              <w:rPr>
                <w:sz w:val="22"/>
                <w:szCs w:val="22"/>
              </w:rPr>
              <w:t xml:space="preserve">6 </w:t>
            </w:r>
          </w:p>
        </w:tc>
        <w:tc>
          <w:tcPr>
            <w:tcW w:w="3119" w:type="dxa"/>
            <w:gridSpan w:val="4"/>
          </w:tcPr>
          <w:p w:rsidR="009E13C4" w:rsidRPr="00A420D6" w:rsidRDefault="009E13C4" w:rsidP="002F1A17">
            <w:pPr>
              <w:pStyle w:val="WW-Normal1"/>
              <w:snapToGrid w:val="0"/>
              <w:rPr>
                <w:sz w:val="22"/>
                <w:szCs w:val="22"/>
              </w:rPr>
            </w:pPr>
            <w:r w:rsidRPr="00A420D6">
              <w:rPr>
                <w:sz w:val="22"/>
                <w:szCs w:val="22"/>
              </w:rPr>
              <w:t xml:space="preserve">Анализ процесса и результатов индивидуальной проектной деятельности подростка </w:t>
            </w:r>
          </w:p>
        </w:tc>
        <w:tc>
          <w:tcPr>
            <w:tcW w:w="2693" w:type="dxa"/>
            <w:gridSpan w:val="5"/>
          </w:tcPr>
          <w:p w:rsidR="009E13C4" w:rsidRPr="00A420D6" w:rsidRDefault="009E13C4" w:rsidP="002F1A17">
            <w:pPr>
              <w:pStyle w:val="WW-Normal1"/>
              <w:snapToGrid w:val="0"/>
              <w:rPr>
                <w:sz w:val="22"/>
                <w:szCs w:val="22"/>
              </w:rPr>
            </w:pPr>
            <w:r w:rsidRPr="00A420D6">
              <w:rPr>
                <w:sz w:val="22"/>
                <w:szCs w:val="22"/>
              </w:rPr>
              <w:t xml:space="preserve">Методика оценки ценностных ориентаций подростков </w:t>
            </w:r>
          </w:p>
          <w:p w:rsidR="009E13C4" w:rsidRPr="00A420D6" w:rsidRDefault="009E13C4" w:rsidP="002F1A17">
            <w:pPr>
              <w:pStyle w:val="WW-Normal1"/>
              <w:rPr>
                <w:sz w:val="22"/>
                <w:szCs w:val="22"/>
              </w:rPr>
            </w:pPr>
            <w:r w:rsidRPr="00A420D6">
              <w:rPr>
                <w:sz w:val="22"/>
                <w:szCs w:val="22"/>
              </w:rPr>
              <w:t xml:space="preserve">(Степанов-Григорьев) </w:t>
            </w:r>
          </w:p>
        </w:tc>
        <w:tc>
          <w:tcPr>
            <w:tcW w:w="2702" w:type="dxa"/>
            <w:gridSpan w:val="4"/>
          </w:tcPr>
          <w:p w:rsidR="009E13C4" w:rsidRPr="00A420D6" w:rsidRDefault="009E13C4" w:rsidP="002F1A17">
            <w:pPr>
              <w:pStyle w:val="WW-Normal1"/>
              <w:snapToGrid w:val="0"/>
              <w:rPr>
                <w:sz w:val="22"/>
                <w:szCs w:val="22"/>
              </w:rPr>
            </w:pPr>
            <w:r w:rsidRPr="00A420D6">
              <w:rPr>
                <w:sz w:val="22"/>
                <w:szCs w:val="22"/>
              </w:rPr>
              <w:t>Анализ процесса и резул</w:t>
            </w:r>
            <w:r>
              <w:rPr>
                <w:sz w:val="22"/>
                <w:szCs w:val="22"/>
              </w:rPr>
              <w:t>ьтатов проектной деятельности (</w:t>
            </w:r>
            <w:r w:rsidRPr="00A420D6">
              <w:rPr>
                <w:sz w:val="22"/>
                <w:szCs w:val="22"/>
              </w:rPr>
              <w:t xml:space="preserve">как индивидуальной , так и групповой) </w:t>
            </w:r>
          </w:p>
        </w:tc>
      </w:tr>
      <w:tr w:rsidR="009E13C4" w:rsidRPr="00A420D6" w:rsidTr="002F1A17">
        <w:trPr>
          <w:trHeight w:val="479"/>
        </w:trPr>
        <w:tc>
          <w:tcPr>
            <w:tcW w:w="9331" w:type="dxa"/>
            <w:gridSpan w:val="14"/>
          </w:tcPr>
          <w:p w:rsidR="009E13C4" w:rsidRPr="00A420D6" w:rsidRDefault="009E13C4" w:rsidP="002F1A17">
            <w:pPr>
              <w:pStyle w:val="WW-Normal1"/>
              <w:snapToGrid w:val="0"/>
              <w:rPr>
                <w:sz w:val="22"/>
                <w:szCs w:val="22"/>
              </w:rPr>
            </w:pPr>
            <w:r w:rsidRPr="00A420D6">
              <w:rPr>
                <w:sz w:val="22"/>
                <w:szCs w:val="22"/>
              </w:rPr>
              <w:t xml:space="preserve">Выполнение комплексной итоговой работы </w:t>
            </w:r>
            <w:r w:rsidRPr="00A420D6">
              <w:rPr>
                <w:b/>
                <w:bCs/>
                <w:sz w:val="22"/>
                <w:szCs w:val="22"/>
              </w:rPr>
              <w:t xml:space="preserve">в естественно-математической образовательной </w:t>
            </w:r>
            <w:r w:rsidRPr="00A420D6">
              <w:rPr>
                <w:sz w:val="22"/>
                <w:szCs w:val="22"/>
              </w:rPr>
              <w:t xml:space="preserve">области </w:t>
            </w:r>
          </w:p>
          <w:p w:rsidR="009E13C4" w:rsidRPr="00A420D6" w:rsidRDefault="009E13C4" w:rsidP="002F1A17">
            <w:pPr>
              <w:pStyle w:val="WW-Normal1"/>
              <w:rPr>
                <w:sz w:val="22"/>
                <w:szCs w:val="22"/>
              </w:rPr>
            </w:pPr>
            <w:r w:rsidRPr="00A420D6">
              <w:rPr>
                <w:sz w:val="22"/>
                <w:szCs w:val="22"/>
              </w:rPr>
              <w:t>Анализ презентации про</w:t>
            </w:r>
            <w:r>
              <w:rPr>
                <w:sz w:val="22"/>
                <w:szCs w:val="22"/>
              </w:rPr>
              <w:t>екта или учебного исследования (</w:t>
            </w:r>
            <w:r w:rsidRPr="00A420D6">
              <w:rPr>
                <w:sz w:val="22"/>
                <w:szCs w:val="22"/>
              </w:rPr>
              <w:t xml:space="preserve">оценочные листы) </w:t>
            </w:r>
          </w:p>
        </w:tc>
      </w:tr>
      <w:tr w:rsidR="009E13C4" w:rsidRPr="00A420D6" w:rsidTr="00747C1C">
        <w:trPr>
          <w:trHeight w:val="861"/>
        </w:trPr>
        <w:tc>
          <w:tcPr>
            <w:tcW w:w="817" w:type="dxa"/>
          </w:tcPr>
          <w:p w:rsidR="009E13C4" w:rsidRPr="00A420D6" w:rsidRDefault="009E13C4" w:rsidP="002F1A17">
            <w:pPr>
              <w:pStyle w:val="WW-Normal1"/>
              <w:snapToGrid w:val="0"/>
              <w:rPr>
                <w:sz w:val="22"/>
                <w:szCs w:val="22"/>
              </w:rPr>
            </w:pPr>
            <w:r w:rsidRPr="00A420D6">
              <w:rPr>
                <w:sz w:val="22"/>
                <w:szCs w:val="22"/>
              </w:rPr>
              <w:t xml:space="preserve">7 </w:t>
            </w:r>
          </w:p>
        </w:tc>
        <w:tc>
          <w:tcPr>
            <w:tcW w:w="5403" w:type="dxa"/>
            <w:gridSpan w:val="8"/>
          </w:tcPr>
          <w:p w:rsidR="009E13C4" w:rsidRPr="00A420D6" w:rsidRDefault="009E13C4" w:rsidP="002F1A17">
            <w:pPr>
              <w:pStyle w:val="WW-Normal1"/>
              <w:snapToGrid w:val="0"/>
              <w:rPr>
                <w:sz w:val="22"/>
                <w:szCs w:val="22"/>
              </w:rPr>
            </w:pPr>
            <w:r w:rsidRPr="00A420D6">
              <w:rPr>
                <w:sz w:val="22"/>
                <w:szCs w:val="22"/>
              </w:rPr>
              <w:t xml:space="preserve">Методики сформированности мыслительных операций </w:t>
            </w:r>
          </w:p>
          <w:p w:rsidR="009E13C4" w:rsidRPr="00A420D6" w:rsidRDefault="009E13C4" w:rsidP="002F1A17">
            <w:pPr>
              <w:pStyle w:val="WW-Normal1"/>
              <w:rPr>
                <w:sz w:val="22"/>
                <w:szCs w:val="22"/>
              </w:rPr>
            </w:pPr>
            <w:r w:rsidRPr="00A420D6">
              <w:rPr>
                <w:sz w:val="22"/>
                <w:szCs w:val="22"/>
              </w:rPr>
              <w:t xml:space="preserve">(Ясюкова, Кеттелл и т.п.) </w:t>
            </w:r>
          </w:p>
        </w:tc>
        <w:tc>
          <w:tcPr>
            <w:tcW w:w="3111" w:type="dxa"/>
            <w:gridSpan w:val="5"/>
          </w:tcPr>
          <w:p w:rsidR="009E13C4" w:rsidRPr="00A420D6" w:rsidRDefault="009E13C4" w:rsidP="002F1A17">
            <w:pPr>
              <w:pStyle w:val="WW-Normal1"/>
              <w:snapToGrid w:val="0"/>
              <w:rPr>
                <w:sz w:val="22"/>
                <w:szCs w:val="22"/>
              </w:rPr>
            </w:pPr>
            <w:r w:rsidRPr="00A420D6">
              <w:rPr>
                <w:sz w:val="22"/>
                <w:szCs w:val="22"/>
              </w:rPr>
              <w:t xml:space="preserve">Анализ процесса и результатов проектно-исследовательской деятельности в урочной и внеурочной деятельности. </w:t>
            </w:r>
          </w:p>
          <w:p w:rsidR="009E13C4" w:rsidRPr="00A420D6" w:rsidRDefault="009E13C4" w:rsidP="002F1A17">
            <w:pPr>
              <w:pStyle w:val="WW-Normal1"/>
              <w:rPr>
                <w:sz w:val="22"/>
                <w:szCs w:val="22"/>
              </w:rPr>
            </w:pPr>
            <w:r>
              <w:rPr>
                <w:sz w:val="22"/>
                <w:szCs w:val="22"/>
              </w:rPr>
              <w:t>(</w:t>
            </w:r>
            <w:r w:rsidRPr="00A420D6">
              <w:rPr>
                <w:sz w:val="22"/>
                <w:szCs w:val="22"/>
              </w:rPr>
              <w:t xml:space="preserve">оценочные листы) </w:t>
            </w:r>
          </w:p>
        </w:tc>
      </w:tr>
      <w:tr w:rsidR="009E13C4" w:rsidRPr="00A420D6" w:rsidTr="00747C1C">
        <w:trPr>
          <w:trHeight w:val="110"/>
        </w:trPr>
        <w:tc>
          <w:tcPr>
            <w:tcW w:w="817" w:type="dxa"/>
          </w:tcPr>
          <w:p w:rsidR="009E13C4" w:rsidRPr="00A420D6" w:rsidRDefault="009E13C4" w:rsidP="002F1A17">
            <w:pPr>
              <w:pStyle w:val="WW-Normal1"/>
              <w:snapToGrid w:val="0"/>
              <w:rPr>
                <w:sz w:val="22"/>
                <w:szCs w:val="22"/>
              </w:rPr>
            </w:pPr>
            <w:r w:rsidRPr="00A420D6">
              <w:rPr>
                <w:sz w:val="22"/>
                <w:szCs w:val="22"/>
              </w:rPr>
              <w:lastRenderedPageBreak/>
              <w:t xml:space="preserve">8 </w:t>
            </w:r>
          </w:p>
        </w:tc>
        <w:tc>
          <w:tcPr>
            <w:tcW w:w="8514" w:type="dxa"/>
            <w:gridSpan w:val="13"/>
          </w:tcPr>
          <w:p w:rsidR="009E13C4" w:rsidRPr="00A420D6" w:rsidRDefault="009E13C4" w:rsidP="002F1A17">
            <w:pPr>
              <w:pStyle w:val="WW-Normal1"/>
              <w:snapToGrid w:val="0"/>
              <w:rPr>
                <w:sz w:val="22"/>
                <w:szCs w:val="22"/>
              </w:rPr>
            </w:pPr>
            <w:r w:rsidRPr="00A420D6">
              <w:rPr>
                <w:sz w:val="22"/>
                <w:szCs w:val="22"/>
              </w:rPr>
              <w:t xml:space="preserve">Анализ проектно-исследовательской деятельности </w:t>
            </w:r>
          </w:p>
        </w:tc>
      </w:tr>
      <w:tr w:rsidR="009E13C4" w:rsidRPr="00A420D6" w:rsidTr="002F1A17">
        <w:trPr>
          <w:trHeight w:val="861"/>
        </w:trPr>
        <w:tc>
          <w:tcPr>
            <w:tcW w:w="1866" w:type="dxa"/>
            <w:gridSpan w:val="2"/>
          </w:tcPr>
          <w:p w:rsidR="009E13C4" w:rsidRPr="00A420D6" w:rsidRDefault="009E13C4" w:rsidP="002F1A17">
            <w:pPr>
              <w:pStyle w:val="WW-Normal1"/>
              <w:snapToGrid w:val="0"/>
              <w:rPr>
                <w:sz w:val="22"/>
                <w:szCs w:val="22"/>
              </w:rPr>
            </w:pPr>
            <w:r w:rsidRPr="00A420D6">
              <w:rPr>
                <w:sz w:val="22"/>
                <w:szCs w:val="22"/>
              </w:rPr>
              <w:t xml:space="preserve">9 </w:t>
            </w:r>
          </w:p>
        </w:tc>
        <w:tc>
          <w:tcPr>
            <w:tcW w:w="1866" w:type="dxa"/>
            <w:gridSpan w:val="2"/>
          </w:tcPr>
          <w:p w:rsidR="009E13C4" w:rsidRPr="00A420D6" w:rsidRDefault="009E13C4" w:rsidP="002F1A17">
            <w:pPr>
              <w:pStyle w:val="WW-Normal1"/>
              <w:snapToGrid w:val="0"/>
              <w:rPr>
                <w:sz w:val="22"/>
                <w:szCs w:val="22"/>
              </w:rPr>
            </w:pPr>
            <w:r w:rsidRPr="00A420D6">
              <w:rPr>
                <w:sz w:val="22"/>
                <w:szCs w:val="22"/>
              </w:rPr>
              <w:t xml:space="preserve">Методика Аэмтхауэра </w:t>
            </w:r>
          </w:p>
          <w:p w:rsidR="009E13C4" w:rsidRPr="00A420D6" w:rsidRDefault="009E13C4" w:rsidP="002F1A17">
            <w:pPr>
              <w:pStyle w:val="WW-Normal1"/>
              <w:rPr>
                <w:sz w:val="22"/>
                <w:szCs w:val="22"/>
              </w:rPr>
            </w:pPr>
            <w:r w:rsidRPr="00A420D6">
              <w:rPr>
                <w:sz w:val="22"/>
                <w:szCs w:val="22"/>
              </w:rPr>
              <w:t xml:space="preserve">(структура интеллекта) </w:t>
            </w:r>
          </w:p>
        </w:tc>
        <w:tc>
          <w:tcPr>
            <w:tcW w:w="1866" w:type="dxa"/>
            <w:gridSpan w:val="4"/>
          </w:tcPr>
          <w:p w:rsidR="009E13C4" w:rsidRPr="00A420D6" w:rsidRDefault="009E13C4" w:rsidP="002F1A17">
            <w:pPr>
              <w:pStyle w:val="WW-Normal1"/>
              <w:snapToGrid w:val="0"/>
              <w:rPr>
                <w:sz w:val="22"/>
                <w:szCs w:val="22"/>
              </w:rPr>
            </w:pPr>
            <w:r w:rsidRPr="00A420D6">
              <w:rPr>
                <w:sz w:val="22"/>
                <w:szCs w:val="22"/>
              </w:rPr>
              <w:t xml:space="preserve">Анализ проектно-исследовательской деятельности </w:t>
            </w:r>
          </w:p>
        </w:tc>
        <w:tc>
          <w:tcPr>
            <w:tcW w:w="1866" w:type="dxa"/>
            <w:gridSpan w:val="4"/>
          </w:tcPr>
          <w:p w:rsidR="009E13C4" w:rsidRPr="00A420D6" w:rsidRDefault="009E13C4" w:rsidP="002F1A17">
            <w:pPr>
              <w:pStyle w:val="WW-Normal1"/>
              <w:snapToGrid w:val="0"/>
              <w:rPr>
                <w:sz w:val="22"/>
                <w:szCs w:val="22"/>
              </w:rPr>
            </w:pPr>
            <w:r w:rsidRPr="00A420D6">
              <w:rPr>
                <w:sz w:val="22"/>
                <w:szCs w:val="22"/>
              </w:rPr>
              <w:t xml:space="preserve">Методика оценки ценностных ориентаций подростков </w:t>
            </w:r>
          </w:p>
          <w:p w:rsidR="009E13C4" w:rsidRPr="00A420D6" w:rsidRDefault="009E13C4" w:rsidP="002F1A17">
            <w:pPr>
              <w:pStyle w:val="WW-Normal1"/>
              <w:rPr>
                <w:sz w:val="22"/>
                <w:szCs w:val="22"/>
              </w:rPr>
            </w:pPr>
            <w:r w:rsidRPr="00A420D6">
              <w:rPr>
                <w:sz w:val="22"/>
                <w:szCs w:val="22"/>
              </w:rPr>
              <w:t xml:space="preserve">(Степанов-Григорьев) </w:t>
            </w:r>
          </w:p>
        </w:tc>
        <w:tc>
          <w:tcPr>
            <w:tcW w:w="1867" w:type="dxa"/>
            <w:gridSpan w:val="2"/>
          </w:tcPr>
          <w:p w:rsidR="009E13C4" w:rsidRPr="00A420D6" w:rsidRDefault="009E13C4" w:rsidP="002F1A17">
            <w:pPr>
              <w:pStyle w:val="WW-Normal1"/>
              <w:snapToGrid w:val="0"/>
              <w:rPr>
                <w:sz w:val="22"/>
                <w:szCs w:val="22"/>
              </w:rPr>
            </w:pPr>
            <w:r w:rsidRPr="00A420D6">
              <w:rPr>
                <w:sz w:val="22"/>
                <w:szCs w:val="22"/>
              </w:rPr>
              <w:t xml:space="preserve">Анализ процесса и результата выполнения индивидуального проекта. </w:t>
            </w:r>
          </w:p>
        </w:tc>
      </w:tr>
    </w:tbl>
    <w:p w:rsidR="009E13C4" w:rsidRDefault="009E13C4" w:rsidP="00CA65BF">
      <w:pPr>
        <w:pStyle w:val="WW-Normal1"/>
        <w:jc w:val="both"/>
        <w:rPr>
          <w:sz w:val="23"/>
          <w:szCs w:val="23"/>
        </w:rPr>
      </w:pPr>
      <w:r>
        <w:t xml:space="preserve">Результаты, полученные в ходе психолого-педагогического мониторинга заносятся в Карту развития ребенка и являются конфиденциальной информацией. К анализу и обсуждению на </w:t>
      </w:r>
      <w:r>
        <w:rPr>
          <w:color w:val="auto"/>
        </w:rPr>
        <w:t xml:space="preserve">педагогических советах могут быть предложены основные тенденции формирования и развития УУД обучающихся. </w:t>
      </w:r>
      <w:r>
        <w:rPr>
          <w:sz w:val="23"/>
          <w:szCs w:val="23"/>
        </w:rPr>
        <w:t xml:space="preserve"> </w:t>
      </w:r>
    </w:p>
    <w:p w:rsidR="009E13C4" w:rsidRPr="00CA65BF" w:rsidRDefault="009E13C4" w:rsidP="002F1A17">
      <w:pPr>
        <w:pStyle w:val="WW-Normal1"/>
        <w:rPr>
          <w:color w:val="auto"/>
        </w:rPr>
      </w:pPr>
    </w:p>
    <w:p w:rsidR="009E13C4" w:rsidRPr="00373714" w:rsidRDefault="009E13C4" w:rsidP="00C255E2">
      <w:pPr>
        <w:pStyle w:val="aff8"/>
        <w:numPr>
          <w:ilvl w:val="1"/>
          <w:numId w:val="95"/>
        </w:numPr>
        <w:rPr>
          <w:rFonts w:ascii="Times New Roman" w:hAnsi="Times New Roman"/>
          <w:b/>
        </w:rPr>
      </w:pPr>
      <w:r>
        <w:rPr>
          <w:rFonts w:ascii="Times New Roman" w:hAnsi="Times New Roman"/>
          <w:b/>
        </w:rPr>
        <w:t>Программы отдельных</w:t>
      </w:r>
      <w:r w:rsidRPr="00373714">
        <w:rPr>
          <w:rFonts w:ascii="Times New Roman" w:hAnsi="Times New Roman"/>
          <w:b/>
        </w:rPr>
        <w:t xml:space="preserve"> учебных предметов, курсов (в приложении)</w:t>
      </w:r>
    </w:p>
    <w:p w:rsidR="00DB40E4" w:rsidRDefault="009E13C4" w:rsidP="00DB40E4">
      <w:pPr>
        <w:pStyle w:val="aff8"/>
        <w:ind w:left="0"/>
        <w:jc w:val="both"/>
        <w:rPr>
          <w:rFonts w:ascii="Times New Roman" w:hAnsi="Times New Roman"/>
        </w:rPr>
      </w:pPr>
      <w:r>
        <w:rPr>
          <w:rFonts w:ascii="Times New Roman" w:hAnsi="Times New Roman"/>
        </w:rPr>
        <w:t xml:space="preserve">   Каждый уровень </w:t>
      </w:r>
      <w:r w:rsidRPr="00373714">
        <w:rPr>
          <w:rFonts w:ascii="Times New Roman" w:hAnsi="Times New Roman"/>
        </w:rPr>
        <w:t>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w:t>
      </w:r>
      <w:r>
        <w:rPr>
          <w:rFonts w:ascii="Times New Roman" w:hAnsi="Times New Roman"/>
        </w:rPr>
        <w:t>делении.</w:t>
      </w:r>
      <w:r w:rsidRPr="00373714">
        <w:rPr>
          <w:rFonts w:ascii="Times New Roman" w:hAnsi="Times New Roman"/>
        </w:rPr>
        <w:br/>
      </w:r>
      <w:r>
        <w:rPr>
          <w:rFonts w:ascii="Times New Roman" w:hAnsi="Times New Roman"/>
        </w:rPr>
        <w:t xml:space="preserve">   </w:t>
      </w:r>
      <w:r w:rsidRPr="00373714">
        <w:rPr>
          <w:rFonts w:ascii="Times New Roman" w:hAnsi="Times New Roman"/>
        </w:rPr>
        <w:t xml:space="preserve">Образование на </w:t>
      </w:r>
      <w:r>
        <w:rPr>
          <w:rFonts w:ascii="Times New Roman" w:hAnsi="Times New Roman"/>
        </w:rPr>
        <w:t>уровне</w:t>
      </w:r>
      <w:r w:rsidRPr="00373714">
        <w:rPr>
          <w:rFonts w:ascii="Times New Roman" w:hAnsi="Times New Roman"/>
        </w:rPr>
        <w:t xml:space="preserve">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w:t>
      </w:r>
      <w:r>
        <w:rPr>
          <w:rFonts w:ascii="Times New Roman" w:hAnsi="Times New Roman"/>
        </w:rPr>
        <w:t xml:space="preserve"> профессиональному образованию.</w:t>
      </w:r>
      <w:r w:rsidRPr="00373714">
        <w:rPr>
          <w:rFonts w:ascii="Times New Roman" w:hAnsi="Times New Roman"/>
        </w:rPr>
        <w:br/>
      </w:r>
      <w:r>
        <w:rPr>
          <w:rFonts w:ascii="Times New Roman" w:hAnsi="Times New Roman"/>
        </w:rPr>
        <w:t xml:space="preserve">   </w:t>
      </w:r>
      <w:r w:rsidRPr="00373714">
        <w:rPr>
          <w:rFonts w:ascii="Times New Roman" w:hAnsi="Times New Roman"/>
        </w:rPr>
        <w:t xml:space="preserve">В средних классах у обучающихся на основе усвоения научных понятий закладываются основы </w:t>
      </w:r>
      <w:r w:rsidRPr="00373714">
        <w:rPr>
          <w:rFonts w:ascii="Times New Roman" w:hAnsi="Times New Roman"/>
          <w:i/>
          <w:iCs/>
        </w:rPr>
        <w:t xml:space="preserve">теоретического, формального </w:t>
      </w:r>
      <w:r w:rsidRPr="00373714">
        <w:rPr>
          <w:rFonts w:ascii="Times New Roman" w:hAnsi="Times New Roman"/>
        </w:rPr>
        <w:t>и</w:t>
      </w:r>
      <w:r w:rsidRPr="00373714">
        <w:rPr>
          <w:rFonts w:ascii="Times New Roman" w:hAnsi="Times New Roman"/>
          <w:i/>
          <w:iCs/>
        </w:rPr>
        <w:t xml:space="preserve"> рефлексивного мышления,</w:t>
      </w:r>
      <w:r w:rsidRPr="00373714">
        <w:rPr>
          <w:rFonts w:ascii="Times New Roman" w:hAnsi="Times New Roman"/>
        </w:rPr>
        <w:t xml:space="preserve"> появляются </w:t>
      </w:r>
      <w:r w:rsidRPr="00373714">
        <w:rPr>
          <w:rFonts w:ascii="Times New Roman" w:hAnsi="Times New Roman"/>
          <w:i/>
          <w:iCs/>
        </w:rPr>
        <w:t>способности рассуждать</w:t>
      </w:r>
      <w:r w:rsidRPr="00373714">
        <w:rPr>
          <w:rFonts w:ascii="Times New Roman" w:hAnsi="Times New Roman"/>
        </w:rPr>
        <w:t xml:space="preserve"> на основе общих посылок, у</w:t>
      </w:r>
      <w:r w:rsidRPr="00373714">
        <w:rPr>
          <w:rFonts w:ascii="Times New Roman" w:hAnsi="Times New Roman"/>
          <w:i/>
          <w:iCs/>
        </w:rPr>
        <w:t xml:space="preserve">мение оперировать гипотезами как отличительный инструмент научного рассуждения. Контролируемой и управляемой </w:t>
      </w:r>
      <w:r w:rsidRPr="00373714">
        <w:rPr>
          <w:rFonts w:ascii="Times New Roman" w:hAnsi="Times New Roman"/>
        </w:rPr>
        <w:t>становится</w:t>
      </w:r>
      <w:r w:rsidRPr="00373714">
        <w:rPr>
          <w:rFonts w:ascii="Times New Roman" w:hAnsi="Times New Roman"/>
          <w:i/>
          <w:iCs/>
        </w:rPr>
        <w:t xml:space="preserve"> речь </w:t>
      </w:r>
      <w:r w:rsidRPr="00373714">
        <w:rPr>
          <w:rFonts w:ascii="Times New Roman" w:hAnsi="Times New Roman"/>
        </w:rPr>
        <w:t>(обучающийся способен осознанно и произвольно строить свой рассказ)</w:t>
      </w:r>
      <w:r w:rsidRPr="00373714">
        <w:rPr>
          <w:rFonts w:ascii="Times New Roman" w:hAnsi="Times New Roman"/>
          <w:i/>
          <w:iCs/>
        </w:rPr>
        <w:t xml:space="preserve">, </w:t>
      </w:r>
      <w:r w:rsidRPr="00373714">
        <w:rPr>
          <w:rFonts w:ascii="Times New Roman" w:hAnsi="Times New Roman"/>
        </w:rPr>
        <w:t xml:space="preserve">а также другие высшие психические функции — внимание и память. У подростков впервые начинает наблюдаться </w:t>
      </w:r>
      <w:r w:rsidRPr="00373714">
        <w:rPr>
          <w:rFonts w:ascii="Times New Roman" w:hAnsi="Times New Roman"/>
          <w:i/>
          <w:iCs/>
        </w:rPr>
        <w:t>умение длительное время удерживать внимание на отвлечённом, логически организованном материале. Интеллектуализируется</w:t>
      </w:r>
      <w:r w:rsidRPr="00373714">
        <w:rPr>
          <w:rFonts w:ascii="Times New Roman" w:hAnsi="Times New Roman"/>
        </w:rPr>
        <w:t xml:space="preserve"> процесс </w:t>
      </w:r>
      <w:r w:rsidRPr="00373714">
        <w:rPr>
          <w:rFonts w:ascii="Times New Roman" w:hAnsi="Times New Roman"/>
          <w:i/>
          <w:iCs/>
        </w:rPr>
        <w:t>восприятия</w:t>
      </w:r>
      <w:r w:rsidRPr="00373714">
        <w:rPr>
          <w:rFonts w:ascii="Times New Roman" w:hAnsi="Times New Roman"/>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373714">
        <w:rPr>
          <w:rFonts w:ascii="Times New Roman" w:hAnsi="Times New Roman"/>
          <w:i/>
          <w:iCs/>
        </w:rPr>
        <w:t>осмысления</w:t>
      </w:r>
      <w:r>
        <w:rPr>
          <w:rFonts w:ascii="Times New Roman" w:hAnsi="Times New Roman"/>
        </w:rPr>
        <w:t xml:space="preserve"> первичных зрительных ощущений.</w:t>
      </w:r>
      <w:r w:rsidRPr="00373714">
        <w:rPr>
          <w:rFonts w:ascii="Times New Roman" w:hAnsi="Times New Roman"/>
        </w:rPr>
        <w:br/>
      </w:r>
      <w:r>
        <w:rPr>
          <w:rFonts w:ascii="Times New Roman" w:hAnsi="Times New Roman"/>
        </w:rPr>
        <w:t xml:space="preserve">   </w:t>
      </w:r>
      <w:r w:rsidRPr="00373714">
        <w:rPr>
          <w:rFonts w:ascii="Times New Roman" w:hAnsi="Times New Roman"/>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w:t>
      </w:r>
      <w:r>
        <w:rPr>
          <w:rFonts w:ascii="Times New Roman" w:hAnsi="Times New Roman"/>
        </w:rPr>
        <w:t xml:space="preserve">ельной учебной деятельности. </w:t>
      </w:r>
      <w:r w:rsidRPr="00373714">
        <w:rPr>
          <w:rFonts w:ascii="Times New Roman" w:hAnsi="Times New Roman"/>
        </w:rPr>
        <w:br/>
      </w:r>
      <w:r>
        <w:rPr>
          <w:rFonts w:ascii="Times New Roman" w:hAnsi="Times New Roman"/>
        </w:rPr>
        <w:t xml:space="preserve">   </w:t>
      </w:r>
      <w:r w:rsidRPr="00373714">
        <w:rPr>
          <w:rFonts w:ascii="Times New Roman" w:hAnsi="Times New Roman"/>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w:t>
      </w:r>
      <w:r>
        <w:rPr>
          <w:rFonts w:ascii="Times New Roman" w:hAnsi="Times New Roman"/>
        </w:rPr>
        <w:t xml:space="preserve"> окружающего мира.</w:t>
      </w:r>
      <w:r w:rsidRPr="00373714">
        <w:rPr>
          <w:rFonts w:ascii="Times New Roman" w:hAnsi="Times New Roman"/>
        </w:rPr>
        <w:br/>
      </w:r>
      <w:r>
        <w:rPr>
          <w:rFonts w:ascii="Times New Roman" w:hAnsi="Times New Roman"/>
        </w:rPr>
        <w:t xml:space="preserve">   </w:t>
      </w:r>
      <w:r w:rsidRPr="00373714">
        <w:rPr>
          <w:rFonts w:ascii="Times New Roman" w:hAnsi="Times New Roman"/>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w:t>
      </w:r>
      <w:r w:rsidRPr="00373714">
        <w:rPr>
          <w:rFonts w:ascii="Times New Roman" w:hAnsi="Times New Roman"/>
        </w:rPr>
        <w:lastRenderedPageBreak/>
        <w:t>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w:t>
      </w:r>
      <w:r>
        <w:rPr>
          <w:rFonts w:ascii="Times New Roman" w:hAnsi="Times New Roman"/>
        </w:rPr>
        <w:t>ной ступени общего образования.</w:t>
      </w:r>
      <w:r w:rsidRPr="00373714">
        <w:rPr>
          <w:rFonts w:ascii="Times New Roman" w:hAnsi="Times New Roman"/>
        </w:rPr>
        <w:br/>
      </w:r>
      <w:r>
        <w:rPr>
          <w:rFonts w:ascii="Times New Roman" w:hAnsi="Times New Roman"/>
        </w:rPr>
        <w:t xml:space="preserve">   </w:t>
      </w:r>
      <w:r w:rsidRPr="00373714">
        <w:rPr>
          <w:rFonts w:ascii="Times New Roman" w:hAnsi="Times New Roman"/>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373714">
        <w:rPr>
          <w:rFonts w:ascii="Times New Roman" w:hAnsi="Times New Roman"/>
          <w:i/>
          <w:iCs/>
        </w:rPr>
        <w:t xml:space="preserve">, </w:t>
      </w:r>
      <w:r w:rsidRPr="00373714">
        <w:rPr>
          <w:rFonts w:ascii="Times New Roman" w:hAnsi="Times New Roman"/>
        </w:rPr>
        <w:t>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w:t>
      </w:r>
      <w:r>
        <w:rPr>
          <w:rFonts w:ascii="Times New Roman" w:hAnsi="Times New Roman"/>
        </w:rPr>
        <w:t xml:space="preserve"> реальным жизненным ситуациям. </w:t>
      </w:r>
    </w:p>
    <w:p w:rsidR="009E13C4" w:rsidRPr="00373714" w:rsidRDefault="009E13C4" w:rsidP="00DB40E4">
      <w:pPr>
        <w:pStyle w:val="aff8"/>
        <w:ind w:left="0"/>
        <w:rPr>
          <w:rFonts w:ascii="Times New Roman" w:hAnsi="Times New Roman"/>
          <w:b/>
        </w:rPr>
      </w:pPr>
      <w:r w:rsidRPr="00373714">
        <w:rPr>
          <w:rFonts w:ascii="Times New Roman" w:hAnsi="Times New Roman"/>
        </w:rPr>
        <w:br/>
      </w:r>
      <w:r>
        <w:rPr>
          <w:rFonts w:ascii="Times New Roman" w:hAnsi="Times New Roman"/>
        </w:rPr>
        <w:t xml:space="preserve">   </w:t>
      </w:r>
      <w:r w:rsidRPr="00373714">
        <w:rPr>
          <w:rFonts w:ascii="Times New Roman" w:hAnsi="Times New Roman"/>
        </w:rPr>
        <w:t>Примерные программы</w:t>
      </w:r>
      <w:r>
        <w:rPr>
          <w:rFonts w:ascii="Times New Roman" w:hAnsi="Times New Roman"/>
        </w:rPr>
        <w:t xml:space="preserve"> по учебным предметам включают:</w:t>
      </w:r>
      <w:r w:rsidRPr="00373714">
        <w:rPr>
          <w:rFonts w:ascii="Times New Roman" w:hAnsi="Times New Roman"/>
        </w:rPr>
        <w:br/>
        <w:t>1) пояснительную записку, в которой конкретизируются общие цели основного общего образования с учёт</w:t>
      </w:r>
      <w:r>
        <w:rPr>
          <w:rFonts w:ascii="Times New Roman" w:hAnsi="Times New Roman"/>
        </w:rPr>
        <w:t>ом специфики учебного предмета;</w:t>
      </w:r>
      <w:r w:rsidRPr="00373714">
        <w:rPr>
          <w:rFonts w:ascii="Times New Roman" w:hAnsi="Times New Roman"/>
        </w:rPr>
        <w:br/>
        <w:t>2) общую характери</w:t>
      </w:r>
      <w:r>
        <w:rPr>
          <w:rFonts w:ascii="Times New Roman" w:hAnsi="Times New Roman"/>
        </w:rPr>
        <w:t>стику учебного предмета, курса;</w:t>
      </w:r>
      <w:r w:rsidRPr="00373714">
        <w:rPr>
          <w:rFonts w:ascii="Times New Roman" w:hAnsi="Times New Roman"/>
        </w:rPr>
        <w:br/>
        <w:t>3) описание места учебного п</w:t>
      </w:r>
      <w:r>
        <w:rPr>
          <w:rFonts w:ascii="Times New Roman" w:hAnsi="Times New Roman"/>
        </w:rPr>
        <w:t>редмета, курса в учебном плане;</w:t>
      </w:r>
      <w:r w:rsidRPr="00373714">
        <w:rPr>
          <w:rFonts w:ascii="Times New Roman" w:hAnsi="Times New Roman"/>
        </w:rPr>
        <w:br/>
        <w:t>4) личностные, метапредметные и предметные результаты освоения конкре</w:t>
      </w:r>
      <w:r>
        <w:rPr>
          <w:rFonts w:ascii="Times New Roman" w:hAnsi="Times New Roman"/>
        </w:rPr>
        <w:t>тного учебного предмета, курса;</w:t>
      </w:r>
      <w:r w:rsidRPr="00373714">
        <w:rPr>
          <w:rFonts w:ascii="Times New Roman" w:hAnsi="Times New Roman"/>
        </w:rPr>
        <w:br/>
        <w:t>5) содер</w:t>
      </w:r>
      <w:r>
        <w:rPr>
          <w:rFonts w:ascii="Times New Roman" w:hAnsi="Times New Roman"/>
        </w:rPr>
        <w:t>жание учебного предмета, курса;</w:t>
      </w:r>
      <w:r w:rsidRPr="00373714">
        <w:rPr>
          <w:rFonts w:ascii="Times New Roman" w:hAnsi="Times New Roman"/>
        </w:rPr>
        <w:br/>
        <w:t>6) тематическое планирование с определением основн</w:t>
      </w:r>
      <w:r>
        <w:rPr>
          <w:rFonts w:ascii="Times New Roman" w:hAnsi="Times New Roman"/>
        </w:rPr>
        <w:t xml:space="preserve">ых видов учебной деятельности; </w:t>
      </w:r>
      <w:r w:rsidRPr="00373714">
        <w:rPr>
          <w:rFonts w:ascii="Times New Roman" w:hAnsi="Times New Roman"/>
        </w:rPr>
        <w:br/>
        <w:t xml:space="preserve">7) описание учебно-методического и </w:t>
      </w:r>
      <w:r w:rsidR="00DB40E4">
        <w:rPr>
          <w:rFonts w:ascii="Times New Roman" w:hAnsi="Times New Roman"/>
        </w:rPr>
        <w:t>материально-технического обеспе</w:t>
      </w:r>
      <w:r w:rsidRPr="00373714">
        <w:rPr>
          <w:rFonts w:ascii="Times New Roman" w:hAnsi="Times New Roman"/>
        </w:rPr>
        <w:t>чения образовательного проц</w:t>
      </w:r>
      <w:r>
        <w:rPr>
          <w:rFonts w:ascii="Times New Roman" w:hAnsi="Times New Roman"/>
        </w:rPr>
        <w:t xml:space="preserve">есса; </w:t>
      </w:r>
      <w:r w:rsidRPr="00373714">
        <w:rPr>
          <w:rFonts w:ascii="Times New Roman" w:hAnsi="Times New Roman"/>
        </w:rPr>
        <w:br/>
        <w:t>8) планируемые результаты изу</w:t>
      </w:r>
      <w:r>
        <w:rPr>
          <w:rFonts w:ascii="Times New Roman" w:hAnsi="Times New Roman"/>
        </w:rPr>
        <w:t>чения учебного предмета, курса.</w:t>
      </w:r>
      <w:r w:rsidRPr="00373714">
        <w:rPr>
          <w:rFonts w:ascii="Times New Roman" w:hAnsi="Times New Roman"/>
        </w:rPr>
        <w:br/>
      </w:r>
      <w:r>
        <w:rPr>
          <w:rFonts w:ascii="Times New Roman" w:hAnsi="Times New Roman"/>
        </w:rPr>
        <w:t xml:space="preserve">   </w:t>
      </w:r>
      <w:r w:rsidRPr="00373714">
        <w:rPr>
          <w:rFonts w:ascii="Times New Roman" w:hAnsi="Times New Roman"/>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должно быть в полном объёме отражено в соответствующих разделах рабочих про</w:t>
      </w:r>
      <w:r>
        <w:rPr>
          <w:rFonts w:ascii="Times New Roman" w:hAnsi="Times New Roman"/>
        </w:rPr>
        <w:t>грамм учебных предметов, курсов:</w:t>
      </w:r>
    </w:p>
    <w:p w:rsidR="009E13C4" w:rsidRPr="00CA65BF" w:rsidRDefault="009E13C4" w:rsidP="00CA65BF">
      <w:pPr>
        <w:spacing w:after="0"/>
        <w:rPr>
          <w:rFonts w:ascii="Times New Roman" w:hAnsi="Times New Roman"/>
          <w:sz w:val="24"/>
          <w:szCs w:val="24"/>
        </w:rPr>
      </w:pPr>
      <w:r w:rsidRPr="00CA65BF">
        <w:rPr>
          <w:rFonts w:ascii="Times New Roman" w:hAnsi="Times New Roman"/>
          <w:sz w:val="24"/>
          <w:szCs w:val="24"/>
        </w:rPr>
        <w:t xml:space="preserve">Рабочая программа учебного предмета «Русский язык» </w:t>
      </w:r>
    </w:p>
    <w:p w:rsidR="009E13C4" w:rsidRPr="00CA65BF" w:rsidRDefault="009E13C4" w:rsidP="00CA65BF">
      <w:pPr>
        <w:spacing w:after="0"/>
        <w:rPr>
          <w:rFonts w:ascii="Times New Roman" w:hAnsi="Times New Roman"/>
          <w:sz w:val="24"/>
          <w:szCs w:val="24"/>
        </w:rPr>
      </w:pPr>
      <w:r w:rsidRPr="00CA65BF">
        <w:rPr>
          <w:rFonts w:ascii="Times New Roman" w:hAnsi="Times New Roman"/>
          <w:sz w:val="24"/>
          <w:szCs w:val="24"/>
        </w:rPr>
        <w:t>Рабочая программа</w:t>
      </w:r>
      <w:r>
        <w:rPr>
          <w:rFonts w:ascii="Times New Roman" w:hAnsi="Times New Roman"/>
          <w:sz w:val="24"/>
          <w:szCs w:val="24"/>
        </w:rPr>
        <w:t xml:space="preserve"> учебного предмета «Литература»</w:t>
      </w:r>
    </w:p>
    <w:p w:rsidR="009E13C4" w:rsidRPr="00CA65BF" w:rsidRDefault="009E13C4" w:rsidP="00CA65BF">
      <w:pPr>
        <w:spacing w:after="0"/>
        <w:rPr>
          <w:rFonts w:ascii="Times New Roman" w:hAnsi="Times New Roman"/>
          <w:sz w:val="24"/>
          <w:szCs w:val="24"/>
        </w:rPr>
      </w:pPr>
      <w:r w:rsidRPr="00CA65BF">
        <w:rPr>
          <w:rFonts w:ascii="Times New Roman" w:hAnsi="Times New Roman"/>
          <w:sz w:val="24"/>
          <w:szCs w:val="24"/>
        </w:rPr>
        <w:t xml:space="preserve">Рабочая программа учебного предмета «Коми язык» </w:t>
      </w:r>
    </w:p>
    <w:p w:rsidR="009E13C4" w:rsidRPr="00CA65BF" w:rsidRDefault="009E13C4" w:rsidP="00CA65BF">
      <w:pPr>
        <w:spacing w:after="0"/>
        <w:rPr>
          <w:rFonts w:ascii="Times New Roman" w:hAnsi="Times New Roman"/>
          <w:sz w:val="24"/>
          <w:szCs w:val="24"/>
        </w:rPr>
      </w:pPr>
      <w:r w:rsidRPr="00CA65BF">
        <w:rPr>
          <w:rFonts w:ascii="Times New Roman" w:hAnsi="Times New Roman"/>
          <w:sz w:val="24"/>
          <w:szCs w:val="24"/>
        </w:rPr>
        <w:t>Рабочая программа учебного предмета «Английский язык</w:t>
      </w:r>
      <w:r>
        <w:rPr>
          <w:rFonts w:ascii="Times New Roman" w:hAnsi="Times New Roman"/>
          <w:sz w:val="24"/>
          <w:szCs w:val="24"/>
        </w:rPr>
        <w:t>»</w:t>
      </w:r>
    </w:p>
    <w:p w:rsidR="009E13C4" w:rsidRPr="00CA65BF" w:rsidRDefault="009E13C4" w:rsidP="00CA65BF">
      <w:pPr>
        <w:spacing w:after="0"/>
        <w:rPr>
          <w:rFonts w:ascii="Times New Roman" w:hAnsi="Times New Roman"/>
          <w:sz w:val="24"/>
          <w:szCs w:val="24"/>
        </w:rPr>
      </w:pPr>
      <w:r w:rsidRPr="00CA65BF">
        <w:rPr>
          <w:rFonts w:ascii="Times New Roman" w:hAnsi="Times New Roman"/>
          <w:sz w:val="24"/>
          <w:szCs w:val="24"/>
        </w:rPr>
        <w:t>Рабочая программа учебного предмета «История России»</w:t>
      </w:r>
    </w:p>
    <w:p w:rsidR="009E13C4" w:rsidRPr="00CA65BF" w:rsidRDefault="009E13C4" w:rsidP="00CA65BF">
      <w:pPr>
        <w:spacing w:after="0"/>
        <w:rPr>
          <w:rFonts w:ascii="Times New Roman" w:hAnsi="Times New Roman"/>
          <w:sz w:val="24"/>
          <w:szCs w:val="24"/>
        </w:rPr>
      </w:pPr>
      <w:r w:rsidRPr="00CA65BF">
        <w:rPr>
          <w:rFonts w:ascii="Times New Roman" w:hAnsi="Times New Roman"/>
          <w:sz w:val="24"/>
          <w:szCs w:val="24"/>
        </w:rPr>
        <w:t>Рабочая программа учебного предмета «Всеобщая история</w:t>
      </w:r>
      <w:r>
        <w:rPr>
          <w:rFonts w:ascii="Times New Roman" w:hAnsi="Times New Roman"/>
          <w:sz w:val="24"/>
          <w:szCs w:val="24"/>
        </w:rPr>
        <w:t>»</w:t>
      </w:r>
    </w:p>
    <w:p w:rsidR="009E13C4" w:rsidRPr="00CA65BF" w:rsidRDefault="009E13C4" w:rsidP="00CA65BF">
      <w:pPr>
        <w:spacing w:after="0"/>
        <w:rPr>
          <w:rFonts w:ascii="Times New Roman" w:hAnsi="Times New Roman"/>
          <w:sz w:val="24"/>
          <w:szCs w:val="24"/>
        </w:rPr>
      </w:pPr>
      <w:r w:rsidRPr="00CA65BF">
        <w:rPr>
          <w:rFonts w:ascii="Times New Roman" w:hAnsi="Times New Roman"/>
          <w:sz w:val="24"/>
          <w:szCs w:val="24"/>
        </w:rPr>
        <w:t>Рабочая программа учебного предмета «Обществознание</w:t>
      </w:r>
      <w:r>
        <w:rPr>
          <w:rFonts w:ascii="Times New Roman" w:hAnsi="Times New Roman"/>
          <w:sz w:val="24"/>
          <w:szCs w:val="24"/>
        </w:rPr>
        <w:t>»</w:t>
      </w:r>
    </w:p>
    <w:p w:rsidR="009E13C4" w:rsidRPr="00CA65BF" w:rsidRDefault="009E13C4" w:rsidP="00CA65BF">
      <w:pPr>
        <w:spacing w:after="0"/>
        <w:rPr>
          <w:rFonts w:ascii="Times New Roman" w:hAnsi="Times New Roman"/>
          <w:sz w:val="24"/>
          <w:szCs w:val="24"/>
        </w:rPr>
      </w:pPr>
      <w:r w:rsidRPr="00CA65BF">
        <w:rPr>
          <w:rFonts w:ascii="Times New Roman" w:hAnsi="Times New Roman"/>
          <w:sz w:val="24"/>
          <w:szCs w:val="24"/>
        </w:rPr>
        <w:t>Рабочая программа учебного предмета «География</w:t>
      </w:r>
      <w:r>
        <w:rPr>
          <w:rFonts w:ascii="Times New Roman" w:hAnsi="Times New Roman"/>
          <w:sz w:val="24"/>
          <w:szCs w:val="24"/>
        </w:rPr>
        <w:t>»</w:t>
      </w:r>
    </w:p>
    <w:p w:rsidR="009E13C4" w:rsidRPr="00CA65BF" w:rsidRDefault="009E13C4" w:rsidP="00CA65BF">
      <w:pPr>
        <w:spacing w:after="0"/>
        <w:rPr>
          <w:rFonts w:ascii="Times New Roman" w:hAnsi="Times New Roman"/>
          <w:sz w:val="24"/>
          <w:szCs w:val="24"/>
        </w:rPr>
      </w:pPr>
      <w:r w:rsidRPr="00CA65BF">
        <w:rPr>
          <w:rFonts w:ascii="Times New Roman" w:hAnsi="Times New Roman"/>
          <w:sz w:val="24"/>
          <w:szCs w:val="24"/>
        </w:rPr>
        <w:t>Рабочая программа учебного предмета «Математика</w:t>
      </w:r>
      <w:r>
        <w:rPr>
          <w:rFonts w:ascii="Times New Roman" w:hAnsi="Times New Roman"/>
          <w:sz w:val="24"/>
          <w:szCs w:val="24"/>
        </w:rPr>
        <w:t>»</w:t>
      </w:r>
    </w:p>
    <w:p w:rsidR="009E13C4" w:rsidRPr="00CA65BF" w:rsidRDefault="009E13C4" w:rsidP="00CA65BF">
      <w:pPr>
        <w:spacing w:after="0"/>
        <w:rPr>
          <w:rFonts w:ascii="Times New Roman" w:hAnsi="Times New Roman"/>
          <w:sz w:val="24"/>
          <w:szCs w:val="24"/>
        </w:rPr>
      </w:pPr>
      <w:r w:rsidRPr="00CA65BF">
        <w:rPr>
          <w:rFonts w:ascii="Times New Roman" w:hAnsi="Times New Roman"/>
          <w:sz w:val="24"/>
          <w:szCs w:val="24"/>
        </w:rPr>
        <w:t>Рабочая программа учебного предмета «Алгебра</w:t>
      </w:r>
      <w:r>
        <w:rPr>
          <w:rFonts w:ascii="Times New Roman" w:hAnsi="Times New Roman"/>
          <w:sz w:val="24"/>
          <w:szCs w:val="24"/>
        </w:rPr>
        <w:t>»</w:t>
      </w:r>
    </w:p>
    <w:p w:rsidR="009E13C4" w:rsidRPr="00CA65BF" w:rsidRDefault="009E13C4" w:rsidP="00CA65BF">
      <w:pPr>
        <w:spacing w:after="0"/>
        <w:rPr>
          <w:rFonts w:ascii="Times New Roman" w:hAnsi="Times New Roman"/>
          <w:sz w:val="24"/>
          <w:szCs w:val="24"/>
        </w:rPr>
      </w:pPr>
      <w:r w:rsidRPr="00CA65BF">
        <w:rPr>
          <w:rFonts w:ascii="Times New Roman" w:hAnsi="Times New Roman"/>
          <w:sz w:val="24"/>
          <w:szCs w:val="24"/>
        </w:rPr>
        <w:t>Рабочая программа учебного предмета «Геометрия</w:t>
      </w:r>
      <w:r>
        <w:rPr>
          <w:rFonts w:ascii="Times New Roman" w:hAnsi="Times New Roman"/>
          <w:sz w:val="24"/>
          <w:szCs w:val="24"/>
        </w:rPr>
        <w:t>»</w:t>
      </w:r>
    </w:p>
    <w:p w:rsidR="009E13C4" w:rsidRPr="00CA65BF" w:rsidRDefault="009E13C4" w:rsidP="00CA65BF">
      <w:pPr>
        <w:spacing w:after="0"/>
        <w:rPr>
          <w:rFonts w:ascii="Times New Roman" w:hAnsi="Times New Roman"/>
          <w:sz w:val="24"/>
          <w:szCs w:val="24"/>
        </w:rPr>
      </w:pPr>
      <w:r w:rsidRPr="00CA65BF">
        <w:rPr>
          <w:rFonts w:ascii="Times New Roman" w:hAnsi="Times New Roman"/>
          <w:sz w:val="24"/>
          <w:szCs w:val="24"/>
        </w:rPr>
        <w:t>Рабочая программа учебного предмета «Информатика</w:t>
      </w:r>
      <w:r>
        <w:rPr>
          <w:rFonts w:ascii="Times New Roman" w:hAnsi="Times New Roman"/>
          <w:sz w:val="24"/>
          <w:szCs w:val="24"/>
        </w:rPr>
        <w:t>»</w:t>
      </w:r>
    </w:p>
    <w:p w:rsidR="009E13C4" w:rsidRPr="00CA65BF" w:rsidRDefault="009E13C4" w:rsidP="00CA65BF">
      <w:pPr>
        <w:spacing w:after="0"/>
        <w:rPr>
          <w:rFonts w:ascii="Times New Roman" w:hAnsi="Times New Roman"/>
          <w:sz w:val="24"/>
          <w:szCs w:val="24"/>
        </w:rPr>
      </w:pPr>
      <w:r w:rsidRPr="00CA65BF">
        <w:rPr>
          <w:rFonts w:ascii="Times New Roman" w:hAnsi="Times New Roman"/>
          <w:sz w:val="24"/>
          <w:szCs w:val="24"/>
        </w:rPr>
        <w:t>Рабоча</w:t>
      </w:r>
      <w:r w:rsidR="009146A0">
        <w:rPr>
          <w:rFonts w:ascii="Times New Roman" w:hAnsi="Times New Roman"/>
          <w:sz w:val="24"/>
          <w:szCs w:val="24"/>
        </w:rPr>
        <w:t>я программа учебного предмета «</w:t>
      </w:r>
      <w:r w:rsidRPr="00CA65BF">
        <w:rPr>
          <w:rFonts w:ascii="Times New Roman" w:hAnsi="Times New Roman"/>
          <w:sz w:val="24"/>
          <w:szCs w:val="24"/>
        </w:rPr>
        <w:t>Физика</w:t>
      </w:r>
      <w:r>
        <w:rPr>
          <w:rFonts w:ascii="Times New Roman" w:hAnsi="Times New Roman"/>
          <w:sz w:val="24"/>
          <w:szCs w:val="24"/>
        </w:rPr>
        <w:t>»</w:t>
      </w:r>
    </w:p>
    <w:p w:rsidR="009E13C4" w:rsidRPr="00CA65BF" w:rsidRDefault="009E13C4" w:rsidP="00CA65BF">
      <w:pPr>
        <w:spacing w:after="0"/>
        <w:rPr>
          <w:rFonts w:ascii="Times New Roman" w:hAnsi="Times New Roman"/>
          <w:sz w:val="24"/>
          <w:szCs w:val="24"/>
        </w:rPr>
      </w:pPr>
      <w:r w:rsidRPr="00CA65BF">
        <w:rPr>
          <w:rFonts w:ascii="Times New Roman" w:hAnsi="Times New Roman"/>
          <w:sz w:val="24"/>
          <w:szCs w:val="24"/>
        </w:rPr>
        <w:t>Рабочая программа учебного предмета «Биология</w:t>
      </w:r>
      <w:r>
        <w:rPr>
          <w:rFonts w:ascii="Times New Roman" w:hAnsi="Times New Roman"/>
          <w:sz w:val="24"/>
          <w:szCs w:val="24"/>
        </w:rPr>
        <w:t>»</w:t>
      </w:r>
    </w:p>
    <w:p w:rsidR="009E13C4" w:rsidRPr="00CA65BF" w:rsidRDefault="009E13C4" w:rsidP="00CA65BF">
      <w:pPr>
        <w:spacing w:after="0"/>
        <w:rPr>
          <w:rFonts w:ascii="Times New Roman" w:hAnsi="Times New Roman"/>
          <w:sz w:val="24"/>
          <w:szCs w:val="24"/>
        </w:rPr>
      </w:pPr>
      <w:r w:rsidRPr="00CA65BF">
        <w:rPr>
          <w:rFonts w:ascii="Times New Roman" w:hAnsi="Times New Roman"/>
          <w:sz w:val="24"/>
          <w:szCs w:val="24"/>
        </w:rPr>
        <w:t>Рабочая прог</w:t>
      </w:r>
      <w:r>
        <w:rPr>
          <w:rFonts w:ascii="Times New Roman" w:hAnsi="Times New Roman"/>
          <w:sz w:val="24"/>
          <w:szCs w:val="24"/>
        </w:rPr>
        <w:t xml:space="preserve">рамма учебного предмета </w:t>
      </w:r>
      <w:r w:rsidR="009146A0">
        <w:rPr>
          <w:rFonts w:ascii="Times New Roman" w:hAnsi="Times New Roman"/>
          <w:sz w:val="24"/>
          <w:szCs w:val="24"/>
        </w:rPr>
        <w:t>«Химия</w:t>
      </w:r>
      <w:r>
        <w:rPr>
          <w:rFonts w:ascii="Times New Roman" w:hAnsi="Times New Roman"/>
          <w:sz w:val="24"/>
          <w:szCs w:val="24"/>
        </w:rPr>
        <w:t>»</w:t>
      </w:r>
    </w:p>
    <w:p w:rsidR="009E13C4" w:rsidRPr="00CA65BF" w:rsidRDefault="009E13C4" w:rsidP="00CA65BF">
      <w:pPr>
        <w:spacing w:after="0"/>
        <w:rPr>
          <w:rFonts w:ascii="Times New Roman" w:hAnsi="Times New Roman"/>
          <w:sz w:val="24"/>
          <w:szCs w:val="24"/>
        </w:rPr>
      </w:pPr>
      <w:r w:rsidRPr="00CA65BF">
        <w:rPr>
          <w:rFonts w:ascii="Times New Roman" w:hAnsi="Times New Roman"/>
          <w:sz w:val="24"/>
          <w:szCs w:val="24"/>
        </w:rPr>
        <w:t>Рабочая программа учебного предм</w:t>
      </w:r>
      <w:r>
        <w:rPr>
          <w:rFonts w:ascii="Times New Roman" w:hAnsi="Times New Roman"/>
          <w:sz w:val="24"/>
          <w:szCs w:val="24"/>
        </w:rPr>
        <w:t>ета «Изобразительное искусство»</w:t>
      </w:r>
    </w:p>
    <w:p w:rsidR="009E13C4" w:rsidRPr="00CA65BF" w:rsidRDefault="009E13C4" w:rsidP="00CA65BF">
      <w:pPr>
        <w:spacing w:after="0"/>
        <w:rPr>
          <w:rFonts w:ascii="Times New Roman" w:hAnsi="Times New Roman"/>
          <w:sz w:val="24"/>
          <w:szCs w:val="24"/>
        </w:rPr>
      </w:pPr>
      <w:r w:rsidRPr="00CA65BF">
        <w:rPr>
          <w:rFonts w:ascii="Times New Roman" w:hAnsi="Times New Roman"/>
          <w:sz w:val="24"/>
          <w:szCs w:val="24"/>
        </w:rPr>
        <w:lastRenderedPageBreak/>
        <w:t>Рабочая прогр</w:t>
      </w:r>
      <w:r>
        <w:rPr>
          <w:rFonts w:ascii="Times New Roman" w:hAnsi="Times New Roman"/>
          <w:sz w:val="24"/>
          <w:szCs w:val="24"/>
        </w:rPr>
        <w:t>амма учебного предмета «Музыка»</w:t>
      </w:r>
    </w:p>
    <w:p w:rsidR="009E13C4" w:rsidRPr="00CA65BF" w:rsidRDefault="009E13C4" w:rsidP="00CA65BF">
      <w:pPr>
        <w:spacing w:after="0"/>
        <w:rPr>
          <w:rFonts w:ascii="Times New Roman" w:hAnsi="Times New Roman"/>
          <w:sz w:val="24"/>
          <w:szCs w:val="24"/>
        </w:rPr>
      </w:pPr>
      <w:r w:rsidRPr="00CA65BF">
        <w:rPr>
          <w:rFonts w:ascii="Times New Roman" w:hAnsi="Times New Roman"/>
          <w:sz w:val="24"/>
          <w:szCs w:val="24"/>
        </w:rPr>
        <w:t>Рабочая программа</w:t>
      </w:r>
      <w:r>
        <w:rPr>
          <w:rFonts w:ascii="Times New Roman" w:hAnsi="Times New Roman"/>
          <w:sz w:val="24"/>
          <w:szCs w:val="24"/>
        </w:rPr>
        <w:t xml:space="preserve"> учебного предмета «Технология»</w:t>
      </w:r>
    </w:p>
    <w:p w:rsidR="009E13C4" w:rsidRPr="00CA65BF" w:rsidRDefault="009E13C4" w:rsidP="00CA65BF">
      <w:pPr>
        <w:spacing w:after="0"/>
        <w:rPr>
          <w:rFonts w:ascii="Times New Roman" w:hAnsi="Times New Roman"/>
          <w:sz w:val="24"/>
          <w:szCs w:val="24"/>
        </w:rPr>
      </w:pPr>
      <w:r w:rsidRPr="00CA65BF">
        <w:rPr>
          <w:rFonts w:ascii="Times New Roman" w:hAnsi="Times New Roman"/>
          <w:sz w:val="24"/>
          <w:szCs w:val="24"/>
        </w:rPr>
        <w:t>Рабочая программа учебного пр</w:t>
      </w:r>
      <w:r>
        <w:rPr>
          <w:rFonts w:ascii="Times New Roman" w:hAnsi="Times New Roman"/>
          <w:sz w:val="24"/>
          <w:szCs w:val="24"/>
        </w:rPr>
        <w:t>едмета «Физическая культура»</w:t>
      </w:r>
    </w:p>
    <w:p w:rsidR="009E13C4" w:rsidRDefault="009E13C4" w:rsidP="00CA65BF">
      <w:pPr>
        <w:spacing w:after="0"/>
        <w:rPr>
          <w:rFonts w:ascii="Times New Roman" w:hAnsi="Times New Roman"/>
          <w:sz w:val="24"/>
          <w:szCs w:val="24"/>
        </w:rPr>
      </w:pPr>
      <w:r w:rsidRPr="00CA65BF">
        <w:rPr>
          <w:rFonts w:ascii="Times New Roman" w:hAnsi="Times New Roman"/>
          <w:sz w:val="24"/>
          <w:szCs w:val="24"/>
        </w:rPr>
        <w:t>Рабочая программа учебного предмета «Основы безопасности жизнедеятельности»</w:t>
      </w:r>
    </w:p>
    <w:p w:rsidR="009146A0" w:rsidRPr="00CA65BF" w:rsidRDefault="009146A0" w:rsidP="00CA65BF">
      <w:pPr>
        <w:spacing w:after="0"/>
        <w:rPr>
          <w:rFonts w:ascii="Times New Roman" w:hAnsi="Times New Roman"/>
          <w:sz w:val="24"/>
          <w:szCs w:val="24"/>
        </w:rPr>
      </w:pPr>
      <w:r>
        <w:rPr>
          <w:rFonts w:ascii="Times New Roman" w:hAnsi="Times New Roman"/>
          <w:sz w:val="24"/>
          <w:szCs w:val="24"/>
        </w:rPr>
        <w:t>Рабочие программы курсов по выбору обучающихся и их родителей, (ЗП)</w:t>
      </w:r>
    </w:p>
    <w:p w:rsidR="009E13C4" w:rsidRPr="00CA65BF" w:rsidRDefault="009E13C4" w:rsidP="00CA65BF">
      <w:pPr>
        <w:rPr>
          <w:rFonts w:ascii="Times New Roman" w:hAnsi="Times New Roman"/>
          <w:sz w:val="24"/>
          <w:szCs w:val="24"/>
        </w:rPr>
      </w:pPr>
    </w:p>
    <w:p w:rsidR="009E13C4" w:rsidRPr="00C60E47" w:rsidRDefault="009E13C4" w:rsidP="00C255E2">
      <w:pPr>
        <w:pStyle w:val="aff8"/>
        <w:numPr>
          <w:ilvl w:val="1"/>
          <w:numId w:val="95"/>
        </w:numPr>
        <w:jc w:val="center"/>
        <w:rPr>
          <w:rFonts w:ascii="Times New Roman" w:hAnsi="Times New Roman"/>
          <w:b/>
          <w:sz w:val="28"/>
          <w:szCs w:val="28"/>
        </w:rPr>
      </w:pPr>
      <w:r w:rsidRPr="00C60E47">
        <w:rPr>
          <w:rFonts w:ascii="Times New Roman" w:hAnsi="Times New Roman"/>
          <w:b/>
          <w:sz w:val="28"/>
          <w:szCs w:val="28"/>
        </w:rPr>
        <w:t xml:space="preserve">Программа воспитания и социализации обучающихся </w:t>
      </w:r>
    </w:p>
    <w:p w:rsidR="009E13C4" w:rsidRPr="00DB40E4" w:rsidRDefault="009E13C4" w:rsidP="00DB40E4">
      <w:pPr>
        <w:spacing w:after="0"/>
        <w:jc w:val="center"/>
        <w:rPr>
          <w:rFonts w:ascii="Times New Roman" w:hAnsi="Times New Roman"/>
          <w:b/>
          <w:sz w:val="28"/>
          <w:szCs w:val="28"/>
        </w:rPr>
      </w:pPr>
      <w:r w:rsidRPr="00C60E47">
        <w:rPr>
          <w:rFonts w:ascii="Times New Roman" w:hAnsi="Times New Roman"/>
          <w:b/>
          <w:sz w:val="28"/>
          <w:szCs w:val="28"/>
        </w:rPr>
        <w:t>при получен</w:t>
      </w:r>
      <w:r w:rsidR="00DB40E4">
        <w:rPr>
          <w:rFonts w:ascii="Times New Roman" w:hAnsi="Times New Roman"/>
          <w:b/>
          <w:sz w:val="28"/>
          <w:szCs w:val="28"/>
        </w:rPr>
        <w:t>ии основного общего образования</w:t>
      </w:r>
    </w:p>
    <w:p w:rsidR="009E13C4" w:rsidRPr="00CA65BF" w:rsidRDefault="00165E14" w:rsidP="00CA65BF">
      <w:pPr>
        <w:ind w:left="2124" w:firstLine="708"/>
        <w:rPr>
          <w:rFonts w:ascii="Times New Roman" w:hAnsi="Times New Roman"/>
          <w:b/>
          <w:color w:val="000000"/>
          <w:sz w:val="24"/>
          <w:szCs w:val="24"/>
        </w:rPr>
      </w:pPr>
      <w:r>
        <w:rPr>
          <w:rFonts w:ascii="Times New Roman" w:hAnsi="Times New Roman"/>
          <w:b/>
          <w:color w:val="000000"/>
          <w:sz w:val="24"/>
          <w:szCs w:val="24"/>
        </w:rPr>
        <w:t xml:space="preserve">2.3.1. </w:t>
      </w:r>
      <w:r w:rsidR="009E13C4" w:rsidRPr="00CA65BF">
        <w:rPr>
          <w:rFonts w:ascii="Times New Roman" w:hAnsi="Times New Roman"/>
          <w:b/>
          <w:color w:val="000000"/>
          <w:sz w:val="24"/>
          <w:szCs w:val="24"/>
        </w:rPr>
        <w:t>Пояснительная записка</w:t>
      </w:r>
    </w:p>
    <w:p w:rsidR="009E13C4" w:rsidRPr="00CA65BF" w:rsidRDefault="009E13C4" w:rsidP="00091248">
      <w:pPr>
        <w:spacing w:after="0" w:line="240" w:lineRule="auto"/>
        <w:ind w:firstLine="567"/>
        <w:jc w:val="both"/>
        <w:rPr>
          <w:rFonts w:ascii="Times New Roman" w:hAnsi="Times New Roman"/>
          <w:sz w:val="24"/>
          <w:szCs w:val="24"/>
        </w:rPr>
      </w:pPr>
      <w:r w:rsidRPr="00CA65BF">
        <w:rPr>
          <w:rFonts w:ascii="Times New Roman" w:hAnsi="Times New Roman"/>
          <w:color w:val="000000"/>
          <w:sz w:val="24"/>
          <w:szCs w:val="24"/>
        </w:rPr>
        <w:t xml:space="preserve">Программа воспитания и социализации обучающихся при получении основного общего образования МОУ </w:t>
      </w:r>
      <w:r>
        <w:rPr>
          <w:rFonts w:ascii="Times New Roman" w:hAnsi="Times New Roman"/>
          <w:color w:val="000000"/>
          <w:sz w:val="24"/>
          <w:szCs w:val="24"/>
        </w:rPr>
        <w:t>Озъягской СОШ</w:t>
      </w:r>
      <w:r w:rsidRPr="00CA65BF">
        <w:rPr>
          <w:rFonts w:ascii="Times New Roman" w:hAnsi="Times New Roman"/>
          <w:color w:val="000000"/>
          <w:sz w:val="24"/>
          <w:szCs w:val="24"/>
        </w:rPr>
        <w:t xml:space="preserve"> </w:t>
      </w:r>
      <w:r w:rsidRPr="00CA65BF">
        <w:rPr>
          <w:rFonts w:ascii="Times New Roman" w:hAnsi="Times New Roman"/>
          <w:sz w:val="24"/>
          <w:szCs w:val="24"/>
        </w:rPr>
        <w:t>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1989 г.,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9E13C4" w:rsidRPr="00CA65BF" w:rsidRDefault="009E13C4" w:rsidP="00091248">
      <w:pPr>
        <w:spacing w:after="0" w:line="240" w:lineRule="auto"/>
        <w:ind w:firstLine="567"/>
        <w:jc w:val="both"/>
        <w:rPr>
          <w:rFonts w:ascii="Times New Roman" w:hAnsi="Times New Roman"/>
          <w:sz w:val="24"/>
          <w:szCs w:val="24"/>
        </w:rPr>
      </w:pPr>
      <w:r w:rsidRPr="00CA65BF">
        <w:rPr>
          <w:rFonts w:ascii="Times New Roman" w:hAnsi="Times New Roman"/>
          <w:sz w:val="24"/>
          <w:szCs w:val="24"/>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w:t>
      </w:r>
    </w:p>
    <w:p w:rsidR="009E13C4" w:rsidRPr="00A13010" w:rsidRDefault="009E13C4" w:rsidP="00091248">
      <w:pPr>
        <w:shd w:val="clear" w:color="auto" w:fill="FFFFFF"/>
        <w:spacing w:after="0" w:line="240" w:lineRule="auto"/>
        <w:ind w:firstLine="567"/>
        <w:jc w:val="both"/>
        <w:rPr>
          <w:rFonts w:ascii="Times New Roman" w:hAnsi="Times New Roman"/>
          <w:iCs/>
          <w:sz w:val="24"/>
          <w:szCs w:val="24"/>
        </w:rPr>
      </w:pPr>
      <w:r w:rsidRPr="00CA65BF">
        <w:rPr>
          <w:rFonts w:ascii="Times New Roman" w:hAnsi="Times New Roman"/>
          <w:color w:val="000000"/>
          <w:sz w:val="24"/>
          <w:szCs w:val="24"/>
        </w:rPr>
        <w:t xml:space="preserve">Программа воспитания и социализации обучающихся при получении основного общего образования </w:t>
      </w:r>
      <w:r w:rsidRPr="00CA65BF">
        <w:rPr>
          <w:rFonts w:ascii="Times New Roman" w:hAnsi="Times New Roman"/>
          <w:sz w:val="24"/>
          <w:szCs w:val="24"/>
        </w:rPr>
        <w:t xml:space="preserve">учитывает цель Программы развития школы </w:t>
      </w:r>
      <w:r w:rsidRPr="00A13010">
        <w:rPr>
          <w:rFonts w:ascii="Times New Roman" w:hAnsi="Times New Roman"/>
          <w:sz w:val="24"/>
          <w:szCs w:val="24"/>
        </w:rPr>
        <w:t>–  создание условий для становления образованного, всесторонне развитого человека с активной жизненной позицией, способного к самоанализу и рефлексии, умеющего ориентироваться в окружающем социуме, принимать решения и отвечать за свои поступки.</w:t>
      </w:r>
    </w:p>
    <w:p w:rsidR="009E13C4" w:rsidRPr="00CA65BF" w:rsidRDefault="009E13C4" w:rsidP="00091248">
      <w:pPr>
        <w:spacing w:after="0" w:line="240" w:lineRule="auto"/>
        <w:ind w:firstLine="567"/>
        <w:jc w:val="both"/>
        <w:rPr>
          <w:rFonts w:ascii="Times New Roman" w:hAnsi="Times New Roman"/>
          <w:sz w:val="24"/>
          <w:szCs w:val="24"/>
        </w:rPr>
      </w:pPr>
      <w:r w:rsidRPr="00CA65BF">
        <w:rPr>
          <w:rFonts w:ascii="Times New Roman" w:hAnsi="Times New Roman"/>
          <w:sz w:val="24"/>
          <w:szCs w:val="24"/>
        </w:rPr>
        <w:t xml:space="preserve">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w:t>
      </w:r>
    </w:p>
    <w:p w:rsidR="009E13C4" w:rsidRPr="00CA65BF" w:rsidRDefault="009E13C4" w:rsidP="00091248">
      <w:pPr>
        <w:spacing w:after="0" w:line="240" w:lineRule="auto"/>
        <w:ind w:firstLine="567"/>
        <w:jc w:val="both"/>
        <w:rPr>
          <w:rFonts w:ascii="Times New Roman" w:hAnsi="Times New Roman"/>
          <w:sz w:val="24"/>
          <w:szCs w:val="24"/>
        </w:rPr>
      </w:pPr>
      <w:r w:rsidRPr="00CA65BF">
        <w:rPr>
          <w:rFonts w:ascii="Times New Roman" w:hAnsi="Times New Roman"/>
          <w:sz w:val="24"/>
          <w:szCs w:val="24"/>
        </w:rPr>
        <w:t xml:space="preserve">Воспитание гражданина страны – одно из главных условий национального возрождения. Понятие </w:t>
      </w:r>
      <w:r w:rsidRPr="00CA65BF">
        <w:rPr>
          <w:rStyle w:val="a7"/>
          <w:rFonts w:ascii="Times New Roman" w:hAnsi="Times New Roman"/>
          <w:iCs/>
          <w:szCs w:val="24"/>
        </w:rPr>
        <w:t>гражданственность</w:t>
      </w:r>
      <w:r w:rsidRPr="00CA65BF">
        <w:rPr>
          <w:rFonts w:ascii="Times New Roman" w:hAnsi="Times New Roman"/>
          <w:sz w:val="24"/>
          <w:szCs w:val="24"/>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w:t>
      </w:r>
      <w:r>
        <w:rPr>
          <w:rFonts w:ascii="Times New Roman" w:hAnsi="Times New Roman"/>
          <w:sz w:val="24"/>
          <w:szCs w:val="24"/>
        </w:rPr>
        <w:t xml:space="preserve"> Земля. Формируя гражданина, мы прежде всего</w:t>
      </w:r>
      <w:r w:rsidRPr="00CA65BF">
        <w:rPr>
          <w:rFonts w:ascii="Times New Roman" w:hAnsi="Times New Roman"/>
          <w:sz w:val="24"/>
          <w:szCs w:val="24"/>
        </w:rPr>
        <w:t xml:space="preserve">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9E13C4" w:rsidRPr="00CA65BF" w:rsidRDefault="009E13C4" w:rsidP="00091248">
      <w:pPr>
        <w:spacing w:after="0" w:line="240" w:lineRule="auto"/>
        <w:ind w:firstLine="567"/>
        <w:jc w:val="both"/>
        <w:rPr>
          <w:rFonts w:ascii="Times New Roman" w:hAnsi="Times New Roman"/>
          <w:sz w:val="24"/>
          <w:szCs w:val="24"/>
        </w:rPr>
      </w:pPr>
      <w:r w:rsidRPr="00CA65BF">
        <w:rPr>
          <w:rFonts w:ascii="Times New Roman" w:hAnsi="Times New Roman"/>
          <w:sz w:val="24"/>
          <w:szCs w:val="24"/>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9E13C4" w:rsidRPr="00CA65BF" w:rsidRDefault="009E13C4" w:rsidP="00091248">
      <w:pPr>
        <w:shd w:val="clear" w:color="auto" w:fill="FFFFFF"/>
        <w:spacing w:after="0" w:line="240" w:lineRule="auto"/>
        <w:ind w:firstLine="567"/>
        <w:jc w:val="both"/>
        <w:rPr>
          <w:rFonts w:ascii="Times New Roman" w:hAnsi="Times New Roman"/>
          <w:sz w:val="24"/>
          <w:szCs w:val="24"/>
        </w:rPr>
      </w:pPr>
      <w:r w:rsidRPr="00CA65BF">
        <w:rPr>
          <w:rFonts w:ascii="Times New Roman" w:hAnsi="Times New Roman"/>
          <w:sz w:val="24"/>
          <w:szCs w:val="24"/>
        </w:rPr>
        <w:lastRenderedPageBreak/>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w:t>
      </w:r>
      <w:r>
        <w:rPr>
          <w:rFonts w:ascii="Times New Roman" w:hAnsi="Times New Roman"/>
          <w:sz w:val="24"/>
          <w:szCs w:val="24"/>
        </w:rPr>
        <w:t>азделы и направления программы.</w:t>
      </w:r>
    </w:p>
    <w:p w:rsidR="009E13C4" w:rsidRPr="00CA65BF" w:rsidRDefault="009E13C4" w:rsidP="00091248">
      <w:pPr>
        <w:shd w:val="clear" w:color="auto" w:fill="FFFFFF"/>
        <w:spacing w:after="0" w:line="240" w:lineRule="auto"/>
        <w:ind w:firstLine="567"/>
        <w:jc w:val="both"/>
        <w:rPr>
          <w:rFonts w:ascii="Times New Roman" w:hAnsi="Times New Roman"/>
          <w:sz w:val="24"/>
          <w:szCs w:val="24"/>
        </w:rPr>
      </w:pPr>
      <w:r w:rsidRPr="00CA65BF">
        <w:rPr>
          <w:rFonts w:ascii="Times New Roman" w:hAnsi="Times New Roman"/>
          <w:sz w:val="24"/>
          <w:szCs w:val="24"/>
        </w:rPr>
        <w:t xml:space="preserve">Программа воспитания </w:t>
      </w:r>
      <w:r w:rsidRPr="00CA65BF">
        <w:rPr>
          <w:rFonts w:ascii="Times New Roman" w:hAnsi="Times New Roman"/>
          <w:bCs/>
          <w:color w:val="000000"/>
          <w:sz w:val="24"/>
          <w:szCs w:val="24"/>
        </w:rPr>
        <w:t xml:space="preserve">и социализации обучающихся </w:t>
      </w:r>
      <w:r w:rsidRPr="00CA65BF">
        <w:rPr>
          <w:rFonts w:ascii="Times New Roman" w:hAnsi="Times New Roman"/>
          <w:sz w:val="24"/>
          <w:szCs w:val="24"/>
        </w:rPr>
        <w:t>реализуется по следующим направлениям:</w:t>
      </w:r>
    </w:p>
    <w:p w:rsidR="009E13C4" w:rsidRPr="00CA65BF" w:rsidRDefault="009E13C4" w:rsidP="00C255E2">
      <w:pPr>
        <w:numPr>
          <w:ilvl w:val="0"/>
          <w:numId w:val="65"/>
        </w:numPr>
        <w:tabs>
          <w:tab w:val="left" w:pos="284"/>
        </w:tabs>
        <w:spacing w:after="0" w:line="240" w:lineRule="auto"/>
        <w:ind w:left="0" w:firstLine="0"/>
        <w:jc w:val="both"/>
        <w:rPr>
          <w:rFonts w:ascii="Times New Roman" w:hAnsi="Times New Roman"/>
          <w:color w:val="000000"/>
          <w:sz w:val="24"/>
          <w:szCs w:val="24"/>
        </w:rPr>
      </w:pPr>
      <w:r w:rsidRPr="00CA65BF">
        <w:rPr>
          <w:rFonts w:ascii="Times New Roman" w:hAnsi="Times New Roman"/>
          <w:color w:val="000000"/>
          <w:sz w:val="24"/>
          <w:szCs w:val="24"/>
        </w:rPr>
        <w:t>воспитание гражданственности, патриотизма, уважения к правам, свободам и обязанностям человека;</w:t>
      </w:r>
    </w:p>
    <w:p w:rsidR="009E13C4" w:rsidRPr="00CA65BF" w:rsidRDefault="009E13C4" w:rsidP="00C255E2">
      <w:pPr>
        <w:numPr>
          <w:ilvl w:val="0"/>
          <w:numId w:val="65"/>
        </w:numPr>
        <w:tabs>
          <w:tab w:val="left" w:pos="284"/>
        </w:tabs>
        <w:spacing w:after="0" w:line="240" w:lineRule="auto"/>
        <w:ind w:left="0" w:firstLine="0"/>
        <w:jc w:val="both"/>
        <w:rPr>
          <w:rFonts w:ascii="Times New Roman" w:hAnsi="Times New Roman"/>
          <w:color w:val="000000"/>
          <w:sz w:val="24"/>
          <w:szCs w:val="24"/>
        </w:rPr>
      </w:pPr>
      <w:r w:rsidRPr="00CA65BF">
        <w:rPr>
          <w:rFonts w:ascii="Times New Roman" w:hAnsi="Times New Roman"/>
          <w:color w:val="000000"/>
          <w:sz w:val="24"/>
          <w:szCs w:val="24"/>
        </w:rPr>
        <w:t>воспитание нравственных чувств и этического сознания;</w:t>
      </w:r>
    </w:p>
    <w:p w:rsidR="009E13C4" w:rsidRPr="00CA65BF" w:rsidRDefault="009E13C4" w:rsidP="00C255E2">
      <w:pPr>
        <w:numPr>
          <w:ilvl w:val="0"/>
          <w:numId w:val="65"/>
        </w:numPr>
        <w:tabs>
          <w:tab w:val="left" w:pos="284"/>
        </w:tabs>
        <w:spacing w:after="0" w:line="240" w:lineRule="auto"/>
        <w:ind w:left="0" w:firstLine="0"/>
        <w:jc w:val="both"/>
        <w:rPr>
          <w:rFonts w:ascii="Times New Roman" w:hAnsi="Times New Roman"/>
          <w:color w:val="000000"/>
          <w:sz w:val="24"/>
          <w:szCs w:val="24"/>
        </w:rPr>
      </w:pPr>
      <w:r w:rsidRPr="00CA65BF">
        <w:rPr>
          <w:rFonts w:ascii="Times New Roman" w:hAnsi="Times New Roman"/>
          <w:color w:val="000000"/>
          <w:sz w:val="24"/>
          <w:szCs w:val="24"/>
        </w:rPr>
        <w:t>воспитание трудолюбия, творческого отношения к учению, труду, жизни;</w:t>
      </w:r>
    </w:p>
    <w:p w:rsidR="009E13C4" w:rsidRPr="00CA65BF" w:rsidRDefault="009E13C4" w:rsidP="00C255E2">
      <w:pPr>
        <w:numPr>
          <w:ilvl w:val="0"/>
          <w:numId w:val="65"/>
        </w:numPr>
        <w:tabs>
          <w:tab w:val="left" w:pos="284"/>
        </w:tabs>
        <w:spacing w:after="0" w:line="240" w:lineRule="auto"/>
        <w:ind w:left="0" w:firstLine="0"/>
        <w:jc w:val="both"/>
        <w:rPr>
          <w:rFonts w:ascii="Times New Roman" w:hAnsi="Times New Roman"/>
          <w:sz w:val="24"/>
          <w:szCs w:val="24"/>
        </w:rPr>
      </w:pPr>
      <w:r w:rsidRPr="00CA65BF">
        <w:rPr>
          <w:rFonts w:ascii="Times New Roman" w:hAnsi="Times New Roman"/>
          <w:sz w:val="24"/>
          <w:szCs w:val="24"/>
        </w:rPr>
        <w:t>формирование ценностного отношения к здоровью и здоровому образу жизни;</w:t>
      </w:r>
    </w:p>
    <w:p w:rsidR="009E13C4" w:rsidRPr="00CA65BF" w:rsidRDefault="009E13C4" w:rsidP="00C255E2">
      <w:pPr>
        <w:numPr>
          <w:ilvl w:val="0"/>
          <w:numId w:val="65"/>
        </w:numPr>
        <w:tabs>
          <w:tab w:val="left" w:pos="284"/>
        </w:tabs>
        <w:spacing w:after="0" w:line="240" w:lineRule="auto"/>
        <w:ind w:left="0" w:firstLine="0"/>
        <w:jc w:val="both"/>
        <w:rPr>
          <w:rFonts w:ascii="Times New Roman" w:hAnsi="Times New Roman"/>
          <w:color w:val="000000"/>
          <w:sz w:val="24"/>
          <w:szCs w:val="24"/>
        </w:rPr>
      </w:pPr>
      <w:r w:rsidRPr="00CA65BF">
        <w:rPr>
          <w:rFonts w:ascii="Times New Roman" w:hAnsi="Times New Roman"/>
          <w:color w:val="000000"/>
          <w:sz w:val="24"/>
          <w:szCs w:val="24"/>
        </w:rPr>
        <w:t>воспитание ценностного отношения к природе, окружающей среде;</w:t>
      </w:r>
    </w:p>
    <w:p w:rsidR="009E13C4" w:rsidRPr="00CA65BF" w:rsidRDefault="009E13C4" w:rsidP="00C255E2">
      <w:pPr>
        <w:numPr>
          <w:ilvl w:val="0"/>
          <w:numId w:val="65"/>
        </w:numPr>
        <w:tabs>
          <w:tab w:val="left" w:pos="284"/>
        </w:tabs>
        <w:spacing w:after="0" w:line="240" w:lineRule="auto"/>
        <w:ind w:left="0" w:firstLine="0"/>
        <w:jc w:val="both"/>
        <w:rPr>
          <w:rFonts w:ascii="Times New Roman" w:hAnsi="Times New Roman"/>
          <w:color w:val="000000"/>
          <w:sz w:val="24"/>
          <w:szCs w:val="24"/>
        </w:rPr>
      </w:pPr>
      <w:r w:rsidRPr="00CA65BF">
        <w:rPr>
          <w:rFonts w:ascii="Times New Roman" w:hAnsi="Times New Roman"/>
          <w:color w:val="000000"/>
          <w:sz w:val="24"/>
          <w:szCs w:val="24"/>
        </w:rPr>
        <w:t>воспитание ценностного отношения к прекрасному, формирование представлений об эстетических идеалах и ценностях.</w:t>
      </w:r>
    </w:p>
    <w:p w:rsidR="009E13C4" w:rsidRPr="00CA65BF" w:rsidRDefault="009E13C4" w:rsidP="00091248">
      <w:pPr>
        <w:spacing w:after="0" w:line="240" w:lineRule="auto"/>
        <w:ind w:firstLine="567"/>
        <w:jc w:val="both"/>
        <w:rPr>
          <w:rFonts w:ascii="Times New Roman" w:hAnsi="Times New Roman"/>
          <w:sz w:val="24"/>
          <w:szCs w:val="24"/>
        </w:rPr>
      </w:pPr>
      <w:r w:rsidRPr="00CA65BF">
        <w:rPr>
          <w:rFonts w:ascii="Times New Roman" w:hAnsi="Times New Roman"/>
          <w:sz w:val="24"/>
          <w:szCs w:val="24"/>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социализации и воспитанию обучающихся, обозначены планируемые результаты, представлены схемы, отражающие пути реализации данного модуля.</w:t>
      </w:r>
    </w:p>
    <w:p w:rsidR="009E13C4" w:rsidRPr="00A13010" w:rsidRDefault="009E13C4" w:rsidP="00091248">
      <w:pPr>
        <w:spacing w:after="0" w:line="240" w:lineRule="auto"/>
        <w:ind w:firstLine="567"/>
        <w:jc w:val="both"/>
        <w:rPr>
          <w:rFonts w:ascii="Times New Roman" w:hAnsi="Times New Roman"/>
          <w:color w:val="000000"/>
          <w:sz w:val="24"/>
          <w:szCs w:val="24"/>
        </w:rPr>
      </w:pPr>
      <w:r w:rsidRPr="00CA65BF">
        <w:rPr>
          <w:rFonts w:ascii="Times New Roman" w:hAnsi="Times New Roman"/>
          <w:color w:val="000000"/>
          <w:sz w:val="24"/>
          <w:szCs w:val="24"/>
        </w:rPr>
        <w:t>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определяющим вос</w:t>
      </w:r>
      <w:r>
        <w:rPr>
          <w:rFonts w:ascii="Times New Roman" w:hAnsi="Times New Roman"/>
          <w:color w:val="000000"/>
          <w:sz w:val="24"/>
          <w:szCs w:val="24"/>
        </w:rPr>
        <w:t>питательную деятельность школы.</w:t>
      </w:r>
    </w:p>
    <w:p w:rsidR="009E13C4" w:rsidRPr="00CA65BF" w:rsidRDefault="009E13C4" w:rsidP="00091248">
      <w:pPr>
        <w:spacing w:after="0" w:line="240" w:lineRule="auto"/>
        <w:ind w:firstLine="567"/>
        <w:jc w:val="both"/>
        <w:rPr>
          <w:rFonts w:ascii="Times New Roman" w:hAnsi="Times New Roman"/>
          <w:sz w:val="24"/>
          <w:szCs w:val="24"/>
        </w:rPr>
      </w:pPr>
      <w:r w:rsidRPr="00CA65BF">
        <w:rPr>
          <w:rFonts w:ascii="Times New Roman" w:hAnsi="Times New Roman"/>
          <w:b/>
          <w:bCs/>
          <w:sz w:val="24"/>
          <w:szCs w:val="24"/>
        </w:rPr>
        <w:t>Этапы реализации Программы</w:t>
      </w:r>
    </w:p>
    <w:p w:rsidR="009E13C4" w:rsidRPr="00CA65BF" w:rsidRDefault="009E13C4" w:rsidP="00C255E2">
      <w:pPr>
        <w:numPr>
          <w:ilvl w:val="0"/>
          <w:numId w:val="45"/>
        </w:numPr>
        <w:spacing w:after="0" w:line="240" w:lineRule="auto"/>
        <w:jc w:val="both"/>
        <w:rPr>
          <w:rFonts w:ascii="Times New Roman" w:hAnsi="Times New Roman"/>
          <w:sz w:val="24"/>
          <w:szCs w:val="24"/>
        </w:rPr>
      </w:pPr>
      <w:r w:rsidRPr="00CA65BF">
        <w:rPr>
          <w:rFonts w:ascii="Times New Roman" w:hAnsi="Times New Roman"/>
          <w:i/>
          <w:iCs/>
          <w:sz w:val="24"/>
          <w:szCs w:val="24"/>
        </w:rPr>
        <w:t xml:space="preserve">I этап – </w:t>
      </w:r>
      <w:r w:rsidRPr="00CA65BF">
        <w:rPr>
          <w:rFonts w:ascii="Times New Roman" w:hAnsi="Times New Roman"/>
          <w:sz w:val="24"/>
          <w:szCs w:val="24"/>
          <w:u w:val="single"/>
        </w:rPr>
        <w:t>подготовительный</w:t>
      </w:r>
      <w:r>
        <w:rPr>
          <w:rFonts w:ascii="Times New Roman" w:hAnsi="Times New Roman"/>
          <w:sz w:val="24"/>
          <w:szCs w:val="24"/>
        </w:rPr>
        <w:t xml:space="preserve"> (2015/2016</w:t>
      </w:r>
      <w:r w:rsidRPr="00CA65BF">
        <w:rPr>
          <w:rFonts w:ascii="Times New Roman" w:hAnsi="Times New Roman"/>
          <w:sz w:val="24"/>
          <w:szCs w:val="24"/>
        </w:rPr>
        <w:t xml:space="preserve"> г</w:t>
      </w:r>
      <w:r>
        <w:rPr>
          <w:rFonts w:ascii="Times New Roman" w:hAnsi="Times New Roman"/>
          <w:sz w:val="24"/>
          <w:szCs w:val="24"/>
        </w:rPr>
        <w:t>.</w:t>
      </w:r>
      <w:r w:rsidRPr="00CA65BF">
        <w:rPr>
          <w:rFonts w:ascii="Times New Roman" w:hAnsi="Times New Roman"/>
          <w:sz w:val="24"/>
          <w:szCs w:val="24"/>
        </w:rPr>
        <w:t xml:space="preserve">г.) </w:t>
      </w:r>
    </w:p>
    <w:p w:rsidR="009E13C4" w:rsidRPr="00CA65BF" w:rsidRDefault="009E13C4" w:rsidP="00091248">
      <w:pPr>
        <w:pStyle w:val="a8"/>
        <w:spacing w:before="0" w:beforeAutospacing="0" w:after="0" w:afterAutospacing="0"/>
        <w:ind w:firstLine="567"/>
        <w:jc w:val="both"/>
        <w:rPr>
          <w:rFonts w:ascii="Times New Roman" w:hAnsi="Times New Roman"/>
        </w:rPr>
      </w:pPr>
      <w:r w:rsidRPr="00CA65BF">
        <w:rPr>
          <w:rFonts w:ascii="Times New Roman" w:hAnsi="Times New Roman"/>
        </w:rPr>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9E13C4" w:rsidRPr="00CA65BF" w:rsidRDefault="009E13C4" w:rsidP="00C255E2">
      <w:pPr>
        <w:numPr>
          <w:ilvl w:val="0"/>
          <w:numId w:val="46"/>
        </w:numPr>
        <w:spacing w:after="0" w:line="240" w:lineRule="auto"/>
        <w:jc w:val="both"/>
        <w:rPr>
          <w:rFonts w:ascii="Times New Roman" w:hAnsi="Times New Roman"/>
          <w:sz w:val="24"/>
          <w:szCs w:val="24"/>
        </w:rPr>
      </w:pPr>
      <w:r w:rsidRPr="00CA65BF">
        <w:rPr>
          <w:rFonts w:ascii="Times New Roman" w:hAnsi="Times New Roman"/>
          <w:i/>
          <w:iCs/>
          <w:sz w:val="24"/>
          <w:szCs w:val="24"/>
        </w:rPr>
        <w:t xml:space="preserve">II этап – </w:t>
      </w:r>
      <w:r w:rsidRPr="00CA65BF">
        <w:rPr>
          <w:rFonts w:ascii="Times New Roman" w:hAnsi="Times New Roman"/>
          <w:sz w:val="24"/>
          <w:szCs w:val="24"/>
          <w:u w:val="single"/>
        </w:rPr>
        <w:t>практический</w:t>
      </w:r>
      <w:r>
        <w:rPr>
          <w:rFonts w:ascii="Times New Roman" w:hAnsi="Times New Roman"/>
          <w:sz w:val="24"/>
          <w:szCs w:val="24"/>
        </w:rPr>
        <w:t xml:space="preserve"> (2016/2018</w:t>
      </w:r>
      <w:r w:rsidRPr="00CA65BF">
        <w:rPr>
          <w:rFonts w:ascii="Times New Roman" w:hAnsi="Times New Roman"/>
          <w:sz w:val="24"/>
          <w:szCs w:val="24"/>
        </w:rPr>
        <w:t xml:space="preserve"> г</w:t>
      </w:r>
      <w:r>
        <w:rPr>
          <w:rFonts w:ascii="Times New Roman" w:hAnsi="Times New Roman"/>
          <w:sz w:val="24"/>
          <w:szCs w:val="24"/>
        </w:rPr>
        <w:t>.</w:t>
      </w:r>
      <w:r w:rsidRPr="00CA65BF">
        <w:rPr>
          <w:rFonts w:ascii="Times New Roman" w:hAnsi="Times New Roman"/>
          <w:sz w:val="24"/>
          <w:szCs w:val="24"/>
        </w:rPr>
        <w:t xml:space="preserve">г.) </w:t>
      </w:r>
    </w:p>
    <w:p w:rsidR="009E13C4" w:rsidRPr="00CA65BF" w:rsidRDefault="009E13C4" w:rsidP="00091248">
      <w:pPr>
        <w:pStyle w:val="a8"/>
        <w:spacing w:before="0" w:beforeAutospacing="0" w:after="0" w:afterAutospacing="0"/>
        <w:ind w:firstLine="567"/>
        <w:jc w:val="both"/>
        <w:rPr>
          <w:rFonts w:ascii="Times New Roman" w:hAnsi="Times New Roman"/>
        </w:rPr>
      </w:pPr>
      <w:r w:rsidRPr="00CA65BF">
        <w:rPr>
          <w:rFonts w:ascii="Times New Roman" w:hAnsi="Times New Roman"/>
        </w:rPr>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 </w:t>
      </w:r>
    </w:p>
    <w:p w:rsidR="009E13C4" w:rsidRPr="00CA65BF" w:rsidRDefault="009E13C4" w:rsidP="00C255E2">
      <w:pPr>
        <w:numPr>
          <w:ilvl w:val="0"/>
          <w:numId w:val="47"/>
        </w:numPr>
        <w:spacing w:after="0" w:line="240" w:lineRule="auto"/>
        <w:jc w:val="both"/>
        <w:rPr>
          <w:rFonts w:ascii="Times New Roman" w:hAnsi="Times New Roman"/>
          <w:sz w:val="24"/>
          <w:szCs w:val="24"/>
        </w:rPr>
      </w:pPr>
      <w:r w:rsidRPr="00CA65BF">
        <w:rPr>
          <w:rFonts w:ascii="Times New Roman" w:hAnsi="Times New Roman"/>
          <w:i/>
          <w:iCs/>
          <w:sz w:val="24"/>
          <w:szCs w:val="24"/>
        </w:rPr>
        <w:t xml:space="preserve">III этап – </w:t>
      </w:r>
      <w:r w:rsidRPr="00CA65BF">
        <w:rPr>
          <w:rFonts w:ascii="Times New Roman" w:hAnsi="Times New Roman"/>
          <w:sz w:val="24"/>
          <w:szCs w:val="24"/>
          <w:u w:val="single"/>
        </w:rPr>
        <w:t>обобщающий</w:t>
      </w:r>
      <w:r>
        <w:rPr>
          <w:rFonts w:ascii="Times New Roman" w:hAnsi="Times New Roman"/>
          <w:sz w:val="24"/>
          <w:szCs w:val="24"/>
        </w:rPr>
        <w:t xml:space="preserve"> (2018/2019</w:t>
      </w:r>
      <w:r w:rsidRPr="00CA65BF">
        <w:rPr>
          <w:rFonts w:ascii="Times New Roman" w:hAnsi="Times New Roman"/>
          <w:sz w:val="24"/>
          <w:szCs w:val="24"/>
        </w:rPr>
        <w:t xml:space="preserve"> гг.) </w:t>
      </w:r>
    </w:p>
    <w:p w:rsidR="009E13C4" w:rsidRDefault="009E13C4" w:rsidP="00091248">
      <w:pPr>
        <w:pStyle w:val="a8"/>
        <w:spacing w:before="0" w:beforeAutospacing="0" w:after="0" w:afterAutospacing="0"/>
        <w:ind w:firstLine="567"/>
        <w:jc w:val="both"/>
        <w:rPr>
          <w:rFonts w:ascii="Times New Roman" w:hAnsi="Times New Roman"/>
        </w:rPr>
      </w:pPr>
      <w:r w:rsidRPr="00CA65BF">
        <w:rPr>
          <w:rFonts w:ascii="Times New Roman" w:hAnsi="Times New Roman"/>
        </w:rPr>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9E13C4" w:rsidRDefault="009E13C4" w:rsidP="00091248">
      <w:pPr>
        <w:pStyle w:val="a8"/>
        <w:spacing w:before="0" w:beforeAutospacing="0" w:after="0" w:afterAutospacing="0"/>
        <w:ind w:firstLine="567"/>
        <w:jc w:val="both"/>
        <w:rPr>
          <w:rFonts w:ascii="Times New Roman" w:hAnsi="Times New Roman"/>
        </w:rPr>
      </w:pPr>
    </w:p>
    <w:p w:rsidR="00747C1C" w:rsidRDefault="00747C1C" w:rsidP="00091248">
      <w:pPr>
        <w:pStyle w:val="a8"/>
        <w:spacing w:before="0" w:beforeAutospacing="0" w:after="0" w:afterAutospacing="0"/>
        <w:ind w:firstLine="567"/>
        <w:jc w:val="both"/>
        <w:rPr>
          <w:rFonts w:ascii="Times New Roman" w:hAnsi="Times New Roman"/>
        </w:rPr>
      </w:pPr>
    </w:p>
    <w:p w:rsidR="00747C1C" w:rsidRDefault="00747C1C" w:rsidP="00091248">
      <w:pPr>
        <w:pStyle w:val="a8"/>
        <w:spacing w:before="0" w:beforeAutospacing="0" w:after="0" w:afterAutospacing="0"/>
        <w:ind w:firstLine="567"/>
        <w:jc w:val="both"/>
        <w:rPr>
          <w:rFonts w:ascii="Times New Roman" w:hAnsi="Times New Roman"/>
        </w:rPr>
      </w:pPr>
    </w:p>
    <w:p w:rsidR="009E13C4" w:rsidRPr="00A13010" w:rsidRDefault="00165E14" w:rsidP="00091248">
      <w:pPr>
        <w:spacing w:after="0" w:line="240" w:lineRule="auto"/>
        <w:ind w:left="426"/>
        <w:jc w:val="center"/>
        <w:rPr>
          <w:rFonts w:ascii="Times New Roman" w:hAnsi="Times New Roman"/>
          <w:b/>
          <w:bCs/>
          <w:sz w:val="24"/>
          <w:szCs w:val="24"/>
        </w:rPr>
      </w:pPr>
      <w:r>
        <w:rPr>
          <w:rFonts w:ascii="Times New Roman" w:hAnsi="Times New Roman"/>
          <w:b/>
          <w:sz w:val="24"/>
          <w:szCs w:val="24"/>
        </w:rPr>
        <w:lastRenderedPageBreak/>
        <w:t>2.3.2</w:t>
      </w:r>
      <w:r w:rsidR="009E13C4" w:rsidRPr="00A13010">
        <w:rPr>
          <w:rFonts w:ascii="Times New Roman" w:hAnsi="Times New Roman"/>
          <w:b/>
          <w:sz w:val="24"/>
          <w:szCs w:val="24"/>
        </w:rPr>
        <w:t xml:space="preserve">. Цель и задачи программы </w:t>
      </w:r>
      <w:r w:rsidR="009E13C4" w:rsidRPr="00A13010">
        <w:rPr>
          <w:rFonts w:ascii="Times New Roman" w:hAnsi="Times New Roman"/>
          <w:b/>
          <w:bCs/>
          <w:sz w:val="24"/>
          <w:szCs w:val="24"/>
        </w:rPr>
        <w:t xml:space="preserve">воспитания </w:t>
      </w:r>
      <w:r w:rsidR="009E13C4" w:rsidRPr="00A13010">
        <w:rPr>
          <w:rFonts w:ascii="Times New Roman" w:hAnsi="Times New Roman"/>
          <w:b/>
          <w:sz w:val="24"/>
          <w:szCs w:val="24"/>
        </w:rPr>
        <w:t>и социализации обучающихся при получении основного общего образования</w:t>
      </w:r>
    </w:p>
    <w:p w:rsidR="009E13C4" w:rsidRPr="00A13010" w:rsidRDefault="009E13C4" w:rsidP="00091248">
      <w:pPr>
        <w:spacing w:after="0" w:line="240" w:lineRule="auto"/>
        <w:ind w:firstLine="284"/>
        <w:jc w:val="both"/>
        <w:rPr>
          <w:rFonts w:ascii="Times New Roman" w:hAnsi="Times New Roman"/>
          <w:sz w:val="24"/>
          <w:szCs w:val="24"/>
        </w:rPr>
      </w:pPr>
      <w:r>
        <w:rPr>
          <w:rFonts w:ascii="Times New Roman" w:hAnsi="Times New Roman"/>
          <w:b/>
          <w:sz w:val="24"/>
          <w:szCs w:val="24"/>
        </w:rPr>
        <w:t>Цель</w:t>
      </w:r>
      <w:r w:rsidRPr="00A13010">
        <w:rPr>
          <w:rFonts w:ascii="Times New Roman" w:hAnsi="Times New Roman"/>
          <w:sz w:val="24"/>
          <w:szCs w:val="24"/>
        </w:rPr>
        <w:t xml:space="preserve"> воспитания и социализации обучающихся на уровне основного общего образования </w:t>
      </w:r>
      <w:r>
        <w:rPr>
          <w:rFonts w:ascii="Times New Roman" w:hAnsi="Times New Roman"/>
          <w:sz w:val="24"/>
          <w:szCs w:val="24"/>
        </w:rPr>
        <w:t>-</w:t>
      </w:r>
      <w:r w:rsidRPr="00A13010">
        <w:rPr>
          <w:rFonts w:ascii="Times New Roman" w:hAnsi="Times New Roman"/>
          <w:sz w:val="24"/>
          <w:szCs w:val="24"/>
        </w:rPr>
        <w:t xml:space="preserve">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91248" w:rsidRDefault="00091248" w:rsidP="00091248">
      <w:pPr>
        <w:spacing w:after="0" w:line="240" w:lineRule="auto"/>
        <w:rPr>
          <w:rFonts w:ascii="Times New Roman" w:hAnsi="Times New Roman"/>
          <w:b/>
          <w:bCs/>
          <w:sz w:val="24"/>
          <w:szCs w:val="24"/>
        </w:rPr>
      </w:pPr>
    </w:p>
    <w:p w:rsidR="00165E14" w:rsidRDefault="009E13C4" w:rsidP="00091248">
      <w:pPr>
        <w:spacing w:after="0" w:line="240" w:lineRule="auto"/>
        <w:rPr>
          <w:rFonts w:ascii="Times New Roman" w:hAnsi="Times New Roman"/>
          <w:sz w:val="24"/>
          <w:szCs w:val="24"/>
        </w:rPr>
      </w:pPr>
      <w:r>
        <w:rPr>
          <w:rFonts w:ascii="Times New Roman" w:hAnsi="Times New Roman"/>
          <w:b/>
          <w:bCs/>
          <w:sz w:val="24"/>
          <w:szCs w:val="24"/>
        </w:rPr>
        <w:t xml:space="preserve">1). </w:t>
      </w:r>
      <w:r w:rsidRPr="004E1CEA">
        <w:rPr>
          <w:rFonts w:ascii="Times New Roman" w:hAnsi="Times New Roman"/>
          <w:b/>
          <w:bCs/>
          <w:sz w:val="24"/>
          <w:szCs w:val="24"/>
        </w:rPr>
        <w:t>В области формирования личностной культуры:</w:t>
      </w:r>
      <w:r w:rsidRPr="004E1CEA">
        <w:rPr>
          <w:rFonts w:ascii="Times New Roman" w:hAnsi="Times New Roman"/>
          <w:sz w:val="24"/>
          <w:szCs w:val="24"/>
        </w:rPr>
        <w:b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w:t>
      </w:r>
      <w:r>
        <w:rPr>
          <w:rFonts w:ascii="Times New Roman" w:hAnsi="Times New Roman"/>
          <w:sz w:val="24"/>
          <w:szCs w:val="24"/>
        </w:rPr>
        <w:t>петенции — «становиться лучше»;</w:t>
      </w:r>
      <w:r w:rsidRPr="004E1CEA">
        <w:rPr>
          <w:rFonts w:ascii="Times New Roman" w:hAnsi="Times New Roman"/>
          <w:sz w:val="24"/>
          <w:szCs w:val="24"/>
        </w:rPr>
        <w:br/>
        <w:t>• укрепление нравственности, основанной на свободе воли и духовных отечественных традициях, внутренней установке личности школьника по</w:t>
      </w:r>
      <w:r>
        <w:rPr>
          <w:rFonts w:ascii="Times New Roman" w:hAnsi="Times New Roman"/>
          <w:sz w:val="24"/>
          <w:szCs w:val="24"/>
        </w:rPr>
        <w:t>ступать согласно своей совести;</w:t>
      </w:r>
      <w:r w:rsidRPr="004E1CEA">
        <w:rPr>
          <w:rFonts w:ascii="Times New Roman" w:hAnsi="Times New Roman"/>
          <w:sz w:val="24"/>
          <w:szCs w:val="24"/>
        </w:rPr>
        <w:br/>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w:t>
      </w:r>
      <w:r w:rsidR="00091248">
        <w:rPr>
          <w:rFonts w:ascii="Times New Roman" w:hAnsi="Times New Roman"/>
          <w:sz w:val="24"/>
          <w:szCs w:val="24"/>
        </w:rPr>
        <w:t>оценку своим и чужим поступкам;</w:t>
      </w:r>
      <w:r w:rsidRPr="004E1CEA">
        <w:rPr>
          <w:rFonts w:ascii="Times New Roman" w:hAnsi="Times New Roman"/>
          <w:sz w:val="24"/>
          <w:szCs w:val="24"/>
        </w:rPr>
        <w:br/>
        <w:t>• формирование нравственного смысл</w:t>
      </w:r>
      <w:r w:rsidR="00091248">
        <w:rPr>
          <w:rFonts w:ascii="Times New Roman" w:hAnsi="Times New Roman"/>
          <w:sz w:val="24"/>
          <w:szCs w:val="24"/>
        </w:rPr>
        <w:t>а учения, социально ориентирован</w:t>
      </w:r>
      <w:r w:rsidRPr="004E1CEA">
        <w:rPr>
          <w:rFonts w:ascii="Times New Roman" w:hAnsi="Times New Roman"/>
          <w:sz w:val="24"/>
          <w:szCs w:val="24"/>
        </w:rPr>
        <w:t>ной и общ</w:t>
      </w:r>
      <w:r>
        <w:rPr>
          <w:rFonts w:ascii="Times New Roman" w:hAnsi="Times New Roman"/>
          <w:sz w:val="24"/>
          <w:szCs w:val="24"/>
        </w:rPr>
        <w:t>ественно полезной деятельности;</w:t>
      </w:r>
      <w:r w:rsidRPr="004E1CEA">
        <w:rPr>
          <w:rFonts w:ascii="Times New Roman" w:hAnsi="Times New Roman"/>
          <w:sz w:val="24"/>
          <w:szCs w:val="24"/>
        </w:rPr>
        <w:b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w:t>
      </w:r>
      <w:r>
        <w:rPr>
          <w:rFonts w:ascii="Times New Roman" w:hAnsi="Times New Roman"/>
          <w:sz w:val="24"/>
          <w:szCs w:val="24"/>
        </w:rPr>
        <w:t>, должном и недопустимом;</w:t>
      </w:r>
      <w:r w:rsidRPr="004E1CEA">
        <w:rPr>
          <w:rFonts w:ascii="Times New Roman" w:hAnsi="Times New Roman"/>
          <w:sz w:val="24"/>
          <w:szCs w:val="24"/>
        </w:rPr>
        <w:br/>
        <w:t>• усвоение обучающимся базовых национальных ценностей, ду</w:t>
      </w:r>
      <w:r>
        <w:rPr>
          <w:rFonts w:ascii="Times New Roman" w:hAnsi="Times New Roman"/>
          <w:sz w:val="24"/>
          <w:szCs w:val="24"/>
        </w:rPr>
        <w:t>ховных традиций народов России;</w:t>
      </w:r>
      <w:r w:rsidRPr="004E1CEA">
        <w:rPr>
          <w:rFonts w:ascii="Times New Roman" w:hAnsi="Times New Roman"/>
          <w:sz w:val="24"/>
          <w:szCs w:val="24"/>
        </w:rPr>
        <w:br/>
        <w:t>• укрепление у подростка позитивной нравственной самооценки, самоу</w:t>
      </w:r>
      <w:r>
        <w:rPr>
          <w:rFonts w:ascii="Times New Roman" w:hAnsi="Times New Roman"/>
          <w:sz w:val="24"/>
          <w:szCs w:val="24"/>
        </w:rPr>
        <w:t>важения и жизненного оптимизма;</w:t>
      </w:r>
      <w:r w:rsidRPr="004E1CEA">
        <w:rPr>
          <w:rFonts w:ascii="Times New Roman" w:hAnsi="Times New Roman"/>
          <w:sz w:val="24"/>
          <w:szCs w:val="24"/>
        </w:rPr>
        <w:br/>
        <w:t>• развитие эстетических потребностей, це</w:t>
      </w:r>
      <w:r>
        <w:rPr>
          <w:rFonts w:ascii="Times New Roman" w:hAnsi="Times New Roman"/>
          <w:sz w:val="24"/>
          <w:szCs w:val="24"/>
        </w:rPr>
        <w:t>нностей и чувств;</w:t>
      </w:r>
      <w:r w:rsidRPr="004E1CEA">
        <w:rPr>
          <w:rFonts w:ascii="Times New Roman" w:hAnsi="Times New Roman"/>
          <w:sz w:val="24"/>
          <w:szCs w:val="24"/>
        </w:rPr>
        <w:br/>
        <w:t xml:space="preserve">• развитие способности открыто выражать и аргументированно отстаивать свою нравственно оправданную позицию, проявлять критичность к собственным </w:t>
      </w:r>
      <w:r>
        <w:rPr>
          <w:rFonts w:ascii="Times New Roman" w:hAnsi="Times New Roman"/>
          <w:sz w:val="24"/>
          <w:szCs w:val="24"/>
        </w:rPr>
        <w:t>намерениям, мыслям и поступкам;</w:t>
      </w:r>
      <w:r w:rsidRPr="004E1CEA">
        <w:rPr>
          <w:rFonts w:ascii="Times New Roman" w:hAnsi="Times New Roman"/>
          <w:sz w:val="24"/>
          <w:szCs w:val="24"/>
        </w:rPr>
        <w:br/>
        <w:t>• развитие способности к самостоятельным поступкам и действиям, совершаемым на основе морального выбора, к принятию от</w:t>
      </w:r>
      <w:r>
        <w:rPr>
          <w:rFonts w:ascii="Times New Roman" w:hAnsi="Times New Roman"/>
          <w:sz w:val="24"/>
          <w:szCs w:val="24"/>
        </w:rPr>
        <w:t>ветственности за их результаты;</w:t>
      </w:r>
      <w:r w:rsidRPr="004E1CEA">
        <w:rPr>
          <w:rFonts w:ascii="Times New Roman" w:hAnsi="Times New Roman"/>
          <w:sz w:val="24"/>
          <w:szCs w:val="24"/>
        </w:rPr>
        <w:br/>
        <w:t>• развитие трудолюбия, способности к преодолению трудностей, целеустремлённости и настойч</w:t>
      </w:r>
      <w:r>
        <w:rPr>
          <w:rFonts w:ascii="Times New Roman" w:hAnsi="Times New Roman"/>
          <w:sz w:val="24"/>
          <w:szCs w:val="24"/>
        </w:rPr>
        <w:t>ивости в достижении результата;</w:t>
      </w:r>
      <w:r w:rsidRPr="004E1CEA">
        <w:rPr>
          <w:rFonts w:ascii="Times New Roman" w:hAnsi="Times New Roman"/>
          <w:sz w:val="24"/>
          <w:szCs w:val="24"/>
        </w:rPr>
        <w:br/>
        <w:t>• формирование творческого отношения к учёбе, труду, социальной деятельности на основе нравствен</w:t>
      </w:r>
      <w:r>
        <w:rPr>
          <w:rFonts w:ascii="Times New Roman" w:hAnsi="Times New Roman"/>
          <w:sz w:val="24"/>
          <w:szCs w:val="24"/>
        </w:rPr>
        <w:t>ных ценностей и моральных норм;</w:t>
      </w:r>
      <w:r w:rsidRPr="004E1CEA">
        <w:rPr>
          <w:rFonts w:ascii="Times New Roman" w:hAnsi="Times New Roman"/>
          <w:sz w:val="24"/>
          <w:szCs w:val="24"/>
        </w:rPr>
        <w:br/>
        <w:t>• формирование у подростка первоначальных профессиональных намерений и интересов, осознание нравственного значения буд</w:t>
      </w:r>
      <w:r>
        <w:rPr>
          <w:rFonts w:ascii="Times New Roman" w:hAnsi="Times New Roman"/>
          <w:sz w:val="24"/>
          <w:szCs w:val="24"/>
        </w:rPr>
        <w:t>ущего профессионального выбора;</w:t>
      </w:r>
      <w:r w:rsidRPr="004E1CEA">
        <w:rPr>
          <w:rFonts w:ascii="Times New Roman" w:hAnsi="Times New Roman"/>
          <w:sz w:val="24"/>
          <w:szCs w:val="24"/>
        </w:rPr>
        <w:br/>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w:t>
      </w:r>
      <w:r>
        <w:rPr>
          <w:rFonts w:ascii="Times New Roman" w:hAnsi="Times New Roman"/>
          <w:sz w:val="24"/>
          <w:szCs w:val="24"/>
        </w:rPr>
        <w:t>духовной безопасности личности;</w:t>
      </w:r>
      <w:r w:rsidRPr="004E1CEA">
        <w:rPr>
          <w:rFonts w:ascii="Times New Roman" w:hAnsi="Times New Roman"/>
          <w:sz w:val="24"/>
          <w:szCs w:val="24"/>
        </w:rPr>
        <w:br/>
        <w:t xml:space="preserve">• формирование экологической культуры, культуры здорового и безопасного образа </w:t>
      </w:r>
      <w:r w:rsidRPr="004E1CEA">
        <w:rPr>
          <w:rFonts w:ascii="Times New Roman" w:hAnsi="Times New Roman"/>
          <w:sz w:val="24"/>
          <w:szCs w:val="24"/>
        </w:rPr>
        <w:lastRenderedPageBreak/>
        <w:t>жизни.</w:t>
      </w:r>
      <w:r w:rsidRPr="004E1CEA">
        <w:rPr>
          <w:rFonts w:ascii="Times New Roman" w:hAnsi="Times New Roman"/>
          <w:sz w:val="24"/>
          <w:szCs w:val="24"/>
        </w:rPr>
        <w:br/>
      </w:r>
      <w:r w:rsidRPr="004E1CEA">
        <w:rPr>
          <w:rFonts w:ascii="Times New Roman" w:hAnsi="Times New Roman"/>
          <w:sz w:val="24"/>
          <w:szCs w:val="24"/>
        </w:rPr>
        <w:br/>
      </w:r>
      <w:r>
        <w:rPr>
          <w:rFonts w:ascii="Times New Roman" w:hAnsi="Times New Roman"/>
          <w:b/>
          <w:bCs/>
          <w:sz w:val="24"/>
          <w:szCs w:val="24"/>
        </w:rPr>
        <w:t xml:space="preserve">2). </w:t>
      </w:r>
      <w:r w:rsidRPr="004E1CEA">
        <w:rPr>
          <w:rFonts w:ascii="Times New Roman" w:hAnsi="Times New Roman"/>
          <w:b/>
          <w:bCs/>
          <w:sz w:val="24"/>
          <w:szCs w:val="24"/>
        </w:rPr>
        <w:t>В области формирования социальной культуры:</w:t>
      </w:r>
      <w:r w:rsidRPr="004E1CEA">
        <w:rPr>
          <w:rFonts w:ascii="Times New Roman" w:hAnsi="Times New Roman"/>
          <w:sz w:val="24"/>
          <w:szCs w:val="24"/>
        </w:rPr>
        <w:b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w:t>
      </w:r>
      <w:r>
        <w:rPr>
          <w:rFonts w:ascii="Times New Roman" w:hAnsi="Times New Roman"/>
          <w:sz w:val="24"/>
          <w:szCs w:val="24"/>
        </w:rPr>
        <w:t>, российской гражданской нации;</w:t>
      </w:r>
      <w:r w:rsidRPr="004E1CEA">
        <w:rPr>
          <w:rFonts w:ascii="Times New Roman" w:hAnsi="Times New Roman"/>
          <w:sz w:val="24"/>
          <w:szCs w:val="24"/>
        </w:rPr>
        <w:br/>
        <w:t>• укрепление веры в Россию, чувства личной ответственности за Отечество, заб</w:t>
      </w:r>
      <w:r>
        <w:rPr>
          <w:rFonts w:ascii="Times New Roman" w:hAnsi="Times New Roman"/>
          <w:sz w:val="24"/>
          <w:szCs w:val="24"/>
        </w:rPr>
        <w:t>оты о процветании своей страны;</w:t>
      </w:r>
      <w:r w:rsidRPr="004E1CEA">
        <w:rPr>
          <w:rFonts w:ascii="Times New Roman" w:hAnsi="Times New Roman"/>
          <w:sz w:val="24"/>
          <w:szCs w:val="24"/>
        </w:rPr>
        <w:br/>
        <w:t>• развитие патриоти</w:t>
      </w:r>
      <w:r>
        <w:rPr>
          <w:rFonts w:ascii="Times New Roman" w:hAnsi="Times New Roman"/>
          <w:sz w:val="24"/>
          <w:szCs w:val="24"/>
        </w:rPr>
        <w:t>зма и гражданской солидарности;</w:t>
      </w:r>
      <w:r w:rsidRPr="004E1CEA">
        <w:rPr>
          <w:rFonts w:ascii="Times New Roman" w:hAnsi="Times New Roman"/>
          <w:sz w:val="24"/>
          <w:szCs w:val="24"/>
        </w:rPr>
        <w:b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w:t>
      </w:r>
      <w:r>
        <w:rPr>
          <w:rFonts w:ascii="Times New Roman" w:hAnsi="Times New Roman"/>
          <w:sz w:val="24"/>
          <w:szCs w:val="24"/>
        </w:rPr>
        <w:t>ученных в процессе образования;</w:t>
      </w:r>
      <w:r w:rsidRPr="004E1CEA">
        <w:rPr>
          <w:rFonts w:ascii="Times New Roman" w:hAnsi="Times New Roman"/>
          <w:sz w:val="24"/>
          <w:szCs w:val="24"/>
        </w:rPr>
        <w:b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w:t>
      </w:r>
      <w:r>
        <w:rPr>
          <w:rFonts w:ascii="Times New Roman" w:hAnsi="Times New Roman"/>
          <w:sz w:val="24"/>
          <w:szCs w:val="24"/>
        </w:rPr>
        <w:t>льных и профессиональных групп;</w:t>
      </w:r>
      <w:r w:rsidRPr="004E1CEA">
        <w:rPr>
          <w:rFonts w:ascii="Times New Roman" w:hAnsi="Times New Roman"/>
          <w:sz w:val="24"/>
          <w:szCs w:val="24"/>
        </w:rPr>
        <w:br/>
        <w:t>• формирование у подростков социальных компетенций, необходимых для конструктивного, успешного и ответ</w:t>
      </w:r>
      <w:r>
        <w:rPr>
          <w:rFonts w:ascii="Times New Roman" w:hAnsi="Times New Roman"/>
          <w:sz w:val="24"/>
          <w:szCs w:val="24"/>
        </w:rPr>
        <w:t>ственного поведения в обществе;</w:t>
      </w:r>
      <w:r w:rsidRPr="004E1CEA">
        <w:rPr>
          <w:rFonts w:ascii="Times New Roman" w:hAnsi="Times New Roman"/>
          <w:sz w:val="24"/>
          <w:szCs w:val="24"/>
        </w:rPr>
        <w:br/>
        <w:t>• укрепление доверия к другим людям, институтам граж</w:t>
      </w:r>
      <w:r>
        <w:rPr>
          <w:rFonts w:ascii="Times New Roman" w:hAnsi="Times New Roman"/>
          <w:sz w:val="24"/>
          <w:szCs w:val="24"/>
        </w:rPr>
        <w:t>данского общества, государству;</w:t>
      </w:r>
      <w:r w:rsidRPr="004E1CEA">
        <w:rPr>
          <w:rFonts w:ascii="Times New Roman" w:hAnsi="Times New Roman"/>
          <w:sz w:val="24"/>
          <w:szCs w:val="24"/>
        </w:rPr>
        <w:br/>
        <w:t>• развитие доброжелательности и эмоциональной отзывчивости, понимания и сопереживания другим людям, приобретение опыт</w:t>
      </w:r>
      <w:r>
        <w:rPr>
          <w:rFonts w:ascii="Times New Roman" w:hAnsi="Times New Roman"/>
          <w:sz w:val="24"/>
          <w:szCs w:val="24"/>
        </w:rPr>
        <w:t>а оказания помощи другим людям;</w:t>
      </w:r>
      <w:r w:rsidRPr="004E1CEA">
        <w:rPr>
          <w:rFonts w:ascii="Times New Roman" w:hAnsi="Times New Roman"/>
          <w:sz w:val="24"/>
          <w:szCs w:val="24"/>
        </w:rPr>
        <w:br/>
        <w:t>• усвоение гуманистических и демокра</w:t>
      </w:r>
      <w:r w:rsidR="00091248">
        <w:rPr>
          <w:rFonts w:ascii="Times New Roman" w:hAnsi="Times New Roman"/>
          <w:sz w:val="24"/>
          <w:szCs w:val="24"/>
        </w:rPr>
        <w:t>тических ценностных ориентаций;</w:t>
      </w:r>
      <w:r w:rsidRPr="004E1CEA">
        <w:rPr>
          <w:rFonts w:ascii="Times New Roman" w:hAnsi="Times New Roman"/>
          <w:sz w:val="24"/>
          <w:szCs w:val="24"/>
        </w:rPr>
        <w:b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w:t>
      </w:r>
      <w:r>
        <w:rPr>
          <w:rFonts w:ascii="Times New Roman" w:hAnsi="Times New Roman"/>
          <w:sz w:val="24"/>
          <w:szCs w:val="24"/>
        </w:rPr>
        <w:t>м и культурном развитии России;</w:t>
      </w:r>
      <w:r w:rsidRPr="004E1CEA">
        <w:rPr>
          <w:rFonts w:ascii="Times New Roman" w:hAnsi="Times New Roman"/>
          <w:sz w:val="24"/>
          <w:szCs w:val="24"/>
        </w:rPr>
        <w:br/>
        <w:t>• формирование культуры межэтнического общения, уважения к культурным, религиозным традициям, образу жизни представителей народов России.</w:t>
      </w:r>
      <w:r w:rsidRPr="004E1CEA">
        <w:rPr>
          <w:rFonts w:ascii="Times New Roman" w:hAnsi="Times New Roman"/>
          <w:sz w:val="24"/>
          <w:szCs w:val="24"/>
        </w:rPr>
        <w:br/>
      </w:r>
      <w:r w:rsidRPr="004E1CEA">
        <w:rPr>
          <w:rFonts w:ascii="Times New Roman" w:hAnsi="Times New Roman"/>
          <w:sz w:val="24"/>
          <w:szCs w:val="24"/>
        </w:rPr>
        <w:br/>
      </w:r>
      <w:r>
        <w:rPr>
          <w:rFonts w:ascii="Times New Roman" w:hAnsi="Times New Roman"/>
          <w:b/>
          <w:bCs/>
          <w:sz w:val="24"/>
          <w:szCs w:val="24"/>
        </w:rPr>
        <w:t xml:space="preserve">3). </w:t>
      </w:r>
      <w:r w:rsidRPr="004E1CEA">
        <w:rPr>
          <w:rFonts w:ascii="Times New Roman" w:hAnsi="Times New Roman"/>
          <w:b/>
          <w:bCs/>
          <w:sz w:val="24"/>
          <w:szCs w:val="24"/>
        </w:rPr>
        <w:t>В области формирования семейной культуры:</w:t>
      </w:r>
      <w:r w:rsidRPr="004E1CEA">
        <w:rPr>
          <w:rFonts w:ascii="Times New Roman" w:hAnsi="Times New Roman"/>
          <w:sz w:val="24"/>
          <w:szCs w:val="24"/>
        </w:rPr>
        <w:br/>
        <w:t>• укрепление отношения к семье к</w:t>
      </w:r>
      <w:r>
        <w:rPr>
          <w:rFonts w:ascii="Times New Roman" w:hAnsi="Times New Roman"/>
          <w:sz w:val="24"/>
          <w:szCs w:val="24"/>
        </w:rPr>
        <w:t>ак основе российского общества;</w:t>
      </w:r>
      <w:r w:rsidRPr="004E1CEA">
        <w:rPr>
          <w:rFonts w:ascii="Times New Roman" w:hAnsi="Times New Roman"/>
          <w:sz w:val="24"/>
          <w:szCs w:val="24"/>
        </w:rPr>
        <w:br/>
        <w:t xml:space="preserve">• формирование представлений о значении семьи для устойчивого и успешного </w:t>
      </w:r>
      <w:r>
        <w:rPr>
          <w:rFonts w:ascii="Times New Roman" w:hAnsi="Times New Roman"/>
          <w:sz w:val="24"/>
          <w:szCs w:val="24"/>
        </w:rPr>
        <w:t>развития человека;</w:t>
      </w:r>
      <w:r w:rsidRPr="004E1CEA">
        <w:rPr>
          <w:rFonts w:ascii="Times New Roman" w:hAnsi="Times New Roman"/>
          <w:sz w:val="24"/>
          <w:szCs w:val="24"/>
        </w:rPr>
        <w:br/>
        <w:t>• укрепление у обучающегося уважительного отношения к родителям, осознанного, заботливого</w:t>
      </w:r>
      <w:r>
        <w:rPr>
          <w:rFonts w:ascii="Times New Roman" w:hAnsi="Times New Roman"/>
          <w:sz w:val="24"/>
          <w:szCs w:val="24"/>
        </w:rPr>
        <w:t xml:space="preserve"> отношения к старшим и младшим;</w:t>
      </w:r>
      <w:r w:rsidRPr="004E1CEA">
        <w:rPr>
          <w:rFonts w:ascii="Times New Roman" w:hAnsi="Times New Roman"/>
          <w:sz w:val="24"/>
          <w:szCs w:val="24"/>
        </w:rPr>
        <w:br/>
        <w:t>• усвоение таких нравственных ценностей семейной жизни как любовь, забота о любимом человеке, продолжение рода, духовная и эмоциональная близость чл</w:t>
      </w:r>
      <w:r>
        <w:rPr>
          <w:rFonts w:ascii="Times New Roman" w:hAnsi="Times New Roman"/>
          <w:sz w:val="24"/>
          <w:szCs w:val="24"/>
        </w:rPr>
        <w:t>енов семьи, взаимопомощь.;</w:t>
      </w:r>
      <w:r w:rsidRPr="004E1CEA">
        <w:rPr>
          <w:rFonts w:ascii="Times New Roman" w:hAnsi="Times New Roman"/>
          <w:sz w:val="24"/>
          <w:szCs w:val="24"/>
        </w:rPr>
        <w:br/>
        <w:t>• формирование начального опыта заботы о социально-психологич</w:t>
      </w:r>
      <w:r>
        <w:rPr>
          <w:rFonts w:ascii="Times New Roman" w:hAnsi="Times New Roman"/>
          <w:sz w:val="24"/>
          <w:szCs w:val="24"/>
        </w:rPr>
        <w:t>еском благополучии своей семьи;</w:t>
      </w:r>
      <w:r w:rsidRPr="004E1CEA">
        <w:rPr>
          <w:rFonts w:ascii="Times New Roman" w:hAnsi="Times New Roman"/>
          <w:sz w:val="24"/>
          <w:szCs w:val="24"/>
        </w:rPr>
        <w:br/>
        <w:t>• знание традиций своей семьи, культурно-исторических и этнических традиций семей своего народа</w:t>
      </w:r>
      <w:r>
        <w:rPr>
          <w:rFonts w:ascii="Times New Roman" w:hAnsi="Times New Roman"/>
          <w:sz w:val="24"/>
          <w:szCs w:val="24"/>
        </w:rPr>
        <w:t>, других народов России.</w:t>
      </w:r>
    </w:p>
    <w:p w:rsidR="00165E14" w:rsidRPr="00165E14" w:rsidRDefault="00165E14" w:rsidP="00165E14">
      <w:pPr>
        <w:ind w:left="426"/>
        <w:jc w:val="center"/>
        <w:rPr>
          <w:rFonts w:ascii="Times New Roman" w:hAnsi="Times New Roman"/>
          <w:b/>
          <w:sz w:val="24"/>
          <w:szCs w:val="24"/>
        </w:rPr>
      </w:pPr>
      <w:r w:rsidRPr="00165E14">
        <w:rPr>
          <w:rFonts w:ascii="Times New Roman" w:hAnsi="Times New Roman"/>
          <w:b/>
          <w:sz w:val="24"/>
          <w:szCs w:val="24"/>
        </w:rPr>
        <w:t>Модель выпускника организации, осуществляющей образовательную деятельность:</w:t>
      </w:r>
    </w:p>
    <w:p w:rsidR="00165E14" w:rsidRPr="00165E14" w:rsidRDefault="00165E14" w:rsidP="00165E14">
      <w:pPr>
        <w:tabs>
          <w:tab w:val="num" w:pos="1069"/>
        </w:tabs>
        <w:spacing w:line="240" w:lineRule="auto"/>
        <w:jc w:val="both"/>
        <w:rPr>
          <w:rFonts w:ascii="Times New Roman" w:hAnsi="Times New Roman"/>
          <w:sz w:val="24"/>
          <w:szCs w:val="24"/>
        </w:rPr>
      </w:pPr>
      <w:r w:rsidRPr="00165E14">
        <w:rPr>
          <w:rFonts w:ascii="Times New Roman" w:hAnsi="Times New Roman"/>
          <w:sz w:val="24"/>
          <w:szCs w:val="24"/>
        </w:rPr>
        <w:t>Выпускник – это человек, гражданин общества, страны, мира, обладающий высокой политической и демократической культурой, а именно:</w:t>
      </w:r>
    </w:p>
    <w:p w:rsidR="00165E14" w:rsidRPr="00165E14" w:rsidRDefault="00165E14" w:rsidP="00475F4F">
      <w:pPr>
        <w:numPr>
          <w:ilvl w:val="0"/>
          <w:numId w:val="118"/>
        </w:numPr>
        <w:spacing w:after="0" w:line="240" w:lineRule="auto"/>
        <w:ind w:left="0" w:firstLine="0"/>
        <w:jc w:val="both"/>
        <w:rPr>
          <w:rFonts w:ascii="Times New Roman" w:hAnsi="Times New Roman"/>
          <w:sz w:val="24"/>
          <w:szCs w:val="24"/>
        </w:rPr>
      </w:pPr>
      <w:r w:rsidRPr="00165E14">
        <w:rPr>
          <w:rFonts w:ascii="Times New Roman" w:hAnsi="Times New Roman"/>
          <w:sz w:val="24"/>
          <w:szCs w:val="24"/>
        </w:rPr>
        <w:lastRenderedPageBreak/>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165E14" w:rsidRPr="00165E14" w:rsidRDefault="00165E14" w:rsidP="00475F4F">
      <w:pPr>
        <w:numPr>
          <w:ilvl w:val="0"/>
          <w:numId w:val="118"/>
        </w:numPr>
        <w:spacing w:after="0" w:line="240" w:lineRule="auto"/>
        <w:ind w:left="0" w:firstLine="0"/>
        <w:jc w:val="both"/>
        <w:rPr>
          <w:rFonts w:ascii="Times New Roman" w:hAnsi="Times New Roman"/>
          <w:sz w:val="24"/>
          <w:szCs w:val="24"/>
        </w:rPr>
      </w:pPr>
      <w:r w:rsidRPr="00165E14">
        <w:rPr>
          <w:rFonts w:ascii="Times New Roman" w:hAnsi="Times New Roman"/>
          <w:sz w:val="24"/>
          <w:szCs w:val="24"/>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165E14" w:rsidRPr="00165E14" w:rsidRDefault="00165E14" w:rsidP="00475F4F">
      <w:pPr>
        <w:numPr>
          <w:ilvl w:val="0"/>
          <w:numId w:val="118"/>
        </w:numPr>
        <w:spacing w:after="0" w:line="240" w:lineRule="auto"/>
        <w:ind w:left="0" w:firstLine="0"/>
        <w:jc w:val="both"/>
        <w:rPr>
          <w:rFonts w:ascii="Times New Roman" w:hAnsi="Times New Roman"/>
          <w:sz w:val="24"/>
          <w:szCs w:val="24"/>
        </w:rPr>
      </w:pPr>
      <w:r w:rsidRPr="00165E14">
        <w:rPr>
          <w:rFonts w:ascii="Times New Roman" w:hAnsi="Times New Roman"/>
          <w:sz w:val="24"/>
          <w:szCs w:val="24"/>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165E14" w:rsidRPr="00165E14" w:rsidRDefault="00165E14" w:rsidP="00475F4F">
      <w:pPr>
        <w:numPr>
          <w:ilvl w:val="0"/>
          <w:numId w:val="118"/>
        </w:numPr>
        <w:spacing w:after="0" w:line="240" w:lineRule="auto"/>
        <w:ind w:left="0" w:firstLine="0"/>
        <w:jc w:val="both"/>
        <w:rPr>
          <w:rFonts w:ascii="Times New Roman" w:hAnsi="Times New Roman"/>
          <w:sz w:val="24"/>
          <w:szCs w:val="24"/>
        </w:rPr>
      </w:pPr>
      <w:r w:rsidRPr="00165E14">
        <w:rPr>
          <w:rFonts w:ascii="Times New Roman" w:hAnsi="Times New Roman"/>
          <w:sz w:val="24"/>
          <w:szCs w:val="24"/>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9E13C4" w:rsidRPr="004E1CEA" w:rsidRDefault="009E13C4" w:rsidP="00091248">
      <w:pPr>
        <w:spacing w:after="0" w:line="240" w:lineRule="auto"/>
        <w:rPr>
          <w:rFonts w:ascii="Times New Roman" w:hAnsi="Times New Roman"/>
          <w:b/>
          <w:color w:val="000000"/>
          <w:sz w:val="24"/>
          <w:szCs w:val="24"/>
        </w:rPr>
      </w:pPr>
    </w:p>
    <w:p w:rsidR="009E13C4" w:rsidRPr="00A13010" w:rsidRDefault="00283958" w:rsidP="00A13010">
      <w:pPr>
        <w:spacing w:before="27"/>
        <w:ind w:left="426"/>
        <w:jc w:val="center"/>
        <w:rPr>
          <w:rFonts w:ascii="Times New Roman" w:hAnsi="Times New Roman"/>
          <w:b/>
          <w:color w:val="000000"/>
          <w:sz w:val="24"/>
          <w:szCs w:val="24"/>
        </w:rPr>
      </w:pPr>
      <w:r>
        <w:rPr>
          <w:rFonts w:ascii="Times New Roman" w:hAnsi="Times New Roman"/>
          <w:b/>
          <w:sz w:val="24"/>
          <w:szCs w:val="24"/>
        </w:rPr>
        <w:t>2.3.3</w:t>
      </w:r>
      <w:r w:rsidR="009E13C4" w:rsidRPr="00A13010">
        <w:rPr>
          <w:rFonts w:ascii="Times New Roman" w:hAnsi="Times New Roman"/>
          <w:b/>
          <w:sz w:val="24"/>
          <w:szCs w:val="24"/>
        </w:rPr>
        <w:t xml:space="preserve">. </w:t>
      </w:r>
      <w:r>
        <w:rPr>
          <w:rFonts w:ascii="Times New Roman" w:hAnsi="Times New Roman"/>
          <w:b/>
          <w:sz w:val="24"/>
          <w:szCs w:val="24"/>
        </w:rPr>
        <w:t>Ц</w:t>
      </w:r>
      <w:r w:rsidR="009E13C4" w:rsidRPr="00A13010">
        <w:rPr>
          <w:rFonts w:ascii="Times New Roman" w:hAnsi="Times New Roman"/>
          <w:b/>
          <w:sz w:val="24"/>
          <w:szCs w:val="24"/>
        </w:rPr>
        <w:t xml:space="preserve">енностные </w:t>
      </w:r>
      <w:r>
        <w:rPr>
          <w:rFonts w:ascii="Times New Roman" w:hAnsi="Times New Roman"/>
          <w:b/>
          <w:sz w:val="24"/>
          <w:szCs w:val="24"/>
        </w:rPr>
        <w:t>ориентиры</w:t>
      </w:r>
      <w:r w:rsidR="009E13C4" w:rsidRPr="00A13010">
        <w:rPr>
          <w:rFonts w:ascii="Times New Roman" w:hAnsi="Times New Roman"/>
          <w:b/>
          <w:sz w:val="24"/>
          <w:szCs w:val="24"/>
        </w:rPr>
        <w:t xml:space="preserve">  воспитания и социализации обучающихся </w:t>
      </w:r>
      <w:r w:rsidR="009E13C4" w:rsidRPr="00A13010">
        <w:rPr>
          <w:rFonts w:ascii="Times New Roman" w:hAnsi="Times New Roman"/>
          <w:b/>
          <w:bCs/>
          <w:sz w:val="24"/>
          <w:szCs w:val="24"/>
        </w:rPr>
        <w:t>при получении основного общего образования</w:t>
      </w:r>
    </w:p>
    <w:p w:rsidR="009E13C4" w:rsidRPr="00A13010" w:rsidRDefault="009E13C4" w:rsidP="00776B37">
      <w:pPr>
        <w:spacing w:after="0" w:line="240" w:lineRule="auto"/>
        <w:ind w:left="425" w:firstLine="567"/>
        <w:jc w:val="both"/>
        <w:rPr>
          <w:rFonts w:ascii="Times New Roman" w:hAnsi="Times New Roman"/>
          <w:color w:val="000000"/>
          <w:sz w:val="24"/>
          <w:szCs w:val="24"/>
        </w:rPr>
      </w:pPr>
      <w:r w:rsidRPr="00A13010">
        <w:rPr>
          <w:rFonts w:ascii="Times New Roman" w:hAnsi="Times New Roman"/>
          <w:color w:val="000000"/>
          <w:sz w:val="24"/>
          <w:szCs w:val="24"/>
        </w:rPr>
        <w:t>Содержанием воспитания и социали</w:t>
      </w:r>
      <w:r>
        <w:rPr>
          <w:rFonts w:ascii="Times New Roman" w:hAnsi="Times New Roman"/>
          <w:color w:val="000000"/>
          <w:sz w:val="24"/>
          <w:szCs w:val="24"/>
        </w:rPr>
        <w:t>зации обучающихся при получении</w:t>
      </w:r>
      <w:r w:rsidRPr="00A13010">
        <w:rPr>
          <w:rFonts w:ascii="Times New Roman" w:hAnsi="Times New Roman"/>
          <w:color w:val="000000"/>
          <w:sz w:val="24"/>
          <w:szCs w:val="24"/>
        </w:rPr>
        <w:t xml:space="preserve">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9E13C4" w:rsidRPr="00A13010" w:rsidRDefault="009E13C4" w:rsidP="00C255E2">
      <w:pPr>
        <w:numPr>
          <w:ilvl w:val="0"/>
          <w:numId w:val="44"/>
        </w:numPr>
        <w:tabs>
          <w:tab w:val="left" w:pos="426"/>
        </w:tabs>
        <w:suppressAutoHyphens/>
        <w:spacing w:after="0" w:line="240" w:lineRule="auto"/>
        <w:ind w:left="426" w:hanging="426"/>
        <w:jc w:val="both"/>
        <w:rPr>
          <w:rFonts w:ascii="Times New Roman" w:hAnsi="Times New Roman"/>
          <w:color w:val="000000"/>
          <w:sz w:val="24"/>
          <w:szCs w:val="24"/>
        </w:rPr>
      </w:pPr>
      <w:r w:rsidRPr="00A13010">
        <w:rPr>
          <w:rFonts w:ascii="Times New Roman" w:hAnsi="Times New Roman"/>
          <w:b/>
          <w:color w:val="000000"/>
          <w:sz w:val="24"/>
          <w:szCs w:val="24"/>
        </w:rPr>
        <w:t>патриотизм</w:t>
      </w:r>
      <w:r w:rsidRPr="00A13010">
        <w:rPr>
          <w:rFonts w:ascii="Times New Roman" w:hAnsi="Times New Roman"/>
          <w:color w:val="000000"/>
          <w:sz w:val="24"/>
          <w:szCs w:val="24"/>
        </w:rPr>
        <w:t xml:space="preserve"> (любовь к России, к своему народу, к своей малой родине; служение Отечеству);</w:t>
      </w:r>
    </w:p>
    <w:p w:rsidR="009E13C4" w:rsidRPr="00A13010" w:rsidRDefault="009E13C4" w:rsidP="00C255E2">
      <w:pPr>
        <w:numPr>
          <w:ilvl w:val="0"/>
          <w:numId w:val="44"/>
        </w:numPr>
        <w:tabs>
          <w:tab w:val="left" w:pos="426"/>
        </w:tabs>
        <w:suppressAutoHyphens/>
        <w:spacing w:after="0" w:line="240" w:lineRule="auto"/>
        <w:ind w:left="426" w:hanging="426"/>
        <w:jc w:val="both"/>
        <w:rPr>
          <w:rFonts w:ascii="Times New Roman" w:hAnsi="Times New Roman"/>
          <w:color w:val="000000"/>
          <w:sz w:val="24"/>
          <w:szCs w:val="24"/>
        </w:rPr>
      </w:pPr>
      <w:r w:rsidRPr="00A13010">
        <w:rPr>
          <w:rFonts w:ascii="Times New Roman" w:hAnsi="Times New Roman"/>
          <w:b/>
          <w:color w:val="000000"/>
          <w:sz w:val="24"/>
          <w:szCs w:val="24"/>
        </w:rPr>
        <w:t>социальная солидарность</w:t>
      </w:r>
      <w:r w:rsidRPr="00A13010">
        <w:rPr>
          <w:rFonts w:ascii="Times New Roman" w:hAnsi="Times New Roman"/>
          <w:color w:val="000000"/>
          <w:sz w:val="24"/>
          <w:szCs w:val="24"/>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9E13C4" w:rsidRPr="00A13010" w:rsidRDefault="009E13C4" w:rsidP="00C255E2">
      <w:pPr>
        <w:numPr>
          <w:ilvl w:val="0"/>
          <w:numId w:val="44"/>
        </w:numPr>
        <w:tabs>
          <w:tab w:val="left" w:pos="426"/>
        </w:tabs>
        <w:suppressAutoHyphens/>
        <w:spacing w:after="0" w:line="240" w:lineRule="auto"/>
        <w:ind w:left="426" w:hanging="426"/>
        <w:jc w:val="both"/>
        <w:rPr>
          <w:rFonts w:ascii="Times New Roman" w:hAnsi="Times New Roman"/>
          <w:color w:val="000000"/>
          <w:sz w:val="24"/>
          <w:szCs w:val="24"/>
        </w:rPr>
      </w:pPr>
      <w:r w:rsidRPr="00A13010">
        <w:rPr>
          <w:rFonts w:ascii="Times New Roman" w:hAnsi="Times New Roman"/>
          <w:b/>
          <w:color w:val="000000"/>
          <w:sz w:val="24"/>
          <w:szCs w:val="24"/>
        </w:rPr>
        <w:t>гражданственность</w:t>
      </w:r>
      <w:r w:rsidRPr="00A13010">
        <w:rPr>
          <w:rFonts w:ascii="Times New Roman" w:hAnsi="Times New Roman"/>
          <w:color w:val="000000"/>
          <w:sz w:val="24"/>
          <w:szCs w:val="24"/>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9E13C4" w:rsidRPr="00A13010" w:rsidRDefault="009E13C4" w:rsidP="00C255E2">
      <w:pPr>
        <w:numPr>
          <w:ilvl w:val="0"/>
          <w:numId w:val="44"/>
        </w:numPr>
        <w:tabs>
          <w:tab w:val="left" w:pos="426"/>
        </w:tabs>
        <w:suppressAutoHyphens/>
        <w:spacing w:after="0" w:line="240" w:lineRule="auto"/>
        <w:ind w:left="426" w:hanging="426"/>
        <w:jc w:val="both"/>
        <w:rPr>
          <w:rFonts w:ascii="Times New Roman" w:hAnsi="Times New Roman"/>
          <w:color w:val="000000"/>
          <w:sz w:val="24"/>
          <w:szCs w:val="24"/>
        </w:rPr>
      </w:pPr>
      <w:r w:rsidRPr="00A13010">
        <w:rPr>
          <w:rFonts w:ascii="Times New Roman" w:hAnsi="Times New Roman"/>
          <w:b/>
          <w:bCs/>
          <w:sz w:val="24"/>
          <w:szCs w:val="24"/>
        </w:rPr>
        <w:t xml:space="preserve">человечность </w:t>
      </w:r>
      <w:r w:rsidRPr="00A13010">
        <w:rPr>
          <w:rFonts w:ascii="Times New Roman" w:hAnsi="Times New Roman"/>
          <w:sz w:val="24"/>
          <w:szCs w:val="24"/>
        </w:rPr>
        <w:t>(</w:t>
      </w:r>
      <w:r w:rsidRPr="00A13010">
        <w:rPr>
          <w:rFonts w:ascii="Times New Roman" w:hAnsi="Times New Roman"/>
          <w:color w:val="000000"/>
          <w:sz w:val="24"/>
          <w:szCs w:val="24"/>
        </w:rPr>
        <w:t xml:space="preserve">мир во всем мире, </w:t>
      </w:r>
      <w:r w:rsidRPr="00A13010">
        <w:rPr>
          <w:rFonts w:ascii="Times New Roman" w:hAnsi="Times New Roman"/>
          <w:sz w:val="24"/>
          <w:szCs w:val="24"/>
        </w:rP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9E13C4" w:rsidRPr="00A13010" w:rsidRDefault="009E13C4" w:rsidP="00C255E2">
      <w:pPr>
        <w:numPr>
          <w:ilvl w:val="0"/>
          <w:numId w:val="44"/>
        </w:numPr>
        <w:tabs>
          <w:tab w:val="left" w:pos="426"/>
        </w:tabs>
        <w:suppressAutoHyphens/>
        <w:spacing w:after="0" w:line="240" w:lineRule="auto"/>
        <w:ind w:left="426" w:hanging="426"/>
        <w:jc w:val="both"/>
        <w:rPr>
          <w:rFonts w:ascii="Times New Roman" w:hAnsi="Times New Roman"/>
          <w:color w:val="000000"/>
          <w:sz w:val="24"/>
          <w:szCs w:val="24"/>
        </w:rPr>
      </w:pPr>
      <w:r w:rsidRPr="00A13010">
        <w:rPr>
          <w:rFonts w:ascii="Times New Roman" w:hAnsi="Times New Roman"/>
          <w:b/>
          <w:bCs/>
          <w:sz w:val="24"/>
          <w:szCs w:val="24"/>
        </w:rPr>
        <w:t>честь;</w:t>
      </w:r>
    </w:p>
    <w:p w:rsidR="009E13C4" w:rsidRPr="00A13010" w:rsidRDefault="009E13C4" w:rsidP="00C255E2">
      <w:pPr>
        <w:numPr>
          <w:ilvl w:val="0"/>
          <w:numId w:val="44"/>
        </w:numPr>
        <w:tabs>
          <w:tab w:val="left" w:pos="426"/>
        </w:tabs>
        <w:suppressAutoHyphens/>
        <w:spacing w:after="0" w:line="240" w:lineRule="auto"/>
        <w:ind w:left="426" w:hanging="426"/>
        <w:jc w:val="both"/>
        <w:rPr>
          <w:rFonts w:ascii="Times New Roman" w:hAnsi="Times New Roman"/>
          <w:color w:val="000000"/>
          <w:sz w:val="24"/>
          <w:szCs w:val="24"/>
        </w:rPr>
      </w:pPr>
      <w:r w:rsidRPr="00A13010">
        <w:rPr>
          <w:rFonts w:ascii="Times New Roman" w:hAnsi="Times New Roman"/>
          <w:b/>
          <w:bCs/>
          <w:sz w:val="24"/>
          <w:szCs w:val="24"/>
        </w:rPr>
        <w:t>достоинство;</w:t>
      </w:r>
    </w:p>
    <w:p w:rsidR="009E13C4" w:rsidRPr="00A13010" w:rsidRDefault="009E13C4" w:rsidP="00C255E2">
      <w:pPr>
        <w:numPr>
          <w:ilvl w:val="0"/>
          <w:numId w:val="44"/>
        </w:numPr>
        <w:tabs>
          <w:tab w:val="left" w:pos="426"/>
        </w:tabs>
        <w:suppressAutoHyphens/>
        <w:spacing w:after="0" w:line="240" w:lineRule="auto"/>
        <w:ind w:left="426" w:hanging="426"/>
        <w:jc w:val="both"/>
        <w:rPr>
          <w:rFonts w:ascii="Times New Roman" w:hAnsi="Times New Roman"/>
          <w:color w:val="000000"/>
          <w:sz w:val="24"/>
          <w:szCs w:val="24"/>
        </w:rPr>
      </w:pPr>
      <w:r w:rsidRPr="00A13010">
        <w:rPr>
          <w:rFonts w:ascii="Times New Roman" w:hAnsi="Times New Roman"/>
          <w:b/>
          <w:bCs/>
          <w:sz w:val="24"/>
          <w:szCs w:val="24"/>
        </w:rPr>
        <w:t xml:space="preserve">свобода </w:t>
      </w:r>
      <w:r w:rsidRPr="00A13010">
        <w:rPr>
          <w:rFonts w:ascii="Times New Roman" w:hAnsi="Times New Roman"/>
          <w:sz w:val="24"/>
          <w:szCs w:val="24"/>
        </w:rPr>
        <w:t>(личная и национальная);</w:t>
      </w:r>
    </w:p>
    <w:p w:rsidR="009E13C4" w:rsidRPr="00A13010" w:rsidRDefault="009E13C4" w:rsidP="00C255E2">
      <w:pPr>
        <w:numPr>
          <w:ilvl w:val="0"/>
          <w:numId w:val="44"/>
        </w:numPr>
        <w:tabs>
          <w:tab w:val="left" w:pos="426"/>
        </w:tabs>
        <w:suppressAutoHyphens/>
        <w:spacing w:after="0" w:line="240" w:lineRule="auto"/>
        <w:ind w:left="426" w:hanging="426"/>
        <w:jc w:val="both"/>
        <w:rPr>
          <w:rFonts w:ascii="Times New Roman" w:hAnsi="Times New Roman"/>
          <w:sz w:val="24"/>
          <w:szCs w:val="24"/>
        </w:rPr>
      </w:pPr>
      <w:r w:rsidRPr="00A13010">
        <w:rPr>
          <w:rFonts w:ascii="Times New Roman" w:hAnsi="Times New Roman"/>
          <w:b/>
          <w:bCs/>
          <w:sz w:val="24"/>
          <w:szCs w:val="24"/>
        </w:rPr>
        <w:t xml:space="preserve">доверие </w:t>
      </w:r>
      <w:r w:rsidRPr="00A13010">
        <w:rPr>
          <w:rFonts w:ascii="Times New Roman" w:hAnsi="Times New Roman"/>
          <w:bCs/>
          <w:sz w:val="24"/>
          <w:szCs w:val="24"/>
        </w:rPr>
        <w:t>(к людям, институтам государства и гражданского общества);</w:t>
      </w:r>
    </w:p>
    <w:p w:rsidR="009E13C4" w:rsidRPr="00A13010" w:rsidRDefault="009E13C4" w:rsidP="00C255E2">
      <w:pPr>
        <w:numPr>
          <w:ilvl w:val="0"/>
          <w:numId w:val="44"/>
        </w:numPr>
        <w:tabs>
          <w:tab w:val="left" w:pos="426"/>
        </w:tabs>
        <w:suppressAutoHyphens/>
        <w:spacing w:after="0" w:line="240" w:lineRule="auto"/>
        <w:ind w:left="426" w:hanging="426"/>
        <w:jc w:val="both"/>
        <w:rPr>
          <w:rFonts w:ascii="Times New Roman" w:hAnsi="Times New Roman"/>
          <w:color w:val="000000"/>
          <w:sz w:val="24"/>
          <w:szCs w:val="24"/>
        </w:rPr>
      </w:pPr>
      <w:r w:rsidRPr="00A13010">
        <w:rPr>
          <w:rFonts w:ascii="Times New Roman" w:hAnsi="Times New Roman"/>
          <w:b/>
          <w:color w:val="000000"/>
          <w:sz w:val="24"/>
          <w:szCs w:val="24"/>
        </w:rPr>
        <w:t>семья</w:t>
      </w:r>
      <w:r w:rsidRPr="00A13010">
        <w:rPr>
          <w:rFonts w:ascii="Times New Roman" w:hAnsi="Times New Roman"/>
          <w:color w:val="000000"/>
          <w:sz w:val="24"/>
          <w:szCs w:val="24"/>
        </w:rPr>
        <w:t xml:space="preserve"> (любовь и верность, здоровье, достаток, почитание родителей, забота о старших и младших, забота о продолжении рода);</w:t>
      </w:r>
    </w:p>
    <w:p w:rsidR="009E13C4" w:rsidRPr="00A13010" w:rsidRDefault="009E13C4" w:rsidP="00C255E2">
      <w:pPr>
        <w:numPr>
          <w:ilvl w:val="0"/>
          <w:numId w:val="44"/>
        </w:numPr>
        <w:tabs>
          <w:tab w:val="left" w:pos="426"/>
        </w:tabs>
        <w:suppressAutoHyphens/>
        <w:spacing w:after="0" w:line="240" w:lineRule="auto"/>
        <w:ind w:left="426" w:hanging="426"/>
        <w:jc w:val="both"/>
        <w:rPr>
          <w:rFonts w:ascii="Times New Roman" w:hAnsi="Times New Roman"/>
          <w:color w:val="000000"/>
          <w:sz w:val="24"/>
          <w:szCs w:val="24"/>
        </w:rPr>
      </w:pPr>
      <w:r w:rsidRPr="00A13010">
        <w:rPr>
          <w:rFonts w:ascii="Times New Roman" w:hAnsi="Times New Roman"/>
          <w:b/>
          <w:bCs/>
          <w:sz w:val="24"/>
          <w:szCs w:val="24"/>
        </w:rPr>
        <w:t xml:space="preserve">любовь </w:t>
      </w:r>
      <w:r w:rsidRPr="00A13010">
        <w:rPr>
          <w:rFonts w:ascii="Times New Roman" w:hAnsi="Times New Roman"/>
          <w:sz w:val="24"/>
          <w:szCs w:val="24"/>
        </w:rPr>
        <w:t>(к близким, друзьям, школе и действия во благо их);</w:t>
      </w:r>
    </w:p>
    <w:p w:rsidR="009E13C4" w:rsidRPr="00A13010" w:rsidRDefault="009E13C4" w:rsidP="00C255E2">
      <w:pPr>
        <w:numPr>
          <w:ilvl w:val="0"/>
          <w:numId w:val="44"/>
        </w:numPr>
        <w:tabs>
          <w:tab w:val="left" w:pos="426"/>
        </w:tabs>
        <w:suppressAutoHyphens/>
        <w:spacing w:after="0" w:line="240" w:lineRule="auto"/>
        <w:ind w:left="426" w:hanging="426"/>
        <w:jc w:val="both"/>
        <w:rPr>
          <w:rFonts w:ascii="Times New Roman" w:hAnsi="Times New Roman"/>
          <w:color w:val="000000"/>
          <w:sz w:val="24"/>
          <w:szCs w:val="24"/>
        </w:rPr>
      </w:pPr>
      <w:r w:rsidRPr="00A13010">
        <w:rPr>
          <w:rFonts w:ascii="Times New Roman" w:hAnsi="Times New Roman"/>
          <w:b/>
          <w:bCs/>
          <w:sz w:val="24"/>
          <w:szCs w:val="24"/>
        </w:rPr>
        <w:t>дружба;</w:t>
      </w:r>
    </w:p>
    <w:p w:rsidR="009E13C4" w:rsidRPr="00A13010" w:rsidRDefault="009E13C4" w:rsidP="00C255E2">
      <w:pPr>
        <w:numPr>
          <w:ilvl w:val="0"/>
          <w:numId w:val="44"/>
        </w:numPr>
        <w:tabs>
          <w:tab w:val="left" w:pos="426"/>
        </w:tabs>
        <w:suppressAutoHyphens/>
        <w:spacing w:after="0" w:line="240" w:lineRule="auto"/>
        <w:ind w:left="426" w:hanging="426"/>
        <w:jc w:val="both"/>
        <w:rPr>
          <w:rFonts w:ascii="Times New Roman" w:hAnsi="Times New Roman"/>
          <w:color w:val="000000"/>
          <w:sz w:val="24"/>
          <w:szCs w:val="24"/>
        </w:rPr>
      </w:pPr>
      <w:r w:rsidRPr="00A13010">
        <w:rPr>
          <w:rFonts w:ascii="Times New Roman" w:hAnsi="Times New Roman"/>
          <w:b/>
          <w:bCs/>
          <w:sz w:val="24"/>
          <w:szCs w:val="24"/>
        </w:rPr>
        <w:t xml:space="preserve">здоровье </w:t>
      </w:r>
      <w:r w:rsidRPr="00A13010">
        <w:rPr>
          <w:rFonts w:ascii="Times New Roman" w:hAnsi="Times New Roman"/>
          <w:sz w:val="24"/>
          <w:szCs w:val="24"/>
        </w:rPr>
        <w:t>(физическое и душевное, психологическое, нравственное, личное, близких и общества, здоровый образ жизни);</w:t>
      </w:r>
    </w:p>
    <w:p w:rsidR="009E13C4" w:rsidRPr="00A13010" w:rsidRDefault="009E13C4" w:rsidP="00C255E2">
      <w:pPr>
        <w:numPr>
          <w:ilvl w:val="0"/>
          <w:numId w:val="44"/>
        </w:numPr>
        <w:tabs>
          <w:tab w:val="left" w:pos="426"/>
        </w:tabs>
        <w:suppressAutoHyphens/>
        <w:spacing w:after="0" w:line="240" w:lineRule="auto"/>
        <w:ind w:left="426" w:hanging="426"/>
        <w:jc w:val="both"/>
        <w:rPr>
          <w:rFonts w:ascii="Times New Roman" w:hAnsi="Times New Roman"/>
          <w:color w:val="000000"/>
          <w:sz w:val="24"/>
          <w:szCs w:val="24"/>
        </w:rPr>
      </w:pPr>
      <w:r w:rsidRPr="00A13010">
        <w:rPr>
          <w:rFonts w:ascii="Times New Roman" w:hAnsi="Times New Roman"/>
          <w:b/>
          <w:color w:val="000000"/>
          <w:sz w:val="24"/>
          <w:szCs w:val="24"/>
        </w:rPr>
        <w:t>труд и творчество</w:t>
      </w:r>
      <w:r w:rsidRPr="00A13010">
        <w:rPr>
          <w:rFonts w:ascii="Times New Roman" w:hAnsi="Times New Roman"/>
          <w:color w:val="000000"/>
          <w:sz w:val="24"/>
          <w:szCs w:val="24"/>
        </w:rPr>
        <w:t xml:space="preserve"> (творчество и созидание, целеустремленность и настойчивость, трудолюбие, бережливость);</w:t>
      </w:r>
    </w:p>
    <w:p w:rsidR="009E13C4" w:rsidRPr="00A13010" w:rsidRDefault="009E13C4" w:rsidP="00C255E2">
      <w:pPr>
        <w:numPr>
          <w:ilvl w:val="0"/>
          <w:numId w:val="44"/>
        </w:numPr>
        <w:tabs>
          <w:tab w:val="left" w:pos="426"/>
        </w:tabs>
        <w:suppressAutoHyphens/>
        <w:spacing w:after="0" w:line="240" w:lineRule="auto"/>
        <w:ind w:left="426" w:hanging="426"/>
        <w:jc w:val="both"/>
        <w:rPr>
          <w:rFonts w:ascii="Times New Roman" w:hAnsi="Times New Roman"/>
          <w:color w:val="000000"/>
          <w:sz w:val="24"/>
          <w:szCs w:val="24"/>
        </w:rPr>
      </w:pPr>
      <w:r w:rsidRPr="00A13010">
        <w:rPr>
          <w:rFonts w:ascii="Times New Roman" w:hAnsi="Times New Roman"/>
          <w:b/>
          <w:color w:val="000000"/>
          <w:sz w:val="24"/>
          <w:szCs w:val="24"/>
        </w:rPr>
        <w:t>наука</w:t>
      </w:r>
      <w:r w:rsidRPr="00A13010">
        <w:rPr>
          <w:rFonts w:ascii="Times New Roman" w:hAnsi="Times New Roman"/>
          <w:color w:val="000000"/>
          <w:sz w:val="24"/>
          <w:szCs w:val="24"/>
        </w:rPr>
        <w:t xml:space="preserve"> (познание, истина, научная картина мира, экологическое сознание);</w:t>
      </w:r>
    </w:p>
    <w:p w:rsidR="009E13C4" w:rsidRPr="00A13010" w:rsidRDefault="009E13C4" w:rsidP="00C255E2">
      <w:pPr>
        <w:numPr>
          <w:ilvl w:val="0"/>
          <w:numId w:val="44"/>
        </w:numPr>
        <w:tabs>
          <w:tab w:val="left" w:pos="426"/>
        </w:tabs>
        <w:suppressAutoHyphens/>
        <w:spacing w:after="0" w:line="240" w:lineRule="auto"/>
        <w:ind w:left="426" w:hanging="426"/>
        <w:jc w:val="both"/>
        <w:rPr>
          <w:rFonts w:ascii="Times New Roman" w:hAnsi="Times New Roman"/>
          <w:color w:val="000000"/>
          <w:sz w:val="24"/>
          <w:szCs w:val="24"/>
        </w:rPr>
      </w:pPr>
      <w:r w:rsidRPr="00A13010">
        <w:rPr>
          <w:rFonts w:ascii="Times New Roman" w:hAnsi="Times New Roman"/>
          <w:b/>
          <w:color w:val="000000"/>
          <w:sz w:val="24"/>
          <w:szCs w:val="24"/>
        </w:rPr>
        <w:t>традиционные российские религии</w:t>
      </w:r>
      <w:r w:rsidRPr="00A13010">
        <w:rPr>
          <w:rFonts w:ascii="Times New Roman" w:hAnsi="Times New Roman"/>
          <w:color w:val="000000"/>
          <w:sz w:val="24"/>
          <w:szCs w:val="24"/>
        </w:rPr>
        <w:t xml:space="preserve">. Учитывая светский характер обучения в государственных и муниципальных школах, ценности традиционных российских </w:t>
      </w:r>
      <w:r w:rsidRPr="00A13010">
        <w:rPr>
          <w:rFonts w:ascii="Times New Roman" w:hAnsi="Times New Roman"/>
          <w:color w:val="000000"/>
          <w:sz w:val="24"/>
          <w:szCs w:val="24"/>
        </w:rPr>
        <w:lastRenderedPageBreak/>
        <w:t>религий присваиваются школьниками в виде системных культурологических представлений о религиозных идеалах;</w:t>
      </w:r>
    </w:p>
    <w:p w:rsidR="009E13C4" w:rsidRPr="00A13010" w:rsidRDefault="009E13C4" w:rsidP="00C255E2">
      <w:pPr>
        <w:numPr>
          <w:ilvl w:val="0"/>
          <w:numId w:val="44"/>
        </w:numPr>
        <w:tabs>
          <w:tab w:val="left" w:pos="426"/>
        </w:tabs>
        <w:suppressAutoHyphens/>
        <w:spacing w:after="0" w:line="240" w:lineRule="auto"/>
        <w:ind w:left="426" w:hanging="426"/>
        <w:jc w:val="both"/>
        <w:rPr>
          <w:rFonts w:ascii="Times New Roman" w:hAnsi="Times New Roman"/>
          <w:color w:val="000000"/>
          <w:sz w:val="24"/>
          <w:szCs w:val="24"/>
        </w:rPr>
      </w:pPr>
      <w:r w:rsidRPr="00A13010">
        <w:rPr>
          <w:rFonts w:ascii="Times New Roman" w:hAnsi="Times New Roman"/>
          <w:b/>
          <w:color w:val="000000"/>
          <w:sz w:val="24"/>
          <w:szCs w:val="24"/>
        </w:rPr>
        <w:t>искусство и литература</w:t>
      </w:r>
      <w:r w:rsidRPr="00A13010">
        <w:rPr>
          <w:rFonts w:ascii="Times New Roman" w:hAnsi="Times New Roman"/>
          <w:color w:val="000000"/>
          <w:sz w:val="24"/>
          <w:szCs w:val="24"/>
        </w:rPr>
        <w:t xml:space="preserve"> (красота, гармония, духовный мир человека, нравственный выбор, смысл жизни, эстетическое развитие);</w:t>
      </w:r>
    </w:p>
    <w:p w:rsidR="009E13C4" w:rsidRPr="00A13010" w:rsidRDefault="009E13C4" w:rsidP="00C255E2">
      <w:pPr>
        <w:numPr>
          <w:ilvl w:val="0"/>
          <w:numId w:val="44"/>
        </w:numPr>
        <w:tabs>
          <w:tab w:val="left" w:pos="426"/>
        </w:tabs>
        <w:suppressAutoHyphens/>
        <w:spacing w:after="0" w:line="240" w:lineRule="auto"/>
        <w:ind w:left="426" w:hanging="426"/>
        <w:jc w:val="both"/>
        <w:rPr>
          <w:rFonts w:ascii="Times New Roman" w:hAnsi="Times New Roman"/>
          <w:color w:val="000000"/>
          <w:sz w:val="24"/>
          <w:szCs w:val="24"/>
        </w:rPr>
      </w:pPr>
      <w:r w:rsidRPr="00A13010">
        <w:rPr>
          <w:rFonts w:ascii="Times New Roman" w:hAnsi="Times New Roman"/>
          <w:b/>
          <w:color w:val="000000"/>
          <w:sz w:val="24"/>
          <w:szCs w:val="24"/>
        </w:rPr>
        <w:t>природа</w:t>
      </w:r>
      <w:r w:rsidRPr="00A13010">
        <w:rPr>
          <w:rFonts w:ascii="Times New Roman" w:hAnsi="Times New Roman"/>
          <w:color w:val="000000"/>
          <w:sz w:val="24"/>
          <w:szCs w:val="24"/>
        </w:rPr>
        <w:t xml:space="preserve"> (жизнь, родная земля, заповедная природа, планета Земля).</w:t>
      </w:r>
    </w:p>
    <w:p w:rsidR="009E13C4" w:rsidRPr="009146A0" w:rsidRDefault="009E13C4" w:rsidP="009146A0">
      <w:pPr>
        <w:shd w:val="clear" w:color="auto" w:fill="FFFFFF"/>
        <w:ind w:left="426"/>
        <w:jc w:val="both"/>
        <w:rPr>
          <w:rFonts w:ascii="Times New Roman" w:hAnsi="Times New Roman"/>
          <w:sz w:val="24"/>
          <w:szCs w:val="24"/>
        </w:rPr>
      </w:pPr>
      <w:r w:rsidRPr="00A13010">
        <w:rPr>
          <w:rFonts w:ascii="Times New Roman" w:hAnsi="Times New Roman"/>
          <w:sz w:val="24"/>
          <w:szCs w:val="24"/>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9E13C4" w:rsidRPr="004E1CEA" w:rsidRDefault="00283958" w:rsidP="00A13010">
      <w:pPr>
        <w:pStyle w:val="1ff7"/>
        <w:spacing w:before="0" w:after="0"/>
        <w:jc w:val="center"/>
        <w:rPr>
          <w:b/>
          <w:sz w:val="24"/>
          <w:szCs w:val="24"/>
        </w:rPr>
      </w:pPr>
      <w:r>
        <w:rPr>
          <w:b/>
          <w:sz w:val="24"/>
          <w:szCs w:val="24"/>
        </w:rPr>
        <w:t>2.3.4</w:t>
      </w:r>
      <w:r w:rsidR="009E13C4" w:rsidRPr="004E1CEA">
        <w:rPr>
          <w:b/>
          <w:sz w:val="24"/>
          <w:szCs w:val="24"/>
        </w:rPr>
        <w:t>.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9E13C4" w:rsidRPr="00A13010" w:rsidRDefault="009E13C4" w:rsidP="002B00B5">
      <w:pPr>
        <w:spacing w:after="0" w:line="23" w:lineRule="atLeast"/>
        <w:ind w:firstLine="567"/>
        <w:jc w:val="both"/>
        <w:rPr>
          <w:rFonts w:ascii="Times New Roman" w:hAnsi="Times New Roman"/>
          <w:color w:val="000000"/>
          <w:sz w:val="24"/>
          <w:szCs w:val="24"/>
        </w:rPr>
      </w:pPr>
      <w:r w:rsidRPr="00A13010">
        <w:rPr>
          <w:rFonts w:ascii="Times New Roman" w:hAnsi="Times New Roman"/>
          <w:color w:val="000000"/>
          <w:sz w:val="24"/>
          <w:szCs w:val="24"/>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9E13C4" w:rsidRPr="00A13010" w:rsidRDefault="009E13C4" w:rsidP="00C255E2">
      <w:pPr>
        <w:numPr>
          <w:ilvl w:val="0"/>
          <w:numId w:val="58"/>
        </w:numPr>
        <w:spacing w:after="0" w:line="23" w:lineRule="atLeast"/>
        <w:ind w:left="361" w:hanging="361"/>
        <w:jc w:val="both"/>
        <w:rPr>
          <w:rFonts w:ascii="Times New Roman" w:hAnsi="Times New Roman"/>
          <w:color w:val="000000"/>
          <w:sz w:val="24"/>
          <w:szCs w:val="24"/>
        </w:rPr>
      </w:pPr>
      <w:r w:rsidRPr="00A13010">
        <w:rPr>
          <w:rFonts w:ascii="Times New Roman" w:hAnsi="Times New Roman"/>
          <w:color w:val="000000"/>
          <w:sz w:val="24"/>
          <w:szCs w:val="24"/>
        </w:rPr>
        <w:t>Воспитание гражданственности, патриотизма, уважения к правам, свободам и обязанностям человека.</w:t>
      </w:r>
    </w:p>
    <w:p w:rsidR="009E13C4" w:rsidRPr="00A13010" w:rsidRDefault="009E13C4" w:rsidP="00C255E2">
      <w:pPr>
        <w:numPr>
          <w:ilvl w:val="0"/>
          <w:numId w:val="58"/>
        </w:numPr>
        <w:spacing w:after="0" w:line="23" w:lineRule="atLeast"/>
        <w:ind w:left="361" w:hanging="361"/>
        <w:jc w:val="both"/>
        <w:rPr>
          <w:rFonts w:ascii="Times New Roman" w:hAnsi="Times New Roman"/>
          <w:color w:val="000000"/>
          <w:sz w:val="24"/>
          <w:szCs w:val="24"/>
        </w:rPr>
      </w:pPr>
      <w:r w:rsidRPr="00A13010">
        <w:rPr>
          <w:rFonts w:ascii="Times New Roman" w:hAnsi="Times New Roman"/>
          <w:color w:val="000000"/>
          <w:sz w:val="24"/>
          <w:szCs w:val="24"/>
        </w:rPr>
        <w:t>Воспитание нравственных чувств и этического сознания.</w:t>
      </w:r>
    </w:p>
    <w:p w:rsidR="009E13C4" w:rsidRPr="00A13010" w:rsidRDefault="009E13C4" w:rsidP="00C255E2">
      <w:pPr>
        <w:numPr>
          <w:ilvl w:val="0"/>
          <w:numId w:val="58"/>
        </w:numPr>
        <w:spacing w:after="0" w:line="23" w:lineRule="atLeast"/>
        <w:ind w:left="361" w:hanging="361"/>
        <w:jc w:val="both"/>
        <w:rPr>
          <w:rFonts w:ascii="Times New Roman" w:hAnsi="Times New Roman"/>
          <w:color w:val="000000"/>
          <w:sz w:val="24"/>
          <w:szCs w:val="24"/>
        </w:rPr>
      </w:pPr>
      <w:r w:rsidRPr="00A13010">
        <w:rPr>
          <w:rFonts w:ascii="Times New Roman" w:hAnsi="Times New Roman"/>
          <w:color w:val="000000"/>
          <w:sz w:val="24"/>
          <w:szCs w:val="24"/>
        </w:rPr>
        <w:t>Воспитание трудолюбия, творческого отношения к учению, труду, жизни.</w:t>
      </w:r>
    </w:p>
    <w:p w:rsidR="009E13C4" w:rsidRPr="00A13010" w:rsidRDefault="009E13C4" w:rsidP="00C255E2">
      <w:pPr>
        <w:numPr>
          <w:ilvl w:val="0"/>
          <w:numId w:val="58"/>
        </w:numPr>
        <w:spacing w:after="0" w:line="23" w:lineRule="atLeast"/>
        <w:ind w:left="361" w:hanging="361"/>
        <w:jc w:val="both"/>
        <w:rPr>
          <w:rFonts w:ascii="Times New Roman" w:hAnsi="Times New Roman"/>
          <w:sz w:val="24"/>
          <w:szCs w:val="24"/>
        </w:rPr>
      </w:pPr>
      <w:r w:rsidRPr="00A13010">
        <w:rPr>
          <w:rFonts w:ascii="Times New Roman" w:hAnsi="Times New Roman"/>
          <w:sz w:val="24"/>
          <w:szCs w:val="24"/>
        </w:rPr>
        <w:t>Формирование ценностного отношения к здоровью и здоровому образу жизни.</w:t>
      </w:r>
    </w:p>
    <w:p w:rsidR="009E13C4" w:rsidRPr="00A13010" w:rsidRDefault="009E13C4" w:rsidP="00C255E2">
      <w:pPr>
        <w:numPr>
          <w:ilvl w:val="0"/>
          <w:numId w:val="58"/>
        </w:numPr>
        <w:spacing w:after="0" w:line="23" w:lineRule="atLeast"/>
        <w:ind w:left="361" w:hanging="361"/>
        <w:jc w:val="both"/>
        <w:rPr>
          <w:rFonts w:ascii="Times New Roman" w:hAnsi="Times New Roman"/>
          <w:color w:val="000000"/>
          <w:sz w:val="24"/>
          <w:szCs w:val="24"/>
        </w:rPr>
      </w:pPr>
      <w:r w:rsidRPr="00A13010">
        <w:rPr>
          <w:rFonts w:ascii="Times New Roman" w:hAnsi="Times New Roman"/>
          <w:color w:val="000000"/>
          <w:sz w:val="24"/>
          <w:szCs w:val="24"/>
        </w:rPr>
        <w:t>Воспитание ценностного отношения к природе, окружающей среде.</w:t>
      </w:r>
    </w:p>
    <w:p w:rsidR="009E13C4" w:rsidRPr="00A13010" w:rsidRDefault="009E13C4" w:rsidP="00C255E2">
      <w:pPr>
        <w:numPr>
          <w:ilvl w:val="0"/>
          <w:numId w:val="58"/>
        </w:numPr>
        <w:spacing w:after="0" w:line="23" w:lineRule="atLeast"/>
        <w:ind w:left="361" w:hanging="361"/>
        <w:jc w:val="both"/>
        <w:rPr>
          <w:rFonts w:ascii="Times New Roman" w:hAnsi="Times New Roman"/>
          <w:color w:val="000000"/>
          <w:sz w:val="24"/>
          <w:szCs w:val="24"/>
        </w:rPr>
      </w:pPr>
      <w:r w:rsidRPr="00A13010">
        <w:rPr>
          <w:rFonts w:ascii="Times New Roman" w:hAnsi="Times New Roman"/>
          <w:color w:val="000000"/>
          <w:sz w:val="24"/>
          <w:szCs w:val="24"/>
        </w:rPr>
        <w:t>Воспитание ценностного отношения к прекрасному, формирование представлений об эстетических идеалах и ценностях.</w:t>
      </w:r>
    </w:p>
    <w:p w:rsidR="009E13C4" w:rsidRDefault="009E13C4" w:rsidP="002B00B5">
      <w:pPr>
        <w:shd w:val="clear" w:color="auto" w:fill="FFFFFF"/>
        <w:spacing w:after="0" w:line="23" w:lineRule="atLeast"/>
        <w:ind w:firstLine="360"/>
        <w:jc w:val="both"/>
        <w:rPr>
          <w:rFonts w:ascii="Times New Roman" w:hAnsi="Times New Roman"/>
          <w:sz w:val="24"/>
          <w:szCs w:val="24"/>
        </w:rPr>
      </w:pPr>
      <w:r w:rsidRPr="00A13010">
        <w:rPr>
          <w:rFonts w:ascii="Times New Roman" w:hAnsi="Times New Roman"/>
          <w:sz w:val="24"/>
          <w:szCs w:val="24"/>
        </w:rPr>
        <w:t>По направлениям</w:t>
      </w:r>
      <w:r w:rsidRPr="00A13010">
        <w:rPr>
          <w:rFonts w:ascii="Times New Roman" w:hAnsi="Times New Roman"/>
          <w:b/>
          <w:bCs/>
          <w:sz w:val="24"/>
          <w:szCs w:val="24"/>
        </w:rPr>
        <w:t xml:space="preserve"> </w:t>
      </w:r>
      <w:r w:rsidRPr="00A13010">
        <w:rPr>
          <w:rFonts w:ascii="Times New Roman" w:hAnsi="Times New Roman"/>
          <w:sz w:val="24"/>
          <w:szCs w:val="24"/>
        </w:rPr>
        <w:t>определены</w:t>
      </w:r>
      <w:r w:rsidRPr="00A13010">
        <w:rPr>
          <w:rFonts w:ascii="Times New Roman" w:hAnsi="Times New Roman"/>
          <w:b/>
          <w:bCs/>
          <w:sz w:val="24"/>
          <w:szCs w:val="24"/>
        </w:rPr>
        <w:t xml:space="preserve"> </w:t>
      </w:r>
      <w:r w:rsidRPr="00A13010">
        <w:rPr>
          <w:rFonts w:ascii="Times New Roman" w:hAnsi="Times New Roman"/>
          <w:bCs/>
          <w:sz w:val="24"/>
          <w:szCs w:val="24"/>
        </w:rPr>
        <w:t>задачи воспитания и социализации</w:t>
      </w:r>
      <w:r w:rsidRPr="00A13010">
        <w:rPr>
          <w:rFonts w:ascii="Times New Roman" w:hAnsi="Times New Roman"/>
          <w:sz w:val="24"/>
          <w:szCs w:val="24"/>
        </w:rPr>
        <w:t>, которые образно отражают цели развития нравственного и духовного мира обучающихся основного общего образования.</w:t>
      </w:r>
    </w:p>
    <w:p w:rsidR="009E13C4" w:rsidRPr="00A13010" w:rsidRDefault="009E13C4" w:rsidP="002B00B5">
      <w:pPr>
        <w:shd w:val="clear" w:color="auto" w:fill="FFFFFF"/>
        <w:spacing w:after="0" w:line="23" w:lineRule="atLeast"/>
        <w:ind w:firstLine="360"/>
        <w:jc w:val="both"/>
        <w:rPr>
          <w:rFonts w:ascii="Times New Roman" w:hAnsi="Times New Roman"/>
          <w:sz w:val="24"/>
          <w:szCs w:val="24"/>
        </w:rPr>
      </w:pPr>
    </w:p>
    <w:p w:rsidR="009E13C4" w:rsidRPr="00D01CDA" w:rsidRDefault="009E13C4" w:rsidP="00D01CDA">
      <w:pPr>
        <w:spacing w:after="0" w:line="23" w:lineRule="atLeast"/>
        <w:jc w:val="both"/>
        <w:rPr>
          <w:rFonts w:ascii="Times New Roman" w:hAnsi="Times New Roman"/>
          <w:b/>
        </w:rPr>
      </w:pPr>
      <w:r w:rsidRPr="00D01CDA">
        <w:rPr>
          <w:rFonts w:ascii="Times New Roman" w:hAnsi="Times New Roman"/>
          <w:b/>
        </w:rPr>
        <w:t>1. Воспитание гражданственности, патриотизма, уважения к правам, свободам и обязанностям человека.</w:t>
      </w:r>
    </w:p>
    <w:p w:rsidR="009E13C4" w:rsidRPr="00A13010" w:rsidRDefault="009E13C4" w:rsidP="00C255E2">
      <w:pPr>
        <w:numPr>
          <w:ilvl w:val="0"/>
          <w:numId w:val="59"/>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13010">
        <w:rPr>
          <w:rFonts w:ascii="Times New Roman" w:hAnsi="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9E13C4" w:rsidRPr="00A13010" w:rsidRDefault="009E13C4" w:rsidP="00C255E2">
      <w:pPr>
        <w:numPr>
          <w:ilvl w:val="0"/>
          <w:numId w:val="59"/>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13010">
        <w:rPr>
          <w:rFonts w:ascii="Times New Roman" w:hAnsi="Times New Roman"/>
          <w:sz w:val="24"/>
          <w:szCs w:val="24"/>
        </w:rPr>
        <w:t xml:space="preserve">представления о символах государства – </w:t>
      </w:r>
      <w:r>
        <w:rPr>
          <w:rFonts w:ascii="Times New Roman" w:hAnsi="Times New Roman"/>
          <w:sz w:val="24"/>
          <w:szCs w:val="24"/>
        </w:rPr>
        <w:t>Флаге и</w:t>
      </w:r>
      <w:r w:rsidRPr="00A13010">
        <w:rPr>
          <w:rFonts w:ascii="Times New Roman" w:hAnsi="Times New Roman"/>
          <w:sz w:val="24"/>
          <w:szCs w:val="24"/>
        </w:rPr>
        <w:t xml:space="preserve"> Гербе России, о флаге и гербе Республики Коми,</w:t>
      </w:r>
      <w:r>
        <w:rPr>
          <w:rFonts w:ascii="Times New Roman" w:hAnsi="Times New Roman"/>
          <w:sz w:val="24"/>
          <w:szCs w:val="24"/>
        </w:rPr>
        <w:t xml:space="preserve"> Усть-Куломского района.</w:t>
      </w:r>
      <w:r w:rsidRPr="00A13010">
        <w:rPr>
          <w:rFonts w:ascii="Times New Roman" w:hAnsi="Times New Roman"/>
          <w:sz w:val="24"/>
          <w:szCs w:val="24"/>
        </w:rPr>
        <w:t xml:space="preserve"> </w:t>
      </w:r>
    </w:p>
    <w:p w:rsidR="009E13C4" w:rsidRPr="00A13010" w:rsidRDefault="009E13C4" w:rsidP="00C255E2">
      <w:pPr>
        <w:numPr>
          <w:ilvl w:val="0"/>
          <w:numId w:val="59"/>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13010">
        <w:rPr>
          <w:rFonts w:ascii="Times New Roman" w:hAnsi="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9E13C4" w:rsidRPr="00A13010" w:rsidRDefault="009E13C4" w:rsidP="00C255E2">
      <w:pPr>
        <w:numPr>
          <w:ilvl w:val="0"/>
          <w:numId w:val="59"/>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13010">
        <w:rPr>
          <w:rFonts w:ascii="Times New Roman" w:hAnsi="Times New Roman"/>
          <w:sz w:val="24"/>
          <w:szCs w:val="24"/>
        </w:rPr>
        <w:t>элементарные представления о правах и обязанностях гражданина России;</w:t>
      </w:r>
    </w:p>
    <w:p w:rsidR="009E13C4" w:rsidRPr="00A13010" w:rsidRDefault="009E13C4" w:rsidP="00C255E2">
      <w:pPr>
        <w:numPr>
          <w:ilvl w:val="0"/>
          <w:numId w:val="59"/>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13010">
        <w:rPr>
          <w:rFonts w:ascii="Times New Roman" w:hAnsi="Times New Roman"/>
          <w:sz w:val="24"/>
          <w:szCs w:val="24"/>
        </w:rPr>
        <w:t>интерес к общественным явлениям, понимание активной роли человека в обществе;</w:t>
      </w:r>
    </w:p>
    <w:p w:rsidR="009E13C4" w:rsidRPr="00A13010" w:rsidRDefault="009E13C4" w:rsidP="00C255E2">
      <w:pPr>
        <w:numPr>
          <w:ilvl w:val="0"/>
          <w:numId w:val="59"/>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13010">
        <w:rPr>
          <w:rFonts w:ascii="Times New Roman" w:hAnsi="Times New Roman"/>
          <w:sz w:val="24"/>
          <w:szCs w:val="24"/>
        </w:rPr>
        <w:t>уважительное отношение к русскому языку как государственному, языку межнационального общения;</w:t>
      </w:r>
    </w:p>
    <w:p w:rsidR="009E13C4" w:rsidRPr="00A13010" w:rsidRDefault="009E13C4" w:rsidP="00C255E2">
      <w:pPr>
        <w:numPr>
          <w:ilvl w:val="0"/>
          <w:numId w:val="59"/>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13010">
        <w:rPr>
          <w:rFonts w:ascii="Times New Roman" w:hAnsi="Times New Roman"/>
          <w:sz w:val="24"/>
          <w:szCs w:val="24"/>
        </w:rPr>
        <w:t>ценностное отношение к своему национальному языку и культуре;</w:t>
      </w:r>
    </w:p>
    <w:p w:rsidR="009E13C4" w:rsidRPr="00A13010" w:rsidRDefault="009E13C4" w:rsidP="00C255E2">
      <w:pPr>
        <w:numPr>
          <w:ilvl w:val="0"/>
          <w:numId w:val="59"/>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13010">
        <w:rPr>
          <w:rFonts w:ascii="Times New Roman" w:hAnsi="Times New Roman"/>
          <w:sz w:val="24"/>
          <w:szCs w:val="24"/>
        </w:rPr>
        <w:t>начальные представления о народах России, об их общей исторической судьбе, о единстве народов нашей страны;</w:t>
      </w:r>
    </w:p>
    <w:p w:rsidR="009E13C4" w:rsidRPr="00A13010" w:rsidRDefault="009E13C4" w:rsidP="00C255E2">
      <w:pPr>
        <w:numPr>
          <w:ilvl w:val="0"/>
          <w:numId w:val="59"/>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13010">
        <w:rPr>
          <w:rFonts w:ascii="Times New Roman" w:hAnsi="Times New Roman"/>
          <w:sz w:val="24"/>
          <w:szCs w:val="24"/>
        </w:rPr>
        <w:t>элементарные представления о национальных героях и важнейших событиях истории России и ее народов;</w:t>
      </w:r>
    </w:p>
    <w:p w:rsidR="009E13C4" w:rsidRPr="00A13010" w:rsidRDefault="009E13C4" w:rsidP="00C255E2">
      <w:pPr>
        <w:numPr>
          <w:ilvl w:val="0"/>
          <w:numId w:val="59"/>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13010">
        <w:rPr>
          <w:rFonts w:ascii="Times New Roman" w:hAnsi="Times New Roman"/>
          <w:sz w:val="24"/>
          <w:szCs w:val="24"/>
        </w:rPr>
        <w:lastRenderedPageBreak/>
        <w:t>интерес к государственным праздникам и важнейшим событиям в жизни России, малой Родины.</w:t>
      </w:r>
    </w:p>
    <w:p w:rsidR="009E13C4" w:rsidRPr="00A13010" w:rsidRDefault="009E13C4" w:rsidP="00C255E2">
      <w:pPr>
        <w:numPr>
          <w:ilvl w:val="0"/>
          <w:numId w:val="59"/>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13010">
        <w:rPr>
          <w:rFonts w:ascii="Times New Roman" w:hAnsi="Times New Roman"/>
          <w:sz w:val="24"/>
          <w:szCs w:val="24"/>
        </w:rPr>
        <w:t>стремление активно участвовать в делах класса, школы, семьи, родного поселка;</w:t>
      </w:r>
    </w:p>
    <w:p w:rsidR="009E13C4" w:rsidRPr="00A13010" w:rsidRDefault="009E13C4" w:rsidP="00C255E2">
      <w:pPr>
        <w:numPr>
          <w:ilvl w:val="0"/>
          <w:numId w:val="59"/>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13010">
        <w:rPr>
          <w:rFonts w:ascii="Times New Roman" w:hAnsi="Times New Roman"/>
          <w:sz w:val="24"/>
          <w:szCs w:val="24"/>
        </w:rPr>
        <w:t>любовь к школе,  малой Родине, народу России;</w:t>
      </w:r>
    </w:p>
    <w:p w:rsidR="009E13C4" w:rsidRPr="00A13010" w:rsidRDefault="009E13C4" w:rsidP="00C255E2">
      <w:pPr>
        <w:numPr>
          <w:ilvl w:val="0"/>
          <w:numId w:val="59"/>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13010">
        <w:rPr>
          <w:rFonts w:ascii="Times New Roman" w:hAnsi="Times New Roman"/>
          <w:sz w:val="24"/>
          <w:szCs w:val="24"/>
        </w:rPr>
        <w:t>уважение к защитникам Отечества;</w:t>
      </w:r>
    </w:p>
    <w:p w:rsidR="009E13C4" w:rsidRPr="00A13010" w:rsidRDefault="009E13C4" w:rsidP="00C255E2">
      <w:pPr>
        <w:numPr>
          <w:ilvl w:val="0"/>
          <w:numId w:val="59"/>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13010">
        <w:rPr>
          <w:rFonts w:ascii="Times New Roman" w:hAnsi="Times New Roman"/>
          <w:sz w:val="24"/>
          <w:szCs w:val="24"/>
        </w:rPr>
        <w:t>умение отвечать за свои поступки;</w:t>
      </w:r>
    </w:p>
    <w:p w:rsidR="009E13C4" w:rsidRPr="00A13010" w:rsidRDefault="009E13C4" w:rsidP="00C255E2">
      <w:pPr>
        <w:numPr>
          <w:ilvl w:val="0"/>
          <w:numId w:val="59"/>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13010">
        <w:rPr>
          <w:rFonts w:ascii="Times New Roman" w:hAnsi="Times New Roman"/>
          <w:sz w:val="24"/>
          <w:szCs w:val="24"/>
        </w:rPr>
        <w:t>негативное отношение к нарушениям порядка в классе, дома, на улице, к невыполнению человеком своих обязанностей.</w:t>
      </w:r>
    </w:p>
    <w:p w:rsidR="009E13C4" w:rsidRPr="00A13010" w:rsidRDefault="009E13C4" w:rsidP="00D01CDA">
      <w:pPr>
        <w:shd w:val="clear" w:color="auto" w:fill="FFFFFF"/>
        <w:spacing w:after="0" w:line="23" w:lineRule="atLeast"/>
        <w:ind w:left="720"/>
        <w:jc w:val="both"/>
        <w:rPr>
          <w:rFonts w:ascii="Times New Roman" w:hAnsi="Times New Roman"/>
          <w:sz w:val="24"/>
          <w:szCs w:val="24"/>
        </w:rPr>
      </w:pPr>
    </w:p>
    <w:p w:rsidR="009E13C4" w:rsidRPr="00D01CDA" w:rsidRDefault="009E13C4" w:rsidP="00D01CDA">
      <w:pPr>
        <w:spacing w:after="0" w:line="23" w:lineRule="atLeast"/>
        <w:jc w:val="both"/>
        <w:rPr>
          <w:rFonts w:ascii="Times New Roman" w:hAnsi="Times New Roman"/>
          <w:b/>
        </w:rPr>
      </w:pPr>
      <w:r w:rsidRPr="00D01CDA">
        <w:rPr>
          <w:rFonts w:ascii="Times New Roman" w:hAnsi="Times New Roman"/>
          <w:b/>
        </w:rPr>
        <w:t>2. Воспитание нравственных чувств и этического сознания.</w:t>
      </w:r>
    </w:p>
    <w:p w:rsidR="009E13C4" w:rsidRPr="00A13010" w:rsidRDefault="009E13C4" w:rsidP="00C255E2">
      <w:pPr>
        <w:numPr>
          <w:ilvl w:val="0"/>
          <w:numId w:val="60"/>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13010">
        <w:rPr>
          <w:rFonts w:ascii="Times New Roman" w:hAnsi="Times New Roman"/>
          <w:sz w:val="24"/>
          <w:szCs w:val="24"/>
        </w:rPr>
        <w:t>первоначальные представления о базовых национальных российских ценностях;</w:t>
      </w:r>
    </w:p>
    <w:p w:rsidR="009E13C4" w:rsidRPr="00A13010" w:rsidRDefault="009E13C4" w:rsidP="00C255E2">
      <w:pPr>
        <w:numPr>
          <w:ilvl w:val="0"/>
          <w:numId w:val="60"/>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13010">
        <w:rPr>
          <w:rFonts w:ascii="Times New Roman" w:hAnsi="Times New Roman"/>
          <w:sz w:val="24"/>
          <w:szCs w:val="24"/>
        </w:rPr>
        <w:t>различие хороших и плохих поступков;</w:t>
      </w:r>
    </w:p>
    <w:p w:rsidR="009E13C4" w:rsidRPr="00A13010" w:rsidRDefault="009E13C4" w:rsidP="00C255E2">
      <w:pPr>
        <w:numPr>
          <w:ilvl w:val="0"/>
          <w:numId w:val="60"/>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13010">
        <w:rPr>
          <w:rFonts w:ascii="Times New Roman" w:hAnsi="Times New Roman"/>
          <w:sz w:val="24"/>
          <w:szCs w:val="24"/>
        </w:rPr>
        <w:t>представления о правилах поведения в школе, дома, на улице, в общественных местах, на природе;</w:t>
      </w:r>
    </w:p>
    <w:p w:rsidR="009E13C4" w:rsidRPr="00A13010" w:rsidRDefault="009E13C4" w:rsidP="00C255E2">
      <w:pPr>
        <w:numPr>
          <w:ilvl w:val="0"/>
          <w:numId w:val="60"/>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13010">
        <w:rPr>
          <w:rFonts w:ascii="Times New Roman" w:hAnsi="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9E13C4" w:rsidRPr="00A13010" w:rsidRDefault="009E13C4" w:rsidP="00C255E2">
      <w:pPr>
        <w:numPr>
          <w:ilvl w:val="0"/>
          <w:numId w:val="60"/>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A13010">
        <w:rPr>
          <w:rFonts w:ascii="Times New Roman" w:hAnsi="Times New Roman"/>
          <w:sz w:val="24"/>
          <w:szCs w:val="24"/>
        </w:rPr>
        <w:t>уважительное отношение к родителям, старшим, доброжелательное отношение к сверстникам и младшим;</w:t>
      </w:r>
    </w:p>
    <w:p w:rsidR="009E13C4" w:rsidRPr="00A13010" w:rsidRDefault="009E13C4" w:rsidP="00C255E2">
      <w:pPr>
        <w:numPr>
          <w:ilvl w:val="0"/>
          <w:numId w:val="60"/>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A13010">
        <w:rPr>
          <w:rFonts w:ascii="Times New Roman" w:hAnsi="Times New Roman"/>
          <w:sz w:val="24"/>
          <w:szCs w:val="24"/>
        </w:rPr>
        <w:t>установление дружеских взаимоотношений в коллективе, основанных на взаимопомощи и взаимной поддержке;</w:t>
      </w:r>
    </w:p>
    <w:p w:rsidR="009E13C4" w:rsidRPr="00A13010" w:rsidRDefault="009E13C4" w:rsidP="00C255E2">
      <w:pPr>
        <w:numPr>
          <w:ilvl w:val="0"/>
          <w:numId w:val="60"/>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A13010">
        <w:rPr>
          <w:rFonts w:ascii="Times New Roman" w:hAnsi="Times New Roman"/>
          <w:sz w:val="24"/>
          <w:szCs w:val="24"/>
        </w:rPr>
        <w:t>бережное, гуманное отношение ко всему живому;</w:t>
      </w:r>
    </w:p>
    <w:p w:rsidR="009E13C4" w:rsidRPr="00A13010" w:rsidRDefault="009E13C4" w:rsidP="00C255E2">
      <w:pPr>
        <w:numPr>
          <w:ilvl w:val="0"/>
          <w:numId w:val="60"/>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A13010">
        <w:rPr>
          <w:rFonts w:ascii="Times New Roman" w:hAnsi="Times New Roman"/>
          <w:sz w:val="24"/>
          <w:szCs w:val="24"/>
        </w:rPr>
        <w:t>знание правил вежливого поведения, культуры речи, умение пользоваться «волшебными» словами, быть опрятным, чистым, аккуратным;</w:t>
      </w:r>
    </w:p>
    <w:p w:rsidR="009E13C4" w:rsidRPr="00A13010" w:rsidRDefault="009E13C4" w:rsidP="00C255E2">
      <w:pPr>
        <w:numPr>
          <w:ilvl w:val="0"/>
          <w:numId w:val="60"/>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A13010">
        <w:rPr>
          <w:rFonts w:ascii="Times New Roman" w:hAnsi="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9E13C4" w:rsidRPr="00A13010" w:rsidRDefault="009E13C4" w:rsidP="00C255E2">
      <w:pPr>
        <w:numPr>
          <w:ilvl w:val="0"/>
          <w:numId w:val="60"/>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A13010">
        <w:rPr>
          <w:rFonts w:ascii="Times New Roman"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9E13C4" w:rsidRPr="00A13010" w:rsidRDefault="009E13C4" w:rsidP="00C255E2">
      <w:pPr>
        <w:numPr>
          <w:ilvl w:val="0"/>
          <w:numId w:val="60"/>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A13010">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E13C4" w:rsidRPr="00A13010" w:rsidRDefault="009E13C4" w:rsidP="00D01CDA">
      <w:pPr>
        <w:spacing w:after="0" w:line="23" w:lineRule="atLeast"/>
        <w:jc w:val="both"/>
        <w:rPr>
          <w:rFonts w:ascii="Times New Roman" w:hAnsi="Times New Roman"/>
          <w:b/>
          <w:i/>
          <w:sz w:val="24"/>
          <w:szCs w:val="24"/>
        </w:rPr>
      </w:pPr>
    </w:p>
    <w:p w:rsidR="009E13C4" w:rsidRPr="00D01CDA" w:rsidRDefault="009E13C4" w:rsidP="00D01CDA">
      <w:pPr>
        <w:spacing w:after="0" w:line="23" w:lineRule="atLeast"/>
        <w:jc w:val="both"/>
        <w:rPr>
          <w:rFonts w:ascii="Times New Roman" w:hAnsi="Times New Roman"/>
          <w:b/>
        </w:rPr>
      </w:pPr>
      <w:r w:rsidRPr="00D01CDA">
        <w:rPr>
          <w:rFonts w:ascii="Times New Roman" w:hAnsi="Times New Roman"/>
          <w:b/>
        </w:rPr>
        <w:t>3. Воспитание трудолюбия, творческого отношения к учению, труду, жизни.</w:t>
      </w:r>
    </w:p>
    <w:p w:rsidR="009E13C4" w:rsidRPr="00A13010" w:rsidRDefault="009E13C4" w:rsidP="00C255E2">
      <w:pPr>
        <w:numPr>
          <w:ilvl w:val="0"/>
          <w:numId w:val="61"/>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13010">
        <w:rPr>
          <w:rFonts w:ascii="Times New Roman" w:hAnsi="Times New Roman"/>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9E13C4" w:rsidRPr="00A13010" w:rsidRDefault="009E13C4" w:rsidP="00C255E2">
      <w:pPr>
        <w:numPr>
          <w:ilvl w:val="0"/>
          <w:numId w:val="61"/>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13010">
        <w:rPr>
          <w:rFonts w:ascii="Times New Roman" w:hAnsi="Times New Roman"/>
          <w:sz w:val="24"/>
          <w:szCs w:val="24"/>
        </w:rPr>
        <w:t>уважение к труду и творчеству старших и сверстников;</w:t>
      </w:r>
    </w:p>
    <w:p w:rsidR="009E13C4" w:rsidRPr="00A13010" w:rsidRDefault="009E13C4" w:rsidP="00C255E2">
      <w:pPr>
        <w:numPr>
          <w:ilvl w:val="0"/>
          <w:numId w:val="61"/>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13010">
        <w:rPr>
          <w:rFonts w:ascii="Times New Roman" w:hAnsi="Times New Roman"/>
          <w:sz w:val="24"/>
          <w:szCs w:val="24"/>
        </w:rPr>
        <w:t>элементарные представления об основных профессиях;</w:t>
      </w:r>
    </w:p>
    <w:p w:rsidR="009E13C4" w:rsidRPr="00A13010" w:rsidRDefault="009E13C4" w:rsidP="00C255E2">
      <w:pPr>
        <w:numPr>
          <w:ilvl w:val="0"/>
          <w:numId w:val="61"/>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13010">
        <w:rPr>
          <w:rFonts w:ascii="Times New Roman" w:hAnsi="Times New Roman"/>
          <w:sz w:val="24"/>
          <w:szCs w:val="24"/>
        </w:rPr>
        <w:t>ценностное отношение к учебе как виду творческой деятельности;</w:t>
      </w:r>
    </w:p>
    <w:p w:rsidR="009E13C4" w:rsidRPr="00A13010" w:rsidRDefault="009E13C4" w:rsidP="00C255E2">
      <w:pPr>
        <w:numPr>
          <w:ilvl w:val="0"/>
          <w:numId w:val="61"/>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13010">
        <w:rPr>
          <w:rFonts w:ascii="Times New Roman" w:hAnsi="Times New Roman"/>
          <w:sz w:val="24"/>
          <w:szCs w:val="24"/>
        </w:rPr>
        <w:t>элементарные представления о роли знаний, науки, современного производства в жизни человека и общества;</w:t>
      </w:r>
    </w:p>
    <w:p w:rsidR="009E13C4" w:rsidRPr="00A13010" w:rsidRDefault="009E13C4" w:rsidP="00C255E2">
      <w:pPr>
        <w:numPr>
          <w:ilvl w:val="0"/>
          <w:numId w:val="61"/>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A13010">
        <w:rPr>
          <w:rFonts w:ascii="Times New Roman" w:hAnsi="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9E13C4" w:rsidRPr="00A13010" w:rsidRDefault="009E13C4" w:rsidP="00C255E2">
      <w:pPr>
        <w:numPr>
          <w:ilvl w:val="0"/>
          <w:numId w:val="61"/>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A13010">
        <w:rPr>
          <w:rFonts w:ascii="Times New Roman" w:hAnsi="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9E13C4" w:rsidRPr="00A13010" w:rsidRDefault="009E13C4" w:rsidP="00C255E2">
      <w:pPr>
        <w:numPr>
          <w:ilvl w:val="0"/>
          <w:numId w:val="61"/>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A13010">
        <w:rPr>
          <w:rFonts w:ascii="Times New Roman" w:hAnsi="Times New Roman"/>
          <w:sz w:val="24"/>
          <w:szCs w:val="24"/>
        </w:rPr>
        <w:t>умение соблюдать порядок на рабочем месте;</w:t>
      </w:r>
    </w:p>
    <w:p w:rsidR="009E13C4" w:rsidRPr="00A13010" w:rsidRDefault="009E13C4" w:rsidP="00C255E2">
      <w:pPr>
        <w:numPr>
          <w:ilvl w:val="0"/>
          <w:numId w:val="61"/>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A13010">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9E13C4" w:rsidRPr="00A13010" w:rsidRDefault="009E13C4" w:rsidP="00C255E2">
      <w:pPr>
        <w:numPr>
          <w:ilvl w:val="0"/>
          <w:numId w:val="61"/>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A13010">
        <w:rPr>
          <w:rFonts w:ascii="Times New Roman" w:hAnsi="Times New Roman"/>
          <w:sz w:val="24"/>
          <w:szCs w:val="24"/>
        </w:rPr>
        <w:t>отрицательное отношение к лени и небрежности в труде и учебе, небережливому отношению к результатам труда людей.</w:t>
      </w:r>
    </w:p>
    <w:p w:rsidR="009E13C4" w:rsidRPr="00A13010" w:rsidRDefault="009E13C4" w:rsidP="00D01CDA">
      <w:pPr>
        <w:spacing w:after="0" w:line="23" w:lineRule="atLeast"/>
        <w:ind w:left="426" w:hanging="426"/>
        <w:jc w:val="both"/>
        <w:rPr>
          <w:rFonts w:ascii="Times New Roman" w:hAnsi="Times New Roman"/>
          <w:sz w:val="24"/>
          <w:szCs w:val="24"/>
        </w:rPr>
      </w:pPr>
    </w:p>
    <w:p w:rsidR="009E13C4" w:rsidRPr="00D01CDA" w:rsidRDefault="009E13C4" w:rsidP="00D01CDA">
      <w:pPr>
        <w:spacing w:after="0" w:line="23" w:lineRule="atLeast"/>
        <w:jc w:val="both"/>
        <w:rPr>
          <w:rFonts w:ascii="Times New Roman" w:hAnsi="Times New Roman"/>
          <w:b/>
        </w:rPr>
      </w:pPr>
      <w:r w:rsidRPr="00D01CDA">
        <w:rPr>
          <w:rFonts w:ascii="Times New Roman" w:hAnsi="Times New Roman"/>
          <w:b/>
        </w:rPr>
        <w:t>4. Формирование ценностного отношения к здоровью и здоровому образу жизни.</w:t>
      </w:r>
    </w:p>
    <w:p w:rsidR="009E13C4" w:rsidRPr="00A13010" w:rsidRDefault="009E13C4" w:rsidP="00C255E2">
      <w:pPr>
        <w:numPr>
          <w:ilvl w:val="0"/>
          <w:numId w:val="62"/>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13010">
        <w:rPr>
          <w:rFonts w:ascii="Times New Roman" w:hAnsi="Times New Roman"/>
          <w:sz w:val="24"/>
          <w:szCs w:val="24"/>
        </w:rPr>
        <w:t>ценностное отношение к своему здоровью, здоровью родителей, членов своей семьи, педагогов, сверстников;</w:t>
      </w:r>
    </w:p>
    <w:p w:rsidR="009E13C4" w:rsidRPr="00A13010" w:rsidRDefault="009E13C4" w:rsidP="00C255E2">
      <w:pPr>
        <w:numPr>
          <w:ilvl w:val="0"/>
          <w:numId w:val="62"/>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13010">
        <w:rPr>
          <w:rFonts w:ascii="Times New Roman" w:hAnsi="Times New Roman"/>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9E13C4" w:rsidRPr="00A13010" w:rsidRDefault="009E13C4" w:rsidP="00C255E2">
      <w:pPr>
        <w:numPr>
          <w:ilvl w:val="0"/>
          <w:numId w:val="62"/>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A13010">
        <w:rPr>
          <w:rFonts w:ascii="Times New Roman" w:hAnsi="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9E13C4" w:rsidRPr="00A13010" w:rsidRDefault="009E13C4" w:rsidP="00C255E2">
      <w:pPr>
        <w:numPr>
          <w:ilvl w:val="0"/>
          <w:numId w:val="62"/>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A13010">
        <w:rPr>
          <w:rFonts w:ascii="Times New Roman" w:hAnsi="Times New Roman"/>
          <w:sz w:val="24"/>
          <w:szCs w:val="24"/>
        </w:rPr>
        <w:t>понимание важности физической культуры и спорта для здоровья человека, его образования, труда и творчества;</w:t>
      </w:r>
    </w:p>
    <w:p w:rsidR="009E13C4" w:rsidRPr="00A13010" w:rsidRDefault="009E13C4" w:rsidP="00C255E2">
      <w:pPr>
        <w:numPr>
          <w:ilvl w:val="0"/>
          <w:numId w:val="62"/>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A13010">
        <w:rPr>
          <w:rFonts w:ascii="Times New Roman" w:hAnsi="Times New Roman"/>
          <w:sz w:val="24"/>
          <w:szCs w:val="24"/>
        </w:rPr>
        <w:t>знание и выполнение санитарно-гигиенических правил, соблюдение здоровьесберегающего режима дня;</w:t>
      </w:r>
    </w:p>
    <w:p w:rsidR="009E13C4" w:rsidRPr="00A13010" w:rsidRDefault="009E13C4" w:rsidP="00C255E2">
      <w:pPr>
        <w:numPr>
          <w:ilvl w:val="0"/>
          <w:numId w:val="62"/>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A13010">
        <w:rPr>
          <w:rFonts w:ascii="Times New Roman" w:hAnsi="Times New Roman"/>
          <w:sz w:val="24"/>
          <w:szCs w:val="24"/>
        </w:rPr>
        <w:t>интерес к прогулкам на природе, подвижным играм, участию в спортивных соревнованиях;</w:t>
      </w:r>
    </w:p>
    <w:p w:rsidR="009E13C4" w:rsidRPr="00A13010" w:rsidRDefault="009E13C4" w:rsidP="00C255E2">
      <w:pPr>
        <w:numPr>
          <w:ilvl w:val="0"/>
          <w:numId w:val="62"/>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A13010">
        <w:rPr>
          <w:rFonts w:ascii="Times New Roman" w:hAnsi="Times New Roman"/>
          <w:sz w:val="24"/>
          <w:szCs w:val="24"/>
        </w:rPr>
        <w:t>первоначальные представления об оздоровительном влиянии природы на человека;</w:t>
      </w:r>
    </w:p>
    <w:p w:rsidR="009E13C4" w:rsidRPr="00A13010" w:rsidRDefault="009E13C4" w:rsidP="00C255E2">
      <w:pPr>
        <w:numPr>
          <w:ilvl w:val="0"/>
          <w:numId w:val="62"/>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A13010">
        <w:rPr>
          <w:rFonts w:ascii="Times New Roman" w:hAnsi="Times New Roman"/>
          <w:sz w:val="24"/>
          <w:szCs w:val="24"/>
        </w:rPr>
        <w:t>первоначальные представления о возможном негативном влиянии компьютерных игр, телевидения, рекламы на здоровье человека;</w:t>
      </w:r>
    </w:p>
    <w:p w:rsidR="009E13C4" w:rsidRPr="00A13010" w:rsidRDefault="009E13C4" w:rsidP="00C255E2">
      <w:pPr>
        <w:numPr>
          <w:ilvl w:val="0"/>
          <w:numId w:val="62"/>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A13010">
        <w:rPr>
          <w:rFonts w:ascii="Times New Roman" w:hAnsi="Times New Roman"/>
          <w:sz w:val="24"/>
          <w:szCs w:val="24"/>
        </w:rPr>
        <w:t>отрицательное отношение к невыполнению правил личной гигиены и санитарии, уклонению от занятий физкультурой.</w:t>
      </w:r>
    </w:p>
    <w:p w:rsidR="009E13C4" w:rsidRPr="00A13010" w:rsidRDefault="009E13C4" w:rsidP="00D01CDA">
      <w:pPr>
        <w:ind w:left="426" w:hanging="426"/>
        <w:jc w:val="both"/>
        <w:rPr>
          <w:rFonts w:ascii="Times New Roman" w:hAnsi="Times New Roman"/>
          <w:sz w:val="24"/>
          <w:szCs w:val="24"/>
        </w:rPr>
      </w:pPr>
    </w:p>
    <w:p w:rsidR="009E13C4" w:rsidRPr="00D01CDA" w:rsidRDefault="009E13C4" w:rsidP="00D01CDA">
      <w:pPr>
        <w:spacing w:after="0" w:line="23" w:lineRule="atLeast"/>
        <w:jc w:val="both"/>
        <w:rPr>
          <w:rFonts w:ascii="Times New Roman" w:hAnsi="Times New Roman"/>
          <w:b/>
          <w:sz w:val="24"/>
          <w:szCs w:val="24"/>
        </w:rPr>
      </w:pPr>
      <w:r w:rsidRPr="00D01CDA">
        <w:rPr>
          <w:rFonts w:ascii="Times New Roman" w:hAnsi="Times New Roman"/>
          <w:b/>
          <w:sz w:val="24"/>
          <w:szCs w:val="24"/>
        </w:rPr>
        <w:t>5. Воспитание ценностного отношения к природе, окружающей среде.</w:t>
      </w:r>
    </w:p>
    <w:p w:rsidR="009E13C4" w:rsidRPr="00A13010" w:rsidRDefault="009E13C4" w:rsidP="00C255E2">
      <w:pPr>
        <w:numPr>
          <w:ilvl w:val="0"/>
          <w:numId w:val="63"/>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13010">
        <w:rPr>
          <w:rFonts w:ascii="Times New Roman" w:hAnsi="Times New Roman"/>
          <w:sz w:val="24"/>
          <w:szCs w:val="24"/>
        </w:rPr>
        <w:t>развитие интереса к природе, природным явлениям и формам жизни, понимание активной роли и места человека в природе;</w:t>
      </w:r>
    </w:p>
    <w:p w:rsidR="009E13C4" w:rsidRPr="00A13010" w:rsidRDefault="009E13C4" w:rsidP="00C255E2">
      <w:pPr>
        <w:numPr>
          <w:ilvl w:val="0"/>
          <w:numId w:val="63"/>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13010">
        <w:rPr>
          <w:rFonts w:ascii="Times New Roman" w:hAnsi="Times New Roman"/>
          <w:sz w:val="24"/>
          <w:szCs w:val="24"/>
        </w:rPr>
        <w:t>ценностное отношение к природе и всем формам жизни;</w:t>
      </w:r>
    </w:p>
    <w:p w:rsidR="009E13C4" w:rsidRPr="00A13010" w:rsidRDefault="009E13C4" w:rsidP="00C255E2">
      <w:pPr>
        <w:numPr>
          <w:ilvl w:val="0"/>
          <w:numId w:val="63"/>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A13010">
        <w:rPr>
          <w:rFonts w:ascii="Times New Roman" w:hAnsi="Times New Roman"/>
          <w:sz w:val="24"/>
          <w:szCs w:val="24"/>
        </w:rPr>
        <w:t>элементарный опыт природоохранительной деятельности;</w:t>
      </w:r>
    </w:p>
    <w:p w:rsidR="009E13C4" w:rsidRPr="00A13010" w:rsidRDefault="009E13C4" w:rsidP="00C255E2">
      <w:pPr>
        <w:numPr>
          <w:ilvl w:val="0"/>
          <w:numId w:val="63"/>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A13010">
        <w:rPr>
          <w:rFonts w:ascii="Times New Roman" w:hAnsi="Times New Roman"/>
          <w:sz w:val="24"/>
          <w:szCs w:val="24"/>
        </w:rPr>
        <w:t>бережное отношение к растениям и животным.</w:t>
      </w:r>
    </w:p>
    <w:p w:rsidR="009E13C4" w:rsidRPr="00A13010" w:rsidRDefault="009E13C4" w:rsidP="00D01CDA">
      <w:pPr>
        <w:shd w:val="clear" w:color="auto" w:fill="FFFFFF"/>
        <w:spacing w:after="0" w:line="23" w:lineRule="atLeast"/>
        <w:jc w:val="both"/>
        <w:rPr>
          <w:rFonts w:ascii="Times New Roman" w:hAnsi="Times New Roman"/>
          <w:i/>
          <w:iCs/>
          <w:sz w:val="24"/>
          <w:szCs w:val="24"/>
        </w:rPr>
      </w:pPr>
    </w:p>
    <w:p w:rsidR="009E13C4" w:rsidRPr="00D01CDA" w:rsidRDefault="009E13C4" w:rsidP="00D01CDA">
      <w:pPr>
        <w:spacing w:after="0" w:line="23" w:lineRule="atLeast"/>
        <w:jc w:val="both"/>
        <w:rPr>
          <w:rFonts w:ascii="Times New Roman" w:hAnsi="Times New Roman"/>
          <w:b/>
        </w:rPr>
      </w:pPr>
      <w:r w:rsidRPr="00D01CDA">
        <w:rPr>
          <w:rFonts w:ascii="Times New Roman" w:hAnsi="Times New Roman"/>
          <w:b/>
        </w:rPr>
        <w:t>6. Воспитание ценностного отношения к прекрасному, формирование представлений об эстетических идеалах и ценностях.</w:t>
      </w:r>
    </w:p>
    <w:p w:rsidR="009E13C4" w:rsidRPr="00A13010" w:rsidRDefault="009E13C4" w:rsidP="00C255E2">
      <w:pPr>
        <w:numPr>
          <w:ilvl w:val="0"/>
          <w:numId w:val="64"/>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13010">
        <w:rPr>
          <w:rFonts w:ascii="Times New Roman" w:hAnsi="Times New Roman"/>
          <w:sz w:val="24"/>
          <w:szCs w:val="24"/>
        </w:rPr>
        <w:t>представления о душевной и физической красоте человека;</w:t>
      </w:r>
    </w:p>
    <w:p w:rsidR="009E13C4" w:rsidRPr="00A13010" w:rsidRDefault="009E13C4" w:rsidP="00C255E2">
      <w:pPr>
        <w:numPr>
          <w:ilvl w:val="0"/>
          <w:numId w:val="64"/>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13010">
        <w:rPr>
          <w:rFonts w:ascii="Times New Roman" w:hAnsi="Times New Roman"/>
          <w:sz w:val="24"/>
          <w:szCs w:val="24"/>
        </w:rPr>
        <w:t>формирование эстетических идеалов, чувства прекрасного; умение видеть красоту природы, труда и творчества;</w:t>
      </w:r>
    </w:p>
    <w:p w:rsidR="009E13C4" w:rsidRPr="00A13010" w:rsidRDefault="009E13C4" w:rsidP="00C255E2">
      <w:pPr>
        <w:numPr>
          <w:ilvl w:val="0"/>
          <w:numId w:val="64"/>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13010">
        <w:rPr>
          <w:rFonts w:ascii="Times New Roman" w:hAnsi="Times New Roman"/>
          <w:sz w:val="24"/>
          <w:szCs w:val="24"/>
        </w:rPr>
        <w:t>интерес к чтению, произведениям искусства, детским спектаклям, концертам, выставкам, музыке;</w:t>
      </w:r>
    </w:p>
    <w:p w:rsidR="009E13C4" w:rsidRPr="00A13010" w:rsidRDefault="009E13C4" w:rsidP="00C255E2">
      <w:pPr>
        <w:numPr>
          <w:ilvl w:val="0"/>
          <w:numId w:val="64"/>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A13010">
        <w:rPr>
          <w:rFonts w:ascii="Times New Roman" w:hAnsi="Times New Roman"/>
          <w:sz w:val="24"/>
          <w:szCs w:val="24"/>
        </w:rPr>
        <w:t>интерес к занятиям художественным творчеством;</w:t>
      </w:r>
    </w:p>
    <w:p w:rsidR="009E13C4" w:rsidRPr="00A13010" w:rsidRDefault="009E13C4" w:rsidP="00C255E2">
      <w:pPr>
        <w:numPr>
          <w:ilvl w:val="0"/>
          <w:numId w:val="64"/>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A13010">
        <w:rPr>
          <w:rFonts w:ascii="Times New Roman" w:hAnsi="Times New Roman"/>
          <w:sz w:val="24"/>
          <w:szCs w:val="24"/>
        </w:rPr>
        <w:t>стремление к опрятному внешнему виду;</w:t>
      </w:r>
    </w:p>
    <w:p w:rsidR="009E13C4" w:rsidRPr="00A13010" w:rsidRDefault="009E13C4" w:rsidP="00C255E2">
      <w:pPr>
        <w:numPr>
          <w:ilvl w:val="0"/>
          <w:numId w:val="64"/>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A13010">
        <w:rPr>
          <w:rFonts w:ascii="Times New Roman" w:hAnsi="Times New Roman"/>
          <w:sz w:val="24"/>
          <w:szCs w:val="24"/>
        </w:rPr>
        <w:t>отрицательное отношение к некрасивым поступкам и неряшливости.</w:t>
      </w:r>
    </w:p>
    <w:p w:rsidR="009E13C4" w:rsidRPr="00A13010" w:rsidRDefault="009E13C4" w:rsidP="00A13010">
      <w:pPr>
        <w:jc w:val="both"/>
        <w:rPr>
          <w:rFonts w:ascii="Times New Roman" w:hAnsi="Times New Roman"/>
          <w:sz w:val="24"/>
          <w:szCs w:val="24"/>
        </w:rPr>
      </w:pPr>
    </w:p>
    <w:p w:rsidR="009E13C4" w:rsidRPr="00605213" w:rsidRDefault="00283958" w:rsidP="00605213">
      <w:pPr>
        <w:jc w:val="center"/>
        <w:rPr>
          <w:rFonts w:ascii="Times New Roman" w:hAnsi="Times New Roman"/>
          <w:b/>
          <w:sz w:val="24"/>
          <w:szCs w:val="24"/>
        </w:rPr>
      </w:pPr>
      <w:r>
        <w:rPr>
          <w:rFonts w:ascii="Times New Roman" w:hAnsi="Times New Roman"/>
          <w:b/>
          <w:sz w:val="24"/>
          <w:szCs w:val="24"/>
        </w:rPr>
        <w:t>2.3.5</w:t>
      </w:r>
      <w:r w:rsidR="009E13C4" w:rsidRPr="00A13010">
        <w:rPr>
          <w:rFonts w:ascii="Times New Roman" w:hAnsi="Times New Roman"/>
          <w:b/>
          <w:sz w:val="24"/>
          <w:szCs w:val="24"/>
        </w:rPr>
        <w:t xml:space="preserve">. </w:t>
      </w:r>
      <w:r w:rsidR="009E13C4" w:rsidRPr="00A13010">
        <w:rPr>
          <w:rFonts w:ascii="Times New Roman" w:hAnsi="Times New Roman"/>
          <w:b/>
          <w:color w:val="373737"/>
          <w:sz w:val="24"/>
          <w:szCs w:val="24"/>
        </w:rPr>
        <w:t xml:space="preserve"> </w:t>
      </w:r>
      <w:r w:rsidR="009E13C4" w:rsidRPr="00A13010">
        <w:rPr>
          <w:rFonts w:ascii="Times New Roman" w:hAnsi="Times New Roman"/>
          <w:b/>
          <w:sz w:val="24"/>
          <w:szCs w:val="24"/>
        </w:rPr>
        <w:t>Содержание, виды деятельности и формы занятий с обучающимися по каждому из направлений духовно-нравственного развития, воспит</w:t>
      </w:r>
      <w:r w:rsidR="009E13C4">
        <w:rPr>
          <w:rFonts w:ascii="Times New Roman" w:hAnsi="Times New Roman"/>
          <w:b/>
          <w:sz w:val="24"/>
          <w:szCs w:val="24"/>
        </w:rPr>
        <w:t>ания и социализации обучающихся.</w:t>
      </w:r>
    </w:p>
    <w:p w:rsidR="009E13C4" w:rsidRPr="00A13010" w:rsidRDefault="009E13C4" w:rsidP="00091248">
      <w:pPr>
        <w:shd w:val="clear" w:color="auto" w:fill="FFFFFF"/>
        <w:spacing w:after="0" w:line="240" w:lineRule="auto"/>
        <w:ind w:firstLine="567"/>
        <w:jc w:val="both"/>
        <w:rPr>
          <w:rFonts w:ascii="Times New Roman" w:hAnsi="Times New Roman"/>
          <w:sz w:val="24"/>
          <w:szCs w:val="24"/>
        </w:rPr>
      </w:pPr>
      <w:r w:rsidRPr="00A13010">
        <w:rPr>
          <w:rFonts w:ascii="Times New Roman" w:hAnsi="Times New Roman"/>
          <w:b/>
          <w:bCs/>
          <w:sz w:val="24"/>
          <w:szCs w:val="24"/>
        </w:rPr>
        <w:t xml:space="preserve">Содержание </w:t>
      </w:r>
      <w:r w:rsidRPr="00A13010">
        <w:rPr>
          <w:rFonts w:ascii="Times New Roman" w:hAnsi="Times New Roman"/>
          <w:sz w:val="24"/>
          <w:szCs w:val="24"/>
        </w:rPr>
        <w:t xml:space="preserve">духовно-нравственного развития и воспитания учащихся отбирается на основании базовых </w:t>
      </w:r>
      <w:r w:rsidRPr="00A13010">
        <w:rPr>
          <w:rFonts w:ascii="Times New Roman" w:hAnsi="Times New Roman"/>
          <w:b/>
          <w:sz w:val="24"/>
          <w:szCs w:val="24"/>
        </w:rPr>
        <w:t>национальных ценностей</w:t>
      </w:r>
      <w:r w:rsidRPr="00A13010">
        <w:rPr>
          <w:rFonts w:ascii="Times New Roman" w:hAnsi="Times New Roman"/>
          <w:sz w:val="24"/>
          <w:szCs w:val="24"/>
        </w:rPr>
        <w:t xml:space="preserve"> в логике реализации </w:t>
      </w:r>
      <w:r w:rsidRPr="00A13010">
        <w:rPr>
          <w:rFonts w:ascii="Times New Roman" w:hAnsi="Times New Roman"/>
          <w:b/>
          <w:sz w:val="24"/>
          <w:szCs w:val="24"/>
        </w:rPr>
        <w:t>основных направлений</w:t>
      </w:r>
      <w:r w:rsidRPr="00A13010">
        <w:rPr>
          <w:rFonts w:ascii="Times New Roman" w:hAnsi="Times New Roman"/>
          <w:sz w:val="24"/>
          <w:szCs w:val="24"/>
        </w:rPr>
        <w:t>.</w:t>
      </w:r>
    </w:p>
    <w:p w:rsidR="009E13C4" w:rsidRDefault="009E13C4" w:rsidP="00091248">
      <w:pPr>
        <w:shd w:val="clear" w:color="auto" w:fill="FFFFFF"/>
        <w:spacing w:after="0" w:line="240" w:lineRule="auto"/>
        <w:ind w:firstLine="567"/>
        <w:jc w:val="both"/>
        <w:rPr>
          <w:rFonts w:ascii="Times New Roman" w:hAnsi="Times New Roman"/>
          <w:sz w:val="24"/>
          <w:szCs w:val="24"/>
        </w:rPr>
      </w:pPr>
      <w:r w:rsidRPr="00A13010">
        <w:rPr>
          <w:rFonts w:ascii="Times New Roman" w:hAnsi="Times New Roman"/>
          <w:sz w:val="24"/>
          <w:szCs w:val="24"/>
        </w:rPr>
        <w:lastRenderedPageBreak/>
        <w:t xml:space="preserve">Каждое </w:t>
      </w:r>
      <w:r w:rsidRPr="00A13010">
        <w:rPr>
          <w:rFonts w:ascii="Times New Roman" w:hAnsi="Times New Roman"/>
          <w:b/>
          <w:sz w:val="24"/>
          <w:szCs w:val="24"/>
        </w:rPr>
        <w:t>направление</w:t>
      </w:r>
      <w:r w:rsidRPr="00A13010">
        <w:rPr>
          <w:rFonts w:ascii="Times New Roman" w:hAnsi="Times New Roman"/>
          <w:sz w:val="24"/>
          <w:szCs w:val="24"/>
        </w:rPr>
        <w:t xml:space="preserve"> представлено в виде </w:t>
      </w:r>
      <w:r w:rsidRPr="00A13010">
        <w:rPr>
          <w:rFonts w:ascii="Times New Roman" w:hAnsi="Times New Roman"/>
          <w:b/>
          <w:bCs/>
          <w:i/>
          <w:iCs/>
          <w:sz w:val="24"/>
          <w:szCs w:val="24"/>
        </w:rPr>
        <w:t xml:space="preserve">модуля, </w:t>
      </w:r>
      <w:r w:rsidRPr="00A13010">
        <w:rPr>
          <w:rFonts w:ascii="Times New Roman" w:hAnsi="Times New Roman"/>
          <w:sz w:val="24"/>
          <w:szCs w:val="24"/>
        </w:rPr>
        <w:t xml:space="preserve">который содержит задачи, соответствующую систему базовых ценностей, особенности организации содержания </w:t>
      </w:r>
      <w:r w:rsidRPr="00A13010">
        <w:rPr>
          <w:rFonts w:ascii="Times New Roman" w:hAnsi="Times New Roman"/>
          <w:b/>
          <w:sz w:val="24"/>
          <w:szCs w:val="24"/>
        </w:rPr>
        <w:t>(виды деятельности и формы занятий с обучающимися</w:t>
      </w:r>
      <w:r w:rsidRPr="00A13010">
        <w:rPr>
          <w:rFonts w:ascii="Times New Roman" w:hAnsi="Times New Roman"/>
          <w:sz w:val="24"/>
          <w:szCs w:val="24"/>
        </w:rPr>
        <w:t xml:space="preserve">). </w:t>
      </w:r>
      <w:r>
        <w:rPr>
          <w:rFonts w:ascii="Times New Roman" w:hAnsi="Times New Roman"/>
          <w:sz w:val="24"/>
          <w:szCs w:val="24"/>
        </w:rPr>
        <w:t>В</w:t>
      </w:r>
      <w:r w:rsidRPr="00A13010">
        <w:rPr>
          <w:rFonts w:ascii="Times New Roman" w:hAnsi="Times New Roman"/>
          <w:sz w:val="24"/>
          <w:szCs w:val="24"/>
        </w:rPr>
        <w:t xml:space="preserve">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9E13C4" w:rsidRPr="00605213" w:rsidRDefault="009E13C4" w:rsidP="00283958">
      <w:pPr>
        <w:shd w:val="clear" w:color="auto" w:fill="FFFFFF"/>
        <w:spacing w:after="0" w:line="240" w:lineRule="auto"/>
        <w:rPr>
          <w:rFonts w:ascii="Times New Roman" w:hAnsi="Times New Roman"/>
          <w:b/>
          <w:bCs/>
          <w:sz w:val="24"/>
          <w:szCs w:val="24"/>
        </w:rPr>
      </w:pPr>
      <w:r w:rsidRPr="00605213">
        <w:rPr>
          <w:rFonts w:ascii="Times New Roman" w:hAnsi="Times New Roman"/>
          <w:b/>
          <w:bCs/>
          <w:sz w:val="24"/>
          <w:szCs w:val="24"/>
        </w:rPr>
        <w:t>Виды деятельности и  формы занятий с обучающимися.</w:t>
      </w:r>
    </w:p>
    <w:p w:rsidR="009E13C4" w:rsidRPr="00605213" w:rsidRDefault="009E13C4" w:rsidP="00091248">
      <w:pPr>
        <w:shd w:val="clear" w:color="auto" w:fill="FFFFFF"/>
        <w:spacing w:after="0" w:line="240" w:lineRule="auto"/>
        <w:jc w:val="both"/>
        <w:rPr>
          <w:rFonts w:ascii="Times New Roman" w:hAnsi="Times New Roman"/>
          <w:sz w:val="24"/>
          <w:szCs w:val="24"/>
        </w:rPr>
      </w:pPr>
      <w:r>
        <w:rPr>
          <w:rFonts w:ascii="Times New Roman" w:hAnsi="Times New Roman"/>
          <w:b/>
          <w:bCs/>
          <w:sz w:val="24"/>
          <w:szCs w:val="24"/>
        </w:rPr>
        <w:t xml:space="preserve">1. </w:t>
      </w:r>
      <w:r w:rsidRPr="00605213">
        <w:rPr>
          <w:rFonts w:ascii="Times New Roman" w:hAnsi="Times New Roman"/>
          <w:b/>
          <w:bCs/>
          <w:sz w:val="24"/>
          <w:szCs w:val="24"/>
        </w:rPr>
        <w:t>Воспитание гражданственности, патриотизма, уважения к правам, свободам и обязанностям человека</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sidRPr="00605213">
        <w:rPr>
          <w:rFonts w:ascii="Times New Roman" w:hAnsi="Times New Roman"/>
          <w:i/>
          <w:iCs/>
          <w:sz w:val="24"/>
          <w:szCs w:val="24"/>
        </w:rPr>
        <w:t xml:space="preserve">— </w:t>
      </w:r>
      <w:r w:rsidRPr="00605213">
        <w:rPr>
          <w:rFonts w:ascii="Times New Roman" w:hAnsi="Times New Roman"/>
          <w:sz w:val="24"/>
          <w:szCs w:val="24"/>
        </w:rPr>
        <w:t>Флаге, Гербе России, о флаге и гербе субъекта Российской Федерации, в котором находи</w:t>
      </w:r>
      <w:r>
        <w:rPr>
          <w:rFonts w:ascii="Times New Roman" w:hAnsi="Times New Roman"/>
          <w:sz w:val="24"/>
          <w:szCs w:val="24"/>
        </w:rPr>
        <w:t>тся образовательное учреждение.</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w:t>
      </w:r>
      <w:r>
        <w:rPr>
          <w:rFonts w:ascii="Times New Roman" w:hAnsi="Times New Roman"/>
          <w:sz w:val="24"/>
          <w:szCs w:val="24"/>
        </w:rPr>
        <w:t>я, изучения учебных дисциплин).</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w:t>
      </w:r>
      <w:r>
        <w:rPr>
          <w:rFonts w:ascii="Times New Roman" w:hAnsi="Times New Roman"/>
          <w:sz w:val="24"/>
          <w:szCs w:val="24"/>
        </w:rPr>
        <w:t>й, изучения учебных дисциплин).</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w:t>
      </w:r>
      <w:r>
        <w:rPr>
          <w:rFonts w:ascii="Times New Roman" w:hAnsi="Times New Roman"/>
          <w:sz w:val="24"/>
          <w:szCs w:val="24"/>
        </w:rPr>
        <w:t>ых государственным праздникам).</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r>
        <w:rPr>
          <w:rFonts w:ascii="Times New Roman" w:hAnsi="Times New Roman"/>
          <w:sz w:val="24"/>
          <w:szCs w:val="24"/>
        </w:rPr>
        <w:t>).</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 xml:space="preserve">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w:t>
      </w:r>
      <w:r>
        <w:rPr>
          <w:rFonts w:ascii="Times New Roman" w:hAnsi="Times New Roman"/>
          <w:sz w:val="24"/>
          <w:szCs w:val="24"/>
        </w:rPr>
        <w:t>с ветеранами и военнослужащими.</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w:t>
      </w:r>
      <w:r>
        <w:rPr>
          <w:rFonts w:ascii="Times New Roman" w:hAnsi="Times New Roman"/>
          <w:sz w:val="24"/>
          <w:szCs w:val="24"/>
        </w:rPr>
        <w:t>онально-культурных праздников).</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r w:rsidRPr="00605213">
        <w:rPr>
          <w:rFonts w:ascii="Times New Roman" w:hAnsi="Times New Roman"/>
          <w:sz w:val="24"/>
          <w:szCs w:val="24"/>
        </w:rPr>
        <w:br/>
      </w:r>
      <w:r w:rsidRPr="00605213">
        <w:rPr>
          <w:rFonts w:ascii="Times New Roman" w:hAnsi="Times New Roman"/>
          <w:sz w:val="24"/>
          <w:szCs w:val="24"/>
        </w:rPr>
        <w:br/>
      </w:r>
      <w:r>
        <w:rPr>
          <w:rFonts w:ascii="Times New Roman" w:hAnsi="Times New Roman"/>
          <w:b/>
          <w:bCs/>
          <w:sz w:val="24"/>
          <w:szCs w:val="24"/>
        </w:rPr>
        <w:t xml:space="preserve">2. </w:t>
      </w:r>
      <w:r w:rsidRPr="00605213">
        <w:rPr>
          <w:rFonts w:ascii="Times New Roman" w:hAnsi="Times New Roman"/>
          <w:b/>
          <w:bCs/>
          <w:sz w:val="24"/>
          <w:szCs w:val="24"/>
        </w:rPr>
        <w:t>Воспитание социальной ответственности и компетентности</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Активно участвуют в улучшении школьной среды, доступных сфе</w:t>
      </w:r>
      <w:r>
        <w:rPr>
          <w:rFonts w:ascii="Times New Roman" w:hAnsi="Times New Roman"/>
          <w:sz w:val="24"/>
          <w:szCs w:val="24"/>
        </w:rPr>
        <w:t xml:space="preserve">р жизни окружающего </w:t>
      </w:r>
      <w:r>
        <w:rPr>
          <w:rFonts w:ascii="Times New Roman" w:hAnsi="Times New Roman"/>
          <w:sz w:val="24"/>
          <w:szCs w:val="24"/>
        </w:rPr>
        <w:lastRenderedPageBreak/>
        <w:t>социума.</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w:t>
      </w:r>
      <w:r>
        <w:rPr>
          <w:rFonts w:ascii="Times New Roman" w:hAnsi="Times New Roman"/>
          <w:sz w:val="24"/>
          <w:szCs w:val="24"/>
        </w:rPr>
        <w:t>с в положение другого человека.</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w:t>
      </w:r>
      <w:r>
        <w:rPr>
          <w:rFonts w:ascii="Times New Roman" w:hAnsi="Times New Roman"/>
          <w:sz w:val="24"/>
          <w:szCs w:val="24"/>
        </w:rPr>
        <w:t xml:space="preserve"> творчество, увлечения (хобби).</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Приобретают опыт и осваивают основные формы учебного сотрудничества: сотрудничество</w:t>
      </w:r>
      <w:r>
        <w:rPr>
          <w:rFonts w:ascii="Times New Roman" w:hAnsi="Times New Roman"/>
          <w:sz w:val="24"/>
          <w:szCs w:val="24"/>
        </w:rPr>
        <w:t xml:space="preserve"> со сверстниками и с учителями.</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w:t>
      </w:r>
      <w:r>
        <w:rPr>
          <w:rFonts w:ascii="Times New Roman" w:hAnsi="Times New Roman"/>
          <w:sz w:val="24"/>
          <w:szCs w:val="24"/>
        </w:rPr>
        <w:t>дского или сельского поселения.</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r w:rsidRPr="00605213">
        <w:rPr>
          <w:rFonts w:ascii="Times New Roman" w:hAnsi="Times New Roman"/>
          <w:sz w:val="24"/>
          <w:szCs w:val="24"/>
        </w:rPr>
        <w:br/>
      </w:r>
      <w:r w:rsidRPr="00605213">
        <w:rPr>
          <w:rFonts w:ascii="Times New Roman" w:hAnsi="Times New Roman"/>
          <w:sz w:val="24"/>
          <w:szCs w:val="24"/>
        </w:rPr>
        <w:br/>
      </w:r>
      <w:r>
        <w:rPr>
          <w:rFonts w:ascii="Times New Roman" w:hAnsi="Times New Roman"/>
          <w:b/>
          <w:bCs/>
          <w:sz w:val="24"/>
          <w:szCs w:val="24"/>
        </w:rPr>
        <w:t xml:space="preserve">3. </w:t>
      </w:r>
      <w:r w:rsidRPr="00605213">
        <w:rPr>
          <w:rFonts w:ascii="Times New Roman" w:hAnsi="Times New Roman"/>
          <w:b/>
          <w:bCs/>
          <w:sz w:val="24"/>
          <w:szCs w:val="24"/>
        </w:rPr>
        <w:t>Воспитание нравственных чувств, убеждений, этического сознания</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Знакомятся с конкретными примерами высоконравственных отношений людей, участвуют в</w:t>
      </w:r>
      <w:r>
        <w:rPr>
          <w:rFonts w:ascii="Times New Roman" w:hAnsi="Times New Roman"/>
          <w:sz w:val="24"/>
          <w:szCs w:val="24"/>
        </w:rPr>
        <w:t xml:space="preserve"> подготовке и проведении бесед.</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Участвуют в общественно полезном труде в помощь шко</w:t>
      </w:r>
      <w:r>
        <w:rPr>
          <w:rFonts w:ascii="Times New Roman" w:hAnsi="Times New Roman"/>
          <w:sz w:val="24"/>
          <w:szCs w:val="24"/>
        </w:rPr>
        <w:t>ле, городу, селу, родному краю.</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Принимают добровольное участие в делах благотворительности, милосердия, в оказании помощи нуждающимся, заботе о живо</w:t>
      </w:r>
      <w:r>
        <w:rPr>
          <w:rFonts w:ascii="Times New Roman" w:hAnsi="Times New Roman"/>
          <w:sz w:val="24"/>
          <w:szCs w:val="24"/>
        </w:rPr>
        <w:t>тных, живых существах, природе.</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w:t>
      </w:r>
      <w:r>
        <w:rPr>
          <w:rFonts w:ascii="Times New Roman" w:hAnsi="Times New Roman"/>
          <w:sz w:val="24"/>
          <w:szCs w:val="24"/>
        </w:rPr>
        <w:t>любви, нравственных отношениях.</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w:t>
      </w:r>
      <w:r>
        <w:rPr>
          <w:rFonts w:ascii="Times New Roman" w:hAnsi="Times New Roman"/>
          <w:sz w:val="24"/>
          <w:szCs w:val="24"/>
        </w:rPr>
        <w:t>ственность между поколениями).</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Знакомятся с деятельностью традиционных религиозных организаций.</w:t>
      </w:r>
      <w:r w:rsidRPr="00605213">
        <w:rPr>
          <w:rFonts w:ascii="Times New Roman" w:hAnsi="Times New Roman"/>
          <w:sz w:val="24"/>
          <w:szCs w:val="24"/>
        </w:rPr>
        <w:br/>
      </w:r>
      <w:r w:rsidRPr="00605213">
        <w:rPr>
          <w:rFonts w:ascii="Times New Roman" w:hAnsi="Times New Roman"/>
          <w:sz w:val="24"/>
          <w:szCs w:val="24"/>
        </w:rPr>
        <w:br/>
      </w:r>
      <w:r>
        <w:rPr>
          <w:rFonts w:ascii="Times New Roman" w:hAnsi="Times New Roman"/>
          <w:b/>
          <w:bCs/>
          <w:sz w:val="24"/>
          <w:szCs w:val="24"/>
        </w:rPr>
        <w:t xml:space="preserve">4. </w:t>
      </w:r>
      <w:r w:rsidRPr="00605213">
        <w:rPr>
          <w:rFonts w:ascii="Times New Roman" w:hAnsi="Times New Roman"/>
          <w:b/>
          <w:bCs/>
          <w:sz w:val="24"/>
          <w:szCs w:val="24"/>
        </w:rPr>
        <w:t>Воспитание экологической культуры, культуры здорового и безопасного образа жизни</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w:t>
      </w:r>
      <w:r>
        <w:rPr>
          <w:rFonts w:ascii="Times New Roman" w:hAnsi="Times New Roman"/>
          <w:sz w:val="24"/>
          <w:szCs w:val="24"/>
        </w:rPr>
        <w:t>ков и внеурочной деятельности).</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 xml:space="preserve">Участвуют в пропаганде экологически сообразного здорового образа жизни — проводят </w:t>
      </w:r>
      <w:r w:rsidRPr="00605213">
        <w:rPr>
          <w:rFonts w:ascii="Times New Roman" w:hAnsi="Times New Roman"/>
          <w:sz w:val="24"/>
          <w:szCs w:val="24"/>
        </w:rPr>
        <w:lastRenderedPageBreak/>
        <w:t>беседы, тематические игры, театрализованные представления для младших школьников, сверстников, населения. Просматривают и обсуждают фильмы, посвящён</w:t>
      </w:r>
      <w:r>
        <w:rPr>
          <w:rFonts w:ascii="Times New Roman" w:hAnsi="Times New Roman"/>
          <w:sz w:val="24"/>
          <w:szCs w:val="24"/>
        </w:rPr>
        <w:t>ные разным формам оздоровления.</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w:t>
      </w:r>
      <w:r>
        <w:rPr>
          <w:rFonts w:ascii="Times New Roman" w:hAnsi="Times New Roman"/>
          <w:sz w:val="24"/>
          <w:szCs w:val="24"/>
        </w:rPr>
        <w:t>ой деятельности).</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w:t>
      </w:r>
      <w:r>
        <w:rPr>
          <w:rFonts w:ascii="Times New Roman" w:hAnsi="Times New Roman"/>
          <w:sz w:val="24"/>
          <w:szCs w:val="24"/>
        </w:rPr>
        <w:t>ях, путешествиях и экспедициях.</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w:t>
      </w:r>
      <w:r>
        <w:rPr>
          <w:rFonts w:ascii="Times New Roman" w:hAnsi="Times New Roman"/>
          <w:sz w:val="24"/>
          <w:szCs w:val="24"/>
        </w:rPr>
        <w:t>в различных формах мониторинга.</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Учатся оказывать первую дов</w:t>
      </w:r>
      <w:r>
        <w:rPr>
          <w:rFonts w:ascii="Times New Roman" w:hAnsi="Times New Roman"/>
          <w:sz w:val="24"/>
          <w:szCs w:val="24"/>
        </w:rPr>
        <w:t>рачебную помощь пострадавшим.</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w:t>
      </w:r>
      <w:r>
        <w:rPr>
          <w:rFonts w:ascii="Times New Roman" w:hAnsi="Times New Roman"/>
          <w:sz w:val="24"/>
          <w:szCs w:val="24"/>
        </w:rPr>
        <w:t>скими работниками, родителями).</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w:t>
      </w:r>
      <w:r>
        <w:rPr>
          <w:rFonts w:ascii="Times New Roman" w:hAnsi="Times New Roman"/>
          <w:sz w:val="24"/>
          <w:szCs w:val="24"/>
        </w:rPr>
        <w:t>обсуждения видеосюжетов и др.).</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w:t>
      </w:r>
      <w:r>
        <w:rPr>
          <w:rFonts w:ascii="Times New Roman" w:hAnsi="Times New Roman"/>
          <w:sz w:val="24"/>
          <w:szCs w:val="24"/>
        </w:rPr>
        <w:t>и экологическими организациями.</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Проводят школьный эколог</w:t>
      </w:r>
      <w:r>
        <w:rPr>
          <w:rFonts w:ascii="Times New Roman" w:hAnsi="Times New Roman"/>
          <w:sz w:val="24"/>
          <w:szCs w:val="24"/>
        </w:rPr>
        <w:t>ический мониторинг, включающий:</w:t>
      </w:r>
      <w:r w:rsidRPr="00605213">
        <w:rPr>
          <w:rFonts w:ascii="Times New Roman" w:hAnsi="Times New Roman"/>
          <w:sz w:val="24"/>
          <w:szCs w:val="24"/>
        </w:rPr>
        <w:br/>
        <w:t>• систематические и целенаправленные наблюдения за состоянием окружающей среды своей м</w:t>
      </w:r>
      <w:r>
        <w:rPr>
          <w:rFonts w:ascii="Times New Roman" w:hAnsi="Times New Roman"/>
          <w:sz w:val="24"/>
          <w:szCs w:val="24"/>
        </w:rPr>
        <w:t>естности, школы, своего жилища;</w:t>
      </w:r>
      <w:r w:rsidRPr="00605213">
        <w:rPr>
          <w:rFonts w:ascii="Times New Roman" w:hAnsi="Times New Roman"/>
          <w:sz w:val="24"/>
          <w:szCs w:val="24"/>
        </w:rPr>
        <w:br/>
        <w:t>• мониторинг состояния водной и воздушной среды в своём жи</w:t>
      </w:r>
      <w:r>
        <w:rPr>
          <w:rFonts w:ascii="Times New Roman" w:hAnsi="Times New Roman"/>
          <w:sz w:val="24"/>
          <w:szCs w:val="24"/>
        </w:rPr>
        <w:t>лище, школе, населённом пункте;</w:t>
      </w:r>
      <w:r w:rsidRPr="00605213">
        <w:rPr>
          <w:rFonts w:ascii="Times New Roman" w:hAnsi="Times New Roman"/>
          <w:sz w:val="24"/>
          <w:szCs w:val="24"/>
        </w:rPr>
        <w:br/>
        <w:t>• выявление источников загрязнения почвы, воды и воздуха, состава и интенсивности загрязнений, опре</w:t>
      </w:r>
      <w:r>
        <w:rPr>
          <w:rFonts w:ascii="Times New Roman" w:hAnsi="Times New Roman"/>
          <w:sz w:val="24"/>
          <w:szCs w:val="24"/>
        </w:rPr>
        <w:t>деление причин загрязнения;</w:t>
      </w:r>
      <w:r w:rsidRPr="00605213">
        <w:rPr>
          <w:rFonts w:ascii="Times New Roman" w:hAnsi="Times New Roman"/>
          <w:sz w:val="24"/>
          <w:szCs w:val="24"/>
        </w:rPr>
        <w:br/>
        <w:t>• разработку проектов, снижающих риски загрязнений почвы, воды и воздуха, например проектов по восстановлению экосистемы ближайшего водоё</w:t>
      </w:r>
      <w:r>
        <w:rPr>
          <w:rFonts w:ascii="Times New Roman" w:hAnsi="Times New Roman"/>
          <w:sz w:val="24"/>
          <w:szCs w:val="24"/>
        </w:rPr>
        <w:t>ма (пруда, речки, озера и пр.).</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r w:rsidRPr="00605213">
        <w:rPr>
          <w:rFonts w:ascii="Times New Roman" w:hAnsi="Times New Roman"/>
          <w:sz w:val="24"/>
          <w:szCs w:val="24"/>
        </w:rPr>
        <w:br/>
      </w:r>
      <w:r w:rsidRPr="00605213">
        <w:rPr>
          <w:rFonts w:ascii="Times New Roman" w:hAnsi="Times New Roman"/>
          <w:sz w:val="24"/>
          <w:szCs w:val="24"/>
        </w:rPr>
        <w:br/>
      </w:r>
      <w:r>
        <w:rPr>
          <w:rFonts w:ascii="Times New Roman" w:hAnsi="Times New Roman"/>
          <w:b/>
          <w:bCs/>
          <w:sz w:val="24"/>
          <w:szCs w:val="24"/>
        </w:rPr>
        <w:t xml:space="preserve">5. </w:t>
      </w:r>
      <w:r w:rsidRPr="00605213">
        <w:rPr>
          <w:rFonts w:ascii="Times New Roman" w:hAnsi="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Участвуют в подготовке и проведении «Недели науки, техники и производства», конкурсов научно-фантастических проект</w:t>
      </w:r>
      <w:r>
        <w:rPr>
          <w:rFonts w:ascii="Times New Roman" w:hAnsi="Times New Roman"/>
          <w:sz w:val="24"/>
          <w:szCs w:val="24"/>
        </w:rPr>
        <w:t>ов, вечеров неразгаданных тайн.</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Ведут дневники экскурсий, походов, наблюде</w:t>
      </w:r>
      <w:r>
        <w:rPr>
          <w:rFonts w:ascii="Times New Roman" w:hAnsi="Times New Roman"/>
          <w:sz w:val="24"/>
          <w:szCs w:val="24"/>
        </w:rPr>
        <w:t>ний по оценке окружающей среды.</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 xml:space="preserve">Участвуют в олимпиадах по учебным предметам, изготавливают учебные пособия для школьных кабинетов, руководят техническими и предметными кружками, </w:t>
      </w:r>
      <w:r w:rsidRPr="00605213">
        <w:rPr>
          <w:rFonts w:ascii="Times New Roman" w:hAnsi="Times New Roman"/>
          <w:sz w:val="24"/>
          <w:szCs w:val="24"/>
        </w:rPr>
        <w:lastRenderedPageBreak/>
        <w:t>познавательными игра</w:t>
      </w:r>
      <w:r>
        <w:rPr>
          <w:rFonts w:ascii="Times New Roman" w:hAnsi="Times New Roman"/>
          <w:sz w:val="24"/>
          <w:szCs w:val="24"/>
        </w:rPr>
        <w:t>ми обучающихся младших классов.</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w:t>
      </w:r>
      <w:r>
        <w:rPr>
          <w:rFonts w:ascii="Times New Roman" w:hAnsi="Times New Roman"/>
          <w:sz w:val="24"/>
          <w:szCs w:val="24"/>
        </w:rPr>
        <w:t>руда, с различными профессиями.</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 xml:space="preserve">Знакомятся с профессиональной деятельностью и жизненным путём своих родителей и прародителей, участвуют в организации и проведении </w:t>
      </w:r>
      <w:r>
        <w:rPr>
          <w:rFonts w:ascii="Times New Roman" w:hAnsi="Times New Roman"/>
          <w:sz w:val="24"/>
          <w:szCs w:val="24"/>
        </w:rPr>
        <w:t>презентаций «Труд нашей семьи».</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w:t>
      </w:r>
      <w:r>
        <w:rPr>
          <w:rFonts w:ascii="Times New Roman" w:hAnsi="Times New Roman"/>
          <w:sz w:val="24"/>
          <w:szCs w:val="24"/>
        </w:rPr>
        <w:t>, других социальных институтов.</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w:t>
      </w:r>
      <w:r>
        <w:rPr>
          <w:rFonts w:ascii="Times New Roman" w:hAnsi="Times New Roman"/>
          <w:sz w:val="24"/>
          <w:szCs w:val="24"/>
        </w:rPr>
        <w:t>е, так и в каникулярное время).</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w:t>
      </w:r>
      <w:r>
        <w:rPr>
          <w:rFonts w:ascii="Times New Roman" w:hAnsi="Times New Roman"/>
          <w:sz w:val="24"/>
          <w:szCs w:val="24"/>
        </w:rPr>
        <w:t>кого отношения к труду и жизни.</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r w:rsidRPr="00605213">
        <w:rPr>
          <w:rFonts w:ascii="Times New Roman" w:hAnsi="Times New Roman"/>
          <w:sz w:val="24"/>
          <w:szCs w:val="24"/>
        </w:rPr>
        <w:br/>
      </w:r>
      <w:r w:rsidRPr="00605213">
        <w:rPr>
          <w:rFonts w:ascii="Times New Roman" w:hAnsi="Times New Roman"/>
          <w:sz w:val="24"/>
          <w:szCs w:val="24"/>
        </w:rPr>
        <w:br/>
      </w:r>
      <w:r>
        <w:rPr>
          <w:rFonts w:ascii="Times New Roman" w:hAnsi="Times New Roman"/>
          <w:b/>
          <w:bCs/>
          <w:sz w:val="24"/>
          <w:szCs w:val="24"/>
        </w:rPr>
        <w:t xml:space="preserve">6. </w:t>
      </w:r>
      <w:r w:rsidRPr="00605213">
        <w:rPr>
          <w:rFonts w:ascii="Times New Roman" w:hAnsi="Times New Roman"/>
          <w:b/>
          <w:bCs/>
          <w:sz w:val="24"/>
          <w:szCs w:val="24"/>
        </w:rPr>
        <w:t>Воспитание ценностного отношения к прекрасному, формирование основ эстетической культуры (эстетическое воспитание)</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w:t>
      </w:r>
      <w:r>
        <w:rPr>
          <w:rFonts w:ascii="Times New Roman" w:hAnsi="Times New Roman"/>
          <w:sz w:val="24"/>
          <w:szCs w:val="24"/>
        </w:rPr>
        <w:t>репродукциям, учебным фильмам).</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w:t>
      </w:r>
      <w:r>
        <w:rPr>
          <w:rFonts w:ascii="Times New Roman" w:hAnsi="Times New Roman"/>
          <w:sz w:val="24"/>
          <w:szCs w:val="24"/>
        </w:rPr>
        <w:t>чества, тематических выставок).</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 xml:space="preserve">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w:t>
      </w:r>
      <w:r w:rsidRPr="00605213">
        <w:rPr>
          <w:rFonts w:ascii="Times New Roman" w:hAnsi="Times New Roman"/>
          <w:sz w:val="24"/>
          <w:szCs w:val="24"/>
        </w:rPr>
        <w:lastRenderedPageBreak/>
        <w:t>компьютерные игры на предмет их этическ</w:t>
      </w:r>
      <w:r>
        <w:rPr>
          <w:rFonts w:ascii="Times New Roman" w:hAnsi="Times New Roman"/>
          <w:sz w:val="24"/>
          <w:szCs w:val="24"/>
        </w:rPr>
        <w:t>ого и эстетического содержания.</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w:t>
      </w:r>
      <w:r>
        <w:rPr>
          <w:rFonts w:ascii="Times New Roman" w:hAnsi="Times New Roman"/>
          <w:sz w:val="24"/>
          <w:szCs w:val="24"/>
        </w:rPr>
        <w:t>ий дополнительного образования.</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w:t>
      </w:r>
      <w:r>
        <w:rPr>
          <w:rFonts w:ascii="Times New Roman" w:hAnsi="Times New Roman"/>
          <w:sz w:val="24"/>
          <w:szCs w:val="24"/>
        </w:rPr>
        <w:t>еских работ.</w:t>
      </w:r>
      <w:r w:rsidRPr="00605213">
        <w:rPr>
          <w:rFonts w:ascii="Times New Roman" w:hAnsi="Times New Roman"/>
          <w:sz w:val="24"/>
          <w:szCs w:val="24"/>
        </w:rPr>
        <w:br/>
      </w:r>
      <w:r>
        <w:rPr>
          <w:rFonts w:ascii="Times New Roman" w:hAnsi="Times New Roman"/>
          <w:sz w:val="24"/>
          <w:szCs w:val="24"/>
        </w:rPr>
        <w:t xml:space="preserve">- </w:t>
      </w:r>
      <w:r w:rsidRPr="00605213">
        <w:rPr>
          <w:rFonts w:ascii="Times New Roman" w:hAnsi="Times New Roman"/>
          <w:sz w:val="24"/>
          <w:szCs w:val="24"/>
        </w:rPr>
        <w:t>Участвуют в оформлении класса и школы, озеленении пришкольного участка, стремятся внести красоту в домашний быт.</w:t>
      </w:r>
    </w:p>
    <w:p w:rsidR="009E13C4" w:rsidRPr="00A13010" w:rsidRDefault="009E13C4" w:rsidP="00091248">
      <w:pPr>
        <w:shd w:val="clear" w:color="auto" w:fill="FFFFFF"/>
        <w:spacing w:after="0" w:line="240" w:lineRule="auto"/>
        <w:jc w:val="both"/>
        <w:rPr>
          <w:rFonts w:ascii="Times New Roman" w:hAnsi="Times New Roman"/>
          <w:sz w:val="24"/>
          <w:szCs w:val="24"/>
        </w:rPr>
      </w:pPr>
      <w:r w:rsidRPr="00A13010">
        <w:rPr>
          <w:rFonts w:ascii="Times New Roman" w:hAnsi="Times New Roman"/>
          <w:b/>
          <w:bCs/>
          <w:sz w:val="24"/>
          <w:szCs w:val="24"/>
        </w:rPr>
        <w:t>Модуль «Я - гражданин»</w:t>
      </w:r>
      <w:r>
        <w:rPr>
          <w:rFonts w:ascii="Times New Roman" w:hAnsi="Times New Roman"/>
          <w:sz w:val="24"/>
          <w:szCs w:val="24"/>
        </w:rPr>
        <w:t xml:space="preserve">: </w:t>
      </w:r>
      <w:r w:rsidRPr="00A13010">
        <w:rPr>
          <w:rFonts w:ascii="Times New Roman" w:hAnsi="Times New Roman"/>
          <w:b/>
          <w:bCs/>
          <w:i/>
          <w:iCs/>
          <w:sz w:val="24"/>
          <w:szCs w:val="24"/>
        </w:rPr>
        <w:t>Воспитание гражданственности, патриотизма, уважения к правам, свободам и обязанностям человека.</w:t>
      </w:r>
    </w:p>
    <w:p w:rsidR="009E13C4" w:rsidRPr="00A13010" w:rsidRDefault="009E13C4" w:rsidP="00091248">
      <w:pPr>
        <w:shd w:val="clear" w:color="auto" w:fill="FFFFFF"/>
        <w:spacing w:after="0" w:line="240" w:lineRule="auto"/>
        <w:jc w:val="both"/>
        <w:rPr>
          <w:rFonts w:ascii="Times New Roman" w:hAnsi="Times New Roman"/>
          <w:b/>
          <w:bCs/>
          <w:sz w:val="24"/>
          <w:szCs w:val="24"/>
        </w:rPr>
      </w:pPr>
      <w:r w:rsidRPr="00A13010">
        <w:rPr>
          <w:rFonts w:ascii="Times New Roman" w:hAnsi="Times New Roman"/>
          <w:b/>
          <w:bCs/>
          <w:sz w:val="24"/>
          <w:szCs w:val="24"/>
        </w:rPr>
        <w:t xml:space="preserve">Задачи модуля: </w:t>
      </w:r>
    </w:p>
    <w:p w:rsidR="009E13C4" w:rsidRPr="00A13010" w:rsidRDefault="009E13C4" w:rsidP="00091248">
      <w:pPr>
        <w:shd w:val="clear" w:color="auto" w:fill="FFFFFF"/>
        <w:spacing w:after="0" w:line="240" w:lineRule="auto"/>
        <w:jc w:val="both"/>
        <w:rPr>
          <w:rFonts w:ascii="Times New Roman" w:hAnsi="Times New Roman"/>
          <w:sz w:val="24"/>
          <w:szCs w:val="24"/>
        </w:rPr>
      </w:pPr>
      <w:r w:rsidRPr="00A13010">
        <w:rPr>
          <w:rFonts w:ascii="Times New Roman" w:hAnsi="Times New Roman"/>
          <w:bCs/>
          <w:sz w:val="24"/>
          <w:szCs w:val="24"/>
        </w:rPr>
        <w:t>Получение знаний</w:t>
      </w:r>
    </w:p>
    <w:p w:rsidR="009E13C4" w:rsidRPr="00A13010" w:rsidRDefault="009E13C4" w:rsidP="00C255E2">
      <w:pPr>
        <w:numPr>
          <w:ilvl w:val="0"/>
          <w:numId w:val="67"/>
        </w:numPr>
        <w:shd w:val="clear" w:color="auto" w:fill="FFFFFF"/>
        <w:autoSpaceDE w:val="0"/>
        <w:autoSpaceDN w:val="0"/>
        <w:adjustRightInd w:val="0"/>
        <w:spacing w:after="0" w:line="240" w:lineRule="auto"/>
        <w:ind w:left="284" w:hanging="284"/>
        <w:jc w:val="both"/>
        <w:rPr>
          <w:rFonts w:ascii="Times New Roman" w:hAnsi="Times New Roman"/>
          <w:sz w:val="24"/>
          <w:szCs w:val="24"/>
        </w:rPr>
      </w:pPr>
      <w:r w:rsidRPr="00A13010">
        <w:rPr>
          <w:rFonts w:ascii="Times New Roman" w:hAnsi="Times New Roman"/>
          <w:sz w:val="24"/>
          <w:szCs w:val="24"/>
        </w:rPr>
        <w:t>о политическом устройстве Российского государства, его институтах, их роли в жизни общества, о его важнейших законах;</w:t>
      </w:r>
    </w:p>
    <w:p w:rsidR="009E13C4" w:rsidRPr="00A13010" w:rsidRDefault="009E13C4" w:rsidP="00C255E2">
      <w:pPr>
        <w:numPr>
          <w:ilvl w:val="0"/>
          <w:numId w:val="67"/>
        </w:numPr>
        <w:shd w:val="clear" w:color="auto" w:fill="FFFFFF"/>
        <w:autoSpaceDE w:val="0"/>
        <w:autoSpaceDN w:val="0"/>
        <w:adjustRightInd w:val="0"/>
        <w:spacing w:after="0" w:line="240" w:lineRule="auto"/>
        <w:ind w:left="284" w:hanging="284"/>
        <w:jc w:val="both"/>
        <w:rPr>
          <w:rFonts w:ascii="Times New Roman" w:hAnsi="Times New Roman"/>
          <w:sz w:val="24"/>
          <w:szCs w:val="24"/>
        </w:rPr>
      </w:pPr>
      <w:r w:rsidRPr="00A13010">
        <w:rPr>
          <w:rFonts w:ascii="Times New Roman" w:hAnsi="Times New Roman"/>
          <w:sz w:val="24"/>
          <w:szCs w:val="24"/>
        </w:rPr>
        <w:t xml:space="preserve">о символах государства – Флаге, Гербе России, о государственных символах </w:t>
      </w:r>
      <w:r>
        <w:rPr>
          <w:rFonts w:ascii="Times New Roman" w:hAnsi="Times New Roman"/>
          <w:sz w:val="24"/>
          <w:szCs w:val="24"/>
        </w:rPr>
        <w:t>Республики Коми</w:t>
      </w:r>
      <w:r w:rsidRPr="00A13010">
        <w:rPr>
          <w:rFonts w:ascii="Times New Roman" w:hAnsi="Times New Roman"/>
          <w:sz w:val="24"/>
          <w:szCs w:val="24"/>
        </w:rPr>
        <w:t xml:space="preserve">, </w:t>
      </w:r>
      <w:r>
        <w:rPr>
          <w:rFonts w:ascii="Times New Roman" w:hAnsi="Times New Roman"/>
          <w:sz w:val="24"/>
          <w:szCs w:val="24"/>
        </w:rPr>
        <w:t>Усть-Куломского района</w:t>
      </w:r>
      <w:r w:rsidRPr="00A13010">
        <w:rPr>
          <w:rFonts w:ascii="Times New Roman" w:hAnsi="Times New Roman"/>
          <w:sz w:val="24"/>
          <w:szCs w:val="24"/>
        </w:rPr>
        <w:t xml:space="preserve">, поселка </w:t>
      </w:r>
      <w:r>
        <w:rPr>
          <w:rFonts w:ascii="Times New Roman" w:hAnsi="Times New Roman"/>
          <w:sz w:val="24"/>
          <w:szCs w:val="24"/>
        </w:rPr>
        <w:t>Озъяг</w:t>
      </w:r>
      <w:r w:rsidRPr="00A13010">
        <w:rPr>
          <w:rFonts w:ascii="Times New Roman" w:hAnsi="Times New Roman"/>
          <w:sz w:val="24"/>
          <w:szCs w:val="24"/>
        </w:rPr>
        <w:t>;</w:t>
      </w:r>
    </w:p>
    <w:p w:rsidR="009E13C4" w:rsidRPr="00A13010" w:rsidRDefault="009E13C4" w:rsidP="00C255E2">
      <w:pPr>
        <w:numPr>
          <w:ilvl w:val="0"/>
          <w:numId w:val="67"/>
        </w:numPr>
        <w:shd w:val="clear" w:color="auto" w:fill="FFFFFF"/>
        <w:autoSpaceDE w:val="0"/>
        <w:autoSpaceDN w:val="0"/>
        <w:adjustRightInd w:val="0"/>
        <w:spacing w:after="0" w:line="240" w:lineRule="auto"/>
        <w:ind w:left="284" w:hanging="284"/>
        <w:jc w:val="both"/>
        <w:rPr>
          <w:rFonts w:ascii="Times New Roman" w:hAnsi="Times New Roman"/>
          <w:sz w:val="24"/>
          <w:szCs w:val="24"/>
        </w:rPr>
      </w:pPr>
      <w:r w:rsidRPr="00A13010">
        <w:rPr>
          <w:rFonts w:ascii="Times New Roman" w:hAnsi="Times New Roman"/>
          <w:sz w:val="24"/>
          <w:szCs w:val="24"/>
        </w:rPr>
        <w:t>об институтах гражданского общества, о возможностях участия граждан в общественном управлении;</w:t>
      </w:r>
    </w:p>
    <w:p w:rsidR="009E13C4" w:rsidRPr="00A13010" w:rsidRDefault="009E13C4" w:rsidP="00C255E2">
      <w:pPr>
        <w:numPr>
          <w:ilvl w:val="0"/>
          <w:numId w:val="67"/>
        </w:numPr>
        <w:shd w:val="clear" w:color="auto" w:fill="FFFFFF"/>
        <w:autoSpaceDE w:val="0"/>
        <w:autoSpaceDN w:val="0"/>
        <w:adjustRightInd w:val="0"/>
        <w:spacing w:after="0" w:line="240" w:lineRule="auto"/>
        <w:ind w:left="284" w:hanging="284"/>
        <w:jc w:val="both"/>
        <w:rPr>
          <w:rFonts w:ascii="Times New Roman" w:hAnsi="Times New Roman"/>
          <w:sz w:val="24"/>
          <w:szCs w:val="24"/>
        </w:rPr>
      </w:pPr>
      <w:r w:rsidRPr="00A13010">
        <w:rPr>
          <w:rFonts w:ascii="Times New Roman" w:hAnsi="Times New Roman"/>
          <w:sz w:val="24"/>
          <w:szCs w:val="24"/>
        </w:rPr>
        <w:t>о правах и обязанностях гражданина России;</w:t>
      </w:r>
    </w:p>
    <w:p w:rsidR="009E13C4" w:rsidRPr="00A13010" w:rsidRDefault="009E13C4" w:rsidP="00C255E2">
      <w:pPr>
        <w:numPr>
          <w:ilvl w:val="0"/>
          <w:numId w:val="67"/>
        </w:numPr>
        <w:shd w:val="clear" w:color="auto" w:fill="FFFFFF"/>
        <w:autoSpaceDE w:val="0"/>
        <w:autoSpaceDN w:val="0"/>
        <w:adjustRightInd w:val="0"/>
        <w:spacing w:after="0" w:line="240" w:lineRule="auto"/>
        <w:ind w:left="284" w:hanging="284"/>
        <w:jc w:val="both"/>
        <w:rPr>
          <w:rFonts w:ascii="Times New Roman" w:hAnsi="Times New Roman"/>
          <w:sz w:val="24"/>
          <w:szCs w:val="24"/>
        </w:rPr>
      </w:pPr>
      <w:r w:rsidRPr="00A13010">
        <w:rPr>
          <w:rFonts w:ascii="Times New Roman" w:hAnsi="Times New Roman"/>
          <w:sz w:val="24"/>
          <w:szCs w:val="24"/>
        </w:rPr>
        <w:t xml:space="preserve">о правах и обязанностях, регламентированных Уставом школы, Правилами поведения </w:t>
      </w:r>
      <w:r>
        <w:rPr>
          <w:rFonts w:ascii="Times New Roman" w:hAnsi="Times New Roman"/>
          <w:sz w:val="24"/>
          <w:szCs w:val="24"/>
        </w:rPr>
        <w:t>обучающихся</w:t>
      </w:r>
      <w:r w:rsidRPr="00A13010">
        <w:rPr>
          <w:rFonts w:ascii="Times New Roman" w:hAnsi="Times New Roman"/>
          <w:sz w:val="24"/>
          <w:szCs w:val="24"/>
        </w:rPr>
        <w:t>;</w:t>
      </w:r>
    </w:p>
    <w:p w:rsidR="009E13C4" w:rsidRPr="00A13010" w:rsidRDefault="009E13C4" w:rsidP="00C255E2">
      <w:pPr>
        <w:numPr>
          <w:ilvl w:val="0"/>
          <w:numId w:val="67"/>
        </w:numPr>
        <w:shd w:val="clear" w:color="auto" w:fill="FFFFFF"/>
        <w:autoSpaceDE w:val="0"/>
        <w:autoSpaceDN w:val="0"/>
        <w:adjustRightInd w:val="0"/>
        <w:spacing w:after="0" w:line="240" w:lineRule="auto"/>
        <w:ind w:left="284" w:hanging="284"/>
        <w:jc w:val="both"/>
        <w:rPr>
          <w:rFonts w:ascii="Times New Roman" w:hAnsi="Times New Roman"/>
          <w:sz w:val="24"/>
          <w:szCs w:val="24"/>
        </w:rPr>
      </w:pPr>
      <w:r w:rsidRPr="00A13010">
        <w:rPr>
          <w:rFonts w:ascii="Times New Roman" w:hAnsi="Times New Roman"/>
          <w:sz w:val="24"/>
          <w:szCs w:val="24"/>
        </w:rPr>
        <w:t>интерес к общественным явлениям, понимание активной роли человека в обществе;</w:t>
      </w:r>
    </w:p>
    <w:p w:rsidR="009E13C4" w:rsidRPr="00A13010" w:rsidRDefault="009E13C4" w:rsidP="00C255E2">
      <w:pPr>
        <w:numPr>
          <w:ilvl w:val="0"/>
          <w:numId w:val="67"/>
        </w:numPr>
        <w:shd w:val="clear" w:color="auto" w:fill="FFFFFF"/>
        <w:autoSpaceDE w:val="0"/>
        <w:autoSpaceDN w:val="0"/>
        <w:adjustRightInd w:val="0"/>
        <w:spacing w:after="0" w:line="240" w:lineRule="auto"/>
        <w:ind w:left="284" w:hanging="284"/>
        <w:jc w:val="both"/>
        <w:rPr>
          <w:rFonts w:ascii="Times New Roman" w:hAnsi="Times New Roman"/>
          <w:sz w:val="24"/>
          <w:szCs w:val="24"/>
        </w:rPr>
      </w:pPr>
      <w:r w:rsidRPr="00A13010">
        <w:rPr>
          <w:rFonts w:ascii="Times New Roman" w:hAnsi="Times New Roman"/>
          <w:sz w:val="24"/>
          <w:szCs w:val="24"/>
        </w:rPr>
        <w:t>ценностного отношения к своему национальному языку и культуре, как государственному, языку межнационального общения;</w:t>
      </w:r>
    </w:p>
    <w:p w:rsidR="009E13C4" w:rsidRPr="00A13010" w:rsidRDefault="009E13C4" w:rsidP="00C255E2">
      <w:pPr>
        <w:numPr>
          <w:ilvl w:val="0"/>
          <w:numId w:val="67"/>
        </w:numPr>
        <w:shd w:val="clear" w:color="auto" w:fill="FFFFFF"/>
        <w:autoSpaceDE w:val="0"/>
        <w:autoSpaceDN w:val="0"/>
        <w:adjustRightInd w:val="0"/>
        <w:spacing w:after="0" w:line="240" w:lineRule="auto"/>
        <w:ind w:left="284" w:hanging="284"/>
        <w:jc w:val="both"/>
        <w:rPr>
          <w:rFonts w:ascii="Times New Roman" w:hAnsi="Times New Roman"/>
          <w:sz w:val="24"/>
          <w:szCs w:val="24"/>
        </w:rPr>
      </w:pPr>
      <w:r w:rsidRPr="00A13010">
        <w:rPr>
          <w:rFonts w:ascii="Times New Roman" w:hAnsi="Times New Roman"/>
          <w:sz w:val="24"/>
          <w:szCs w:val="24"/>
        </w:rPr>
        <w:t>о народах России, об их общей исторической судьбе, о единстве народов нашей страны;</w:t>
      </w:r>
    </w:p>
    <w:p w:rsidR="009E13C4" w:rsidRPr="00A13010" w:rsidRDefault="009E13C4" w:rsidP="00C255E2">
      <w:pPr>
        <w:numPr>
          <w:ilvl w:val="0"/>
          <w:numId w:val="67"/>
        </w:numPr>
        <w:shd w:val="clear" w:color="auto" w:fill="FFFFFF"/>
        <w:autoSpaceDE w:val="0"/>
        <w:autoSpaceDN w:val="0"/>
        <w:adjustRightInd w:val="0"/>
        <w:spacing w:after="0" w:line="240" w:lineRule="auto"/>
        <w:ind w:left="284" w:hanging="284"/>
        <w:jc w:val="both"/>
        <w:rPr>
          <w:rFonts w:ascii="Times New Roman" w:hAnsi="Times New Roman"/>
          <w:sz w:val="24"/>
          <w:szCs w:val="24"/>
        </w:rPr>
      </w:pPr>
      <w:r w:rsidRPr="00A13010">
        <w:rPr>
          <w:rFonts w:ascii="Times New Roman" w:hAnsi="Times New Roman"/>
          <w:sz w:val="24"/>
          <w:szCs w:val="24"/>
        </w:rPr>
        <w:t>о национальных героях и важнейших событиях истории России, и ее народах;</w:t>
      </w:r>
    </w:p>
    <w:p w:rsidR="009E13C4" w:rsidRPr="00A13010" w:rsidRDefault="009E13C4" w:rsidP="00C255E2">
      <w:pPr>
        <w:numPr>
          <w:ilvl w:val="0"/>
          <w:numId w:val="67"/>
        </w:numPr>
        <w:shd w:val="clear" w:color="auto" w:fill="FFFFFF"/>
        <w:autoSpaceDE w:val="0"/>
        <w:autoSpaceDN w:val="0"/>
        <w:adjustRightInd w:val="0"/>
        <w:spacing w:after="0" w:line="240" w:lineRule="auto"/>
        <w:ind w:left="284" w:hanging="284"/>
        <w:jc w:val="both"/>
        <w:rPr>
          <w:rFonts w:ascii="Times New Roman" w:hAnsi="Times New Roman"/>
          <w:sz w:val="24"/>
          <w:szCs w:val="24"/>
        </w:rPr>
      </w:pPr>
      <w:r w:rsidRPr="00A13010">
        <w:rPr>
          <w:rFonts w:ascii="Times New Roman" w:hAnsi="Times New Roman"/>
          <w:sz w:val="24"/>
          <w:szCs w:val="24"/>
        </w:rPr>
        <w:t>интерес к государственным праздникам и важнейшим событиям в жизни России, и своего края;</w:t>
      </w:r>
    </w:p>
    <w:p w:rsidR="009E13C4" w:rsidRPr="00A13010" w:rsidRDefault="009E13C4" w:rsidP="00C255E2">
      <w:pPr>
        <w:numPr>
          <w:ilvl w:val="0"/>
          <w:numId w:val="67"/>
        </w:numPr>
        <w:shd w:val="clear" w:color="auto" w:fill="FFFFFF"/>
        <w:autoSpaceDE w:val="0"/>
        <w:autoSpaceDN w:val="0"/>
        <w:adjustRightInd w:val="0"/>
        <w:spacing w:after="0" w:line="240" w:lineRule="auto"/>
        <w:ind w:left="284" w:hanging="284"/>
        <w:jc w:val="both"/>
        <w:rPr>
          <w:rFonts w:ascii="Times New Roman" w:hAnsi="Times New Roman"/>
          <w:sz w:val="24"/>
          <w:szCs w:val="24"/>
        </w:rPr>
      </w:pPr>
      <w:r w:rsidRPr="00A13010">
        <w:rPr>
          <w:rFonts w:ascii="Times New Roman" w:hAnsi="Times New Roman"/>
          <w:sz w:val="24"/>
          <w:szCs w:val="24"/>
        </w:rPr>
        <w:t>стремление активно участвовать в делах класса, школы, семьи, малой Родины, своей страны;</w:t>
      </w:r>
    </w:p>
    <w:p w:rsidR="009E13C4" w:rsidRPr="00A13010" w:rsidRDefault="009E13C4" w:rsidP="00C255E2">
      <w:pPr>
        <w:numPr>
          <w:ilvl w:val="0"/>
          <w:numId w:val="67"/>
        </w:numPr>
        <w:shd w:val="clear" w:color="auto" w:fill="FFFFFF"/>
        <w:autoSpaceDE w:val="0"/>
        <w:autoSpaceDN w:val="0"/>
        <w:adjustRightInd w:val="0"/>
        <w:spacing w:after="0" w:line="240" w:lineRule="auto"/>
        <w:ind w:left="284" w:hanging="284"/>
        <w:jc w:val="both"/>
        <w:rPr>
          <w:rFonts w:ascii="Times New Roman" w:hAnsi="Times New Roman"/>
          <w:sz w:val="24"/>
          <w:szCs w:val="24"/>
        </w:rPr>
      </w:pPr>
      <w:r w:rsidRPr="00A13010">
        <w:rPr>
          <w:rFonts w:ascii="Times New Roman" w:hAnsi="Times New Roman"/>
          <w:sz w:val="24"/>
          <w:szCs w:val="24"/>
        </w:rPr>
        <w:t xml:space="preserve">любовь к образовательному учреждению, родному поселку, </w:t>
      </w:r>
      <w:r>
        <w:rPr>
          <w:rFonts w:ascii="Times New Roman" w:hAnsi="Times New Roman"/>
          <w:sz w:val="24"/>
          <w:szCs w:val="24"/>
        </w:rPr>
        <w:t>Республике</w:t>
      </w:r>
      <w:r w:rsidRPr="00A13010">
        <w:rPr>
          <w:rFonts w:ascii="Times New Roman" w:hAnsi="Times New Roman"/>
          <w:sz w:val="24"/>
          <w:szCs w:val="24"/>
        </w:rPr>
        <w:t>, народу России;</w:t>
      </w:r>
    </w:p>
    <w:p w:rsidR="009E13C4" w:rsidRPr="00A13010" w:rsidRDefault="009E13C4" w:rsidP="00C255E2">
      <w:pPr>
        <w:numPr>
          <w:ilvl w:val="0"/>
          <w:numId w:val="67"/>
        </w:numPr>
        <w:shd w:val="clear" w:color="auto" w:fill="FFFFFF"/>
        <w:autoSpaceDE w:val="0"/>
        <w:autoSpaceDN w:val="0"/>
        <w:adjustRightInd w:val="0"/>
        <w:spacing w:after="0" w:line="240" w:lineRule="auto"/>
        <w:ind w:left="284" w:hanging="284"/>
        <w:jc w:val="both"/>
        <w:rPr>
          <w:rFonts w:ascii="Times New Roman" w:hAnsi="Times New Roman"/>
          <w:sz w:val="24"/>
          <w:szCs w:val="24"/>
        </w:rPr>
      </w:pPr>
      <w:r w:rsidRPr="00A13010">
        <w:rPr>
          <w:rFonts w:ascii="Times New Roman" w:hAnsi="Times New Roman"/>
          <w:sz w:val="24"/>
          <w:szCs w:val="24"/>
        </w:rPr>
        <w:t>уважение к защитникам Отечества;</w:t>
      </w:r>
    </w:p>
    <w:p w:rsidR="009E13C4" w:rsidRPr="00A13010" w:rsidRDefault="009E13C4" w:rsidP="00C255E2">
      <w:pPr>
        <w:numPr>
          <w:ilvl w:val="0"/>
          <w:numId w:val="67"/>
        </w:numPr>
        <w:shd w:val="clear" w:color="auto" w:fill="FFFFFF"/>
        <w:autoSpaceDE w:val="0"/>
        <w:autoSpaceDN w:val="0"/>
        <w:adjustRightInd w:val="0"/>
        <w:spacing w:after="0" w:line="240" w:lineRule="auto"/>
        <w:ind w:left="284" w:hanging="284"/>
        <w:jc w:val="both"/>
        <w:rPr>
          <w:rFonts w:ascii="Times New Roman" w:hAnsi="Times New Roman"/>
          <w:sz w:val="24"/>
          <w:szCs w:val="24"/>
        </w:rPr>
      </w:pPr>
      <w:r w:rsidRPr="00A13010">
        <w:rPr>
          <w:rFonts w:ascii="Times New Roman" w:hAnsi="Times New Roman"/>
          <w:sz w:val="24"/>
          <w:szCs w:val="24"/>
        </w:rPr>
        <w:t>умение отвечать за свои поступки;</w:t>
      </w:r>
    </w:p>
    <w:p w:rsidR="009E13C4" w:rsidRPr="00FC421B" w:rsidRDefault="009E13C4" w:rsidP="00C255E2">
      <w:pPr>
        <w:numPr>
          <w:ilvl w:val="0"/>
          <w:numId w:val="67"/>
        </w:numPr>
        <w:shd w:val="clear" w:color="auto" w:fill="FFFFFF"/>
        <w:autoSpaceDE w:val="0"/>
        <w:autoSpaceDN w:val="0"/>
        <w:adjustRightInd w:val="0"/>
        <w:spacing w:after="0" w:line="240" w:lineRule="auto"/>
        <w:ind w:left="284" w:hanging="284"/>
        <w:jc w:val="both"/>
        <w:rPr>
          <w:rFonts w:ascii="Times New Roman" w:hAnsi="Times New Roman"/>
          <w:sz w:val="24"/>
          <w:szCs w:val="24"/>
        </w:rPr>
      </w:pPr>
      <w:r w:rsidRPr="00A13010">
        <w:rPr>
          <w:rFonts w:ascii="Times New Roman" w:hAnsi="Times New Roman"/>
          <w:sz w:val="24"/>
          <w:szCs w:val="24"/>
        </w:rPr>
        <w:t>негативное отношение к нарушениям порядка в классе, дома, на улице, к невыполнению человеком своих обязанностей.</w:t>
      </w:r>
    </w:p>
    <w:p w:rsidR="009E13C4" w:rsidRPr="00A13010" w:rsidRDefault="009E13C4" w:rsidP="00091248">
      <w:pPr>
        <w:shd w:val="clear" w:color="auto" w:fill="FFFFFF"/>
        <w:spacing w:after="0" w:line="240" w:lineRule="auto"/>
        <w:jc w:val="both"/>
        <w:rPr>
          <w:rFonts w:ascii="Times New Roman" w:hAnsi="Times New Roman"/>
          <w:sz w:val="24"/>
          <w:szCs w:val="24"/>
        </w:rPr>
      </w:pPr>
      <w:r w:rsidRPr="00A13010">
        <w:rPr>
          <w:rFonts w:ascii="Times New Roman" w:hAnsi="Times New Roman"/>
          <w:b/>
          <w:bCs/>
          <w:sz w:val="24"/>
          <w:szCs w:val="24"/>
        </w:rPr>
        <w:t xml:space="preserve">Ценности: </w:t>
      </w:r>
      <w:r w:rsidRPr="00A13010">
        <w:rPr>
          <w:rFonts w:ascii="Times New Roman" w:hAnsi="Times New Roman"/>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9E13C4" w:rsidRPr="00A13010" w:rsidRDefault="009E13C4" w:rsidP="00A13010">
      <w:pPr>
        <w:jc w:val="both"/>
        <w:rPr>
          <w:rStyle w:val="affffff3"/>
          <w:rFonts w:ascii="Times New Roman" w:hAnsi="Times New Roman"/>
          <w:bCs/>
          <w:sz w:val="24"/>
          <w:szCs w:val="24"/>
        </w:rPr>
      </w:pPr>
      <w:r w:rsidRPr="00A13010">
        <w:rPr>
          <w:rStyle w:val="affffff3"/>
          <w:rFonts w:ascii="Times New Roman" w:hAnsi="Times New Roman"/>
          <w:bCs/>
          <w:sz w:val="24"/>
          <w:szCs w:val="24"/>
        </w:rPr>
        <w:t>Основные направления работы</w:t>
      </w:r>
    </w:p>
    <w:tbl>
      <w:tblPr>
        <w:tblW w:w="9301"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4961"/>
      </w:tblGrid>
      <w:tr w:rsidR="009E13C4" w:rsidRPr="00A13010" w:rsidTr="00611C34">
        <w:trPr>
          <w:tblCellSpacing w:w="0" w:type="dxa"/>
        </w:trPr>
        <w:tc>
          <w:tcPr>
            <w:tcW w:w="4340" w:type="dxa"/>
            <w:tcBorders>
              <w:top w:val="outset" w:sz="6" w:space="0" w:color="FFFFFF"/>
              <w:bottom w:val="outset" w:sz="6" w:space="0" w:color="FFFFFF"/>
              <w:right w:val="outset" w:sz="6" w:space="0" w:color="FFFFFF"/>
            </w:tcBorders>
          </w:tcPr>
          <w:p w:rsidR="009E13C4" w:rsidRPr="00A13010" w:rsidRDefault="009E13C4" w:rsidP="00FC421B">
            <w:pPr>
              <w:pStyle w:val="a8"/>
              <w:spacing w:before="0" w:beforeAutospacing="0" w:after="0" w:afterAutospacing="0"/>
              <w:jc w:val="center"/>
              <w:rPr>
                <w:rStyle w:val="affffff3"/>
                <w:rFonts w:ascii="Times New Roman" w:hAnsi="Times New Roman"/>
                <w:b w:val="0"/>
                <w:bCs/>
              </w:rPr>
            </w:pPr>
            <w:r w:rsidRPr="00A13010">
              <w:rPr>
                <w:rStyle w:val="affffff3"/>
                <w:rFonts w:ascii="Times New Roman" w:hAnsi="Times New Roman"/>
                <w:bCs/>
              </w:rPr>
              <w:t>Воспитательные задачи</w:t>
            </w:r>
          </w:p>
        </w:tc>
        <w:tc>
          <w:tcPr>
            <w:tcW w:w="4961" w:type="dxa"/>
            <w:tcBorders>
              <w:top w:val="outset" w:sz="6" w:space="0" w:color="FFFFFF"/>
              <w:left w:val="outset" w:sz="6" w:space="0" w:color="FFFFFF"/>
              <w:bottom w:val="outset" w:sz="6" w:space="0" w:color="FFFFFF"/>
            </w:tcBorders>
          </w:tcPr>
          <w:p w:rsidR="009E13C4" w:rsidRPr="00FC421B" w:rsidRDefault="009E13C4" w:rsidP="00FC421B">
            <w:pPr>
              <w:pStyle w:val="a8"/>
              <w:spacing w:before="0" w:beforeAutospacing="0" w:after="0" w:afterAutospacing="0"/>
              <w:jc w:val="center"/>
              <w:rPr>
                <w:rFonts w:ascii="Times New Roman" w:hAnsi="Times New Roman"/>
                <w:b/>
              </w:rPr>
            </w:pPr>
            <w:r w:rsidRPr="00FC421B">
              <w:rPr>
                <w:rFonts w:ascii="Times New Roman" w:hAnsi="Times New Roman"/>
                <w:b/>
                <w:bCs/>
              </w:rPr>
              <w:t>Ключевые дела</w:t>
            </w:r>
          </w:p>
        </w:tc>
      </w:tr>
      <w:tr w:rsidR="009E13C4" w:rsidRPr="00A13010" w:rsidTr="00611C34">
        <w:trPr>
          <w:tblCellSpacing w:w="0" w:type="dxa"/>
        </w:trPr>
        <w:tc>
          <w:tcPr>
            <w:tcW w:w="4340" w:type="dxa"/>
            <w:tcBorders>
              <w:top w:val="outset" w:sz="6" w:space="0" w:color="FFFFFF"/>
              <w:bottom w:val="outset" w:sz="6" w:space="0" w:color="FFFFFF"/>
              <w:right w:val="outset" w:sz="6" w:space="0" w:color="FFFFFF"/>
            </w:tcBorders>
          </w:tcPr>
          <w:p w:rsidR="009E13C4" w:rsidRPr="00A13010" w:rsidRDefault="009E13C4" w:rsidP="00C255E2">
            <w:pPr>
              <w:numPr>
                <w:ilvl w:val="0"/>
                <w:numId w:val="53"/>
              </w:numPr>
              <w:spacing w:after="0" w:line="240" w:lineRule="auto"/>
              <w:ind w:left="366"/>
              <w:jc w:val="both"/>
              <w:rPr>
                <w:rFonts w:ascii="Times New Roman" w:hAnsi="Times New Roman"/>
                <w:sz w:val="24"/>
                <w:szCs w:val="24"/>
              </w:rPr>
            </w:pPr>
            <w:r w:rsidRPr="00A13010">
              <w:rPr>
                <w:rFonts w:ascii="Times New Roman" w:hAnsi="Times New Roman"/>
                <w:sz w:val="24"/>
                <w:szCs w:val="24"/>
              </w:rPr>
              <w:lastRenderedPageBreak/>
              <w:t>воспитание чувства патриотизма, сопричастности к героической истории Российского государства;</w:t>
            </w:r>
          </w:p>
          <w:p w:rsidR="009E13C4" w:rsidRPr="00A13010" w:rsidRDefault="009E13C4" w:rsidP="00C255E2">
            <w:pPr>
              <w:numPr>
                <w:ilvl w:val="0"/>
                <w:numId w:val="53"/>
              </w:numPr>
              <w:spacing w:after="0" w:line="240" w:lineRule="auto"/>
              <w:ind w:left="366"/>
              <w:jc w:val="both"/>
              <w:rPr>
                <w:rFonts w:ascii="Times New Roman" w:hAnsi="Times New Roman"/>
                <w:sz w:val="24"/>
                <w:szCs w:val="24"/>
              </w:rPr>
            </w:pPr>
            <w:r w:rsidRPr="00A13010">
              <w:rPr>
                <w:rFonts w:ascii="Times New Roman" w:hAnsi="Times New Roman"/>
                <w:sz w:val="24"/>
                <w:szCs w:val="24"/>
              </w:rPr>
              <w:t>формирование у подрастающего поколения верности Родине, готовности служению Отечеству и его вооруженной защите;</w:t>
            </w:r>
          </w:p>
          <w:p w:rsidR="009E13C4" w:rsidRPr="00A13010" w:rsidRDefault="009E13C4" w:rsidP="00C255E2">
            <w:pPr>
              <w:numPr>
                <w:ilvl w:val="0"/>
                <w:numId w:val="53"/>
              </w:numPr>
              <w:spacing w:after="0" w:line="240" w:lineRule="auto"/>
              <w:ind w:left="366"/>
              <w:jc w:val="both"/>
              <w:rPr>
                <w:rFonts w:ascii="Times New Roman" w:hAnsi="Times New Roman"/>
                <w:sz w:val="24"/>
                <w:szCs w:val="24"/>
              </w:rPr>
            </w:pPr>
            <w:r w:rsidRPr="00A13010">
              <w:rPr>
                <w:rFonts w:ascii="Times New Roman" w:hAnsi="Times New Roman"/>
                <w:sz w:val="24"/>
                <w:szCs w:val="24"/>
              </w:rPr>
              <w:t>формирование гражданского отношения к Отечеству;</w:t>
            </w:r>
          </w:p>
          <w:p w:rsidR="009E13C4" w:rsidRPr="00A13010" w:rsidRDefault="009E13C4" w:rsidP="00C255E2">
            <w:pPr>
              <w:numPr>
                <w:ilvl w:val="0"/>
                <w:numId w:val="53"/>
              </w:numPr>
              <w:spacing w:after="0" w:line="240" w:lineRule="auto"/>
              <w:ind w:left="366"/>
              <w:jc w:val="both"/>
              <w:rPr>
                <w:rFonts w:ascii="Times New Roman" w:hAnsi="Times New Roman"/>
                <w:sz w:val="24"/>
                <w:szCs w:val="24"/>
              </w:rPr>
            </w:pPr>
            <w:r w:rsidRPr="00A13010">
              <w:rPr>
                <w:rFonts w:ascii="Times New Roman" w:hAnsi="Times New Roman"/>
                <w:sz w:val="24"/>
                <w:szCs w:val="24"/>
              </w:rPr>
              <w:t>воспитание верности духовным традициям России;</w:t>
            </w:r>
          </w:p>
          <w:p w:rsidR="009E13C4" w:rsidRPr="00A13010" w:rsidRDefault="009E13C4" w:rsidP="00C255E2">
            <w:pPr>
              <w:numPr>
                <w:ilvl w:val="0"/>
                <w:numId w:val="53"/>
              </w:numPr>
              <w:spacing w:after="0" w:line="240" w:lineRule="auto"/>
              <w:ind w:left="366"/>
              <w:jc w:val="both"/>
              <w:rPr>
                <w:rFonts w:ascii="Times New Roman" w:hAnsi="Times New Roman"/>
                <w:sz w:val="24"/>
                <w:szCs w:val="24"/>
              </w:rPr>
            </w:pPr>
            <w:r w:rsidRPr="00A13010">
              <w:rPr>
                <w:rFonts w:ascii="Times New Roman" w:hAnsi="Times New Roman"/>
                <w:sz w:val="24"/>
                <w:szCs w:val="24"/>
              </w:rPr>
              <w:t>развитие общественной активности, воспитание сознательного отношения к народному достоянию, уважения к национальным традициям.</w:t>
            </w:r>
          </w:p>
        </w:tc>
        <w:tc>
          <w:tcPr>
            <w:tcW w:w="4961" w:type="dxa"/>
            <w:tcBorders>
              <w:top w:val="outset" w:sz="6" w:space="0" w:color="FFFFFF"/>
              <w:left w:val="outset" w:sz="6" w:space="0" w:color="FFFFFF"/>
              <w:bottom w:val="outset" w:sz="6" w:space="0" w:color="FFFFFF"/>
            </w:tcBorders>
          </w:tcPr>
          <w:p w:rsidR="009E13C4" w:rsidRPr="00A13010" w:rsidRDefault="009E13C4" w:rsidP="00C255E2">
            <w:pPr>
              <w:numPr>
                <w:ilvl w:val="0"/>
                <w:numId w:val="53"/>
              </w:numPr>
              <w:tabs>
                <w:tab w:val="left" w:pos="0"/>
              </w:tabs>
              <w:spacing w:after="0" w:line="240" w:lineRule="auto"/>
              <w:jc w:val="both"/>
              <w:rPr>
                <w:rFonts w:ascii="Times New Roman" w:hAnsi="Times New Roman"/>
                <w:sz w:val="24"/>
                <w:szCs w:val="24"/>
              </w:rPr>
            </w:pPr>
            <w:r w:rsidRPr="00A13010">
              <w:rPr>
                <w:rFonts w:ascii="Times New Roman" w:hAnsi="Times New Roman"/>
                <w:sz w:val="24"/>
                <w:szCs w:val="24"/>
              </w:rPr>
              <w:t xml:space="preserve">День </w:t>
            </w:r>
            <w:r>
              <w:rPr>
                <w:rFonts w:ascii="Times New Roman" w:hAnsi="Times New Roman"/>
                <w:sz w:val="24"/>
                <w:szCs w:val="24"/>
              </w:rPr>
              <w:t>посёлка</w:t>
            </w:r>
            <w:r w:rsidRPr="00A13010">
              <w:rPr>
                <w:rFonts w:ascii="Times New Roman" w:hAnsi="Times New Roman"/>
                <w:sz w:val="24"/>
                <w:szCs w:val="24"/>
              </w:rPr>
              <w:t>;</w:t>
            </w:r>
          </w:p>
          <w:p w:rsidR="009E13C4" w:rsidRPr="00A13010" w:rsidRDefault="009E13C4" w:rsidP="00C255E2">
            <w:pPr>
              <w:numPr>
                <w:ilvl w:val="0"/>
                <w:numId w:val="53"/>
              </w:numPr>
              <w:tabs>
                <w:tab w:val="left" w:pos="0"/>
              </w:tabs>
              <w:spacing w:after="0" w:line="240" w:lineRule="auto"/>
              <w:jc w:val="both"/>
              <w:rPr>
                <w:rFonts w:ascii="Times New Roman" w:hAnsi="Times New Roman"/>
                <w:sz w:val="24"/>
                <w:szCs w:val="24"/>
              </w:rPr>
            </w:pPr>
            <w:r w:rsidRPr="00A13010">
              <w:rPr>
                <w:rFonts w:ascii="Times New Roman" w:hAnsi="Times New Roman"/>
                <w:sz w:val="24"/>
                <w:szCs w:val="24"/>
              </w:rPr>
              <w:t>День народного единства;</w:t>
            </w:r>
          </w:p>
          <w:p w:rsidR="009E13C4" w:rsidRPr="00A13010" w:rsidRDefault="009E13C4" w:rsidP="00C255E2">
            <w:pPr>
              <w:numPr>
                <w:ilvl w:val="0"/>
                <w:numId w:val="53"/>
              </w:numPr>
              <w:tabs>
                <w:tab w:val="left" w:pos="0"/>
              </w:tabs>
              <w:spacing w:after="0" w:line="240" w:lineRule="auto"/>
              <w:jc w:val="both"/>
              <w:rPr>
                <w:rFonts w:ascii="Times New Roman" w:hAnsi="Times New Roman"/>
                <w:sz w:val="24"/>
                <w:szCs w:val="24"/>
              </w:rPr>
            </w:pPr>
            <w:r w:rsidRPr="00A13010">
              <w:rPr>
                <w:rFonts w:ascii="Times New Roman" w:hAnsi="Times New Roman"/>
                <w:sz w:val="24"/>
                <w:szCs w:val="24"/>
              </w:rPr>
              <w:t>участие во Всероссийской акции «Я – гражданин России»;</w:t>
            </w:r>
          </w:p>
          <w:p w:rsidR="009E13C4" w:rsidRPr="00A13010" w:rsidRDefault="009E13C4" w:rsidP="00C255E2">
            <w:pPr>
              <w:numPr>
                <w:ilvl w:val="0"/>
                <w:numId w:val="53"/>
              </w:numPr>
              <w:tabs>
                <w:tab w:val="left" w:pos="0"/>
              </w:tabs>
              <w:spacing w:after="0" w:line="240" w:lineRule="auto"/>
              <w:jc w:val="both"/>
              <w:rPr>
                <w:rFonts w:ascii="Times New Roman" w:hAnsi="Times New Roman"/>
                <w:sz w:val="24"/>
                <w:szCs w:val="24"/>
              </w:rPr>
            </w:pPr>
            <w:r>
              <w:rPr>
                <w:rFonts w:ascii="Times New Roman" w:hAnsi="Times New Roman"/>
                <w:sz w:val="24"/>
                <w:szCs w:val="24"/>
              </w:rPr>
              <w:t>Районная военно-патриотическая игра «Зарница»</w:t>
            </w:r>
            <w:r w:rsidRPr="00A13010">
              <w:rPr>
                <w:rFonts w:ascii="Times New Roman" w:hAnsi="Times New Roman"/>
                <w:sz w:val="24"/>
                <w:szCs w:val="24"/>
              </w:rPr>
              <w:t>;</w:t>
            </w:r>
          </w:p>
          <w:p w:rsidR="009E13C4" w:rsidRPr="00A13010" w:rsidRDefault="009E13C4" w:rsidP="00C255E2">
            <w:pPr>
              <w:numPr>
                <w:ilvl w:val="0"/>
                <w:numId w:val="53"/>
              </w:numPr>
              <w:tabs>
                <w:tab w:val="left" w:pos="0"/>
              </w:tabs>
              <w:spacing w:after="0" w:line="240" w:lineRule="auto"/>
              <w:jc w:val="both"/>
              <w:rPr>
                <w:rFonts w:ascii="Times New Roman" w:hAnsi="Times New Roman"/>
                <w:sz w:val="24"/>
                <w:szCs w:val="24"/>
              </w:rPr>
            </w:pPr>
            <w:r w:rsidRPr="00A13010">
              <w:rPr>
                <w:rFonts w:ascii="Times New Roman" w:hAnsi="Times New Roman"/>
                <w:sz w:val="24"/>
                <w:szCs w:val="24"/>
              </w:rPr>
              <w:t>Уроки мужества;</w:t>
            </w:r>
          </w:p>
          <w:p w:rsidR="009E13C4" w:rsidRPr="00A13010" w:rsidRDefault="009E13C4" w:rsidP="00C255E2">
            <w:pPr>
              <w:numPr>
                <w:ilvl w:val="0"/>
                <w:numId w:val="53"/>
              </w:numPr>
              <w:tabs>
                <w:tab w:val="left" w:pos="0"/>
              </w:tabs>
              <w:spacing w:after="0" w:line="240" w:lineRule="auto"/>
              <w:jc w:val="both"/>
              <w:rPr>
                <w:rFonts w:ascii="Times New Roman" w:hAnsi="Times New Roman"/>
                <w:sz w:val="24"/>
                <w:szCs w:val="24"/>
              </w:rPr>
            </w:pPr>
            <w:r w:rsidRPr="00A13010">
              <w:rPr>
                <w:rFonts w:ascii="Times New Roman" w:hAnsi="Times New Roman"/>
                <w:sz w:val="24"/>
                <w:szCs w:val="24"/>
              </w:rPr>
              <w:t>День космонавтики;</w:t>
            </w:r>
          </w:p>
          <w:p w:rsidR="009E13C4" w:rsidRPr="00A13010" w:rsidRDefault="009E13C4" w:rsidP="00C255E2">
            <w:pPr>
              <w:numPr>
                <w:ilvl w:val="0"/>
                <w:numId w:val="53"/>
              </w:numPr>
              <w:tabs>
                <w:tab w:val="left" w:pos="0"/>
              </w:tabs>
              <w:spacing w:after="0" w:line="240" w:lineRule="auto"/>
              <w:jc w:val="both"/>
              <w:rPr>
                <w:rFonts w:ascii="Times New Roman" w:hAnsi="Times New Roman"/>
                <w:sz w:val="24"/>
                <w:szCs w:val="24"/>
              </w:rPr>
            </w:pPr>
            <w:r w:rsidRPr="00A13010">
              <w:rPr>
                <w:rFonts w:ascii="Times New Roman" w:hAnsi="Times New Roman"/>
                <w:sz w:val="24"/>
                <w:szCs w:val="24"/>
              </w:rPr>
              <w:t>Митинги и мероприятия, посвящённые Дню Победы;</w:t>
            </w:r>
          </w:p>
          <w:p w:rsidR="009E13C4" w:rsidRPr="00A13010" w:rsidRDefault="009E13C4" w:rsidP="00C255E2">
            <w:pPr>
              <w:numPr>
                <w:ilvl w:val="0"/>
                <w:numId w:val="53"/>
              </w:numPr>
              <w:tabs>
                <w:tab w:val="left" w:pos="0"/>
              </w:tabs>
              <w:spacing w:after="0" w:line="240" w:lineRule="auto"/>
              <w:jc w:val="both"/>
              <w:rPr>
                <w:rFonts w:ascii="Times New Roman" w:hAnsi="Times New Roman"/>
                <w:sz w:val="24"/>
                <w:szCs w:val="24"/>
              </w:rPr>
            </w:pPr>
            <w:r w:rsidRPr="00A13010">
              <w:rPr>
                <w:rFonts w:ascii="Times New Roman" w:hAnsi="Times New Roman"/>
                <w:sz w:val="24"/>
                <w:szCs w:val="24"/>
              </w:rPr>
              <w:t>День России;</w:t>
            </w:r>
          </w:p>
          <w:p w:rsidR="009E13C4" w:rsidRPr="00A13010" w:rsidRDefault="009E13C4" w:rsidP="00C255E2">
            <w:pPr>
              <w:numPr>
                <w:ilvl w:val="0"/>
                <w:numId w:val="53"/>
              </w:numPr>
              <w:tabs>
                <w:tab w:val="left" w:pos="0"/>
              </w:tabs>
              <w:spacing w:after="0" w:line="240" w:lineRule="auto"/>
              <w:jc w:val="both"/>
              <w:rPr>
                <w:rFonts w:ascii="Times New Roman" w:hAnsi="Times New Roman"/>
                <w:sz w:val="24"/>
                <w:szCs w:val="24"/>
              </w:rPr>
            </w:pPr>
            <w:r w:rsidRPr="00A13010">
              <w:rPr>
                <w:rFonts w:ascii="Times New Roman" w:hAnsi="Times New Roman"/>
                <w:sz w:val="24"/>
                <w:szCs w:val="24"/>
              </w:rPr>
              <w:t>интеллектуальные игры;</w:t>
            </w:r>
          </w:p>
          <w:p w:rsidR="009E13C4" w:rsidRPr="00A13010" w:rsidRDefault="009E13C4" w:rsidP="00C255E2">
            <w:pPr>
              <w:numPr>
                <w:ilvl w:val="0"/>
                <w:numId w:val="53"/>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Учебно-п</w:t>
            </w:r>
            <w:r w:rsidRPr="00A13010">
              <w:rPr>
                <w:rFonts w:ascii="Times New Roman" w:hAnsi="Times New Roman"/>
                <w:sz w:val="24"/>
                <w:szCs w:val="24"/>
              </w:rPr>
              <w:t>олевые сборы;</w:t>
            </w:r>
          </w:p>
          <w:p w:rsidR="009E13C4" w:rsidRPr="00A13010" w:rsidRDefault="009E13C4" w:rsidP="00C255E2">
            <w:pPr>
              <w:numPr>
                <w:ilvl w:val="0"/>
                <w:numId w:val="53"/>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участие в районных, </w:t>
            </w:r>
            <w:r w:rsidRPr="00A13010">
              <w:rPr>
                <w:rFonts w:ascii="Times New Roman" w:hAnsi="Times New Roman"/>
                <w:sz w:val="24"/>
                <w:szCs w:val="24"/>
              </w:rPr>
              <w:t>республиканских и всероссийских конкурсах правовой, патриотической и краеведческой направленности.</w:t>
            </w:r>
          </w:p>
        </w:tc>
      </w:tr>
    </w:tbl>
    <w:p w:rsidR="009E13C4" w:rsidRPr="00A13010" w:rsidRDefault="009E13C4" w:rsidP="00A13010">
      <w:pPr>
        <w:shd w:val="clear" w:color="auto" w:fill="FFFFFF"/>
        <w:jc w:val="both"/>
        <w:rPr>
          <w:rFonts w:ascii="Times New Roman" w:hAnsi="Times New Roman"/>
          <w:b/>
          <w:bCs/>
          <w:sz w:val="24"/>
          <w:szCs w:val="24"/>
        </w:rPr>
      </w:pPr>
    </w:p>
    <w:p w:rsidR="009E13C4" w:rsidRPr="00A13010" w:rsidRDefault="009E13C4" w:rsidP="00A13010">
      <w:pPr>
        <w:shd w:val="clear" w:color="auto" w:fill="FFFFFF"/>
        <w:jc w:val="both"/>
        <w:rPr>
          <w:rFonts w:ascii="Times New Roman" w:hAnsi="Times New Roman"/>
          <w:sz w:val="24"/>
          <w:szCs w:val="24"/>
        </w:rPr>
      </w:pPr>
      <w:r w:rsidRPr="00A13010">
        <w:rPr>
          <w:rFonts w:ascii="Times New Roman" w:hAnsi="Times New Roman"/>
          <w:b/>
          <w:bCs/>
          <w:sz w:val="24"/>
          <w:szCs w:val="24"/>
        </w:rPr>
        <w:t>Совместная педагогическая деятельность семьи и школы:</w:t>
      </w:r>
    </w:p>
    <w:p w:rsidR="009E13C4" w:rsidRPr="00A13010" w:rsidRDefault="009E13C4" w:rsidP="00C255E2">
      <w:pPr>
        <w:numPr>
          <w:ilvl w:val="0"/>
          <w:numId w:val="68"/>
        </w:numPr>
        <w:shd w:val="clear" w:color="auto" w:fill="FFFFFF"/>
        <w:autoSpaceDE w:val="0"/>
        <w:autoSpaceDN w:val="0"/>
        <w:adjustRightInd w:val="0"/>
        <w:spacing w:after="0" w:line="240" w:lineRule="auto"/>
        <w:jc w:val="both"/>
        <w:rPr>
          <w:rFonts w:ascii="Times New Roman" w:hAnsi="Times New Roman"/>
          <w:sz w:val="24"/>
          <w:szCs w:val="24"/>
        </w:rPr>
      </w:pPr>
      <w:r w:rsidRPr="00A13010">
        <w:rPr>
          <w:rFonts w:ascii="Times New Roman" w:hAnsi="Times New Roman"/>
          <w:sz w:val="24"/>
          <w:szCs w:val="24"/>
        </w:rPr>
        <w:t>организация встреч учащихся школы  с родителями-военнослужащими;</w:t>
      </w:r>
    </w:p>
    <w:p w:rsidR="009E13C4" w:rsidRPr="00A13010" w:rsidRDefault="009E13C4" w:rsidP="00C255E2">
      <w:pPr>
        <w:numPr>
          <w:ilvl w:val="0"/>
          <w:numId w:val="68"/>
        </w:numPr>
        <w:shd w:val="clear" w:color="auto" w:fill="FFFFFF"/>
        <w:autoSpaceDE w:val="0"/>
        <w:autoSpaceDN w:val="0"/>
        <w:adjustRightInd w:val="0"/>
        <w:spacing w:after="0" w:line="240" w:lineRule="auto"/>
        <w:jc w:val="both"/>
        <w:rPr>
          <w:rFonts w:ascii="Times New Roman" w:hAnsi="Times New Roman"/>
          <w:sz w:val="24"/>
          <w:szCs w:val="24"/>
        </w:rPr>
      </w:pPr>
      <w:r w:rsidRPr="00A13010">
        <w:rPr>
          <w:rFonts w:ascii="Times New Roman" w:hAnsi="Times New Roman"/>
          <w:sz w:val="24"/>
          <w:szCs w:val="24"/>
        </w:rPr>
        <w:t>посещение семей, в которых есть (или были) ветераны войны;</w:t>
      </w:r>
    </w:p>
    <w:p w:rsidR="009E13C4" w:rsidRPr="00A13010" w:rsidRDefault="009E13C4" w:rsidP="00C255E2">
      <w:pPr>
        <w:numPr>
          <w:ilvl w:val="0"/>
          <w:numId w:val="68"/>
        </w:numPr>
        <w:shd w:val="clear" w:color="auto" w:fill="FFFFFF"/>
        <w:autoSpaceDE w:val="0"/>
        <w:autoSpaceDN w:val="0"/>
        <w:adjustRightInd w:val="0"/>
        <w:spacing w:after="0" w:line="240" w:lineRule="auto"/>
        <w:jc w:val="both"/>
        <w:rPr>
          <w:rFonts w:ascii="Times New Roman" w:hAnsi="Times New Roman"/>
          <w:sz w:val="24"/>
          <w:szCs w:val="24"/>
        </w:rPr>
      </w:pPr>
      <w:r w:rsidRPr="00A13010">
        <w:rPr>
          <w:rFonts w:ascii="Times New Roman" w:hAnsi="Times New Roman"/>
          <w:sz w:val="24"/>
          <w:szCs w:val="24"/>
        </w:rPr>
        <w:t>привлечение родителей к подготовке и проведению праздников, мероприятий;</w:t>
      </w:r>
    </w:p>
    <w:p w:rsidR="009E13C4" w:rsidRPr="00A13010" w:rsidRDefault="009E13C4" w:rsidP="00C255E2">
      <w:pPr>
        <w:numPr>
          <w:ilvl w:val="0"/>
          <w:numId w:val="68"/>
        </w:numPr>
        <w:shd w:val="clear" w:color="auto" w:fill="FFFFFF"/>
        <w:autoSpaceDE w:val="0"/>
        <w:autoSpaceDN w:val="0"/>
        <w:adjustRightInd w:val="0"/>
        <w:spacing w:after="0" w:line="240" w:lineRule="auto"/>
        <w:jc w:val="both"/>
        <w:rPr>
          <w:rFonts w:ascii="Times New Roman" w:hAnsi="Times New Roman"/>
          <w:sz w:val="24"/>
          <w:szCs w:val="24"/>
        </w:rPr>
      </w:pPr>
      <w:r w:rsidRPr="00A13010">
        <w:rPr>
          <w:rFonts w:ascii="Times New Roman" w:hAnsi="Times New Roman"/>
          <w:sz w:val="24"/>
          <w:szCs w:val="24"/>
        </w:rPr>
        <w:t>изучение семейных традиций;</w:t>
      </w:r>
    </w:p>
    <w:p w:rsidR="009E13C4" w:rsidRPr="00A13010" w:rsidRDefault="009E13C4" w:rsidP="00C255E2">
      <w:pPr>
        <w:numPr>
          <w:ilvl w:val="0"/>
          <w:numId w:val="68"/>
        </w:numPr>
        <w:shd w:val="clear" w:color="auto" w:fill="FFFFFF"/>
        <w:autoSpaceDE w:val="0"/>
        <w:autoSpaceDN w:val="0"/>
        <w:adjustRightInd w:val="0"/>
        <w:spacing w:after="0" w:line="240" w:lineRule="auto"/>
        <w:jc w:val="both"/>
        <w:rPr>
          <w:rFonts w:ascii="Times New Roman" w:hAnsi="Times New Roman"/>
          <w:sz w:val="24"/>
          <w:szCs w:val="24"/>
        </w:rPr>
      </w:pPr>
      <w:r w:rsidRPr="00A13010">
        <w:rPr>
          <w:rFonts w:ascii="Times New Roman" w:hAnsi="Times New Roman"/>
          <w:sz w:val="24"/>
          <w:szCs w:val="24"/>
        </w:rPr>
        <w:t>организация и проведение семейных встреч, конкурсов и викторин;</w:t>
      </w:r>
    </w:p>
    <w:p w:rsidR="009E13C4" w:rsidRPr="00A13010" w:rsidRDefault="009E13C4" w:rsidP="00C255E2">
      <w:pPr>
        <w:numPr>
          <w:ilvl w:val="0"/>
          <w:numId w:val="68"/>
        </w:numPr>
        <w:shd w:val="clear" w:color="auto" w:fill="FFFFFF"/>
        <w:autoSpaceDE w:val="0"/>
        <w:autoSpaceDN w:val="0"/>
        <w:adjustRightInd w:val="0"/>
        <w:spacing w:after="0" w:line="240" w:lineRule="auto"/>
        <w:jc w:val="both"/>
        <w:rPr>
          <w:rFonts w:ascii="Times New Roman" w:hAnsi="Times New Roman"/>
          <w:sz w:val="24"/>
          <w:szCs w:val="24"/>
        </w:rPr>
      </w:pPr>
      <w:r w:rsidRPr="00A13010">
        <w:rPr>
          <w:rFonts w:ascii="Times New Roman" w:hAnsi="Times New Roman"/>
          <w:sz w:val="24"/>
          <w:szCs w:val="24"/>
        </w:rPr>
        <w:t>организация совместных экскурсий в музеи;</w:t>
      </w:r>
    </w:p>
    <w:p w:rsidR="009E13C4" w:rsidRDefault="009E13C4" w:rsidP="00C255E2">
      <w:pPr>
        <w:numPr>
          <w:ilvl w:val="0"/>
          <w:numId w:val="68"/>
        </w:numPr>
        <w:shd w:val="clear" w:color="auto" w:fill="FFFFFF"/>
        <w:autoSpaceDE w:val="0"/>
        <w:autoSpaceDN w:val="0"/>
        <w:adjustRightInd w:val="0"/>
        <w:spacing w:after="0" w:line="240" w:lineRule="auto"/>
        <w:jc w:val="both"/>
        <w:rPr>
          <w:rFonts w:ascii="Times New Roman" w:hAnsi="Times New Roman"/>
          <w:sz w:val="24"/>
          <w:szCs w:val="24"/>
        </w:rPr>
      </w:pPr>
      <w:r w:rsidRPr="00A13010">
        <w:rPr>
          <w:rFonts w:ascii="Times New Roman" w:hAnsi="Times New Roman"/>
          <w:sz w:val="24"/>
          <w:szCs w:val="24"/>
        </w:rPr>
        <w:t>совместные проекты.</w:t>
      </w:r>
    </w:p>
    <w:p w:rsidR="009E13C4" w:rsidRPr="00FB0F24" w:rsidRDefault="009E13C4" w:rsidP="00091248">
      <w:pPr>
        <w:shd w:val="clear" w:color="auto" w:fill="FFFFFF"/>
        <w:autoSpaceDE w:val="0"/>
        <w:autoSpaceDN w:val="0"/>
        <w:adjustRightInd w:val="0"/>
        <w:spacing w:after="0" w:line="240" w:lineRule="auto"/>
        <w:ind w:left="720"/>
        <w:jc w:val="both"/>
        <w:rPr>
          <w:rFonts w:ascii="Times New Roman" w:hAnsi="Times New Roman"/>
          <w:sz w:val="24"/>
          <w:szCs w:val="24"/>
        </w:rPr>
      </w:pPr>
    </w:p>
    <w:p w:rsidR="009E13C4" w:rsidRPr="00FB0F24" w:rsidRDefault="009E13C4" w:rsidP="00FB0F24">
      <w:pPr>
        <w:shd w:val="clear" w:color="auto" w:fill="FFFFFF"/>
        <w:spacing w:after="0" w:line="23" w:lineRule="atLeast"/>
        <w:jc w:val="both"/>
        <w:rPr>
          <w:rFonts w:ascii="Times New Roman" w:hAnsi="Times New Roman"/>
          <w:sz w:val="24"/>
          <w:szCs w:val="24"/>
        </w:rPr>
      </w:pPr>
      <w:r w:rsidRPr="00FB0F24">
        <w:rPr>
          <w:rFonts w:ascii="Times New Roman" w:hAnsi="Times New Roman"/>
          <w:b/>
          <w:bCs/>
          <w:sz w:val="24"/>
          <w:szCs w:val="24"/>
        </w:rPr>
        <w:t>Планируемые результаты:</w:t>
      </w:r>
    </w:p>
    <w:p w:rsidR="009E13C4" w:rsidRPr="00FB0F24" w:rsidRDefault="009E13C4" w:rsidP="00FB0F24">
      <w:pPr>
        <w:shd w:val="clear" w:color="auto" w:fill="FFFFFF"/>
        <w:spacing w:after="0" w:line="23" w:lineRule="atLeast"/>
        <w:ind w:firstLine="567"/>
        <w:jc w:val="both"/>
        <w:rPr>
          <w:rFonts w:ascii="Times New Roman" w:hAnsi="Times New Roman"/>
          <w:sz w:val="24"/>
          <w:szCs w:val="24"/>
        </w:rPr>
      </w:pPr>
      <w:r w:rsidRPr="00FB0F24">
        <w:rPr>
          <w:rFonts w:ascii="Times New Roman" w:hAnsi="Times New Roman"/>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9E13C4" w:rsidRPr="00FB0F24" w:rsidRDefault="009E13C4" w:rsidP="00C255E2">
      <w:pPr>
        <w:numPr>
          <w:ilvl w:val="0"/>
          <w:numId w:val="69"/>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FB0F24">
        <w:rPr>
          <w:rFonts w:ascii="Times New Roman" w:hAnsi="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9E13C4" w:rsidRPr="00FB0F24" w:rsidRDefault="009E13C4" w:rsidP="00C255E2">
      <w:pPr>
        <w:numPr>
          <w:ilvl w:val="0"/>
          <w:numId w:val="69"/>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FB0F24">
        <w:rPr>
          <w:rFonts w:ascii="Times New Roman" w:hAnsi="Times New Roman"/>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E13C4" w:rsidRPr="00FB0F24" w:rsidRDefault="009E13C4" w:rsidP="00C255E2">
      <w:pPr>
        <w:numPr>
          <w:ilvl w:val="0"/>
          <w:numId w:val="69"/>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FB0F24">
        <w:rPr>
          <w:rFonts w:ascii="Times New Roman" w:hAnsi="Times New Roman"/>
          <w:sz w:val="24"/>
          <w:szCs w:val="24"/>
        </w:rPr>
        <w:t>опыт постижения ценностей гражданского общества, национальной истории и культуры;</w:t>
      </w:r>
    </w:p>
    <w:p w:rsidR="009E13C4" w:rsidRPr="00FB0F24" w:rsidRDefault="009E13C4" w:rsidP="00C255E2">
      <w:pPr>
        <w:numPr>
          <w:ilvl w:val="0"/>
          <w:numId w:val="69"/>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FB0F24">
        <w:rPr>
          <w:rFonts w:ascii="Times New Roman" w:hAnsi="Times New Roman"/>
          <w:sz w:val="24"/>
          <w:szCs w:val="24"/>
        </w:rPr>
        <w:t>опыт ролевого взаимодействия и реализации гражданской, патриотической позиции;</w:t>
      </w:r>
    </w:p>
    <w:p w:rsidR="009E13C4" w:rsidRPr="00FB0F24" w:rsidRDefault="009E13C4" w:rsidP="00C255E2">
      <w:pPr>
        <w:numPr>
          <w:ilvl w:val="0"/>
          <w:numId w:val="69"/>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FB0F24">
        <w:rPr>
          <w:rFonts w:ascii="Times New Roman" w:hAnsi="Times New Roman"/>
          <w:sz w:val="24"/>
          <w:szCs w:val="24"/>
        </w:rPr>
        <w:t>опыт социальной и межкультурной коммуникации;</w:t>
      </w:r>
    </w:p>
    <w:p w:rsidR="009E13C4" w:rsidRPr="00FB0F24" w:rsidRDefault="009E13C4" w:rsidP="00C255E2">
      <w:pPr>
        <w:numPr>
          <w:ilvl w:val="0"/>
          <w:numId w:val="69"/>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FB0F24">
        <w:rPr>
          <w:rFonts w:ascii="Times New Roman" w:hAnsi="Times New Roman"/>
          <w:sz w:val="24"/>
          <w:szCs w:val="24"/>
        </w:rPr>
        <w:t>знания о правах и обязанностях человека, гражданина, семьянина, товарища.</w:t>
      </w:r>
    </w:p>
    <w:p w:rsidR="009E13C4" w:rsidRPr="00FB0F24" w:rsidRDefault="009E13C4" w:rsidP="00FB0F24">
      <w:pPr>
        <w:shd w:val="clear" w:color="auto" w:fill="FFFFFF"/>
        <w:spacing w:after="0" w:line="23" w:lineRule="atLeast"/>
        <w:jc w:val="both"/>
        <w:rPr>
          <w:rFonts w:ascii="Times New Roman" w:hAnsi="Times New Roman"/>
          <w:b/>
          <w:bCs/>
          <w:sz w:val="24"/>
          <w:szCs w:val="24"/>
        </w:rPr>
      </w:pPr>
    </w:p>
    <w:p w:rsidR="009E13C4" w:rsidRPr="00FB0F24" w:rsidRDefault="009E13C4" w:rsidP="00FB0F24">
      <w:pPr>
        <w:shd w:val="clear" w:color="auto" w:fill="FFFFFF"/>
        <w:spacing w:after="0" w:line="23" w:lineRule="atLeast"/>
        <w:jc w:val="both"/>
        <w:rPr>
          <w:rFonts w:ascii="Times New Roman" w:hAnsi="Times New Roman"/>
          <w:b/>
          <w:bCs/>
          <w:sz w:val="24"/>
          <w:szCs w:val="24"/>
        </w:rPr>
      </w:pPr>
      <w:r w:rsidRPr="00FB0F24">
        <w:rPr>
          <w:rFonts w:ascii="Times New Roman" w:hAnsi="Times New Roman"/>
          <w:b/>
          <w:bCs/>
          <w:sz w:val="24"/>
          <w:szCs w:val="24"/>
        </w:rPr>
        <w:t>Модуль «Я – человек»</w:t>
      </w:r>
      <w:r>
        <w:rPr>
          <w:rFonts w:ascii="Times New Roman" w:hAnsi="Times New Roman"/>
          <w:b/>
          <w:bCs/>
          <w:sz w:val="24"/>
          <w:szCs w:val="24"/>
        </w:rPr>
        <w:t xml:space="preserve">: </w:t>
      </w:r>
      <w:r w:rsidRPr="00FB0F24">
        <w:rPr>
          <w:rFonts w:ascii="Times New Roman" w:hAnsi="Times New Roman"/>
          <w:b/>
          <w:bCs/>
          <w:i/>
          <w:iCs/>
          <w:sz w:val="24"/>
          <w:szCs w:val="24"/>
        </w:rPr>
        <w:t>Воспитание нравственных чувств и этического сознания.</w:t>
      </w:r>
    </w:p>
    <w:p w:rsidR="009E13C4" w:rsidRPr="00FB0F24" w:rsidRDefault="009E13C4" w:rsidP="00FB0F24">
      <w:pPr>
        <w:shd w:val="clear" w:color="auto" w:fill="FFFFFF"/>
        <w:spacing w:after="0" w:line="23" w:lineRule="atLeast"/>
        <w:jc w:val="both"/>
        <w:rPr>
          <w:rFonts w:ascii="Times New Roman" w:hAnsi="Times New Roman"/>
          <w:b/>
          <w:bCs/>
          <w:sz w:val="24"/>
          <w:szCs w:val="24"/>
        </w:rPr>
      </w:pPr>
      <w:r w:rsidRPr="00FB0F24">
        <w:rPr>
          <w:rFonts w:ascii="Times New Roman" w:hAnsi="Times New Roman"/>
          <w:b/>
          <w:bCs/>
          <w:sz w:val="24"/>
          <w:szCs w:val="24"/>
        </w:rPr>
        <w:t>Задачи модуля:</w:t>
      </w:r>
    </w:p>
    <w:p w:rsidR="009E13C4" w:rsidRPr="00FB0F24" w:rsidRDefault="009E13C4" w:rsidP="00FB0F24">
      <w:pPr>
        <w:shd w:val="clear" w:color="auto" w:fill="FFFFFF"/>
        <w:spacing w:after="0" w:line="23" w:lineRule="atLeast"/>
        <w:jc w:val="both"/>
        <w:rPr>
          <w:rFonts w:ascii="Times New Roman" w:hAnsi="Times New Roman"/>
          <w:sz w:val="24"/>
          <w:szCs w:val="24"/>
        </w:rPr>
      </w:pPr>
      <w:r w:rsidRPr="00FB0F24">
        <w:rPr>
          <w:rFonts w:ascii="Times New Roman" w:hAnsi="Times New Roman"/>
          <w:bCs/>
          <w:sz w:val="24"/>
          <w:szCs w:val="24"/>
        </w:rPr>
        <w:lastRenderedPageBreak/>
        <w:t>Получение знаний</w:t>
      </w:r>
    </w:p>
    <w:p w:rsidR="009E13C4" w:rsidRPr="00FB0F24" w:rsidRDefault="009E13C4" w:rsidP="00C255E2">
      <w:pPr>
        <w:numPr>
          <w:ilvl w:val="0"/>
          <w:numId w:val="70"/>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FB0F24">
        <w:rPr>
          <w:rFonts w:ascii="Times New Roman" w:hAnsi="Times New Roman"/>
          <w:sz w:val="24"/>
          <w:szCs w:val="24"/>
        </w:rPr>
        <w:t>о базовых национальных российских ценностях;</w:t>
      </w:r>
    </w:p>
    <w:p w:rsidR="009E13C4" w:rsidRPr="00FB0F24" w:rsidRDefault="009E13C4" w:rsidP="00C255E2">
      <w:pPr>
        <w:numPr>
          <w:ilvl w:val="0"/>
          <w:numId w:val="70"/>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FB0F24">
        <w:rPr>
          <w:rFonts w:ascii="Times New Roman" w:hAnsi="Times New Roman"/>
          <w:sz w:val="24"/>
          <w:szCs w:val="24"/>
        </w:rPr>
        <w:t>различия хороших и плохих поступков;</w:t>
      </w:r>
    </w:p>
    <w:p w:rsidR="009E13C4" w:rsidRPr="00FB0F24" w:rsidRDefault="009E13C4" w:rsidP="00C255E2">
      <w:pPr>
        <w:numPr>
          <w:ilvl w:val="0"/>
          <w:numId w:val="70"/>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FB0F24">
        <w:rPr>
          <w:rFonts w:ascii="Times New Roman" w:hAnsi="Times New Roman"/>
          <w:sz w:val="24"/>
          <w:szCs w:val="24"/>
        </w:rPr>
        <w:t>о правилах поведения в школе, дома, на улице, в общественных местах, на природе;</w:t>
      </w:r>
    </w:p>
    <w:p w:rsidR="009E13C4" w:rsidRPr="00FB0F24" w:rsidRDefault="009E13C4" w:rsidP="00C255E2">
      <w:pPr>
        <w:numPr>
          <w:ilvl w:val="0"/>
          <w:numId w:val="70"/>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FB0F24">
        <w:rPr>
          <w:rFonts w:ascii="Times New Roman" w:hAnsi="Times New Roman"/>
          <w:sz w:val="24"/>
          <w:szCs w:val="24"/>
        </w:rPr>
        <w:t>о религиозной картине мира, роли традиционных религий в развитии Российского государства, в истории и культуре нашей страны;</w:t>
      </w:r>
    </w:p>
    <w:p w:rsidR="009E13C4" w:rsidRPr="00FB0F24" w:rsidRDefault="009E13C4" w:rsidP="00C255E2">
      <w:pPr>
        <w:numPr>
          <w:ilvl w:val="0"/>
          <w:numId w:val="70"/>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FB0F24">
        <w:rPr>
          <w:rFonts w:ascii="Times New Roman" w:hAnsi="Times New Roman"/>
          <w:sz w:val="24"/>
          <w:szCs w:val="24"/>
        </w:rPr>
        <w:t>уважительного отношения к родителям, старшим, доброжелательное отношение к сверстникам и младшим;</w:t>
      </w:r>
    </w:p>
    <w:p w:rsidR="009E13C4" w:rsidRPr="00FB0F24" w:rsidRDefault="009E13C4" w:rsidP="00C255E2">
      <w:pPr>
        <w:numPr>
          <w:ilvl w:val="0"/>
          <w:numId w:val="70"/>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FB0F24">
        <w:rPr>
          <w:rFonts w:ascii="Times New Roman" w:hAnsi="Times New Roman"/>
          <w:sz w:val="24"/>
          <w:szCs w:val="24"/>
        </w:rPr>
        <w:t>установления дружеских взаимоотношений в коллективе, основанных на взаимопомощи и взаимной поддержке;</w:t>
      </w:r>
    </w:p>
    <w:p w:rsidR="009E13C4" w:rsidRPr="00FB0F24" w:rsidRDefault="009E13C4" w:rsidP="00C255E2">
      <w:pPr>
        <w:numPr>
          <w:ilvl w:val="0"/>
          <w:numId w:val="70"/>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FB0F24">
        <w:rPr>
          <w:rFonts w:ascii="Times New Roman" w:hAnsi="Times New Roman"/>
          <w:sz w:val="24"/>
          <w:szCs w:val="24"/>
        </w:rPr>
        <w:t>бережного, гуманного отношения ко всему живому;</w:t>
      </w:r>
    </w:p>
    <w:p w:rsidR="009E13C4" w:rsidRPr="00FB0F24" w:rsidRDefault="009E13C4" w:rsidP="00C255E2">
      <w:pPr>
        <w:numPr>
          <w:ilvl w:val="0"/>
          <w:numId w:val="70"/>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FB0F24">
        <w:rPr>
          <w:rFonts w:ascii="Times New Roman" w:hAnsi="Times New Roman"/>
          <w:sz w:val="24"/>
          <w:szCs w:val="24"/>
        </w:rPr>
        <w:t>правил этики, культуры речи;</w:t>
      </w:r>
    </w:p>
    <w:p w:rsidR="009E13C4" w:rsidRPr="00FB0F24" w:rsidRDefault="009E13C4" w:rsidP="00C255E2">
      <w:pPr>
        <w:numPr>
          <w:ilvl w:val="0"/>
          <w:numId w:val="70"/>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FB0F24">
        <w:rPr>
          <w:rFonts w:ascii="Times New Roman" w:hAnsi="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9E13C4" w:rsidRPr="00FB0F24" w:rsidRDefault="009E13C4" w:rsidP="00C255E2">
      <w:pPr>
        <w:numPr>
          <w:ilvl w:val="0"/>
          <w:numId w:val="70"/>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FB0F24">
        <w:rPr>
          <w:rFonts w:ascii="Times New Roman"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9E13C4" w:rsidRPr="00873CA5" w:rsidRDefault="009E13C4" w:rsidP="00C255E2">
      <w:pPr>
        <w:numPr>
          <w:ilvl w:val="0"/>
          <w:numId w:val="70"/>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FB0F24">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E13C4" w:rsidRDefault="009E13C4" w:rsidP="00FB0F24">
      <w:pPr>
        <w:shd w:val="clear" w:color="auto" w:fill="FFFFFF"/>
        <w:spacing w:after="0" w:line="23" w:lineRule="atLeast"/>
        <w:jc w:val="both"/>
        <w:rPr>
          <w:rFonts w:ascii="Times New Roman" w:hAnsi="Times New Roman"/>
          <w:sz w:val="24"/>
          <w:szCs w:val="24"/>
        </w:rPr>
      </w:pPr>
      <w:r w:rsidRPr="00FB0F24">
        <w:rPr>
          <w:rFonts w:ascii="Times New Roman" w:hAnsi="Times New Roman"/>
          <w:b/>
          <w:bCs/>
          <w:sz w:val="24"/>
          <w:szCs w:val="24"/>
        </w:rPr>
        <w:t xml:space="preserve">Ценности: </w:t>
      </w:r>
      <w:r w:rsidRPr="00FB0F24">
        <w:rPr>
          <w:rFonts w:ascii="Times New Roman" w:hAnsi="Times New Roman"/>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9E13C4" w:rsidRPr="00FB0F24" w:rsidRDefault="009E13C4" w:rsidP="00FB0F24">
      <w:pPr>
        <w:shd w:val="clear" w:color="auto" w:fill="FFFFFF"/>
        <w:spacing w:after="0" w:line="23" w:lineRule="atLeast"/>
        <w:jc w:val="both"/>
        <w:rPr>
          <w:rFonts w:ascii="Times New Roman" w:hAnsi="Times New Roman"/>
          <w:sz w:val="24"/>
          <w:szCs w:val="24"/>
        </w:rPr>
      </w:pPr>
    </w:p>
    <w:p w:rsidR="009E13C4" w:rsidRPr="00FB0F24" w:rsidRDefault="009E13C4" w:rsidP="00FB0F24">
      <w:pPr>
        <w:spacing w:after="0" w:line="23" w:lineRule="atLeast"/>
        <w:jc w:val="both"/>
        <w:rPr>
          <w:rStyle w:val="affffff3"/>
          <w:rFonts w:ascii="Times New Roman" w:hAnsi="Times New Roman"/>
          <w:bCs/>
          <w:sz w:val="24"/>
          <w:szCs w:val="24"/>
        </w:rPr>
      </w:pPr>
      <w:r w:rsidRPr="00FB0F24">
        <w:rPr>
          <w:rStyle w:val="affffff3"/>
          <w:rFonts w:ascii="Times New Roman" w:hAnsi="Times New Roman"/>
          <w:bCs/>
          <w:sz w:val="24"/>
          <w:szCs w:val="24"/>
        </w:rPr>
        <w:t>Основные направления работы</w:t>
      </w:r>
    </w:p>
    <w:tbl>
      <w:tblPr>
        <w:tblW w:w="5000" w:type="pct"/>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449"/>
        <w:gridCol w:w="5086"/>
      </w:tblGrid>
      <w:tr w:rsidR="009E13C4" w:rsidRPr="00FB0F24" w:rsidTr="00873CA5">
        <w:trPr>
          <w:tblCellSpacing w:w="0" w:type="dxa"/>
        </w:trPr>
        <w:tc>
          <w:tcPr>
            <w:tcW w:w="2333" w:type="pct"/>
            <w:tcBorders>
              <w:top w:val="outset" w:sz="6" w:space="0" w:color="FFFFFF"/>
              <w:bottom w:val="outset" w:sz="6" w:space="0" w:color="FFFFFF"/>
              <w:right w:val="outset" w:sz="6" w:space="0" w:color="FFFFFF"/>
            </w:tcBorders>
          </w:tcPr>
          <w:p w:rsidR="009E13C4" w:rsidRPr="00FB0F24" w:rsidRDefault="009E13C4" w:rsidP="00FB0F24">
            <w:pPr>
              <w:spacing w:after="0" w:line="23" w:lineRule="atLeast"/>
              <w:ind w:left="368" w:hanging="360"/>
              <w:jc w:val="center"/>
              <w:rPr>
                <w:rStyle w:val="affffff3"/>
                <w:rFonts w:ascii="Times New Roman" w:hAnsi="Times New Roman"/>
                <w:b w:val="0"/>
                <w:sz w:val="24"/>
                <w:szCs w:val="24"/>
              </w:rPr>
            </w:pPr>
            <w:r w:rsidRPr="00FB0F24">
              <w:rPr>
                <w:rStyle w:val="affffff3"/>
                <w:rFonts w:ascii="Times New Roman" w:hAnsi="Times New Roman"/>
                <w:bCs/>
                <w:sz w:val="24"/>
                <w:szCs w:val="24"/>
              </w:rPr>
              <w:t>Воспитательные задачи</w:t>
            </w:r>
          </w:p>
        </w:tc>
        <w:tc>
          <w:tcPr>
            <w:tcW w:w="2667" w:type="pct"/>
            <w:tcBorders>
              <w:top w:val="outset" w:sz="6" w:space="0" w:color="FFFFFF"/>
              <w:left w:val="outset" w:sz="6" w:space="0" w:color="FFFFFF"/>
              <w:bottom w:val="outset" w:sz="6" w:space="0" w:color="FFFFFF"/>
            </w:tcBorders>
          </w:tcPr>
          <w:p w:rsidR="009E13C4" w:rsidRPr="00FB0F24" w:rsidRDefault="009E13C4" w:rsidP="00FB0F24">
            <w:pPr>
              <w:shd w:val="clear" w:color="auto" w:fill="FFFFFF"/>
              <w:spacing w:after="0" w:line="23" w:lineRule="atLeast"/>
              <w:ind w:left="335" w:hanging="360"/>
              <w:jc w:val="center"/>
              <w:rPr>
                <w:rFonts w:ascii="Times New Roman" w:hAnsi="Times New Roman"/>
                <w:b/>
                <w:sz w:val="24"/>
                <w:szCs w:val="24"/>
              </w:rPr>
            </w:pPr>
            <w:r w:rsidRPr="00FB0F24">
              <w:rPr>
                <w:rFonts w:ascii="Times New Roman" w:hAnsi="Times New Roman"/>
                <w:b/>
                <w:sz w:val="24"/>
                <w:szCs w:val="24"/>
              </w:rPr>
              <w:t>Ключевые дела</w:t>
            </w:r>
          </w:p>
        </w:tc>
      </w:tr>
      <w:tr w:rsidR="009E13C4" w:rsidRPr="00FB0F24" w:rsidTr="00873CA5">
        <w:trPr>
          <w:tblCellSpacing w:w="0" w:type="dxa"/>
        </w:trPr>
        <w:tc>
          <w:tcPr>
            <w:tcW w:w="2333" w:type="pct"/>
            <w:tcBorders>
              <w:top w:val="outset" w:sz="6" w:space="0" w:color="FFFFFF"/>
              <w:bottom w:val="outset" w:sz="6" w:space="0" w:color="FFFFFF"/>
              <w:right w:val="outset" w:sz="6" w:space="0" w:color="FFFFFF"/>
            </w:tcBorders>
          </w:tcPr>
          <w:p w:rsidR="009E13C4" w:rsidRPr="00FB0F24" w:rsidRDefault="009E13C4" w:rsidP="00C255E2">
            <w:pPr>
              <w:numPr>
                <w:ilvl w:val="0"/>
                <w:numId w:val="48"/>
              </w:numPr>
              <w:spacing w:after="0" w:line="23" w:lineRule="atLeast"/>
              <w:ind w:left="368"/>
              <w:jc w:val="both"/>
              <w:rPr>
                <w:rFonts w:ascii="Times New Roman" w:hAnsi="Times New Roman"/>
                <w:sz w:val="24"/>
                <w:szCs w:val="24"/>
              </w:rPr>
            </w:pPr>
            <w:r w:rsidRPr="00FB0F24">
              <w:rPr>
                <w:rFonts w:ascii="Times New Roman" w:hAnsi="Times New Roman"/>
                <w:sz w:val="24"/>
                <w:szCs w:val="24"/>
              </w:rPr>
              <w:t>формирование духовно-нравственных ориентиров;</w:t>
            </w:r>
          </w:p>
          <w:p w:rsidR="009E13C4" w:rsidRPr="00FB0F24" w:rsidRDefault="009E13C4" w:rsidP="00C255E2">
            <w:pPr>
              <w:numPr>
                <w:ilvl w:val="0"/>
                <w:numId w:val="48"/>
              </w:numPr>
              <w:spacing w:after="0" w:line="23" w:lineRule="atLeast"/>
              <w:ind w:left="368"/>
              <w:jc w:val="both"/>
              <w:rPr>
                <w:rFonts w:ascii="Times New Roman" w:hAnsi="Times New Roman"/>
                <w:sz w:val="24"/>
                <w:szCs w:val="24"/>
              </w:rPr>
            </w:pPr>
            <w:r w:rsidRPr="00FB0F24">
              <w:rPr>
                <w:rFonts w:ascii="Times New Roman" w:hAnsi="Times New Roman"/>
                <w:sz w:val="24"/>
                <w:szCs w:val="24"/>
              </w:rPr>
              <w:t>формирование гражданского отношения к себе;</w:t>
            </w:r>
          </w:p>
          <w:p w:rsidR="009E13C4" w:rsidRPr="00FB0F24" w:rsidRDefault="009E13C4" w:rsidP="00C255E2">
            <w:pPr>
              <w:numPr>
                <w:ilvl w:val="0"/>
                <w:numId w:val="48"/>
              </w:numPr>
              <w:spacing w:after="0" w:line="23" w:lineRule="atLeast"/>
              <w:ind w:left="368"/>
              <w:jc w:val="both"/>
              <w:rPr>
                <w:rFonts w:ascii="Times New Roman" w:hAnsi="Times New Roman"/>
                <w:sz w:val="24"/>
                <w:szCs w:val="24"/>
              </w:rPr>
            </w:pPr>
            <w:r w:rsidRPr="00FB0F24">
              <w:rPr>
                <w:rFonts w:ascii="Times New Roman" w:hAnsi="Times New Roman"/>
                <w:sz w:val="24"/>
                <w:szCs w:val="24"/>
              </w:rPr>
              <w:t>воспитание сознательной дисциплины и культуры поведения, ответственности и исполнительности;</w:t>
            </w:r>
          </w:p>
          <w:p w:rsidR="009E13C4" w:rsidRPr="00FB0F24" w:rsidRDefault="009E13C4" w:rsidP="00C255E2">
            <w:pPr>
              <w:numPr>
                <w:ilvl w:val="0"/>
                <w:numId w:val="48"/>
              </w:numPr>
              <w:spacing w:after="0" w:line="23" w:lineRule="atLeast"/>
              <w:ind w:left="368"/>
              <w:jc w:val="both"/>
              <w:rPr>
                <w:rFonts w:ascii="Times New Roman" w:hAnsi="Times New Roman"/>
                <w:sz w:val="24"/>
                <w:szCs w:val="24"/>
              </w:rPr>
            </w:pPr>
            <w:r w:rsidRPr="00FB0F24">
              <w:rPr>
                <w:rFonts w:ascii="Times New Roman" w:hAnsi="Times New Roman"/>
                <w:sz w:val="24"/>
                <w:szCs w:val="24"/>
              </w:rPr>
              <w:t>формирование потребности самообразования, самовоспитания своих морально-волевых качеств;</w:t>
            </w:r>
          </w:p>
          <w:p w:rsidR="009E13C4" w:rsidRPr="00FB0F24" w:rsidRDefault="009E13C4" w:rsidP="00C255E2">
            <w:pPr>
              <w:numPr>
                <w:ilvl w:val="0"/>
                <w:numId w:val="48"/>
              </w:numPr>
              <w:spacing w:after="0" w:line="23" w:lineRule="atLeast"/>
              <w:ind w:left="368"/>
              <w:jc w:val="both"/>
              <w:rPr>
                <w:rFonts w:ascii="Times New Roman" w:hAnsi="Times New Roman"/>
                <w:sz w:val="24"/>
                <w:szCs w:val="24"/>
              </w:rPr>
            </w:pPr>
            <w:r w:rsidRPr="00FB0F24">
              <w:rPr>
                <w:rFonts w:ascii="Times New Roman" w:hAnsi="Times New Roman"/>
                <w:sz w:val="24"/>
                <w:szCs w:val="24"/>
              </w:rPr>
              <w:t>развитие самосовершенствования личности.</w:t>
            </w:r>
          </w:p>
        </w:tc>
        <w:tc>
          <w:tcPr>
            <w:tcW w:w="2667" w:type="pct"/>
            <w:tcBorders>
              <w:top w:val="outset" w:sz="6" w:space="0" w:color="FFFFFF"/>
              <w:left w:val="outset" w:sz="6" w:space="0" w:color="FFFFFF"/>
              <w:bottom w:val="outset" w:sz="6" w:space="0" w:color="FFFFFF"/>
            </w:tcBorders>
          </w:tcPr>
          <w:p w:rsidR="009E13C4" w:rsidRPr="00FB0F24" w:rsidRDefault="009E13C4" w:rsidP="00C255E2">
            <w:pPr>
              <w:numPr>
                <w:ilvl w:val="0"/>
                <w:numId w:val="57"/>
              </w:numPr>
              <w:shd w:val="clear" w:color="auto" w:fill="FFFFFF"/>
              <w:autoSpaceDE w:val="0"/>
              <w:autoSpaceDN w:val="0"/>
              <w:adjustRightInd w:val="0"/>
              <w:spacing w:after="0" w:line="23" w:lineRule="atLeast"/>
              <w:ind w:left="335"/>
              <w:jc w:val="both"/>
              <w:rPr>
                <w:rFonts w:ascii="Times New Roman" w:hAnsi="Times New Roman"/>
                <w:sz w:val="24"/>
                <w:szCs w:val="24"/>
              </w:rPr>
            </w:pPr>
            <w:r w:rsidRPr="00FB0F24">
              <w:rPr>
                <w:rFonts w:ascii="Times New Roman" w:hAnsi="Times New Roman"/>
                <w:sz w:val="24"/>
                <w:szCs w:val="24"/>
              </w:rPr>
              <w:t>День Знаний;</w:t>
            </w:r>
          </w:p>
          <w:p w:rsidR="009E13C4" w:rsidRPr="00FB0F24" w:rsidRDefault="009E13C4" w:rsidP="00C255E2">
            <w:pPr>
              <w:numPr>
                <w:ilvl w:val="0"/>
                <w:numId w:val="57"/>
              </w:numPr>
              <w:shd w:val="clear" w:color="auto" w:fill="FFFFFF"/>
              <w:autoSpaceDE w:val="0"/>
              <w:autoSpaceDN w:val="0"/>
              <w:adjustRightInd w:val="0"/>
              <w:spacing w:after="0" w:line="23" w:lineRule="atLeast"/>
              <w:ind w:left="335"/>
              <w:jc w:val="both"/>
              <w:rPr>
                <w:rFonts w:ascii="Times New Roman" w:hAnsi="Times New Roman"/>
                <w:sz w:val="24"/>
                <w:szCs w:val="24"/>
              </w:rPr>
            </w:pPr>
            <w:r>
              <w:rPr>
                <w:rFonts w:ascii="Times New Roman" w:hAnsi="Times New Roman"/>
                <w:sz w:val="24"/>
                <w:szCs w:val="24"/>
              </w:rPr>
              <w:t>День Добра и Уважения (</w:t>
            </w:r>
            <w:r w:rsidRPr="00FB0F24">
              <w:rPr>
                <w:rFonts w:ascii="Times New Roman" w:hAnsi="Times New Roman"/>
                <w:sz w:val="24"/>
                <w:szCs w:val="24"/>
              </w:rPr>
              <w:t>пожилого человека);</w:t>
            </w:r>
          </w:p>
          <w:p w:rsidR="009E13C4" w:rsidRPr="00FB0F24" w:rsidRDefault="009E13C4" w:rsidP="00C255E2">
            <w:pPr>
              <w:numPr>
                <w:ilvl w:val="0"/>
                <w:numId w:val="57"/>
              </w:numPr>
              <w:shd w:val="clear" w:color="auto" w:fill="FFFFFF"/>
              <w:autoSpaceDE w:val="0"/>
              <w:autoSpaceDN w:val="0"/>
              <w:adjustRightInd w:val="0"/>
              <w:spacing w:after="0" w:line="23" w:lineRule="atLeast"/>
              <w:ind w:left="335"/>
              <w:jc w:val="both"/>
              <w:rPr>
                <w:rFonts w:ascii="Times New Roman" w:hAnsi="Times New Roman"/>
                <w:sz w:val="24"/>
                <w:szCs w:val="24"/>
              </w:rPr>
            </w:pPr>
            <w:r w:rsidRPr="00FB0F24">
              <w:rPr>
                <w:rFonts w:ascii="Times New Roman" w:hAnsi="Times New Roman"/>
                <w:sz w:val="24"/>
                <w:szCs w:val="24"/>
              </w:rPr>
              <w:t>День Учителя;</w:t>
            </w:r>
          </w:p>
          <w:p w:rsidR="009E13C4" w:rsidRPr="00FB0F24" w:rsidRDefault="009E13C4" w:rsidP="00C255E2">
            <w:pPr>
              <w:numPr>
                <w:ilvl w:val="0"/>
                <w:numId w:val="57"/>
              </w:numPr>
              <w:shd w:val="clear" w:color="auto" w:fill="FFFFFF"/>
              <w:autoSpaceDE w:val="0"/>
              <w:autoSpaceDN w:val="0"/>
              <w:adjustRightInd w:val="0"/>
              <w:spacing w:after="0" w:line="23" w:lineRule="atLeast"/>
              <w:ind w:left="335"/>
              <w:jc w:val="both"/>
              <w:rPr>
                <w:rFonts w:ascii="Times New Roman" w:hAnsi="Times New Roman"/>
                <w:sz w:val="24"/>
                <w:szCs w:val="24"/>
              </w:rPr>
            </w:pPr>
            <w:r w:rsidRPr="00FB0F24">
              <w:rPr>
                <w:rFonts w:ascii="Times New Roman" w:hAnsi="Times New Roman"/>
                <w:sz w:val="24"/>
                <w:szCs w:val="24"/>
              </w:rPr>
              <w:t>День матери;</w:t>
            </w:r>
          </w:p>
          <w:p w:rsidR="009E13C4" w:rsidRPr="00FB0F24" w:rsidRDefault="009E13C4" w:rsidP="00C255E2">
            <w:pPr>
              <w:numPr>
                <w:ilvl w:val="0"/>
                <w:numId w:val="57"/>
              </w:numPr>
              <w:shd w:val="clear" w:color="auto" w:fill="FFFFFF"/>
              <w:autoSpaceDE w:val="0"/>
              <w:autoSpaceDN w:val="0"/>
              <w:adjustRightInd w:val="0"/>
              <w:spacing w:after="0" w:line="23" w:lineRule="atLeast"/>
              <w:ind w:left="335"/>
              <w:jc w:val="both"/>
              <w:rPr>
                <w:rFonts w:ascii="Times New Roman" w:hAnsi="Times New Roman"/>
                <w:sz w:val="24"/>
                <w:szCs w:val="24"/>
              </w:rPr>
            </w:pPr>
            <w:r w:rsidRPr="00FB0F24">
              <w:rPr>
                <w:rFonts w:ascii="Times New Roman" w:hAnsi="Times New Roman"/>
                <w:sz w:val="24"/>
                <w:szCs w:val="24"/>
              </w:rPr>
              <w:t>«Весенняя неделя добрых дел»;</w:t>
            </w:r>
          </w:p>
          <w:p w:rsidR="009E13C4" w:rsidRPr="00FB0F24" w:rsidRDefault="009E13C4" w:rsidP="00C255E2">
            <w:pPr>
              <w:numPr>
                <w:ilvl w:val="0"/>
                <w:numId w:val="57"/>
              </w:numPr>
              <w:shd w:val="clear" w:color="auto" w:fill="FFFFFF"/>
              <w:autoSpaceDE w:val="0"/>
              <w:autoSpaceDN w:val="0"/>
              <w:adjustRightInd w:val="0"/>
              <w:spacing w:after="0" w:line="23" w:lineRule="atLeast"/>
              <w:ind w:left="335"/>
              <w:jc w:val="both"/>
              <w:rPr>
                <w:rFonts w:ascii="Times New Roman" w:hAnsi="Times New Roman"/>
                <w:sz w:val="24"/>
                <w:szCs w:val="24"/>
              </w:rPr>
            </w:pPr>
            <w:r w:rsidRPr="00FB0F24">
              <w:rPr>
                <w:rFonts w:ascii="Times New Roman" w:hAnsi="Times New Roman"/>
                <w:sz w:val="24"/>
                <w:szCs w:val="24"/>
              </w:rPr>
              <w:t>Неделя открытых дверей;</w:t>
            </w:r>
          </w:p>
          <w:p w:rsidR="009E13C4" w:rsidRPr="00FB0F24" w:rsidRDefault="009E13C4" w:rsidP="00C255E2">
            <w:pPr>
              <w:numPr>
                <w:ilvl w:val="0"/>
                <w:numId w:val="57"/>
              </w:numPr>
              <w:shd w:val="clear" w:color="auto" w:fill="FFFFFF"/>
              <w:autoSpaceDE w:val="0"/>
              <w:autoSpaceDN w:val="0"/>
              <w:adjustRightInd w:val="0"/>
              <w:spacing w:after="0" w:line="23" w:lineRule="atLeast"/>
              <w:ind w:left="335"/>
              <w:jc w:val="both"/>
              <w:rPr>
                <w:rFonts w:ascii="Times New Roman" w:hAnsi="Times New Roman"/>
                <w:sz w:val="24"/>
                <w:szCs w:val="24"/>
              </w:rPr>
            </w:pPr>
            <w:r w:rsidRPr="00FB0F24">
              <w:rPr>
                <w:rFonts w:ascii="Times New Roman" w:hAnsi="Times New Roman"/>
                <w:sz w:val="24"/>
                <w:szCs w:val="24"/>
              </w:rPr>
              <w:t xml:space="preserve"> «Новогодний праздник»;</w:t>
            </w:r>
          </w:p>
          <w:p w:rsidR="009E13C4" w:rsidRPr="00FB0F24" w:rsidRDefault="009E13C4" w:rsidP="00C255E2">
            <w:pPr>
              <w:numPr>
                <w:ilvl w:val="0"/>
                <w:numId w:val="57"/>
              </w:numPr>
              <w:shd w:val="clear" w:color="auto" w:fill="FFFFFF"/>
              <w:autoSpaceDE w:val="0"/>
              <w:autoSpaceDN w:val="0"/>
              <w:adjustRightInd w:val="0"/>
              <w:spacing w:after="0" w:line="23" w:lineRule="atLeast"/>
              <w:ind w:left="335"/>
              <w:jc w:val="both"/>
              <w:rPr>
                <w:rFonts w:ascii="Times New Roman" w:hAnsi="Times New Roman"/>
                <w:sz w:val="24"/>
                <w:szCs w:val="24"/>
              </w:rPr>
            </w:pPr>
            <w:r w:rsidRPr="00FB0F24">
              <w:rPr>
                <w:rFonts w:ascii="Times New Roman" w:hAnsi="Times New Roman"/>
                <w:sz w:val="24"/>
                <w:szCs w:val="24"/>
              </w:rPr>
              <w:t>Мероприятия ко Дню защитника Отечества;</w:t>
            </w:r>
          </w:p>
          <w:p w:rsidR="009E13C4" w:rsidRPr="00FB0F24" w:rsidRDefault="009E13C4" w:rsidP="00C255E2">
            <w:pPr>
              <w:numPr>
                <w:ilvl w:val="0"/>
                <w:numId w:val="57"/>
              </w:numPr>
              <w:shd w:val="clear" w:color="auto" w:fill="FFFFFF"/>
              <w:autoSpaceDE w:val="0"/>
              <w:autoSpaceDN w:val="0"/>
              <w:adjustRightInd w:val="0"/>
              <w:spacing w:after="0" w:line="23" w:lineRule="atLeast"/>
              <w:ind w:left="335"/>
              <w:jc w:val="both"/>
              <w:rPr>
                <w:rFonts w:ascii="Times New Roman" w:hAnsi="Times New Roman"/>
                <w:sz w:val="24"/>
                <w:szCs w:val="24"/>
              </w:rPr>
            </w:pPr>
            <w:r w:rsidRPr="00FB0F24">
              <w:rPr>
                <w:rFonts w:ascii="Times New Roman" w:hAnsi="Times New Roman"/>
                <w:sz w:val="24"/>
                <w:szCs w:val="24"/>
              </w:rPr>
              <w:t>Праздничные мероприятия, посвященные 8 марта;</w:t>
            </w:r>
          </w:p>
          <w:p w:rsidR="009E13C4" w:rsidRPr="00FB0F24" w:rsidRDefault="009E13C4" w:rsidP="00C255E2">
            <w:pPr>
              <w:numPr>
                <w:ilvl w:val="0"/>
                <w:numId w:val="57"/>
              </w:numPr>
              <w:shd w:val="clear" w:color="auto" w:fill="FFFFFF"/>
              <w:autoSpaceDE w:val="0"/>
              <w:autoSpaceDN w:val="0"/>
              <w:adjustRightInd w:val="0"/>
              <w:spacing w:after="0" w:line="23" w:lineRule="atLeast"/>
              <w:ind w:left="306" w:right="-90" w:hanging="331"/>
              <w:jc w:val="both"/>
              <w:rPr>
                <w:rFonts w:ascii="Times New Roman" w:hAnsi="Times New Roman"/>
                <w:sz w:val="24"/>
                <w:szCs w:val="24"/>
              </w:rPr>
            </w:pPr>
            <w:r w:rsidRPr="00FB0F24">
              <w:rPr>
                <w:rFonts w:ascii="Times New Roman" w:hAnsi="Times New Roman"/>
                <w:sz w:val="24"/>
                <w:szCs w:val="24"/>
              </w:rPr>
              <w:t>беседы с обучающимися по правилам поведения в общественных местах и т.д.;</w:t>
            </w:r>
          </w:p>
          <w:p w:rsidR="009E13C4" w:rsidRPr="00FB0F24" w:rsidRDefault="009E13C4" w:rsidP="00C255E2">
            <w:pPr>
              <w:numPr>
                <w:ilvl w:val="0"/>
                <w:numId w:val="57"/>
              </w:numPr>
              <w:shd w:val="clear" w:color="auto" w:fill="FFFFFF"/>
              <w:autoSpaceDE w:val="0"/>
              <w:autoSpaceDN w:val="0"/>
              <w:adjustRightInd w:val="0"/>
              <w:spacing w:after="0" w:line="23" w:lineRule="atLeast"/>
              <w:ind w:left="335"/>
              <w:jc w:val="both"/>
              <w:rPr>
                <w:rFonts w:ascii="Times New Roman" w:hAnsi="Times New Roman"/>
                <w:sz w:val="24"/>
                <w:szCs w:val="24"/>
              </w:rPr>
            </w:pPr>
            <w:r w:rsidRPr="00FB0F24">
              <w:rPr>
                <w:rFonts w:ascii="Times New Roman" w:hAnsi="Times New Roman"/>
                <w:sz w:val="24"/>
                <w:szCs w:val="24"/>
              </w:rPr>
              <w:t>вовлечение учащихся в детские объединения, секции, клубы по интересам.</w:t>
            </w:r>
          </w:p>
          <w:p w:rsidR="009E13C4" w:rsidRPr="00FB0F24" w:rsidRDefault="009E13C4" w:rsidP="00C255E2">
            <w:pPr>
              <w:numPr>
                <w:ilvl w:val="0"/>
                <w:numId w:val="57"/>
              </w:numPr>
              <w:shd w:val="clear" w:color="auto" w:fill="FFFFFF"/>
              <w:autoSpaceDE w:val="0"/>
              <w:autoSpaceDN w:val="0"/>
              <w:adjustRightInd w:val="0"/>
              <w:spacing w:after="0" w:line="23" w:lineRule="atLeast"/>
              <w:ind w:left="335"/>
              <w:jc w:val="both"/>
              <w:rPr>
                <w:rFonts w:ascii="Times New Roman" w:hAnsi="Times New Roman"/>
                <w:sz w:val="24"/>
                <w:szCs w:val="24"/>
              </w:rPr>
            </w:pPr>
            <w:r w:rsidRPr="00FB0F24">
              <w:rPr>
                <w:rFonts w:ascii="Times New Roman" w:hAnsi="Times New Roman"/>
                <w:sz w:val="24"/>
                <w:szCs w:val="24"/>
              </w:rPr>
              <w:t>Участие в этнокультурных мероприятиях.</w:t>
            </w:r>
          </w:p>
        </w:tc>
      </w:tr>
    </w:tbl>
    <w:p w:rsidR="009E13C4" w:rsidRPr="00FB0F24" w:rsidRDefault="009E13C4" w:rsidP="00FB0F24">
      <w:pPr>
        <w:shd w:val="clear" w:color="auto" w:fill="FFFFFF"/>
        <w:spacing w:after="0" w:line="23" w:lineRule="atLeast"/>
        <w:jc w:val="both"/>
        <w:rPr>
          <w:rFonts w:ascii="Times New Roman" w:hAnsi="Times New Roman"/>
          <w:b/>
          <w:bCs/>
          <w:sz w:val="24"/>
          <w:szCs w:val="24"/>
        </w:rPr>
      </w:pPr>
    </w:p>
    <w:p w:rsidR="009E13C4" w:rsidRPr="00FB0F24" w:rsidRDefault="009E13C4" w:rsidP="00FB0F24">
      <w:pPr>
        <w:shd w:val="clear" w:color="auto" w:fill="FFFFFF"/>
        <w:spacing w:after="0" w:line="23" w:lineRule="atLeast"/>
        <w:jc w:val="both"/>
        <w:rPr>
          <w:rFonts w:ascii="Times New Roman" w:hAnsi="Times New Roman"/>
          <w:sz w:val="24"/>
          <w:szCs w:val="24"/>
        </w:rPr>
      </w:pPr>
      <w:r w:rsidRPr="00FB0F24">
        <w:rPr>
          <w:rFonts w:ascii="Times New Roman" w:hAnsi="Times New Roman"/>
          <w:b/>
          <w:bCs/>
          <w:sz w:val="24"/>
          <w:szCs w:val="24"/>
        </w:rPr>
        <w:t>Совместная педагогическая деятельность семьи и школы:</w:t>
      </w:r>
    </w:p>
    <w:p w:rsidR="009E13C4" w:rsidRPr="00FB0F24" w:rsidRDefault="009E13C4" w:rsidP="00C255E2">
      <w:pPr>
        <w:numPr>
          <w:ilvl w:val="0"/>
          <w:numId w:val="74"/>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FB0F24">
        <w:rPr>
          <w:rFonts w:ascii="Times New Roman" w:hAnsi="Times New Roman"/>
          <w:sz w:val="24"/>
          <w:szCs w:val="24"/>
        </w:rPr>
        <w:t>оформление информационных стендов;</w:t>
      </w:r>
    </w:p>
    <w:p w:rsidR="009E13C4" w:rsidRPr="00FB0F24" w:rsidRDefault="009E13C4" w:rsidP="00C255E2">
      <w:pPr>
        <w:numPr>
          <w:ilvl w:val="0"/>
          <w:numId w:val="74"/>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FB0F24">
        <w:rPr>
          <w:rFonts w:ascii="Times New Roman" w:hAnsi="Times New Roman"/>
          <w:sz w:val="24"/>
          <w:szCs w:val="24"/>
        </w:rPr>
        <w:t>тематические общешкольные родительские собрания;</w:t>
      </w:r>
    </w:p>
    <w:p w:rsidR="009E13C4" w:rsidRPr="00FB0F24" w:rsidRDefault="009E13C4" w:rsidP="00C255E2">
      <w:pPr>
        <w:numPr>
          <w:ilvl w:val="0"/>
          <w:numId w:val="74"/>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FB0F24">
        <w:rPr>
          <w:rFonts w:ascii="Times New Roman" w:hAnsi="Times New Roman"/>
          <w:sz w:val="24"/>
          <w:szCs w:val="24"/>
        </w:rPr>
        <w:t xml:space="preserve">участие родителей в работе </w:t>
      </w:r>
      <w:r>
        <w:rPr>
          <w:rFonts w:ascii="Times New Roman" w:hAnsi="Times New Roman"/>
          <w:sz w:val="24"/>
          <w:szCs w:val="24"/>
        </w:rPr>
        <w:t>С</w:t>
      </w:r>
      <w:r w:rsidRPr="00FB0F24">
        <w:rPr>
          <w:rFonts w:ascii="Times New Roman" w:hAnsi="Times New Roman"/>
          <w:sz w:val="24"/>
          <w:szCs w:val="24"/>
        </w:rPr>
        <w:t>овета школы, родительского комитета;</w:t>
      </w:r>
    </w:p>
    <w:p w:rsidR="009E13C4" w:rsidRPr="00FB0F24" w:rsidRDefault="009E13C4" w:rsidP="00C255E2">
      <w:pPr>
        <w:numPr>
          <w:ilvl w:val="0"/>
          <w:numId w:val="74"/>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FB0F24">
        <w:rPr>
          <w:rFonts w:ascii="Times New Roman" w:hAnsi="Times New Roman"/>
          <w:sz w:val="24"/>
          <w:szCs w:val="24"/>
        </w:rPr>
        <w:lastRenderedPageBreak/>
        <w:t>организация субботников по благоустройству территории;</w:t>
      </w:r>
    </w:p>
    <w:p w:rsidR="009E13C4" w:rsidRPr="00FB0F24" w:rsidRDefault="009E13C4" w:rsidP="00C255E2">
      <w:pPr>
        <w:numPr>
          <w:ilvl w:val="0"/>
          <w:numId w:val="74"/>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FB0F24">
        <w:rPr>
          <w:rFonts w:ascii="Times New Roman" w:hAnsi="Times New Roman"/>
          <w:sz w:val="24"/>
          <w:szCs w:val="24"/>
        </w:rPr>
        <w:t>организация и проведение совместных праздников (День Учителя; День матери; Выпускные вечера), экскурсионных походов, посещение театров, музеев.</w:t>
      </w:r>
    </w:p>
    <w:p w:rsidR="009E13C4" w:rsidRPr="00FB0F24" w:rsidRDefault="009E13C4" w:rsidP="00C255E2">
      <w:pPr>
        <w:numPr>
          <w:ilvl w:val="0"/>
          <w:numId w:val="74"/>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FB0F24">
        <w:rPr>
          <w:rFonts w:ascii="Times New Roman" w:hAnsi="Times New Roman"/>
          <w:sz w:val="24"/>
          <w:szCs w:val="24"/>
        </w:rPr>
        <w:t>участие родителей в конкурсах, акциях, проводимых в школе;</w:t>
      </w:r>
    </w:p>
    <w:p w:rsidR="009E13C4" w:rsidRPr="00FB0F24" w:rsidRDefault="009E13C4" w:rsidP="00C255E2">
      <w:pPr>
        <w:numPr>
          <w:ilvl w:val="0"/>
          <w:numId w:val="74"/>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FB0F24">
        <w:rPr>
          <w:rFonts w:ascii="Times New Roman" w:hAnsi="Times New Roman"/>
          <w:sz w:val="24"/>
          <w:szCs w:val="24"/>
        </w:rPr>
        <w:t>индивидуальные консультации (психологическая, педагогическая и медицинская помощь);</w:t>
      </w:r>
    </w:p>
    <w:p w:rsidR="009E13C4" w:rsidRDefault="009E13C4" w:rsidP="00C255E2">
      <w:pPr>
        <w:numPr>
          <w:ilvl w:val="0"/>
          <w:numId w:val="74"/>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FB0F24">
        <w:rPr>
          <w:rFonts w:ascii="Times New Roman" w:hAnsi="Times New Roman"/>
          <w:sz w:val="24"/>
          <w:szCs w:val="24"/>
        </w:rPr>
        <w:t>изучение мотивов и потребностей родителей.</w:t>
      </w:r>
    </w:p>
    <w:p w:rsidR="009E13C4" w:rsidRDefault="009E13C4" w:rsidP="00AF4C47">
      <w:pPr>
        <w:shd w:val="clear" w:color="auto" w:fill="FFFFFF"/>
        <w:autoSpaceDE w:val="0"/>
        <w:autoSpaceDN w:val="0"/>
        <w:adjustRightInd w:val="0"/>
        <w:spacing w:after="0" w:line="23" w:lineRule="atLeast"/>
        <w:ind w:left="426"/>
        <w:jc w:val="both"/>
        <w:rPr>
          <w:rFonts w:ascii="Times New Roman" w:hAnsi="Times New Roman"/>
          <w:sz w:val="24"/>
          <w:szCs w:val="24"/>
        </w:rPr>
      </w:pPr>
    </w:p>
    <w:p w:rsidR="009E13C4" w:rsidRPr="00AF4C47" w:rsidRDefault="009E13C4" w:rsidP="00AF4C47">
      <w:pPr>
        <w:shd w:val="clear" w:color="auto" w:fill="FFFFFF"/>
        <w:spacing w:after="0" w:line="23" w:lineRule="atLeast"/>
        <w:jc w:val="both"/>
        <w:rPr>
          <w:rFonts w:ascii="Times New Roman" w:hAnsi="Times New Roman"/>
          <w:sz w:val="24"/>
          <w:szCs w:val="24"/>
        </w:rPr>
      </w:pPr>
      <w:r w:rsidRPr="00AF4C47">
        <w:rPr>
          <w:rFonts w:ascii="Times New Roman" w:hAnsi="Times New Roman"/>
          <w:b/>
          <w:bCs/>
          <w:sz w:val="24"/>
          <w:szCs w:val="24"/>
        </w:rPr>
        <w:t>Планируемые результаты:</w:t>
      </w:r>
    </w:p>
    <w:p w:rsidR="009E13C4" w:rsidRPr="00AF4C47" w:rsidRDefault="009E13C4" w:rsidP="00C255E2">
      <w:pPr>
        <w:numPr>
          <w:ilvl w:val="0"/>
          <w:numId w:val="71"/>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AF4C47">
        <w:rPr>
          <w:rFonts w:ascii="Times New Roman" w:hAnsi="Times New Roman"/>
          <w:sz w:val="24"/>
          <w:szCs w:val="24"/>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E13C4" w:rsidRPr="00AF4C47" w:rsidRDefault="009E13C4" w:rsidP="00C255E2">
      <w:pPr>
        <w:numPr>
          <w:ilvl w:val="0"/>
          <w:numId w:val="71"/>
        </w:numPr>
        <w:shd w:val="clear" w:color="auto" w:fill="FFFFFF"/>
        <w:autoSpaceDE w:val="0"/>
        <w:autoSpaceDN w:val="0"/>
        <w:adjustRightInd w:val="0"/>
        <w:spacing w:after="0" w:line="240" w:lineRule="auto"/>
        <w:ind w:left="426" w:hanging="284"/>
        <w:jc w:val="both"/>
        <w:rPr>
          <w:rFonts w:ascii="Times New Roman" w:hAnsi="Times New Roman"/>
          <w:sz w:val="24"/>
          <w:szCs w:val="24"/>
        </w:rPr>
      </w:pPr>
      <w:r w:rsidRPr="00AF4C47">
        <w:rPr>
          <w:rFonts w:ascii="Times New Roman" w:hAnsi="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E13C4" w:rsidRPr="00AF4C47" w:rsidRDefault="009E13C4" w:rsidP="00C255E2">
      <w:pPr>
        <w:numPr>
          <w:ilvl w:val="0"/>
          <w:numId w:val="71"/>
        </w:numPr>
        <w:shd w:val="clear" w:color="auto" w:fill="FFFFFF"/>
        <w:autoSpaceDE w:val="0"/>
        <w:autoSpaceDN w:val="0"/>
        <w:adjustRightInd w:val="0"/>
        <w:spacing w:after="0" w:line="240" w:lineRule="auto"/>
        <w:ind w:left="426" w:hanging="284"/>
        <w:jc w:val="both"/>
        <w:rPr>
          <w:rFonts w:ascii="Times New Roman" w:hAnsi="Times New Roman"/>
          <w:sz w:val="24"/>
          <w:szCs w:val="24"/>
        </w:rPr>
      </w:pPr>
      <w:r w:rsidRPr="00AF4C47">
        <w:rPr>
          <w:rFonts w:ascii="Times New Roman" w:hAnsi="Times New Roman"/>
          <w:sz w:val="24"/>
          <w:szCs w:val="24"/>
        </w:rPr>
        <w:t>уважительное отношение к традиционным религиям;</w:t>
      </w:r>
    </w:p>
    <w:p w:rsidR="009E13C4" w:rsidRPr="00AF4C47" w:rsidRDefault="009E13C4" w:rsidP="00C255E2">
      <w:pPr>
        <w:numPr>
          <w:ilvl w:val="0"/>
          <w:numId w:val="71"/>
        </w:numPr>
        <w:shd w:val="clear" w:color="auto" w:fill="FFFFFF"/>
        <w:autoSpaceDE w:val="0"/>
        <w:autoSpaceDN w:val="0"/>
        <w:adjustRightInd w:val="0"/>
        <w:spacing w:after="0" w:line="240" w:lineRule="auto"/>
        <w:ind w:left="426" w:hanging="284"/>
        <w:jc w:val="both"/>
        <w:rPr>
          <w:rFonts w:ascii="Times New Roman" w:hAnsi="Times New Roman"/>
          <w:sz w:val="24"/>
          <w:szCs w:val="24"/>
        </w:rPr>
      </w:pPr>
      <w:r w:rsidRPr="00AF4C47">
        <w:rPr>
          <w:rFonts w:ascii="Times New Roman" w:hAnsi="Times New Roman"/>
          <w:sz w:val="24"/>
          <w:szCs w:val="24"/>
        </w:rPr>
        <w:t>неравнодушие к жизненным проблемам других людей, сочувствие к человеку, находящемуся в трудной ситуации;</w:t>
      </w:r>
    </w:p>
    <w:p w:rsidR="009E13C4" w:rsidRPr="00AF4C47" w:rsidRDefault="009E13C4" w:rsidP="00C255E2">
      <w:pPr>
        <w:numPr>
          <w:ilvl w:val="0"/>
          <w:numId w:val="71"/>
        </w:numPr>
        <w:shd w:val="clear" w:color="auto" w:fill="FFFFFF"/>
        <w:autoSpaceDE w:val="0"/>
        <w:autoSpaceDN w:val="0"/>
        <w:adjustRightInd w:val="0"/>
        <w:spacing w:after="0" w:line="240" w:lineRule="auto"/>
        <w:ind w:left="426" w:hanging="284"/>
        <w:jc w:val="both"/>
        <w:rPr>
          <w:rFonts w:ascii="Times New Roman" w:hAnsi="Times New Roman"/>
          <w:sz w:val="24"/>
          <w:szCs w:val="24"/>
        </w:rPr>
      </w:pPr>
      <w:r w:rsidRPr="00AF4C47">
        <w:rPr>
          <w:rFonts w:ascii="Times New Roman" w:hAnsi="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E13C4" w:rsidRPr="00AF4C47" w:rsidRDefault="009E13C4" w:rsidP="00C255E2">
      <w:pPr>
        <w:numPr>
          <w:ilvl w:val="0"/>
          <w:numId w:val="71"/>
        </w:numPr>
        <w:shd w:val="clear" w:color="auto" w:fill="FFFFFF"/>
        <w:autoSpaceDE w:val="0"/>
        <w:autoSpaceDN w:val="0"/>
        <w:adjustRightInd w:val="0"/>
        <w:spacing w:after="0" w:line="240" w:lineRule="auto"/>
        <w:ind w:left="426" w:hanging="284"/>
        <w:jc w:val="both"/>
        <w:rPr>
          <w:rFonts w:ascii="Times New Roman" w:hAnsi="Times New Roman"/>
          <w:sz w:val="24"/>
          <w:szCs w:val="24"/>
        </w:rPr>
      </w:pPr>
      <w:r w:rsidRPr="00AF4C47">
        <w:rPr>
          <w:rFonts w:ascii="Times New Roman" w:hAnsi="Times New Roman"/>
          <w:sz w:val="24"/>
          <w:szCs w:val="24"/>
        </w:rPr>
        <w:t>уважительное отношение к родителям (законным представителям), к старшим, заботливое отношение к младшим;</w:t>
      </w:r>
    </w:p>
    <w:p w:rsidR="009E13C4" w:rsidRPr="00AF4C47" w:rsidRDefault="009E13C4" w:rsidP="00C255E2">
      <w:pPr>
        <w:numPr>
          <w:ilvl w:val="0"/>
          <w:numId w:val="71"/>
        </w:numPr>
        <w:shd w:val="clear" w:color="auto" w:fill="FFFFFF"/>
        <w:autoSpaceDE w:val="0"/>
        <w:autoSpaceDN w:val="0"/>
        <w:adjustRightInd w:val="0"/>
        <w:spacing w:after="0" w:line="240" w:lineRule="auto"/>
        <w:ind w:left="426" w:hanging="284"/>
        <w:jc w:val="both"/>
        <w:rPr>
          <w:rFonts w:ascii="Times New Roman" w:hAnsi="Times New Roman"/>
          <w:sz w:val="24"/>
          <w:szCs w:val="24"/>
        </w:rPr>
      </w:pPr>
      <w:r w:rsidRPr="00AF4C47">
        <w:rPr>
          <w:rFonts w:ascii="Times New Roman" w:hAnsi="Times New Roman"/>
          <w:sz w:val="24"/>
          <w:szCs w:val="24"/>
        </w:rPr>
        <w:t>знание традиций своей семьи и школы, бережное отношение к ним.</w:t>
      </w:r>
    </w:p>
    <w:p w:rsidR="009E13C4" w:rsidRPr="00AF4C47" w:rsidRDefault="009E13C4" w:rsidP="00AF4C47">
      <w:pPr>
        <w:shd w:val="clear" w:color="auto" w:fill="FFFFFF"/>
        <w:jc w:val="both"/>
        <w:rPr>
          <w:rFonts w:ascii="Times New Roman" w:hAnsi="Times New Roman"/>
          <w:b/>
          <w:bCs/>
          <w:sz w:val="24"/>
          <w:szCs w:val="24"/>
        </w:rPr>
      </w:pPr>
    </w:p>
    <w:p w:rsidR="009E13C4" w:rsidRPr="00AF4C47" w:rsidRDefault="009E13C4" w:rsidP="00AF4C47">
      <w:pPr>
        <w:shd w:val="clear" w:color="auto" w:fill="FFFFFF"/>
        <w:jc w:val="both"/>
        <w:rPr>
          <w:rFonts w:ascii="Times New Roman" w:hAnsi="Times New Roman"/>
          <w:i/>
          <w:sz w:val="24"/>
          <w:szCs w:val="24"/>
        </w:rPr>
      </w:pPr>
      <w:r w:rsidRPr="00AF4C47">
        <w:rPr>
          <w:rFonts w:ascii="Times New Roman" w:hAnsi="Times New Roman"/>
          <w:b/>
          <w:bCs/>
          <w:sz w:val="24"/>
          <w:szCs w:val="24"/>
        </w:rPr>
        <w:t>Модуль «Я и труд»</w:t>
      </w:r>
      <w:r>
        <w:rPr>
          <w:rFonts w:ascii="Times New Roman" w:hAnsi="Times New Roman"/>
          <w:b/>
          <w:bCs/>
          <w:sz w:val="24"/>
          <w:szCs w:val="24"/>
        </w:rPr>
        <w:t xml:space="preserve">: </w:t>
      </w:r>
      <w:r w:rsidRPr="00AF4C47">
        <w:rPr>
          <w:rFonts w:ascii="Times New Roman" w:hAnsi="Times New Roman"/>
          <w:b/>
          <w:bCs/>
          <w:i/>
          <w:iCs/>
          <w:sz w:val="24"/>
          <w:szCs w:val="24"/>
        </w:rPr>
        <w:t>Воспитание трудолюбия, творческого отношения к учению, труду, жизни.</w:t>
      </w:r>
    </w:p>
    <w:p w:rsidR="009E13C4" w:rsidRPr="00AF4C47" w:rsidRDefault="009E13C4" w:rsidP="00AF4C47">
      <w:pPr>
        <w:shd w:val="clear" w:color="auto" w:fill="FFFFFF"/>
        <w:spacing w:after="0" w:line="23" w:lineRule="atLeast"/>
        <w:jc w:val="both"/>
        <w:rPr>
          <w:rFonts w:ascii="Times New Roman" w:hAnsi="Times New Roman"/>
          <w:b/>
          <w:bCs/>
          <w:sz w:val="24"/>
          <w:szCs w:val="24"/>
        </w:rPr>
      </w:pPr>
      <w:r w:rsidRPr="00AF4C47">
        <w:rPr>
          <w:rFonts w:ascii="Times New Roman" w:hAnsi="Times New Roman"/>
          <w:b/>
          <w:bCs/>
          <w:sz w:val="24"/>
          <w:szCs w:val="24"/>
        </w:rPr>
        <w:t>Задачи модуля:</w:t>
      </w:r>
    </w:p>
    <w:p w:rsidR="009E13C4" w:rsidRPr="00AF4C47" w:rsidRDefault="009E13C4" w:rsidP="00AF4C47">
      <w:pPr>
        <w:shd w:val="clear" w:color="auto" w:fill="FFFFFF"/>
        <w:spacing w:after="0" w:line="23" w:lineRule="atLeast"/>
        <w:jc w:val="both"/>
        <w:rPr>
          <w:rFonts w:ascii="Times New Roman" w:hAnsi="Times New Roman"/>
          <w:sz w:val="24"/>
          <w:szCs w:val="24"/>
        </w:rPr>
      </w:pPr>
      <w:r w:rsidRPr="00AF4C47">
        <w:rPr>
          <w:rFonts w:ascii="Times New Roman" w:hAnsi="Times New Roman"/>
          <w:bCs/>
          <w:sz w:val="24"/>
          <w:szCs w:val="24"/>
        </w:rPr>
        <w:t>Получение знаний</w:t>
      </w:r>
    </w:p>
    <w:p w:rsidR="009E13C4" w:rsidRPr="00AF4C47" w:rsidRDefault="009E13C4" w:rsidP="00C255E2">
      <w:pPr>
        <w:numPr>
          <w:ilvl w:val="0"/>
          <w:numId w:val="72"/>
        </w:numPr>
        <w:shd w:val="clear" w:color="auto" w:fill="FFFFFF"/>
        <w:autoSpaceDE w:val="0"/>
        <w:autoSpaceDN w:val="0"/>
        <w:adjustRightInd w:val="0"/>
        <w:spacing w:after="0" w:line="23" w:lineRule="atLeast"/>
        <w:jc w:val="both"/>
        <w:rPr>
          <w:rFonts w:ascii="Times New Roman" w:hAnsi="Times New Roman"/>
          <w:sz w:val="24"/>
          <w:szCs w:val="24"/>
        </w:rPr>
      </w:pPr>
      <w:r w:rsidRPr="00AF4C47">
        <w:rPr>
          <w:rFonts w:ascii="Times New Roman" w:hAnsi="Times New Roman"/>
          <w:sz w:val="24"/>
          <w:szCs w:val="24"/>
        </w:rPr>
        <w:t>о нравственных основах учебы, ведущей роли образования, труда и значении творчества в жизни человека и общества;</w:t>
      </w:r>
    </w:p>
    <w:p w:rsidR="009E13C4" w:rsidRPr="00AF4C47" w:rsidRDefault="009E13C4" w:rsidP="00C255E2">
      <w:pPr>
        <w:numPr>
          <w:ilvl w:val="0"/>
          <w:numId w:val="72"/>
        </w:numPr>
        <w:shd w:val="clear" w:color="auto" w:fill="FFFFFF"/>
        <w:autoSpaceDE w:val="0"/>
        <w:autoSpaceDN w:val="0"/>
        <w:adjustRightInd w:val="0"/>
        <w:spacing w:after="0" w:line="23" w:lineRule="atLeast"/>
        <w:jc w:val="both"/>
        <w:rPr>
          <w:rFonts w:ascii="Times New Roman" w:hAnsi="Times New Roman"/>
          <w:sz w:val="24"/>
          <w:szCs w:val="24"/>
        </w:rPr>
      </w:pPr>
      <w:r w:rsidRPr="00AF4C47">
        <w:rPr>
          <w:rFonts w:ascii="Times New Roman" w:hAnsi="Times New Roman"/>
          <w:sz w:val="24"/>
          <w:szCs w:val="24"/>
        </w:rPr>
        <w:t>уважение к труду и творчеству старших и сверстников;</w:t>
      </w:r>
    </w:p>
    <w:p w:rsidR="009E13C4" w:rsidRPr="00AF4C47" w:rsidRDefault="009E13C4" w:rsidP="00C255E2">
      <w:pPr>
        <w:numPr>
          <w:ilvl w:val="0"/>
          <w:numId w:val="72"/>
        </w:numPr>
        <w:shd w:val="clear" w:color="auto" w:fill="FFFFFF"/>
        <w:autoSpaceDE w:val="0"/>
        <w:autoSpaceDN w:val="0"/>
        <w:adjustRightInd w:val="0"/>
        <w:spacing w:after="0" w:line="240" w:lineRule="auto"/>
        <w:jc w:val="both"/>
        <w:rPr>
          <w:rFonts w:ascii="Times New Roman" w:hAnsi="Times New Roman"/>
          <w:sz w:val="24"/>
          <w:szCs w:val="24"/>
        </w:rPr>
      </w:pPr>
      <w:r w:rsidRPr="00AF4C47">
        <w:rPr>
          <w:rFonts w:ascii="Times New Roman" w:hAnsi="Times New Roman"/>
          <w:sz w:val="24"/>
          <w:szCs w:val="24"/>
        </w:rPr>
        <w:t>об основных профессиях;</w:t>
      </w:r>
    </w:p>
    <w:p w:rsidR="009E13C4" w:rsidRPr="00AF4C47" w:rsidRDefault="009E13C4" w:rsidP="00C255E2">
      <w:pPr>
        <w:numPr>
          <w:ilvl w:val="0"/>
          <w:numId w:val="72"/>
        </w:numPr>
        <w:shd w:val="clear" w:color="auto" w:fill="FFFFFF"/>
        <w:autoSpaceDE w:val="0"/>
        <w:autoSpaceDN w:val="0"/>
        <w:adjustRightInd w:val="0"/>
        <w:spacing w:after="0" w:line="240" w:lineRule="auto"/>
        <w:jc w:val="both"/>
        <w:rPr>
          <w:rFonts w:ascii="Times New Roman" w:hAnsi="Times New Roman"/>
          <w:sz w:val="24"/>
          <w:szCs w:val="24"/>
        </w:rPr>
      </w:pPr>
      <w:r w:rsidRPr="00AF4C47">
        <w:rPr>
          <w:rFonts w:ascii="Times New Roman" w:hAnsi="Times New Roman"/>
          <w:sz w:val="24"/>
          <w:szCs w:val="24"/>
        </w:rPr>
        <w:t>ценностного отношения к учебе как виду творческой деятельности;</w:t>
      </w:r>
    </w:p>
    <w:p w:rsidR="009E13C4" w:rsidRPr="00AF4C47" w:rsidRDefault="009E13C4" w:rsidP="00C255E2">
      <w:pPr>
        <w:numPr>
          <w:ilvl w:val="0"/>
          <w:numId w:val="72"/>
        </w:numPr>
        <w:shd w:val="clear" w:color="auto" w:fill="FFFFFF"/>
        <w:autoSpaceDE w:val="0"/>
        <w:autoSpaceDN w:val="0"/>
        <w:adjustRightInd w:val="0"/>
        <w:spacing w:after="0" w:line="240" w:lineRule="auto"/>
        <w:jc w:val="both"/>
        <w:rPr>
          <w:rFonts w:ascii="Times New Roman" w:hAnsi="Times New Roman"/>
          <w:sz w:val="24"/>
          <w:szCs w:val="24"/>
        </w:rPr>
      </w:pPr>
      <w:r w:rsidRPr="00AF4C47">
        <w:rPr>
          <w:rFonts w:ascii="Times New Roman" w:hAnsi="Times New Roman"/>
          <w:sz w:val="24"/>
          <w:szCs w:val="24"/>
        </w:rPr>
        <w:t>элементарные представления о роли знаний, науки, современного производства в жизни человека и общества;</w:t>
      </w:r>
    </w:p>
    <w:p w:rsidR="009E13C4" w:rsidRPr="00AF4C47" w:rsidRDefault="009E13C4" w:rsidP="00C255E2">
      <w:pPr>
        <w:numPr>
          <w:ilvl w:val="0"/>
          <w:numId w:val="72"/>
        </w:numPr>
        <w:shd w:val="clear" w:color="auto" w:fill="FFFFFF"/>
        <w:autoSpaceDE w:val="0"/>
        <w:autoSpaceDN w:val="0"/>
        <w:adjustRightInd w:val="0"/>
        <w:spacing w:after="0" w:line="240" w:lineRule="auto"/>
        <w:jc w:val="both"/>
        <w:rPr>
          <w:rFonts w:ascii="Times New Roman" w:hAnsi="Times New Roman"/>
          <w:sz w:val="24"/>
          <w:szCs w:val="24"/>
        </w:rPr>
      </w:pPr>
      <w:r w:rsidRPr="00AF4C47">
        <w:rPr>
          <w:rFonts w:ascii="Times New Roman" w:hAnsi="Times New Roman"/>
          <w:sz w:val="24"/>
          <w:szCs w:val="24"/>
        </w:rPr>
        <w:t>навыки коллективной работы, в том числе при разработке и реализации учебных и учебно-трудовых проектов;</w:t>
      </w:r>
    </w:p>
    <w:p w:rsidR="009E13C4" w:rsidRPr="00AF4C47" w:rsidRDefault="009E13C4" w:rsidP="00C255E2">
      <w:pPr>
        <w:numPr>
          <w:ilvl w:val="0"/>
          <w:numId w:val="72"/>
        </w:numPr>
        <w:shd w:val="clear" w:color="auto" w:fill="FFFFFF"/>
        <w:autoSpaceDE w:val="0"/>
        <w:autoSpaceDN w:val="0"/>
        <w:adjustRightInd w:val="0"/>
        <w:spacing w:after="0" w:line="240" w:lineRule="auto"/>
        <w:jc w:val="both"/>
        <w:rPr>
          <w:rFonts w:ascii="Times New Roman" w:hAnsi="Times New Roman"/>
          <w:sz w:val="24"/>
          <w:szCs w:val="24"/>
        </w:rPr>
      </w:pPr>
      <w:r w:rsidRPr="00AF4C47">
        <w:rPr>
          <w:rFonts w:ascii="Times New Roman" w:hAnsi="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9E13C4" w:rsidRPr="00AF4C47" w:rsidRDefault="009E13C4" w:rsidP="00C255E2">
      <w:pPr>
        <w:numPr>
          <w:ilvl w:val="0"/>
          <w:numId w:val="72"/>
        </w:numPr>
        <w:shd w:val="clear" w:color="auto" w:fill="FFFFFF"/>
        <w:autoSpaceDE w:val="0"/>
        <w:autoSpaceDN w:val="0"/>
        <w:adjustRightInd w:val="0"/>
        <w:spacing w:after="0" w:line="240" w:lineRule="auto"/>
        <w:jc w:val="both"/>
        <w:rPr>
          <w:rFonts w:ascii="Times New Roman" w:hAnsi="Times New Roman"/>
          <w:sz w:val="24"/>
          <w:szCs w:val="24"/>
        </w:rPr>
      </w:pPr>
      <w:r w:rsidRPr="00AF4C47">
        <w:rPr>
          <w:rFonts w:ascii="Times New Roman" w:hAnsi="Times New Roman"/>
          <w:sz w:val="24"/>
          <w:szCs w:val="24"/>
        </w:rPr>
        <w:t>умение соблюдать порядок на рабочем месте;</w:t>
      </w:r>
    </w:p>
    <w:p w:rsidR="009E13C4" w:rsidRPr="00AF4C47" w:rsidRDefault="009E13C4" w:rsidP="00C255E2">
      <w:pPr>
        <w:numPr>
          <w:ilvl w:val="0"/>
          <w:numId w:val="72"/>
        </w:numPr>
        <w:shd w:val="clear" w:color="auto" w:fill="FFFFFF"/>
        <w:autoSpaceDE w:val="0"/>
        <w:autoSpaceDN w:val="0"/>
        <w:adjustRightInd w:val="0"/>
        <w:spacing w:after="0" w:line="240" w:lineRule="auto"/>
        <w:jc w:val="both"/>
        <w:rPr>
          <w:rFonts w:ascii="Times New Roman" w:hAnsi="Times New Roman"/>
          <w:sz w:val="24"/>
          <w:szCs w:val="24"/>
        </w:rPr>
      </w:pPr>
      <w:r w:rsidRPr="00AF4C47">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9E13C4" w:rsidRPr="00091248" w:rsidRDefault="009E13C4" w:rsidP="00C255E2">
      <w:pPr>
        <w:numPr>
          <w:ilvl w:val="0"/>
          <w:numId w:val="72"/>
        </w:numPr>
        <w:shd w:val="clear" w:color="auto" w:fill="FFFFFF"/>
        <w:autoSpaceDE w:val="0"/>
        <w:autoSpaceDN w:val="0"/>
        <w:adjustRightInd w:val="0"/>
        <w:spacing w:after="0" w:line="240" w:lineRule="auto"/>
        <w:jc w:val="both"/>
        <w:rPr>
          <w:rFonts w:ascii="Times New Roman" w:hAnsi="Times New Roman"/>
          <w:sz w:val="24"/>
          <w:szCs w:val="24"/>
        </w:rPr>
      </w:pPr>
      <w:r w:rsidRPr="00AF4C47">
        <w:rPr>
          <w:rFonts w:ascii="Times New Roman" w:hAnsi="Times New Roman"/>
          <w:sz w:val="24"/>
          <w:szCs w:val="24"/>
        </w:rPr>
        <w:t>отрицательное отношение к лени и небрежности в труде и учебе, небережливому отношению к результатам труда людей.</w:t>
      </w:r>
    </w:p>
    <w:p w:rsidR="009E13C4" w:rsidRPr="00AF4C47" w:rsidRDefault="009E13C4" w:rsidP="00AF4C47">
      <w:pPr>
        <w:shd w:val="clear" w:color="auto" w:fill="FFFFFF"/>
        <w:jc w:val="both"/>
        <w:rPr>
          <w:rFonts w:ascii="Times New Roman" w:hAnsi="Times New Roman"/>
          <w:sz w:val="24"/>
          <w:szCs w:val="24"/>
        </w:rPr>
      </w:pPr>
      <w:r w:rsidRPr="00AF4C47">
        <w:rPr>
          <w:rFonts w:ascii="Times New Roman" w:hAnsi="Times New Roman"/>
          <w:b/>
          <w:bCs/>
          <w:sz w:val="24"/>
          <w:szCs w:val="24"/>
        </w:rPr>
        <w:t xml:space="preserve">Ценности: </w:t>
      </w:r>
      <w:r w:rsidRPr="00AF4C47">
        <w:rPr>
          <w:rFonts w:ascii="Times New Roman" w:hAnsi="Times New Roman"/>
          <w:sz w:val="24"/>
          <w:szCs w:val="24"/>
        </w:rPr>
        <w:t>уважение к труду; творчество и созидание; стремление к познанию и истине; целеустремленность и настойчивость; бережливость.</w:t>
      </w:r>
    </w:p>
    <w:p w:rsidR="009E13C4" w:rsidRPr="00AF4C47" w:rsidRDefault="009E13C4" w:rsidP="00AF4C47">
      <w:pPr>
        <w:jc w:val="both"/>
        <w:rPr>
          <w:rStyle w:val="affffff3"/>
          <w:rFonts w:ascii="Times New Roman" w:hAnsi="Times New Roman"/>
          <w:bCs/>
          <w:sz w:val="24"/>
          <w:szCs w:val="24"/>
        </w:rPr>
      </w:pPr>
      <w:r w:rsidRPr="00AF4C47">
        <w:rPr>
          <w:rStyle w:val="affffff3"/>
          <w:rFonts w:ascii="Times New Roman" w:hAnsi="Times New Roman"/>
          <w:bCs/>
          <w:sz w:val="24"/>
          <w:szCs w:val="24"/>
        </w:rPr>
        <w:lastRenderedPageBreak/>
        <w:t>Основные направления работы</w:t>
      </w:r>
    </w:p>
    <w:tbl>
      <w:tblPr>
        <w:tblW w:w="5000" w:type="pct"/>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562"/>
        <w:gridCol w:w="4973"/>
      </w:tblGrid>
      <w:tr w:rsidR="009E13C4" w:rsidRPr="00AF4C47" w:rsidTr="00873CA5">
        <w:trPr>
          <w:tblCellSpacing w:w="0" w:type="dxa"/>
        </w:trPr>
        <w:tc>
          <w:tcPr>
            <w:tcW w:w="2392" w:type="pct"/>
            <w:tcBorders>
              <w:top w:val="outset" w:sz="6" w:space="0" w:color="FFFFFF"/>
              <w:bottom w:val="outset" w:sz="6" w:space="0" w:color="FFFFFF"/>
              <w:right w:val="outset" w:sz="6" w:space="0" w:color="FFFFFF"/>
            </w:tcBorders>
          </w:tcPr>
          <w:p w:rsidR="009E13C4" w:rsidRPr="00AF4C47" w:rsidRDefault="009E13C4" w:rsidP="00AF4C47">
            <w:pPr>
              <w:ind w:left="364" w:hanging="360"/>
              <w:jc w:val="center"/>
              <w:rPr>
                <w:rStyle w:val="affffff3"/>
                <w:rFonts w:ascii="Times New Roman" w:hAnsi="Times New Roman"/>
                <w:b w:val="0"/>
                <w:sz w:val="24"/>
                <w:szCs w:val="24"/>
              </w:rPr>
            </w:pPr>
            <w:r w:rsidRPr="00AF4C47">
              <w:rPr>
                <w:rStyle w:val="affffff3"/>
                <w:rFonts w:ascii="Times New Roman" w:hAnsi="Times New Roman"/>
                <w:bCs/>
                <w:sz w:val="24"/>
                <w:szCs w:val="24"/>
              </w:rPr>
              <w:t>Воспитательные задачи</w:t>
            </w:r>
          </w:p>
        </w:tc>
        <w:tc>
          <w:tcPr>
            <w:tcW w:w="2608" w:type="pct"/>
            <w:tcBorders>
              <w:top w:val="outset" w:sz="6" w:space="0" w:color="FFFFFF"/>
              <w:left w:val="outset" w:sz="6" w:space="0" w:color="FFFFFF"/>
              <w:bottom w:val="outset" w:sz="6" w:space="0" w:color="FFFFFF"/>
            </w:tcBorders>
          </w:tcPr>
          <w:p w:rsidR="009E13C4" w:rsidRPr="00AF4C47" w:rsidRDefault="009E13C4" w:rsidP="00AF4C47">
            <w:pPr>
              <w:tabs>
                <w:tab w:val="left" w:pos="0"/>
              </w:tabs>
              <w:ind w:left="335" w:hanging="360"/>
              <w:jc w:val="center"/>
              <w:rPr>
                <w:rFonts w:ascii="Times New Roman" w:hAnsi="Times New Roman"/>
                <w:b/>
                <w:sz w:val="24"/>
                <w:szCs w:val="24"/>
              </w:rPr>
            </w:pPr>
            <w:r w:rsidRPr="00AF4C47">
              <w:rPr>
                <w:rFonts w:ascii="Times New Roman" w:hAnsi="Times New Roman"/>
                <w:b/>
                <w:sz w:val="24"/>
                <w:szCs w:val="24"/>
              </w:rPr>
              <w:t>Ключевые дела</w:t>
            </w:r>
          </w:p>
        </w:tc>
      </w:tr>
      <w:tr w:rsidR="009E13C4" w:rsidRPr="00AF4C47" w:rsidTr="00873CA5">
        <w:trPr>
          <w:tblCellSpacing w:w="0" w:type="dxa"/>
        </w:trPr>
        <w:tc>
          <w:tcPr>
            <w:tcW w:w="2392" w:type="pct"/>
            <w:tcBorders>
              <w:top w:val="outset" w:sz="6" w:space="0" w:color="FFFFFF"/>
              <w:bottom w:val="outset" w:sz="6" w:space="0" w:color="FFFFFF"/>
              <w:right w:val="outset" w:sz="6" w:space="0" w:color="FFFFFF"/>
            </w:tcBorders>
          </w:tcPr>
          <w:p w:rsidR="009E13C4" w:rsidRPr="00AF4C47" w:rsidRDefault="009E13C4" w:rsidP="00C255E2">
            <w:pPr>
              <w:numPr>
                <w:ilvl w:val="0"/>
                <w:numId w:val="50"/>
              </w:numPr>
              <w:tabs>
                <w:tab w:val="left" w:pos="237"/>
              </w:tabs>
              <w:spacing w:after="0" w:line="240" w:lineRule="auto"/>
              <w:ind w:left="0" w:firstLine="4"/>
              <w:jc w:val="both"/>
              <w:rPr>
                <w:rFonts w:ascii="Times New Roman" w:hAnsi="Times New Roman"/>
                <w:sz w:val="24"/>
                <w:szCs w:val="24"/>
              </w:rPr>
            </w:pPr>
            <w:r w:rsidRPr="00AF4C47">
              <w:rPr>
                <w:rFonts w:ascii="Times New Roman" w:hAnsi="Times New Roman"/>
                <w:sz w:val="24"/>
                <w:szCs w:val="24"/>
              </w:rPr>
              <w:t>формирование у учащихся осознания принадлежности к  коллективу школы;</w:t>
            </w:r>
          </w:p>
          <w:p w:rsidR="009E13C4" w:rsidRPr="00AF4C47" w:rsidRDefault="009E13C4" w:rsidP="00C255E2">
            <w:pPr>
              <w:numPr>
                <w:ilvl w:val="0"/>
                <w:numId w:val="50"/>
              </w:numPr>
              <w:tabs>
                <w:tab w:val="left" w:pos="237"/>
              </w:tabs>
              <w:spacing w:after="0" w:line="240" w:lineRule="auto"/>
              <w:ind w:left="0" w:firstLine="4"/>
              <w:jc w:val="both"/>
              <w:rPr>
                <w:rFonts w:ascii="Times New Roman" w:hAnsi="Times New Roman"/>
                <w:sz w:val="24"/>
                <w:szCs w:val="24"/>
              </w:rPr>
            </w:pPr>
            <w:r w:rsidRPr="00AF4C47">
              <w:rPr>
                <w:rFonts w:ascii="Times New Roman" w:hAnsi="Times New Roman"/>
                <w:sz w:val="24"/>
                <w:szCs w:val="24"/>
              </w:rPr>
              <w:t>стремление к сочетанию личных и общественных интересов, к созданию атмосферы подлинного товарищества и дружбы в коллективе;</w:t>
            </w:r>
          </w:p>
          <w:p w:rsidR="009E13C4" w:rsidRPr="00AF4C47" w:rsidRDefault="009E13C4" w:rsidP="00C255E2">
            <w:pPr>
              <w:numPr>
                <w:ilvl w:val="0"/>
                <w:numId w:val="50"/>
              </w:numPr>
              <w:tabs>
                <w:tab w:val="left" w:pos="237"/>
              </w:tabs>
              <w:spacing w:after="0" w:line="240" w:lineRule="auto"/>
              <w:ind w:left="0" w:firstLine="4"/>
              <w:jc w:val="both"/>
              <w:rPr>
                <w:rFonts w:ascii="Times New Roman" w:hAnsi="Times New Roman"/>
                <w:sz w:val="24"/>
                <w:szCs w:val="24"/>
              </w:rPr>
            </w:pPr>
            <w:r w:rsidRPr="00AF4C47">
              <w:rPr>
                <w:rFonts w:ascii="Times New Roman" w:hAnsi="Times New Roman"/>
                <w:sz w:val="24"/>
                <w:szCs w:val="24"/>
              </w:rPr>
              <w:t>воспитание сознательного отношения к учебе, труду;</w:t>
            </w:r>
          </w:p>
          <w:p w:rsidR="009E13C4" w:rsidRPr="00AF4C47" w:rsidRDefault="009E13C4" w:rsidP="00C255E2">
            <w:pPr>
              <w:numPr>
                <w:ilvl w:val="0"/>
                <w:numId w:val="50"/>
              </w:numPr>
              <w:tabs>
                <w:tab w:val="left" w:pos="237"/>
              </w:tabs>
              <w:spacing w:after="0" w:line="240" w:lineRule="auto"/>
              <w:ind w:left="0" w:firstLine="4"/>
              <w:jc w:val="both"/>
              <w:rPr>
                <w:rFonts w:ascii="Times New Roman" w:hAnsi="Times New Roman"/>
                <w:sz w:val="24"/>
                <w:szCs w:val="24"/>
              </w:rPr>
            </w:pPr>
            <w:r w:rsidRPr="00AF4C47">
              <w:rPr>
                <w:rFonts w:ascii="Times New Roman" w:hAnsi="Times New Roman"/>
                <w:sz w:val="24"/>
                <w:szCs w:val="24"/>
              </w:rPr>
              <w:t>развитие познавательной практической  активности в трудовых десантах, участия в школьных мероприятиях;</w:t>
            </w:r>
          </w:p>
          <w:p w:rsidR="009E13C4" w:rsidRPr="00AF4C47" w:rsidRDefault="009E13C4" w:rsidP="00C255E2">
            <w:pPr>
              <w:numPr>
                <w:ilvl w:val="0"/>
                <w:numId w:val="50"/>
              </w:numPr>
              <w:tabs>
                <w:tab w:val="left" w:pos="237"/>
              </w:tabs>
              <w:spacing w:after="0" w:line="240" w:lineRule="auto"/>
              <w:ind w:left="0" w:firstLine="4"/>
              <w:jc w:val="both"/>
              <w:rPr>
                <w:rFonts w:ascii="Times New Roman" w:hAnsi="Times New Roman"/>
                <w:sz w:val="24"/>
                <w:szCs w:val="24"/>
              </w:rPr>
            </w:pPr>
            <w:r w:rsidRPr="00AF4C47">
              <w:rPr>
                <w:rFonts w:ascii="Times New Roman" w:hAnsi="Times New Roman"/>
                <w:sz w:val="24"/>
                <w:szCs w:val="24"/>
              </w:rPr>
              <w:t xml:space="preserve">формирование готовности </w:t>
            </w:r>
            <w:r>
              <w:rPr>
                <w:rFonts w:ascii="Times New Roman" w:hAnsi="Times New Roman"/>
                <w:sz w:val="24"/>
                <w:szCs w:val="24"/>
              </w:rPr>
              <w:t xml:space="preserve">обучающихся </w:t>
            </w:r>
            <w:r w:rsidRPr="00AF4C47">
              <w:rPr>
                <w:rFonts w:ascii="Times New Roman" w:hAnsi="Times New Roman"/>
                <w:sz w:val="24"/>
                <w:szCs w:val="24"/>
              </w:rPr>
              <w:t>к сознательному выбору профессии.</w:t>
            </w:r>
          </w:p>
        </w:tc>
        <w:tc>
          <w:tcPr>
            <w:tcW w:w="2608" w:type="pct"/>
            <w:tcBorders>
              <w:top w:val="outset" w:sz="6" w:space="0" w:color="FFFFFF"/>
              <w:left w:val="outset" w:sz="6" w:space="0" w:color="FFFFFF"/>
              <w:bottom w:val="outset" w:sz="6" w:space="0" w:color="FFFFFF"/>
            </w:tcBorders>
          </w:tcPr>
          <w:p w:rsidR="009E13C4" w:rsidRDefault="009E13C4" w:rsidP="00C255E2">
            <w:pPr>
              <w:numPr>
                <w:ilvl w:val="0"/>
                <w:numId w:val="55"/>
              </w:numPr>
              <w:shd w:val="clear" w:color="auto" w:fill="FFFFFF"/>
              <w:autoSpaceDE w:val="0"/>
              <w:autoSpaceDN w:val="0"/>
              <w:adjustRightInd w:val="0"/>
              <w:spacing w:after="0" w:line="240" w:lineRule="auto"/>
              <w:ind w:left="335"/>
              <w:jc w:val="both"/>
              <w:rPr>
                <w:rFonts w:ascii="Times New Roman" w:hAnsi="Times New Roman"/>
                <w:sz w:val="24"/>
                <w:szCs w:val="24"/>
              </w:rPr>
            </w:pPr>
            <w:r w:rsidRPr="00AF4C47">
              <w:rPr>
                <w:rFonts w:ascii="Times New Roman" w:hAnsi="Times New Roman"/>
                <w:sz w:val="24"/>
                <w:szCs w:val="24"/>
              </w:rPr>
              <w:t>Осенний бал;</w:t>
            </w:r>
          </w:p>
          <w:p w:rsidR="009E13C4" w:rsidRPr="00AF4C47" w:rsidRDefault="00873CA5" w:rsidP="00C255E2">
            <w:pPr>
              <w:numPr>
                <w:ilvl w:val="0"/>
                <w:numId w:val="55"/>
              </w:numPr>
              <w:shd w:val="clear" w:color="auto" w:fill="FFFFFF"/>
              <w:autoSpaceDE w:val="0"/>
              <w:autoSpaceDN w:val="0"/>
              <w:adjustRightInd w:val="0"/>
              <w:spacing w:after="0" w:line="240" w:lineRule="auto"/>
              <w:ind w:left="335"/>
              <w:jc w:val="both"/>
              <w:rPr>
                <w:rFonts w:ascii="Times New Roman" w:hAnsi="Times New Roman"/>
                <w:sz w:val="24"/>
                <w:szCs w:val="24"/>
              </w:rPr>
            </w:pPr>
            <w:r>
              <w:rPr>
                <w:rFonts w:ascii="Times New Roman" w:hAnsi="Times New Roman"/>
                <w:sz w:val="24"/>
                <w:szCs w:val="24"/>
              </w:rPr>
              <w:t>Акция «Оставим ё</w:t>
            </w:r>
            <w:r w:rsidR="009E13C4" w:rsidRPr="00AF4C47">
              <w:rPr>
                <w:rFonts w:ascii="Times New Roman" w:hAnsi="Times New Roman"/>
                <w:sz w:val="24"/>
                <w:szCs w:val="24"/>
              </w:rPr>
              <w:t>лочку в лесу», «Ёлочка, живи!»;</w:t>
            </w:r>
          </w:p>
          <w:p w:rsidR="009E13C4" w:rsidRPr="00AF4C47" w:rsidRDefault="009E13C4" w:rsidP="00C255E2">
            <w:pPr>
              <w:numPr>
                <w:ilvl w:val="0"/>
                <w:numId w:val="55"/>
              </w:numPr>
              <w:shd w:val="clear" w:color="auto" w:fill="FFFFFF"/>
              <w:autoSpaceDE w:val="0"/>
              <w:autoSpaceDN w:val="0"/>
              <w:adjustRightInd w:val="0"/>
              <w:spacing w:after="0" w:line="240" w:lineRule="auto"/>
              <w:ind w:left="335"/>
              <w:jc w:val="both"/>
              <w:rPr>
                <w:rFonts w:ascii="Times New Roman" w:hAnsi="Times New Roman"/>
                <w:sz w:val="24"/>
                <w:szCs w:val="24"/>
              </w:rPr>
            </w:pPr>
            <w:r w:rsidRPr="00AF4C47">
              <w:rPr>
                <w:rFonts w:ascii="Times New Roman" w:hAnsi="Times New Roman"/>
                <w:sz w:val="24"/>
                <w:szCs w:val="24"/>
              </w:rPr>
              <w:t>организация ежедневного дежурства по кабинетам школы;</w:t>
            </w:r>
          </w:p>
          <w:p w:rsidR="009E13C4" w:rsidRPr="00AF4C47" w:rsidRDefault="009E13C4" w:rsidP="00C255E2">
            <w:pPr>
              <w:numPr>
                <w:ilvl w:val="0"/>
                <w:numId w:val="55"/>
              </w:numPr>
              <w:shd w:val="clear" w:color="auto" w:fill="FFFFFF"/>
              <w:autoSpaceDE w:val="0"/>
              <w:autoSpaceDN w:val="0"/>
              <w:adjustRightInd w:val="0"/>
              <w:spacing w:after="0" w:line="240" w:lineRule="auto"/>
              <w:ind w:left="335"/>
              <w:jc w:val="both"/>
              <w:rPr>
                <w:rFonts w:ascii="Times New Roman" w:hAnsi="Times New Roman"/>
                <w:sz w:val="24"/>
                <w:szCs w:val="24"/>
              </w:rPr>
            </w:pPr>
            <w:r w:rsidRPr="00AF4C47">
              <w:rPr>
                <w:rFonts w:ascii="Times New Roman" w:hAnsi="Times New Roman"/>
                <w:sz w:val="24"/>
                <w:szCs w:val="24"/>
              </w:rPr>
              <w:t>организация дежурства по школе;</w:t>
            </w:r>
          </w:p>
          <w:p w:rsidR="009E13C4" w:rsidRPr="00AF4C47" w:rsidRDefault="009E13C4" w:rsidP="00C255E2">
            <w:pPr>
              <w:numPr>
                <w:ilvl w:val="0"/>
                <w:numId w:val="55"/>
              </w:numPr>
              <w:shd w:val="clear" w:color="auto" w:fill="FFFFFF"/>
              <w:autoSpaceDE w:val="0"/>
              <w:autoSpaceDN w:val="0"/>
              <w:adjustRightInd w:val="0"/>
              <w:spacing w:after="0" w:line="240" w:lineRule="auto"/>
              <w:ind w:left="335"/>
              <w:jc w:val="both"/>
              <w:rPr>
                <w:rFonts w:ascii="Times New Roman" w:hAnsi="Times New Roman"/>
                <w:sz w:val="24"/>
                <w:szCs w:val="24"/>
              </w:rPr>
            </w:pPr>
            <w:r w:rsidRPr="00AF4C47">
              <w:rPr>
                <w:rFonts w:ascii="Times New Roman" w:hAnsi="Times New Roman"/>
                <w:sz w:val="24"/>
                <w:szCs w:val="24"/>
              </w:rPr>
              <w:t>организация дежурства в столовой;</w:t>
            </w:r>
          </w:p>
          <w:p w:rsidR="009E13C4" w:rsidRPr="00AF4C47" w:rsidRDefault="009E13C4" w:rsidP="00C255E2">
            <w:pPr>
              <w:numPr>
                <w:ilvl w:val="0"/>
                <w:numId w:val="55"/>
              </w:numPr>
              <w:shd w:val="clear" w:color="auto" w:fill="FFFFFF"/>
              <w:autoSpaceDE w:val="0"/>
              <w:autoSpaceDN w:val="0"/>
              <w:adjustRightInd w:val="0"/>
              <w:spacing w:after="0" w:line="240" w:lineRule="auto"/>
              <w:ind w:left="335"/>
              <w:jc w:val="both"/>
              <w:rPr>
                <w:rFonts w:ascii="Times New Roman" w:hAnsi="Times New Roman"/>
                <w:sz w:val="24"/>
                <w:szCs w:val="24"/>
              </w:rPr>
            </w:pPr>
            <w:r w:rsidRPr="00AF4C47">
              <w:rPr>
                <w:rFonts w:ascii="Times New Roman" w:hAnsi="Times New Roman"/>
                <w:sz w:val="24"/>
                <w:szCs w:val="24"/>
              </w:rPr>
              <w:t>организация генеральных уборок в классе;</w:t>
            </w:r>
          </w:p>
          <w:p w:rsidR="009E13C4" w:rsidRPr="00AF4C47" w:rsidRDefault="009E13C4" w:rsidP="00C255E2">
            <w:pPr>
              <w:numPr>
                <w:ilvl w:val="0"/>
                <w:numId w:val="55"/>
              </w:numPr>
              <w:shd w:val="clear" w:color="auto" w:fill="FFFFFF"/>
              <w:autoSpaceDE w:val="0"/>
              <w:autoSpaceDN w:val="0"/>
              <w:adjustRightInd w:val="0"/>
              <w:spacing w:after="0" w:line="240" w:lineRule="auto"/>
              <w:ind w:left="335"/>
              <w:jc w:val="both"/>
              <w:rPr>
                <w:rFonts w:ascii="Times New Roman" w:hAnsi="Times New Roman"/>
                <w:sz w:val="24"/>
                <w:szCs w:val="24"/>
              </w:rPr>
            </w:pPr>
            <w:r w:rsidRPr="00AF4C47">
              <w:rPr>
                <w:rFonts w:ascii="Times New Roman" w:hAnsi="Times New Roman"/>
                <w:sz w:val="24"/>
                <w:szCs w:val="24"/>
              </w:rPr>
              <w:t xml:space="preserve">организация субботников по уборке территории школы и </w:t>
            </w:r>
            <w:r>
              <w:rPr>
                <w:rFonts w:ascii="Times New Roman" w:hAnsi="Times New Roman"/>
                <w:sz w:val="24"/>
                <w:szCs w:val="24"/>
              </w:rPr>
              <w:t>посёлка</w:t>
            </w:r>
            <w:r w:rsidRPr="00AF4C47">
              <w:rPr>
                <w:rFonts w:ascii="Times New Roman" w:hAnsi="Times New Roman"/>
                <w:sz w:val="24"/>
                <w:szCs w:val="24"/>
              </w:rPr>
              <w:t>;</w:t>
            </w:r>
          </w:p>
          <w:p w:rsidR="009E13C4" w:rsidRPr="00AF4C47" w:rsidRDefault="009E13C4" w:rsidP="00C255E2">
            <w:pPr>
              <w:numPr>
                <w:ilvl w:val="0"/>
                <w:numId w:val="55"/>
              </w:numPr>
              <w:shd w:val="clear" w:color="auto" w:fill="FFFFFF"/>
              <w:autoSpaceDE w:val="0"/>
              <w:autoSpaceDN w:val="0"/>
              <w:adjustRightInd w:val="0"/>
              <w:spacing w:after="0" w:line="240" w:lineRule="auto"/>
              <w:ind w:left="335"/>
              <w:jc w:val="both"/>
              <w:rPr>
                <w:rFonts w:ascii="Times New Roman" w:hAnsi="Times New Roman"/>
                <w:sz w:val="24"/>
                <w:szCs w:val="24"/>
              </w:rPr>
            </w:pPr>
            <w:r w:rsidRPr="00AF4C47">
              <w:rPr>
                <w:rFonts w:ascii="Times New Roman" w:hAnsi="Times New Roman"/>
                <w:sz w:val="24"/>
                <w:szCs w:val="24"/>
              </w:rPr>
              <w:t xml:space="preserve">организация уборки </w:t>
            </w:r>
            <w:r>
              <w:rPr>
                <w:rFonts w:ascii="Times New Roman" w:hAnsi="Times New Roman"/>
                <w:sz w:val="24"/>
                <w:szCs w:val="24"/>
              </w:rPr>
              <w:t>детской площадки</w:t>
            </w:r>
            <w:r w:rsidRPr="00AF4C47">
              <w:rPr>
                <w:rFonts w:ascii="Times New Roman" w:hAnsi="Times New Roman"/>
                <w:sz w:val="24"/>
                <w:szCs w:val="24"/>
              </w:rPr>
              <w:t>;</w:t>
            </w:r>
          </w:p>
          <w:p w:rsidR="009E13C4" w:rsidRPr="00AF4C47" w:rsidRDefault="009E13C4" w:rsidP="00C255E2">
            <w:pPr>
              <w:numPr>
                <w:ilvl w:val="0"/>
                <w:numId w:val="55"/>
              </w:numPr>
              <w:shd w:val="clear" w:color="auto" w:fill="FFFFFF"/>
              <w:autoSpaceDE w:val="0"/>
              <w:autoSpaceDN w:val="0"/>
              <w:adjustRightInd w:val="0"/>
              <w:spacing w:after="0" w:line="240" w:lineRule="auto"/>
              <w:ind w:left="335"/>
              <w:jc w:val="both"/>
              <w:rPr>
                <w:rFonts w:ascii="Times New Roman" w:hAnsi="Times New Roman"/>
                <w:sz w:val="24"/>
                <w:szCs w:val="24"/>
              </w:rPr>
            </w:pPr>
            <w:r w:rsidRPr="00AF4C47">
              <w:rPr>
                <w:rFonts w:ascii="Times New Roman" w:hAnsi="Times New Roman"/>
                <w:sz w:val="24"/>
                <w:szCs w:val="24"/>
              </w:rPr>
              <w:t>профориентационные экскурсии на предприятия;</w:t>
            </w:r>
          </w:p>
          <w:p w:rsidR="009E13C4" w:rsidRPr="00AF4C47" w:rsidRDefault="009E13C4" w:rsidP="00C255E2">
            <w:pPr>
              <w:numPr>
                <w:ilvl w:val="0"/>
                <w:numId w:val="55"/>
              </w:numPr>
              <w:spacing w:before="27" w:after="0" w:line="240" w:lineRule="auto"/>
              <w:ind w:left="335"/>
              <w:jc w:val="both"/>
              <w:rPr>
                <w:rFonts w:ascii="Times New Roman" w:hAnsi="Times New Roman"/>
                <w:sz w:val="24"/>
                <w:szCs w:val="24"/>
              </w:rPr>
            </w:pPr>
            <w:r w:rsidRPr="00AF4C47">
              <w:rPr>
                <w:rFonts w:ascii="Times New Roman" w:hAnsi="Times New Roman"/>
                <w:sz w:val="24"/>
                <w:szCs w:val="24"/>
              </w:rPr>
              <w:t>выставки декоративно-прикладного тво</w:t>
            </w:r>
            <w:r>
              <w:rPr>
                <w:rFonts w:ascii="Times New Roman" w:hAnsi="Times New Roman"/>
                <w:sz w:val="24"/>
                <w:szCs w:val="24"/>
              </w:rPr>
              <w:t>рчества ДДТ</w:t>
            </w:r>
            <w:r w:rsidRPr="00AF4C47">
              <w:rPr>
                <w:rFonts w:ascii="Times New Roman" w:hAnsi="Times New Roman"/>
                <w:sz w:val="24"/>
                <w:szCs w:val="24"/>
              </w:rPr>
              <w:t>;</w:t>
            </w:r>
          </w:p>
          <w:p w:rsidR="009E13C4" w:rsidRPr="00AF4C47" w:rsidRDefault="009E13C4" w:rsidP="00C255E2">
            <w:pPr>
              <w:numPr>
                <w:ilvl w:val="0"/>
                <w:numId w:val="55"/>
              </w:numPr>
              <w:shd w:val="clear" w:color="auto" w:fill="FFFFFF"/>
              <w:autoSpaceDE w:val="0"/>
              <w:autoSpaceDN w:val="0"/>
              <w:adjustRightInd w:val="0"/>
              <w:spacing w:after="0" w:line="240" w:lineRule="auto"/>
              <w:ind w:left="335"/>
              <w:jc w:val="both"/>
              <w:rPr>
                <w:rFonts w:ascii="Times New Roman" w:hAnsi="Times New Roman"/>
                <w:sz w:val="24"/>
                <w:szCs w:val="24"/>
              </w:rPr>
            </w:pPr>
            <w:r w:rsidRPr="00AF4C47">
              <w:rPr>
                <w:rFonts w:ascii="Times New Roman" w:hAnsi="Times New Roman"/>
                <w:sz w:val="24"/>
                <w:szCs w:val="24"/>
              </w:rPr>
              <w:t>конкурсные, познавательно</w:t>
            </w:r>
            <w:r w:rsidR="00283958">
              <w:rPr>
                <w:rFonts w:ascii="Times New Roman" w:hAnsi="Times New Roman"/>
                <w:sz w:val="24"/>
                <w:szCs w:val="24"/>
              </w:rPr>
              <w:t>-</w:t>
            </w:r>
            <w:r w:rsidRPr="00AF4C47">
              <w:rPr>
                <w:rFonts w:ascii="Times New Roman" w:hAnsi="Times New Roman"/>
                <w:sz w:val="24"/>
                <w:szCs w:val="24"/>
              </w:rPr>
              <w:t xml:space="preserve"> развлекательные, сюжетно-ролевые и коллективно-творческие мероприятия;</w:t>
            </w:r>
          </w:p>
          <w:p w:rsidR="009E13C4" w:rsidRPr="00AF4C47" w:rsidRDefault="009E13C4" w:rsidP="00C255E2">
            <w:pPr>
              <w:numPr>
                <w:ilvl w:val="0"/>
                <w:numId w:val="55"/>
              </w:numPr>
              <w:shd w:val="clear" w:color="auto" w:fill="FFFFFF"/>
              <w:autoSpaceDE w:val="0"/>
              <w:autoSpaceDN w:val="0"/>
              <w:adjustRightInd w:val="0"/>
              <w:spacing w:after="0" w:line="240" w:lineRule="auto"/>
              <w:ind w:left="335"/>
              <w:jc w:val="both"/>
              <w:rPr>
                <w:rFonts w:ascii="Times New Roman" w:hAnsi="Times New Roman"/>
                <w:sz w:val="24"/>
                <w:szCs w:val="24"/>
              </w:rPr>
            </w:pPr>
            <w:r w:rsidRPr="00AF4C47">
              <w:rPr>
                <w:rFonts w:ascii="Times New Roman" w:hAnsi="Times New Roman"/>
                <w:sz w:val="24"/>
                <w:szCs w:val="24"/>
              </w:rPr>
              <w:t>вовлечение учащихся в детские объединения, секции, клубы по интересам.</w:t>
            </w:r>
          </w:p>
        </w:tc>
      </w:tr>
    </w:tbl>
    <w:p w:rsidR="009E13C4" w:rsidRPr="00AF4C47" w:rsidRDefault="009E13C4" w:rsidP="00AF4C47">
      <w:pPr>
        <w:shd w:val="clear" w:color="auto" w:fill="FFFFFF"/>
        <w:spacing w:after="0" w:line="23" w:lineRule="atLeast"/>
        <w:jc w:val="both"/>
        <w:rPr>
          <w:rFonts w:ascii="Times New Roman" w:hAnsi="Times New Roman"/>
          <w:sz w:val="24"/>
          <w:szCs w:val="24"/>
        </w:rPr>
      </w:pPr>
      <w:r w:rsidRPr="00AF4C47">
        <w:rPr>
          <w:rFonts w:ascii="Times New Roman" w:hAnsi="Times New Roman"/>
          <w:b/>
          <w:bCs/>
          <w:sz w:val="24"/>
          <w:szCs w:val="24"/>
        </w:rPr>
        <w:t>Совместная педагогическая деятельность семьи и школы:</w:t>
      </w:r>
    </w:p>
    <w:p w:rsidR="009E13C4" w:rsidRPr="00AF4C47" w:rsidRDefault="009E13C4" w:rsidP="00C255E2">
      <w:pPr>
        <w:numPr>
          <w:ilvl w:val="0"/>
          <w:numId w:val="73"/>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F4C47">
        <w:rPr>
          <w:rFonts w:ascii="Times New Roman" w:hAnsi="Times New Roman"/>
          <w:sz w:val="24"/>
          <w:szCs w:val="24"/>
        </w:rPr>
        <w:t>участие родителей в школьных ярмарках;</w:t>
      </w:r>
    </w:p>
    <w:p w:rsidR="009E13C4" w:rsidRPr="00AF4C47" w:rsidRDefault="009E13C4" w:rsidP="00C255E2">
      <w:pPr>
        <w:numPr>
          <w:ilvl w:val="0"/>
          <w:numId w:val="73"/>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F4C47">
        <w:rPr>
          <w:rFonts w:ascii="Times New Roman" w:hAnsi="Times New Roman"/>
          <w:sz w:val="24"/>
          <w:szCs w:val="24"/>
        </w:rPr>
        <w:t>участие родителей в субботниках по благоустройству территории школы;</w:t>
      </w:r>
    </w:p>
    <w:p w:rsidR="009E13C4" w:rsidRPr="00AF4C47" w:rsidRDefault="009E13C4" w:rsidP="00C255E2">
      <w:pPr>
        <w:numPr>
          <w:ilvl w:val="0"/>
          <w:numId w:val="73"/>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F4C47">
        <w:rPr>
          <w:rFonts w:ascii="Times New Roman" w:hAnsi="Times New Roman"/>
          <w:sz w:val="24"/>
          <w:szCs w:val="24"/>
        </w:rPr>
        <w:t>организация экскурсий на производственные предприятия с привлечением родителей;</w:t>
      </w:r>
    </w:p>
    <w:p w:rsidR="009E13C4" w:rsidRPr="00AF4C47" w:rsidRDefault="009E13C4" w:rsidP="00C255E2">
      <w:pPr>
        <w:numPr>
          <w:ilvl w:val="0"/>
          <w:numId w:val="73"/>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AF4C47">
        <w:rPr>
          <w:rFonts w:ascii="Times New Roman" w:hAnsi="Times New Roman"/>
          <w:sz w:val="24"/>
          <w:szCs w:val="24"/>
        </w:rPr>
        <w:t>совместные проекты с родителями;</w:t>
      </w:r>
    </w:p>
    <w:p w:rsidR="009E13C4" w:rsidRPr="00AF4C47" w:rsidRDefault="009E13C4" w:rsidP="00C255E2">
      <w:pPr>
        <w:numPr>
          <w:ilvl w:val="0"/>
          <w:numId w:val="73"/>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AF4C47">
        <w:rPr>
          <w:rFonts w:ascii="Times New Roman" w:hAnsi="Times New Roman"/>
          <w:sz w:val="24"/>
          <w:szCs w:val="24"/>
        </w:rPr>
        <w:t>организация встреч-бесед с родителями – людьми различных профессий, прославившихся своим трудом, его результатами;</w:t>
      </w:r>
    </w:p>
    <w:p w:rsidR="009E13C4" w:rsidRPr="00AF4C47" w:rsidRDefault="009E13C4" w:rsidP="00C255E2">
      <w:pPr>
        <w:numPr>
          <w:ilvl w:val="0"/>
          <w:numId w:val="73"/>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AF4C47">
        <w:rPr>
          <w:rFonts w:ascii="Times New Roman" w:hAnsi="Times New Roman"/>
          <w:sz w:val="24"/>
          <w:szCs w:val="24"/>
        </w:rPr>
        <w:t>участие в коллективно-творческих делах по подготовке трудовых праздников.</w:t>
      </w:r>
    </w:p>
    <w:p w:rsidR="009E13C4" w:rsidRPr="00AF4C47" w:rsidRDefault="009E13C4" w:rsidP="00AF4C47">
      <w:pPr>
        <w:shd w:val="clear" w:color="auto" w:fill="FFFFFF"/>
        <w:spacing w:after="0" w:line="23" w:lineRule="atLeast"/>
        <w:jc w:val="both"/>
        <w:rPr>
          <w:rFonts w:ascii="Times New Roman" w:hAnsi="Times New Roman"/>
          <w:sz w:val="24"/>
          <w:szCs w:val="24"/>
        </w:rPr>
      </w:pPr>
      <w:r w:rsidRPr="00AF4C47">
        <w:rPr>
          <w:rFonts w:ascii="Times New Roman" w:hAnsi="Times New Roman"/>
          <w:b/>
          <w:bCs/>
          <w:sz w:val="24"/>
          <w:szCs w:val="24"/>
        </w:rPr>
        <w:t>Планируемые результаты:</w:t>
      </w:r>
    </w:p>
    <w:p w:rsidR="009E13C4" w:rsidRPr="00AF4C47" w:rsidRDefault="009E13C4" w:rsidP="00C255E2">
      <w:pPr>
        <w:numPr>
          <w:ilvl w:val="0"/>
          <w:numId w:val="75"/>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F4C47">
        <w:rPr>
          <w:rFonts w:ascii="Times New Roman" w:hAnsi="Times New Roman"/>
          <w:sz w:val="24"/>
          <w:szCs w:val="24"/>
        </w:rPr>
        <w:t>ценностное отношение к труду и творчеству, человеку труда, трудовым достижениям России и человечества, трудолюбие;</w:t>
      </w:r>
    </w:p>
    <w:p w:rsidR="009E13C4" w:rsidRPr="00AF4C47" w:rsidRDefault="009E13C4" w:rsidP="00C255E2">
      <w:pPr>
        <w:numPr>
          <w:ilvl w:val="0"/>
          <w:numId w:val="75"/>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F4C47">
        <w:rPr>
          <w:rFonts w:ascii="Times New Roman" w:hAnsi="Times New Roman"/>
          <w:sz w:val="24"/>
          <w:szCs w:val="24"/>
        </w:rPr>
        <w:t>ценностное и творческое отношение к учебному труду;</w:t>
      </w:r>
    </w:p>
    <w:p w:rsidR="009E13C4" w:rsidRPr="00AF4C47" w:rsidRDefault="009E13C4" w:rsidP="00C255E2">
      <w:pPr>
        <w:numPr>
          <w:ilvl w:val="0"/>
          <w:numId w:val="75"/>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F4C47">
        <w:rPr>
          <w:rFonts w:ascii="Times New Roman" w:hAnsi="Times New Roman"/>
          <w:sz w:val="24"/>
          <w:szCs w:val="24"/>
        </w:rPr>
        <w:t>знания о различных профессиях;</w:t>
      </w:r>
    </w:p>
    <w:p w:rsidR="009E13C4" w:rsidRPr="00AF4C47" w:rsidRDefault="009E13C4" w:rsidP="00C255E2">
      <w:pPr>
        <w:numPr>
          <w:ilvl w:val="0"/>
          <w:numId w:val="75"/>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F4C47">
        <w:rPr>
          <w:rFonts w:ascii="Times New Roman" w:hAnsi="Times New Roman"/>
          <w:sz w:val="24"/>
          <w:szCs w:val="24"/>
        </w:rPr>
        <w:t>навыки трудового творческого сотрудничества со сверстниками, взрослыми;</w:t>
      </w:r>
    </w:p>
    <w:p w:rsidR="009E13C4" w:rsidRPr="00AF4C47" w:rsidRDefault="009E13C4" w:rsidP="00C255E2">
      <w:pPr>
        <w:numPr>
          <w:ilvl w:val="0"/>
          <w:numId w:val="75"/>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F4C47">
        <w:rPr>
          <w:rFonts w:ascii="Times New Roman" w:hAnsi="Times New Roman"/>
          <w:sz w:val="24"/>
          <w:szCs w:val="24"/>
        </w:rPr>
        <w:t>осознание приоритета нравственных основ труда, творчества, создания нового;</w:t>
      </w:r>
    </w:p>
    <w:p w:rsidR="009E13C4" w:rsidRPr="00AF4C47" w:rsidRDefault="009E13C4" w:rsidP="00C255E2">
      <w:pPr>
        <w:numPr>
          <w:ilvl w:val="0"/>
          <w:numId w:val="75"/>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F4C47">
        <w:rPr>
          <w:rFonts w:ascii="Times New Roman" w:hAnsi="Times New Roman"/>
          <w:sz w:val="24"/>
          <w:szCs w:val="24"/>
        </w:rPr>
        <w:t>опыт участия в различных видах общественно полезной и личностно значимой деятельности;</w:t>
      </w:r>
    </w:p>
    <w:p w:rsidR="009E13C4" w:rsidRPr="00AF4C47" w:rsidRDefault="009E13C4" w:rsidP="00C255E2">
      <w:pPr>
        <w:numPr>
          <w:ilvl w:val="0"/>
          <w:numId w:val="75"/>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F4C47">
        <w:rPr>
          <w:rFonts w:ascii="Times New Roman" w:hAnsi="Times New Roman"/>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9E13C4" w:rsidRPr="00AF4C47" w:rsidRDefault="009E13C4" w:rsidP="00C255E2">
      <w:pPr>
        <w:numPr>
          <w:ilvl w:val="0"/>
          <w:numId w:val="75"/>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AF4C47">
        <w:rPr>
          <w:rFonts w:ascii="Times New Roman" w:hAnsi="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9E13C4" w:rsidRPr="00AF4C47" w:rsidRDefault="009E13C4" w:rsidP="00AF4C47">
      <w:pPr>
        <w:shd w:val="clear" w:color="auto" w:fill="FFFFFF"/>
        <w:spacing w:after="0" w:line="23" w:lineRule="atLeast"/>
        <w:jc w:val="both"/>
        <w:rPr>
          <w:rFonts w:ascii="Times New Roman" w:hAnsi="Times New Roman"/>
          <w:b/>
          <w:bCs/>
          <w:sz w:val="24"/>
          <w:szCs w:val="24"/>
        </w:rPr>
      </w:pPr>
    </w:p>
    <w:p w:rsidR="009E13C4" w:rsidRPr="00AF4C47" w:rsidRDefault="009E13C4" w:rsidP="00AF4C47">
      <w:pPr>
        <w:shd w:val="clear" w:color="auto" w:fill="FFFFFF"/>
        <w:spacing w:after="0" w:line="23" w:lineRule="atLeast"/>
        <w:jc w:val="both"/>
        <w:rPr>
          <w:rFonts w:ascii="Times New Roman" w:hAnsi="Times New Roman"/>
          <w:i/>
          <w:sz w:val="24"/>
          <w:szCs w:val="24"/>
        </w:rPr>
      </w:pPr>
      <w:r w:rsidRPr="00AF4C47">
        <w:rPr>
          <w:rFonts w:ascii="Times New Roman" w:hAnsi="Times New Roman"/>
          <w:b/>
          <w:bCs/>
          <w:sz w:val="24"/>
          <w:szCs w:val="24"/>
        </w:rPr>
        <w:lastRenderedPageBreak/>
        <w:t>Модуль «Я и здоровье»</w:t>
      </w:r>
      <w:r>
        <w:rPr>
          <w:rFonts w:ascii="Times New Roman" w:hAnsi="Times New Roman"/>
          <w:b/>
          <w:bCs/>
          <w:sz w:val="24"/>
          <w:szCs w:val="24"/>
        </w:rPr>
        <w:t xml:space="preserve">: </w:t>
      </w:r>
      <w:r w:rsidRPr="00AF4C47">
        <w:rPr>
          <w:rFonts w:ascii="Times New Roman" w:hAnsi="Times New Roman"/>
          <w:b/>
          <w:bCs/>
          <w:i/>
          <w:iCs/>
          <w:sz w:val="24"/>
          <w:szCs w:val="24"/>
        </w:rPr>
        <w:t>Формирование ценностного отношения к семье, здоровью и здоровому образу жизни.</w:t>
      </w:r>
    </w:p>
    <w:p w:rsidR="009E13C4" w:rsidRPr="00AF4C47" w:rsidRDefault="009E13C4" w:rsidP="00AF4C47">
      <w:pPr>
        <w:shd w:val="clear" w:color="auto" w:fill="FFFFFF"/>
        <w:spacing w:after="0" w:line="23" w:lineRule="atLeast"/>
        <w:jc w:val="both"/>
        <w:rPr>
          <w:rFonts w:ascii="Times New Roman" w:hAnsi="Times New Roman"/>
          <w:sz w:val="24"/>
          <w:szCs w:val="24"/>
        </w:rPr>
      </w:pPr>
      <w:r w:rsidRPr="00AF4C47">
        <w:rPr>
          <w:rFonts w:ascii="Times New Roman" w:hAnsi="Times New Roman"/>
          <w:b/>
          <w:bCs/>
          <w:iCs/>
          <w:sz w:val="24"/>
          <w:szCs w:val="24"/>
        </w:rPr>
        <w:t>Цель:</w:t>
      </w:r>
      <w:r w:rsidRPr="00AF4C47">
        <w:rPr>
          <w:rFonts w:ascii="Times New Roman" w:hAnsi="Times New Roman"/>
          <w:b/>
          <w:bCs/>
          <w:i/>
          <w:iCs/>
          <w:sz w:val="24"/>
          <w:szCs w:val="24"/>
        </w:rPr>
        <w:t xml:space="preserve"> </w:t>
      </w:r>
      <w:r w:rsidRPr="00AF4C47">
        <w:rPr>
          <w:rFonts w:ascii="Times New Roman" w:hAnsi="Times New Roman"/>
          <w:sz w:val="24"/>
          <w:szCs w:val="24"/>
        </w:rPr>
        <w:t>Формирование у детей и их родителей ответственного отношения к здоровому образу жизни, сохранение и укрепление здоровья детей, пропаганда физической культуры, спорта, туризма в семье.</w:t>
      </w:r>
    </w:p>
    <w:p w:rsidR="009E13C4" w:rsidRPr="00AF4C47" w:rsidRDefault="009E13C4" w:rsidP="00AF4C47">
      <w:pPr>
        <w:shd w:val="clear" w:color="auto" w:fill="FFFFFF"/>
        <w:spacing w:after="0" w:line="23" w:lineRule="atLeast"/>
        <w:jc w:val="both"/>
        <w:rPr>
          <w:rFonts w:ascii="Times New Roman" w:hAnsi="Times New Roman"/>
          <w:b/>
          <w:bCs/>
          <w:sz w:val="24"/>
          <w:szCs w:val="24"/>
        </w:rPr>
      </w:pPr>
      <w:r w:rsidRPr="00AF4C47">
        <w:rPr>
          <w:rFonts w:ascii="Times New Roman" w:hAnsi="Times New Roman"/>
          <w:b/>
          <w:bCs/>
          <w:sz w:val="24"/>
          <w:szCs w:val="24"/>
        </w:rPr>
        <w:t>Задачи модуля:</w:t>
      </w:r>
    </w:p>
    <w:p w:rsidR="009E13C4" w:rsidRPr="00AF4C47" w:rsidRDefault="009E13C4" w:rsidP="00AF4C47">
      <w:pPr>
        <w:shd w:val="clear" w:color="auto" w:fill="FFFFFF"/>
        <w:spacing w:after="0" w:line="23" w:lineRule="atLeast"/>
        <w:jc w:val="both"/>
        <w:rPr>
          <w:rFonts w:ascii="Times New Roman" w:hAnsi="Times New Roman"/>
          <w:sz w:val="24"/>
          <w:szCs w:val="24"/>
        </w:rPr>
      </w:pPr>
      <w:r w:rsidRPr="00AF4C47">
        <w:rPr>
          <w:rFonts w:ascii="Times New Roman" w:hAnsi="Times New Roman"/>
          <w:bCs/>
          <w:sz w:val="24"/>
          <w:szCs w:val="24"/>
        </w:rPr>
        <w:t>Получение знаний</w:t>
      </w:r>
    </w:p>
    <w:p w:rsidR="009E13C4" w:rsidRPr="00AF4C47" w:rsidRDefault="009E13C4" w:rsidP="00C255E2">
      <w:pPr>
        <w:numPr>
          <w:ilvl w:val="0"/>
          <w:numId w:val="76"/>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AF4C47">
        <w:rPr>
          <w:rFonts w:ascii="Times New Roman" w:hAnsi="Times New Roman"/>
          <w:sz w:val="24"/>
          <w:szCs w:val="24"/>
        </w:rPr>
        <w:t>о здоровом образе жизни и опасностях, угрожающих здоровью людей;</w:t>
      </w:r>
    </w:p>
    <w:p w:rsidR="009E13C4" w:rsidRPr="00AF4C47" w:rsidRDefault="009E13C4" w:rsidP="00C255E2">
      <w:pPr>
        <w:numPr>
          <w:ilvl w:val="0"/>
          <w:numId w:val="76"/>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AF4C47">
        <w:rPr>
          <w:rFonts w:ascii="Times New Roman" w:hAnsi="Times New Roman"/>
          <w:sz w:val="24"/>
          <w:szCs w:val="24"/>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9E13C4" w:rsidRPr="00AF4C47" w:rsidRDefault="009E13C4" w:rsidP="00C255E2">
      <w:pPr>
        <w:numPr>
          <w:ilvl w:val="0"/>
          <w:numId w:val="76"/>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AF4C47">
        <w:rPr>
          <w:rFonts w:ascii="Times New Roman" w:hAnsi="Times New Roman"/>
          <w:sz w:val="24"/>
          <w:szCs w:val="24"/>
        </w:rPr>
        <w:t>понимание устройства человеческого организма, способы сбережения здоровья;</w:t>
      </w:r>
    </w:p>
    <w:p w:rsidR="009E13C4" w:rsidRPr="00AF4C47" w:rsidRDefault="009E13C4" w:rsidP="00C255E2">
      <w:pPr>
        <w:numPr>
          <w:ilvl w:val="0"/>
          <w:numId w:val="76"/>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AF4C47">
        <w:rPr>
          <w:rFonts w:ascii="Times New Roman" w:hAnsi="Times New Roman"/>
          <w:sz w:val="24"/>
          <w:szCs w:val="24"/>
        </w:rPr>
        <w:t>влияние слова на физическое и психологическое состояние человека («слово может убить, слово может спасти»);</w:t>
      </w:r>
    </w:p>
    <w:p w:rsidR="009E13C4" w:rsidRPr="00AF4C47" w:rsidRDefault="009E13C4" w:rsidP="00C255E2">
      <w:pPr>
        <w:numPr>
          <w:ilvl w:val="0"/>
          <w:numId w:val="76"/>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AF4C47">
        <w:rPr>
          <w:rFonts w:ascii="Times New Roman" w:hAnsi="Times New Roman"/>
          <w:sz w:val="24"/>
          <w:szCs w:val="24"/>
        </w:rPr>
        <w:t>получение опыта укрепления и сбережения здоровья в процессе учебной работы;</w:t>
      </w:r>
    </w:p>
    <w:p w:rsidR="009E13C4" w:rsidRPr="00AF4C47" w:rsidRDefault="009E13C4" w:rsidP="00C255E2">
      <w:pPr>
        <w:numPr>
          <w:ilvl w:val="0"/>
          <w:numId w:val="76"/>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AF4C47">
        <w:rPr>
          <w:rFonts w:ascii="Times New Roman" w:hAnsi="Times New Roman"/>
          <w:sz w:val="24"/>
          <w:szCs w:val="24"/>
        </w:rPr>
        <w:t>осмысленное чередование умственной и физической активности в процессе учебы;</w:t>
      </w:r>
    </w:p>
    <w:p w:rsidR="009E13C4" w:rsidRPr="00AF4C47" w:rsidRDefault="009E13C4" w:rsidP="00C255E2">
      <w:pPr>
        <w:numPr>
          <w:ilvl w:val="0"/>
          <w:numId w:val="76"/>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AF4C47">
        <w:rPr>
          <w:rFonts w:ascii="Times New Roman" w:hAnsi="Times New Roman"/>
          <w:sz w:val="24"/>
          <w:szCs w:val="24"/>
        </w:rPr>
        <w:t>регулярность безопасных физических упражнений, игр на уроках физической культуры, на перемене;</w:t>
      </w:r>
    </w:p>
    <w:p w:rsidR="009E13C4" w:rsidRPr="00AF4C47" w:rsidRDefault="009E13C4" w:rsidP="00C255E2">
      <w:pPr>
        <w:numPr>
          <w:ilvl w:val="0"/>
          <w:numId w:val="76"/>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AF4C47">
        <w:rPr>
          <w:rFonts w:ascii="Times New Roman" w:hAnsi="Times New Roman"/>
          <w:sz w:val="24"/>
          <w:szCs w:val="24"/>
        </w:rPr>
        <w:t>опыт ограждения своего здоровья и здоровья близких людей от вредных факторов окружающей среды;</w:t>
      </w:r>
    </w:p>
    <w:p w:rsidR="009E13C4" w:rsidRPr="00AF4C47" w:rsidRDefault="009E13C4" w:rsidP="00C255E2">
      <w:pPr>
        <w:numPr>
          <w:ilvl w:val="0"/>
          <w:numId w:val="76"/>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AF4C47">
        <w:rPr>
          <w:rFonts w:ascii="Times New Roman" w:hAnsi="Times New Roman"/>
          <w:sz w:val="24"/>
          <w:szCs w:val="24"/>
        </w:rPr>
        <w:t>соблюдение правил личной гигиены, чистоты тела и одежды, корректная помощь в этом младшим, нуждающимся в помощи;</w:t>
      </w:r>
    </w:p>
    <w:p w:rsidR="009E13C4" w:rsidRPr="00AF4C47" w:rsidRDefault="009E13C4" w:rsidP="00C255E2">
      <w:pPr>
        <w:numPr>
          <w:ilvl w:val="0"/>
          <w:numId w:val="76"/>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AF4C47">
        <w:rPr>
          <w:rFonts w:ascii="Times New Roman" w:hAnsi="Times New Roman"/>
          <w:sz w:val="24"/>
          <w:szCs w:val="24"/>
        </w:rPr>
        <w:t>составление и следование здоровьесберегающему режиму дня – учебы, труда и отдыха;</w:t>
      </w:r>
    </w:p>
    <w:p w:rsidR="009E13C4" w:rsidRPr="00873CA5" w:rsidRDefault="009E13C4" w:rsidP="00C255E2">
      <w:pPr>
        <w:numPr>
          <w:ilvl w:val="0"/>
          <w:numId w:val="76"/>
        </w:numPr>
        <w:shd w:val="clear" w:color="auto" w:fill="FFFFFF"/>
        <w:autoSpaceDE w:val="0"/>
        <w:autoSpaceDN w:val="0"/>
        <w:adjustRightInd w:val="0"/>
        <w:spacing w:after="0" w:line="23" w:lineRule="atLeast"/>
        <w:ind w:left="426" w:hanging="284"/>
        <w:jc w:val="both"/>
        <w:rPr>
          <w:rFonts w:ascii="Times New Roman" w:hAnsi="Times New Roman"/>
          <w:sz w:val="24"/>
          <w:szCs w:val="24"/>
        </w:rPr>
      </w:pPr>
      <w:r w:rsidRPr="00AF4C47">
        <w:rPr>
          <w:rFonts w:ascii="Times New Roman" w:hAnsi="Times New Roman"/>
          <w:sz w:val="24"/>
          <w:szCs w:val="24"/>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9E13C4" w:rsidRPr="00AF4C47" w:rsidRDefault="009E13C4" w:rsidP="00AF4C47">
      <w:pPr>
        <w:shd w:val="clear" w:color="auto" w:fill="FFFFFF"/>
        <w:spacing w:after="0" w:line="23" w:lineRule="atLeast"/>
        <w:jc w:val="both"/>
        <w:rPr>
          <w:rFonts w:ascii="Times New Roman" w:hAnsi="Times New Roman"/>
          <w:sz w:val="24"/>
          <w:szCs w:val="24"/>
        </w:rPr>
      </w:pPr>
      <w:r w:rsidRPr="00AF4C47">
        <w:rPr>
          <w:rFonts w:ascii="Times New Roman" w:hAnsi="Times New Roman"/>
          <w:b/>
          <w:bCs/>
          <w:sz w:val="24"/>
          <w:szCs w:val="24"/>
        </w:rPr>
        <w:t xml:space="preserve">Ценности: </w:t>
      </w:r>
      <w:r w:rsidRPr="00AF4C47">
        <w:rPr>
          <w:rFonts w:ascii="Times New Roman" w:hAnsi="Times New Roman"/>
          <w:sz w:val="24"/>
          <w:szCs w:val="24"/>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9E13C4" w:rsidRPr="00AF4C47" w:rsidRDefault="009E13C4" w:rsidP="00AF4C47">
      <w:pPr>
        <w:spacing w:after="0" w:line="23" w:lineRule="atLeast"/>
        <w:jc w:val="both"/>
        <w:rPr>
          <w:rStyle w:val="affffff3"/>
          <w:rFonts w:ascii="Times New Roman" w:hAnsi="Times New Roman"/>
          <w:bCs/>
          <w:sz w:val="24"/>
          <w:szCs w:val="24"/>
        </w:rPr>
      </w:pPr>
      <w:r w:rsidRPr="00AF4C47">
        <w:rPr>
          <w:rStyle w:val="affffff3"/>
          <w:rFonts w:ascii="Times New Roman" w:hAnsi="Times New Roman"/>
          <w:bCs/>
          <w:sz w:val="24"/>
          <w:szCs w:val="24"/>
        </w:rPr>
        <w:t>Основные направления работы</w:t>
      </w:r>
    </w:p>
    <w:tbl>
      <w:tblPr>
        <w:tblW w:w="5000" w:type="pct"/>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633"/>
        <w:gridCol w:w="5902"/>
      </w:tblGrid>
      <w:tr w:rsidR="009E13C4" w:rsidRPr="00AF4C47" w:rsidTr="00873CA5">
        <w:trPr>
          <w:tblCellSpacing w:w="0" w:type="dxa"/>
        </w:trPr>
        <w:tc>
          <w:tcPr>
            <w:tcW w:w="1905" w:type="pct"/>
            <w:tcBorders>
              <w:top w:val="outset" w:sz="6" w:space="0" w:color="FFFFFF"/>
              <w:bottom w:val="outset" w:sz="6" w:space="0" w:color="FFFFFF"/>
              <w:right w:val="outset" w:sz="6" w:space="0" w:color="FFFFFF"/>
            </w:tcBorders>
          </w:tcPr>
          <w:p w:rsidR="009E13C4" w:rsidRPr="00AF4C47" w:rsidRDefault="009E13C4" w:rsidP="00AF4C47">
            <w:pPr>
              <w:spacing w:after="0" w:line="23" w:lineRule="atLeast"/>
              <w:ind w:left="361" w:hanging="360"/>
              <w:jc w:val="center"/>
              <w:rPr>
                <w:rStyle w:val="affffff3"/>
                <w:rFonts w:ascii="Times New Roman" w:hAnsi="Times New Roman"/>
                <w:b w:val="0"/>
                <w:sz w:val="24"/>
                <w:szCs w:val="24"/>
              </w:rPr>
            </w:pPr>
            <w:r w:rsidRPr="00AF4C47">
              <w:rPr>
                <w:rStyle w:val="affffff3"/>
                <w:rFonts w:ascii="Times New Roman" w:hAnsi="Times New Roman"/>
                <w:bCs/>
                <w:sz w:val="24"/>
                <w:szCs w:val="24"/>
              </w:rPr>
              <w:t>Воспитательные задачи</w:t>
            </w:r>
          </w:p>
        </w:tc>
        <w:tc>
          <w:tcPr>
            <w:tcW w:w="3095" w:type="pct"/>
            <w:tcBorders>
              <w:top w:val="outset" w:sz="6" w:space="0" w:color="FFFFFF"/>
              <w:left w:val="outset" w:sz="6" w:space="0" w:color="FFFFFF"/>
              <w:bottom w:val="outset" w:sz="6" w:space="0" w:color="FFFFFF"/>
            </w:tcBorders>
          </w:tcPr>
          <w:p w:rsidR="009E13C4" w:rsidRPr="00AF4C47" w:rsidRDefault="009E13C4" w:rsidP="00AF4C47">
            <w:pPr>
              <w:shd w:val="clear" w:color="auto" w:fill="FFFFFF"/>
              <w:spacing w:after="0" w:line="23" w:lineRule="atLeast"/>
              <w:ind w:left="335" w:hanging="360"/>
              <w:jc w:val="center"/>
              <w:rPr>
                <w:rFonts w:ascii="Times New Roman" w:hAnsi="Times New Roman"/>
                <w:b/>
                <w:sz w:val="24"/>
                <w:szCs w:val="24"/>
              </w:rPr>
            </w:pPr>
            <w:r w:rsidRPr="00AF4C47">
              <w:rPr>
                <w:rFonts w:ascii="Times New Roman" w:hAnsi="Times New Roman"/>
                <w:b/>
                <w:sz w:val="24"/>
                <w:szCs w:val="24"/>
              </w:rPr>
              <w:t>Ключевые дела</w:t>
            </w:r>
          </w:p>
        </w:tc>
      </w:tr>
      <w:tr w:rsidR="009E13C4" w:rsidRPr="00AF4C47" w:rsidTr="00873CA5">
        <w:trPr>
          <w:tblCellSpacing w:w="0" w:type="dxa"/>
        </w:trPr>
        <w:tc>
          <w:tcPr>
            <w:tcW w:w="1905" w:type="pct"/>
            <w:tcBorders>
              <w:top w:val="outset" w:sz="6" w:space="0" w:color="FFFFFF"/>
              <w:bottom w:val="outset" w:sz="6" w:space="0" w:color="FFFFFF"/>
              <w:right w:val="outset" w:sz="6" w:space="0" w:color="FFFFFF"/>
            </w:tcBorders>
          </w:tcPr>
          <w:p w:rsidR="009E13C4" w:rsidRPr="00AF4C47" w:rsidRDefault="009E13C4" w:rsidP="00C255E2">
            <w:pPr>
              <w:numPr>
                <w:ilvl w:val="0"/>
                <w:numId w:val="52"/>
              </w:numPr>
              <w:tabs>
                <w:tab w:val="left" w:pos="238"/>
              </w:tabs>
              <w:spacing w:after="0" w:line="23" w:lineRule="atLeast"/>
              <w:ind w:left="0" w:firstLine="1"/>
              <w:jc w:val="both"/>
              <w:rPr>
                <w:rFonts w:ascii="Times New Roman" w:hAnsi="Times New Roman"/>
                <w:sz w:val="24"/>
                <w:szCs w:val="24"/>
              </w:rPr>
            </w:pPr>
            <w:r w:rsidRPr="00AF4C47">
              <w:rPr>
                <w:rFonts w:ascii="Times New Roman" w:hAnsi="Times New Roman"/>
                <w:sz w:val="24"/>
                <w:szCs w:val="24"/>
              </w:rPr>
              <w:t>создание условий для сохранения физического, психического, духовного и нравственного здоровья учащихся;</w:t>
            </w:r>
          </w:p>
          <w:p w:rsidR="009E13C4" w:rsidRPr="00AF4C47" w:rsidRDefault="009E13C4" w:rsidP="00C255E2">
            <w:pPr>
              <w:numPr>
                <w:ilvl w:val="0"/>
                <w:numId w:val="52"/>
              </w:numPr>
              <w:tabs>
                <w:tab w:val="left" w:pos="238"/>
              </w:tabs>
              <w:spacing w:after="0" w:line="23" w:lineRule="atLeast"/>
              <w:ind w:left="0" w:firstLine="1"/>
              <w:jc w:val="both"/>
              <w:rPr>
                <w:rFonts w:ascii="Times New Roman" w:hAnsi="Times New Roman"/>
                <w:sz w:val="24"/>
                <w:szCs w:val="24"/>
              </w:rPr>
            </w:pPr>
            <w:r w:rsidRPr="00AF4C47">
              <w:rPr>
                <w:rFonts w:ascii="Times New Roman" w:hAnsi="Times New Roman"/>
                <w:sz w:val="24"/>
                <w:szCs w:val="24"/>
              </w:rPr>
              <w:t>воспитание негативного отношения к вредным привычкам;</w:t>
            </w:r>
          </w:p>
          <w:p w:rsidR="009E13C4" w:rsidRPr="00AF4C47" w:rsidRDefault="009E13C4" w:rsidP="00C255E2">
            <w:pPr>
              <w:numPr>
                <w:ilvl w:val="0"/>
                <w:numId w:val="52"/>
              </w:numPr>
              <w:tabs>
                <w:tab w:val="left" w:pos="238"/>
              </w:tabs>
              <w:spacing w:after="0" w:line="23" w:lineRule="atLeast"/>
              <w:ind w:left="0" w:firstLine="1"/>
              <w:jc w:val="both"/>
              <w:rPr>
                <w:rFonts w:ascii="Times New Roman" w:hAnsi="Times New Roman"/>
                <w:sz w:val="24"/>
                <w:szCs w:val="24"/>
              </w:rPr>
            </w:pPr>
            <w:r w:rsidRPr="00AF4C47">
              <w:rPr>
                <w:rFonts w:ascii="Times New Roman" w:hAnsi="Times New Roman"/>
                <w:sz w:val="24"/>
                <w:szCs w:val="24"/>
              </w:rPr>
              <w:t>пропаганда физической культуры и здорового образа жизни.</w:t>
            </w:r>
          </w:p>
        </w:tc>
        <w:tc>
          <w:tcPr>
            <w:tcW w:w="3095" w:type="pct"/>
            <w:tcBorders>
              <w:top w:val="outset" w:sz="6" w:space="0" w:color="FFFFFF"/>
              <w:left w:val="outset" w:sz="6" w:space="0" w:color="FFFFFF"/>
              <w:bottom w:val="outset" w:sz="6" w:space="0" w:color="FFFFFF"/>
            </w:tcBorders>
          </w:tcPr>
          <w:p w:rsidR="009E13C4" w:rsidRPr="00AF4C47" w:rsidRDefault="009E13C4" w:rsidP="00C255E2">
            <w:pPr>
              <w:numPr>
                <w:ilvl w:val="0"/>
                <w:numId w:val="54"/>
              </w:numPr>
              <w:shd w:val="clear" w:color="auto" w:fill="FFFFFF"/>
              <w:autoSpaceDE w:val="0"/>
              <w:autoSpaceDN w:val="0"/>
              <w:adjustRightInd w:val="0"/>
              <w:spacing w:after="0" w:line="23" w:lineRule="atLeast"/>
              <w:ind w:left="335"/>
              <w:jc w:val="both"/>
              <w:rPr>
                <w:rFonts w:ascii="Times New Roman" w:hAnsi="Times New Roman"/>
                <w:sz w:val="24"/>
                <w:szCs w:val="24"/>
              </w:rPr>
            </w:pPr>
            <w:r>
              <w:rPr>
                <w:rFonts w:ascii="Times New Roman" w:hAnsi="Times New Roman"/>
                <w:sz w:val="24"/>
                <w:szCs w:val="24"/>
              </w:rPr>
              <w:t xml:space="preserve">Общешкольный </w:t>
            </w:r>
            <w:r w:rsidRPr="00AF4C47">
              <w:rPr>
                <w:rFonts w:ascii="Times New Roman" w:hAnsi="Times New Roman"/>
                <w:sz w:val="24"/>
                <w:szCs w:val="24"/>
              </w:rPr>
              <w:t>День Здоровья;</w:t>
            </w:r>
          </w:p>
          <w:p w:rsidR="009E13C4" w:rsidRPr="00AF4C47" w:rsidRDefault="009E13C4" w:rsidP="00C255E2">
            <w:pPr>
              <w:numPr>
                <w:ilvl w:val="0"/>
                <w:numId w:val="54"/>
              </w:numPr>
              <w:shd w:val="clear" w:color="auto" w:fill="FFFFFF"/>
              <w:autoSpaceDE w:val="0"/>
              <w:autoSpaceDN w:val="0"/>
              <w:adjustRightInd w:val="0"/>
              <w:spacing w:after="0" w:line="23" w:lineRule="atLeast"/>
              <w:ind w:left="335"/>
              <w:jc w:val="both"/>
              <w:rPr>
                <w:rFonts w:ascii="Times New Roman" w:hAnsi="Times New Roman"/>
                <w:sz w:val="24"/>
                <w:szCs w:val="24"/>
              </w:rPr>
            </w:pPr>
            <w:r w:rsidRPr="00AF4C47">
              <w:rPr>
                <w:rFonts w:ascii="Times New Roman" w:hAnsi="Times New Roman"/>
                <w:sz w:val="24"/>
                <w:szCs w:val="24"/>
              </w:rPr>
              <w:t>система профилактических мер по ПДД и ОБЖ;</w:t>
            </w:r>
          </w:p>
          <w:p w:rsidR="009E13C4" w:rsidRPr="00AF4C47" w:rsidRDefault="009E13C4" w:rsidP="00C255E2">
            <w:pPr>
              <w:numPr>
                <w:ilvl w:val="0"/>
                <w:numId w:val="54"/>
              </w:numPr>
              <w:shd w:val="clear" w:color="auto" w:fill="FFFFFF"/>
              <w:autoSpaceDE w:val="0"/>
              <w:autoSpaceDN w:val="0"/>
              <w:adjustRightInd w:val="0"/>
              <w:spacing w:after="0" w:line="23" w:lineRule="atLeast"/>
              <w:ind w:left="335"/>
              <w:jc w:val="both"/>
              <w:rPr>
                <w:rFonts w:ascii="Times New Roman" w:hAnsi="Times New Roman"/>
                <w:sz w:val="24"/>
                <w:szCs w:val="24"/>
              </w:rPr>
            </w:pPr>
            <w:r w:rsidRPr="00AF4C47">
              <w:rPr>
                <w:rFonts w:ascii="Times New Roman" w:hAnsi="Times New Roman"/>
                <w:sz w:val="24"/>
                <w:szCs w:val="24"/>
              </w:rPr>
              <w:t>участие в районной круглогодичной спартакиаде школьников;</w:t>
            </w:r>
          </w:p>
          <w:p w:rsidR="009E13C4" w:rsidRPr="00AF4C47" w:rsidRDefault="009E13C4" w:rsidP="00C255E2">
            <w:pPr>
              <w:numPr>
                <w:ilvl w:val="0"/>
                <w:numId w:val="54"/>
              </w:numPr>
              <w:shd w:val="clear" w:color="auto" w:fill="FFFFFF"/>
              <w:autoSpaceDE w:val="0"/>
              <w:autoSpaceDN w:val="0"/>
              <w:adjustRightInd w:val="0"/>
              <w:spacing w:after="0" w:line="23" w:lineRule="atLeast"/>
              <w:ind w:left="335"/>
              <w:jc w:val="both"/>
              <w:rPr>
                <w:rFonts w:ascii="Times New Roman" w:hAnsi="Times New Roman"/>
                <w:sz w:val="24"/>
                <w:szCs w:val="24"/>
              </w:rPr>
            </w:pPr>
            <w:r w:rsidRPr="00AF4C47">
              <w:rPr>
                <w:rFonts w:ascii="Times New Roman" w:hAnsi="Times New Roman"/>
                <w:sz w:val="24"/>
                <w:szCs w:val="24"/>
              </w:rPr>
              <w:t>Всероссийская антинаркотическая акция «Здоровье детей – неприкосновенный запас нации»;</w:t>
            </w:r>
          </w:p>
          <w:p w:rsidR="009E13C4" w:rsidRPr="00AF4C47" w:rsidRDefault="009E13C4" w:rsidP="00C255E2">
            <w:pPr>
              <w:numPr>
                <w:ilvl w:val="0"/>
                <w:numId w:val="54"/>
              </w:numPr>
              <w:spacing w:after="0" w:line="23" w:lineRule="atLeast"/>
              <w:ind w:left="335"/>
              <w:jc w:val="both"/>
              <w:rPr>
                <w:rFonts w:ascii="Times New Roman" w:hAnsi="Times New Roman"/>
                <w:sz w:val="24"/>
                <w:szCs w:val="24"/>
              </w:rPr>
            </w:pPr>
            <w:r w:rsidRPr="00AF4C47">
              <w:rPr>
                <w:rFonts w:ascii="Times New Roman" w:hAnsi="Times New Roman"/>
                <w:sz w:val="24"/>
                <w:szCs w:val="24"/>
              </w:rPr>
              <w:t>Акция «Мы выбираем жизнь!»</w:t>
            </w:r>
          </w:p>
          <w:p w:rsidR="009E13C4" w:rsidRPr="00680F97" w:rsidRDefault="009E13C4" w:rsidP="00C255E2">
            <w:pPr>
              <w:pStyle w:val="aff8"/>
              <w:numPr>
                <w:ilvl w:val="0"/>
                <w:numId w:val="54"/>
              </w:numPr>
              <w:spacing w:line="23" w:lineRule="atLeast"/>
              <w:jc w:val="both"/>
              <w:rPr>
                <w:rFonts w:ascii="Times New Roman" w:hAnsi="Times New Roman"/>
                <w:lang w:eastAsia="en-US"/>
              </w:rPr>
            </w:pPr>
            <w:r w:rsidRPr="00680F97">
              <w:rPr>
                <w:rFonts w:ascii="Times New Roman" w:hAnsi="Times New Roman"/>
                <w:lang w:eastAsia="en-US"/>
              </w:rPr>
              <w:t xml:space="preserve">Спортивные мероприятия: </w:t>
            </w:r>
          </w:p>
          <w:p w:rsidR="009E13C4" w:rsidRPr="00680F97" w:rsidRDefault="009E13C4" w:rsidP="00C255E2">
            <w:pPr>
              <w:pStyle w:val="aff8"/>
              <w:numPr>
                <w:ilvl w:val="0"/>
                <w:numId w:val="54"/>
              </w:numPr>
              <w:spacing w:line="23" w:lineRule="atLeast"/>
              <w:jc w:val="both"/>
              <w:rPr>
                <w:rFonts w:ascii="Times New Roman" w:hAnsi="Times New Roman"/>
                <w:lang w:eastAsia="en-US"/>
              </w:rPr>
            </w:pPr>
            <w:r w:rsidRPr="00680F97">
              <w:rPr>
                <w:rFonts w:ascii="Times New Roman" w:hAnsi="Times New Roman"/>
                <w:lang w:eastAsia="en-US"/>
              </w:rPr>
              <w:t>Осенний кросс</w:t>
            </w:r>
          </w:p>
          <w:p w:rsidR="009E13C4" w:rsidRPr="00680F97" w:rsidRDefault="009E13C4" w:rsidP="00C255E2">
            <w:pPr>
              <w:pStyle w:val="aff8"/>
              <w:numPr>
                <w:ilvl w:val="0"/>
                <w:numId w:val="54"/>
              </w:numPr>
              <w:spacing w:line="23" w:lineRule="atLeast"/>
              <w:jc w:val="both"/>
              <w:rPr>
                <w:rFonts w:ascii="Times New Roman" w:hAnsi="Times New Roman"/>
                <w:lang w:eastAsia="en-US"/>
              </w:rPr>
            </w:pPr>
            <w:r w:rsidRPr="00680F97">
              <w:rPr>
                <w:rFonts w:ascii="Times New Roman" w:hAnsi="Times New Roman"/>
                <w:lang w:eastAsia="en-US"/>
              </w:rPr>
              <w:t>Настольный теннис</w:t>
            </w:r>
          </w:p>
          <w:p w:rsidR="009E13C4" w:rsidRPr="00AF4C47" w:rsidRDefault="009E13C4" w:rsidP="00C255E2">
            <w:pPr>
              <w:numPr>
                <w:ilvl w:val="0"/>
                <w:numId w:val="54"/>
              </w:numPr>
              <w:shd w:val="clear" w:color="auto" w:fill="FFFFFF"/>
              <w:autoSpaceDE w:val="0"/>
              <w:autoSpaceDN w:val="0"/>
              <w:adjustRightInd w:val="0"/>
              <w:spacing w:after="0" w:line="23" w:lineRule="atLeast"/>
              <w:ind w:left="390" w:firstLine="0"/>
              <w:jc w:val="both"/>
              <w:rPr>
                <w:rFonts w:ascii="Times New Roman" w:hAnsi="Times New Roman"/>
                <w:sz w:val="24"/>
                <w:szCs w:val="24"/>
              </w:rPr>
            </w:pPr>
            <w:r w:rsidRPr="00AF4C47">
              <w:rPr>
                <w:rFonts w:ascii="Times New Roman" w:hAnsi="Times New Roman"/>
                <w:sz w:val="24"/>
                <w:szCs w:val="24"/>
              </w:rPr>
              <w:t>Шашки</w:t>
            </w:r>
          </w:p>
          <w:p w:rsidR="009E13C4" w:rsidRPr="00AF4C47" w:rsidRDefault="009E13C4" w:rsidP="00C255E2">
            <w:pPr>
              <w:numPr>
                <w:ilvl w:val="0"/>
                <w:numId w:val="54"/>
              </w:numPr>
              <w:shd w:val="clear" w:color="auto" w:fill="FFFFFF"/>
              <w:autoSpaceDE w:val="0"/>
              <w:autoSpaceDN w:val="0"/>
              <w:adjustRightInd w:val="0"/>
              <w:spacing w:after="0" w:line="23" w:lineRule="atLeast"/>
              <w:ind w:left="390" w:firstLine="0"/>
              <w:jc w:val="both"/>
              <w:rPr>
                <w:rFonts w:ascii="Times New Roman" w:hAnsi="Times New Roman"/>
                <w:sz w:val="24"/>
                <w:szCs w:val="24"/>
              </w:rPr>
            </w:pPr>
            <w:r w:rsidRPr="00AF4C47">
              <w:rPr>
                <w:rFonts w:ascii="Times New Roman" w:hAnsi="Times New Roman"/>
                <w:sz w:val="24"/>
                <w:szCs w:val="24"/>
              </w:rPr>
              <w:t>Национальные игры</w:t>
            </w:r>
          </w:p>
          <w:p w:rsidR="009E13C4" w:rsidRPr="00680F97" w:rsidRDefault="009E13C4" w:rsidP="00C255E2">
            <w:pPr>
              <w:pStyle w:val="aff8"/>
              <w:numPr>
                <w:ilvl w:val="0"/>
                <w:numId w:val="90"/>
              </w:numPr>
              <w:spacing w:line="23" w:lineRule="atLeast"/>
              <w:jc w:val="both"/>
              <w:rPr>
                <w:rFonts w:ascii="Times New Roman" w:hAnsi="Times New Roman"/>
                <w:lang w:eastAsia="en-US"/>
              </w:rPr>
            </w:pPr>
            <w:r w:rsidRPr="00680F97">
              <w:rPr>
                <w:rFonts w:ascii="Times New Roman" w:hAnsi="Times New Roman"/>
                <w:lang w:eastAsia="en-US"/>
              </w:rPr>
              <w:t>Снайпер</w:t>
            </w:r>
          </w:p>
          <w:p w:rsidR="009E13C4" w:rsidRPr="00680F97" w:rsidRDefault="009E13C4" w:rsidP="00C255E2">
            <w:pPr>
              <w:pStyle w:val="aff8"/>
              <w:numPr>
                <w:ilvl w:val="0"/>
                <w:numId w:val="90"/>
              </w:numPr>
              <w:spacing w:line="23" w:lineRule="atLeast"/>
              <w:jc w:val="both"/>
              <w:rPr>
                <w:rFonts w:ascii="Times New Roman" w:hAnsi="Times New Roman"/>
                <w:lang w:eastAsia="en-US"/>
              </w:rPr>
            </w:pPr>
            <w:r w:rsidRPr="00680F97">
              <w:rPr>
                <w:rFonts w:ascii="Times New Roman" w:hAnsi="Times New Roman"/>
                <w:lang w:eastAsia="en-US"/>
              </w:rPr>
              <w:t>Баскетбол</w:t>
            </w:r>
          </w:p>
          <w:p w:rsidR="009E13C4" w:rsidRPr="00680F97" w:rsidRDefault="009E13C4" w:rsidP="00C255E2">
            <w:pPr>
              <w:pStyle w:val="aff8"/>
              <w:numPr>
                <w:ilvl w:val="0"/>
                <w:numId w:val="90"/>
              </w:numPr>
              <w:spacing w:line="23" w:lineRule="atLeast"/>
              <w:jc w:val="both"/>
              <w:rPr>
                <w:rFonts w:ascii="Times New Roman" w:hAnsi="Times New Roman"/>
                <w:lang w:eastAsia="en-US"/>
              </w:rPr>
            </w:pPr>
            <w:r w:rsidRPr="00680F97">
              <w:rPr>
                <w:rFonts w:ascii="Times New Roman" w:hAnsi="Times New Roman"/>
                <w:lang w:eastAsia="en-US"/>
              </w:rPr>
              <w:t xml:space="preserve">Шахматы </w:t>
            </w:r>
          </w:p>
          <w:p w:rsidR="009E13C4" w:rsidRPr="00680F97" w:rsidRDefault="009E13C4" w:rsidP="00C255E2">
            <w:pPr>
              <w:pStyle w:val="aff8"/>
              <w:numPr>
                <w:ilvl w:val="0"/>
                <w:numId w:val="90"/>
              </w:numPr>
              <w:spacing w:line="23" w:lineRule="atLeast"/>
              <w:jc w:val="both"/>
              <w:rPr>
                <w:rFonts w:ascii="Times New Roman" w:hAnsi="Times New Roman"/>
                <w:lang w:eastAsia="en-US"/>
              </w:rPr>
            </w:pPr>
            <w:r w:rsidRPr="00680F97">
              <w:rPr>
                <w:rFonts w:ascii="Times New Roman" w:hAnsi="Times New Roman"/>
                <w:lang w:eastAsia="en-US"/>
              </w:rPr>
              <w:lastRenderedPageBreak/>
              <w:t>Лыжня зовет</w:t>
            </w:r>
          </w:p>
          <w:p w:rsidR="009E13C4" w:rsidRPr="00680F97" w:rsidRDefault="009E13C4" w:rsidP="00C255E2">
            <w:pPr>
              <w:pStyle w:val="aff8"/>
              <w:numPr>
                <w:ilvl w:val="0"/>
                <w:numId w:val="90"/>
              </w:numPr>
              <w:spacing w:line="23" w:lineRule="atLeast"/>
              <w:jc w:val="both"/>
              <w:rPr>
                <w:rFonts w:ascii="Times New Roman" w:hAnsi="Times New Roman"/>
                <w:lang w:eastAsia="en-US"/>
              </w:rPr>
            </w:pPr>
            <w:r w:rsidRPr="00680F97">
              <w:rPr>
                <w:rFonts w:ascii="Times New Roman" w:hAnsi="Times New Roman"/>
                <w:lang w:eastAsia="en-US"/>
              </w:rPr>
              <w:t>Пионербол</w:t>
            </w:r>
          </w:p>
          <w:p w:rsidR="009E13C4" w:rsidRPr="00680F97" w:rsidRDefault="009E13C4" w:rsidP="00C255E2">
            <w:pPr>
              <w:pStyle w:val="aff8"/>
              <w:numPr>
                <w:ilvl w:val="0"/>
                <w:numId w:val="90"/>
              </w:numPr>
              <w:spacing w:line="23" w:lineRule="atLeast"/>
              <w:jc w:val="both"/>
              <w:rPr>
                <w:rFonts w:ascii="Times New Roman" w:hAnsi="Times New Roman"/>
                <w:lang w:eastAsia="en-US"/>
              </w:rPr>
            </w:pPr>
            <w:r w:rsidRPr="00680F97">
              <w:rPr>
                <w:rFonts w:ascii="Times New Roman" w:hAnsi="Times New Roman"/>
                <w:lang w:eastAsia="en-US"/>
              </w:rPr>
              <w:t>Волейбол</w:t>
            </w:r>
          </w:p>
          <w:p w:rsidR="009E13C4" w:rsidRPr="00680F97" w:rsidRDefault="009E13C4" w:rsidP="00C255E2">
            <w:pPr>
              <w:pStyle w:val="aff8"/>
              <w:numPr>
                <w:ilvl w:val="0"/>
                <w:numId w:val="90"/>
              </w:numPr>
              <w:spacing w:line="23" w:lineRule="atLeast"/>
              <w:jc w:val="both"/>
              <w:rPr>
                <w:rFonts w:ascii="Times New Roman" w:hAnsi="Times New Roman"/>
                <w:lang w:eastAsia="en-US"/>
              </w:rPr>
            </w:pPr>
            <w:r w:rsidRPr="00680F97">
              <w:rPr>
                <w:rFonts w:ascii="Times New Roman" w:hAnsi="Times New Roman"/>
                <w:lang w:eastAsia="en-US"/>
              </w:rPr>
              <w:t xml:space="preserve">Спортивный праздник с родителями </w:t>
            </w:r>
          </w:p>
          <w:p w:rsidR="009E13C4" w:rsidRPr="00680F97" w:rsidRDefault="009E13C4" w:rsidP="00C255E2">
            <w:pPr>
              <w:pStyle w:val="aff8"/>
              <w:numPr>
                <w:ilvl w:val="0"/>
                <w:numId w:val="90"/>
              </w:numPr>
              <w:spacing w:line="23" w:lineRule="atLeast"/>
              <w:jc w:val="both"/>
              <w:rPr>
                <w:rFonts w:ascii="Times New Roman" w:hAnsi="Times New Roman"/>
                <w:lang w:eastAsia="en-US"/>
              </w:rPr>
            </w:pPr>
            <w:r w:rsidRPr="00680F97">
              <w:rPr>
                <w:rFonts w:ascii="Times New Roman" w:hAnsi="Times New Roman"/>
                <w:lang w:eastAsia="en-US"/>
              </w:rPr>
              <w:t>Гири</w:t>
            </w:r>
          </w:p>
          <w:p w:rsidR="009E13C4" w:rsidRPr="00680F97" w:rsidRDefault="009E13C4" w:rsidP="00C255E2">
            <w:pPr>
              <w:pStyle w:val="aff8"/>
              <w:numPr>
                <w:ilvl w:val="0"/>
                <w:numId w:val="90"/>
              </w:numPr>
              <w:spacing w:line="23" w:lineRule="atLeast"/>
              <w:jc w:val="both"/>
              <w:rPr>
                <w:rFonts w:ascii="Times New Roman" w:hAnsi="Times New Roman"/>
                <w:lang w:eastAsia="en-US"/>
              </w:rPr>
            </w:pPr>
            <w:r w:rsidRPr="00680F97">
              <w:rPr>
                <w:rFonts w:ascii="Times New Roman" w:hAnsi="Times New Roman"/>
                <w:lang w:eastAsia="en-US"/>
              </w:rPr>
              <w:t>Весенний кросс</w:t>
            </w:r>
          </w:p>
          <w:p w:rsidR="009E13C4" w:rsidRPr="00680F97" w:rsidRDefault="009E13C4" w:rsidP="00C255E2">
            <w:pPr>
              <w:pStyle w:val="aff8"/>
              <w:numPr>
                <w:ilvl w:val="0"/>
                <w:numId w:val="90"/>
              </w:numPr>
              <w:spacing w:line="23" w:lineRule="atLeast"/>
              <w:jc w:val="both"/>
              <w:rPr>
                <w:rFonts w:ascii="Times New Roman" w:hAnsi="Times New Roman"/>
                <w:lang w:eastAsia="en-US"/>
              </w:rPr>
            </w:pPr>
            <w:r w:rsidRPr="00680F97">
              <w:rPr>
                <w:rFonts w:ascii="Times New Roman" w:hAnsi="Times New Roman"/>
                <w:lang w:eastAsia="en-US"/>
              </w:rPr>
              <w:t>Поход</w:t>
            </w:r>
          </w:p>
          <w:p w:rsidR="009E13C4" w:rsidRPr="00AF4C47" w:rsidRDefault="009E13C4" w:rsidP="00C255E2">
            <w:pPr>
              <w:numPr>
                <w:ilvl w:val="0"/>
                <w:numId w:val="54"/>
              </w:numPr>
              <w:shd w:val="clear" w:color="auto" w:fill="FFFFFF"/>
              <w:autoSpaceDE w:val="0"/>
              <w:autoSpaceDN w:val="0"/>
              <w:adjustRightInd w:val="0"/>
              <w:spacing w:after="0" w:line="23" w:lineRule="atLeast"/>
              <w:ind w:left="335"/>
              <w:jc w:val="both"/>
              <w:rPr>
                <w:rFonts w:ascii="Times New Roman" w:hAnsi="Times New Roman"/>
                <w:sz w:val="24"/>
                <w:szCs w:val="24"/>
              </w:rPr>
            </w:pPr>
            <w:r w:rsidRPr="00AF4C47">
              <w:rPr>
                <w:rFonts w:ascii="Times New Roman" w:hAnsi="Times New Roman"/>
                <w:sz w:val="24"/>
                <w:szCs w:val="24"/>
              </w:rPr>
              <w:t>беседы врачей с обучающимися «Здоровый образ жизни», «Профилактика простудных заболеваний»;</w:t>
            </w:r>
          </w:p>
          <w:p w:rsidR="009E13C4" w:rsidRPr="00AF4C47" w:rsidRDefault="009E13C4" w:rsidP="00C255E2">
            <w:pPr>
              <w:numPr>
                <w:ilvl w:val="0"/>
                <w:numId w:val="54"/>
              </w:numPr>
              <w:shd w:val="clear" w:color="auto" w:fill="FFFFFF"/>
              <w:autoSpaceDE w:val="0"/>
              <w:autoSpaceDN w:val="0"/>
              <w:adjustRightInd w:val="0"/>
              <w:spacing w:after="0" w:line="23" w:lineRule="atLeast"/>
              <w:ind w:left="335"/>
              <w:jc w:val="both"/>
              <w:rPr>
                <w:rFonts w:ascii="Times New Roman" w:hAnsi="Times New Roman"/>
                <w:sz w:val="24"/>
                <w:szCs w:val="24"/>
              </w:rPr>
            </w:pPr>
            <w:r w:rsidRPr="00AF4C47">
              <w:rPr>
                <w:rFonts w:ascii="Times New Roman" w:hAnsi="Times New Roman"/>
                <w:sz w:val="24"/>
                <w:szCs w:val="24"/>
              </w:rPr>
              <w:t>участие в массовых мероприятиях  «День защиты детей»;</w:t>
            </w:r>
          </w:p>
          <w:p w:rsidR="009E13C4" w:rsidRPr="00AF4C47" w:rsidRDefault="009E13C4" w:rsidP="00C255E2">
            <w:pPr>
              <w:numPr>
                <w:ilvl w:val="0"/>
                <w:numId w:val="54"/>
              </w:numPr>
              <w:shd w:val="clear" w:color="auto" w:fill="FFFFFF"/>
              <w:autoSpaceDE w:val="0"/>
              <w:autoSpaceDN w:val="0"/>
              <w:adjustRightInd w:val="0"/>
              <w:spacing w:after="0" w:line="23" w:lineRule="atLeast"/>
              <w:ind w:left="335"/>
              <w:jc w:val="both"/>
              <w:rPr>
                <w:rFonts w:ascii="Times New Roman" w:hAnsi="Times New Roman"/>
                <w:sz w:val="24"/>
                <w:szCs w:val="24"/>
              </w:rPr>
            </w:pPr>
            <w:r w:rsidRPr="00AF4C47">
              <w:rPr>
                <w:rFonts w:ascii="Times New Roman" w:hAnsi="Times New Roman"/>
                <w:sz w:val="24"/>
                <w:szCs w:val="24"/>
              </w:rPr>
              <w:t>акция «Внимание – дети!» по профилактике дорожно-транспортного травматизма;</w:t>
            </w:r>
          </w:p>
          <w:p w:rsidR="009E13C4" w:rsidRPr="00AF4C47" w:rsidRDefault="009E13C4" w:rsidP="00C255E2">
            <w:pPr>
              <w:numPr>
                <w:ilvl w:val="0"/>
                <w:numId w:val="54"/>
              </w:numPr>
              <w:shd w:val="clear" w:color="auto" w:fill="FFFFFF"/>
              <w:autoSpaceDE w:val="0"/>
              <w:autoSpaceDN w:val="0"/>
              <w:adjustRightInd w:val="0"/>
              <w:spacing w:after="0" w:line="23" w:lineRule="atLeast"/>
              <w:ind w:left="335"/>
              <w:jc w:val="both"/>
              <w:rPr>
                <w:rFonts w:ascii="Times New Roman" w:hAnsi="Times New Roman"/>
                <w:sz w:val="24"/>
                <w:szCs w:val="24"/>
              </w:rPr>
            </w:pPr>
            <w:r w:rsidRPr="00AF4C47">
              <w:rPr>
                <w:rFonts w:ascii="Times New Roman" w:hAnsi="Times New Roman"/>
                <w:sz w:val="24"/>
                <w:szCs w:val="24"/>
              </w:rPr>
              <w:t>мероприятия, посвященные Всемирному дню борьбы со СПИДом;</w:t>
            </w:r>
          </w:p>
          <w:p w:rsidR="009E13C4" w:rsidRPr="00AF4C47" w:rsidRDefault="009E13C4" w:rsidP="00C255E2">
            <w:pPr>
              <w:numPr>
                <w:ilvl w:val="0"/>
                <w:numId w:val="54"/>
              </w:numPr>
              <w:shd w:val="clear" w:color="auto" w:fill="FFFFFF"/>
              <w:autoSpaceDE w:val="0"/>
              <w:autoSpaceDN w:val="0"/>
              <w:adjustRightInd w:val="0"/>
              <w:spacing w:after="0" w:line="23" w:lineRule="atLeast"/>
              <w:ind w:left="335"/>
              <w:jc w:val="both"/>
              <w:rPr>
                <w:rFonts w:ascii="Times New Roman" w:hAnsi="Times New Roman"/>
                <w:sz w:val="24"/>
                <w:szCs w:val="24"/>
              </w:rPr>
            </w:pPr>
            <w:r w:rsidRPr="00AF4C47">
              <w:rPr>
                <w:rFonts w:ascii="Times New Roman" w:hAnsi="Times New Roman"/>
                <w:sz w:val="24"/>
                <w:szCs w:val="24"/>
              </w:rPr>
              <w:t>проведение диспансеризации;</w:t>
            </w:r>
          </w:p>
          <w:p w:rsidR="009E13C4" w:rsidRPr="00AF4C47" w:rsidRDefault="009E13C4" w:rsidP="00C255E2">
            <w:pPr>
              <w:numPr>
                <w:ilvl w:val="0"/>
                <w:numId w:val="54"/>
              </w:numPr>
              <w:shd w:val="clear" w:color="auto" w:fill="FFFFFF"/>
              <w:autoSpaceDE w:val="0"/>
              <w:autoSpaceDN w:val="0"/>
              <w:adjustRightInd w:val="0"/>
              <w:spacing w:after="0" w:line="23" w:lineRule="atLeast"/>
              <w:ind w:left="335"/>
              <w:jc w:val="both"/>
              <w:rPr>
                <w:rFonts w:ascii="Times New Roman" w:hAnsi="Times New Roman"/>
                <w:sz w:val="24"/>
                <w:szCs w:val="24"/>
              </w:rPr>
            </w:pPr>
            <w:r w:rsidRPr="00AF4C47">
              <w:rPr>
                <w:rFonts w:ascii="Times New Roman" w:hAnsi="Times New Roman"/>
                <w:sz w:val="24"/>
                <w:szCs w:val="24"/>
              </w:rPr>
              <w:t>вовлечение учащихся в детские объединения, секции, клубы по интересам.</w:t>
            </w:r>
          </w:p>
          <w:p w:rsidR="009E13C4" w:rsidRPr="00AF4C47" w:rsidRDefault="009E13C4" w:rsidP="00C255E2">
            <w:pPr>
              <w:numPr>
                <w:ilvl w:val="0"/>
                <w:numId w:val="54"/>
              </w:numPr>
              <w:shd w:val="clear" w:color="auto" w:fill="FFFFFF"/>
              <w:autoSpaceDE w:val="0"/>
              <w:autoSpaceDN w:val="0"/>
              <w:adjustRightInd w:val="0"/>
              <w:spacing w:after="0" w:line="23" w:lineRule="atLeast"/>
              <w:ind w:left="335"/>
              <w:jc w:val="both"/>
              <w:rPr>
                <w:rFonts w:ascii="Times New Roman" w:hAnsi="Times New Roman"/>
                <w:sz w:val="24"/>
                <w:szCs w:val="24"/>
              </w:rPr>
            </w:pPr>
            <w:r w:rsidRPr="00AF4C47">
              <w:rPr>
                <w:rFonts w:ascii="Times New Roman" w:hAnsi="Times New Roman"/>
                <w:sz w:val="24"/>
                <w:szCs w:val="24"/>
              </w:rPr>
              <w:t xml:space="preserve">Организация работы детских оздоровительных </w:t>
            </w:r>
            <w:r>
              <w:rPr>
                <w:rFonts w:ascii="Times New Roman" w:hAnsi="Times New Roman"/>
                <w:sz w:val="24"/>
                <w:szCs w:val="24"/>
              </w:rPr>
              <w:t>объединений</w:t>
            </w:r>
            <w:r w:rsidRPr="00AF4C47">
              <w:rPr>
                <w:rFonts w:ascii="Times New Roman" w:hAnsi="Times New Roman"/>
                <w:sz w:val="24"/>
                <w:szCs w:val="24"/>
              </w:rPr>
              <w:t xml:space="preserve"> в каникулярное время.</w:t>
            </w:r>
          </w:p>
        </w:tc>
      </w:tr>
    </w:tbl>
    <w:p w:rsidR="009E13C4" w:rsidRPr="00AF4C47" w:rsidRDefault="009E13C4" w:rsidP="00AF4C47">
      <w:pPr>
        <w:shd w:val="clear" w:color="auto" w:fill="FFFFFF"/>
        <w:spacing w:after="0" w:line="23" w:lineRule="atLeast"/>
        <w:jc w:val="both"/>
        <w:rPr>
          <w:rFonts w:ascii="Times New Roman" w:hAnsi="Times New Roman"/>
          <w:b/>
          <w:bCs/>
          <w:sz w:val="24"/>
          <w:szCs w:val="24"/>
        </w:rPr>
      </w:pPr>
    </w:p>
    <w:p w:rsidR="009E13C4" w:rsidRPr="00AF4C47" w:rsidRDefault="009E13C4" w:rsidP="00AF4C47">
      <w:pPr>
        <w:shd w:val="clear" w:color="auto" w:fill="FFFFFF"/>
        <w:spacing w:after="0" w:line="23" w:lineRule="atLeast"/>
        <w:jc w:val="both"/>
        <w:rPr>
          <w:rFonts w:ascii="Times New Roman" w:hAnsi="Times New Roman"/>
          <w:sz w:val="24"/>
          <w:szCs w:val="24"/>
        </w:rPr>
      </w:pPr>
      <w:r w:rsidRPr="00AF4C47">
        <w:rPr>
          <w:rFonts w:ascii="Times New Roman" w:hAnsi="Times New Roman"/>
          <w:b/>
          <w:bCs/>
          <w:sz w:val="24"/>
          <w:szCs w:val="24"/>
        </w:rPr>
        <w:t>Совместная педагогическая деятельность семьи и школы:</w:t>
      </w:r>
    </w:p>
    <w:p w:rsidR="009E13C4" w:rsidRPr="00AF4C47" w:rsidRDefault="009E13C4" w:rsidP="00C255E2">
      <w:pPr>
        <w:numPr>
          <w:ilvl w:val="0"/>
          <w:numId w:val="66"/>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AF4C47">
        <w:rPr>
          <w:rFonts w:ascii="Times New Roman" w:hAnsi="Times New Roman"/>
          <w:sz w:val="24"/>
          <w:szCs w:val="24"/>
        </w:rPr>
        <w:t>родительские собрания по профилактике табакокурения, наркомании, сквернословия, детского дорожно-транспортного травматизма;</w:t>
      </w:r>
    </w:p>
    <w:p w:rsidR="009E13C4" w:rsidRPr="00AF4C47" w:rsidRDefault="009E13C4" w:rsidP="00C255E2">
      <w:pPr>
        <w:numPr>
          <w:ilvl w:val="0"/>
          <w:numId w:val="66"/>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AF4C47">
        <w:rPr>
          <w:rFonts w:ascii="Times New Roman" w:hAnsi="Times New Roman"/>
          <w:sz w:val="24"/>
          <w:szCs w:val="24"/>
        </w:rPr>
        <w:t>беседы на тему:</w:t>
      </w:r>
    </w:p>
    <w:p w:rsidR="009E13C4" w:rsidRPr="00AF4C47" w:rsidRDefault="009E13C4" w:rsidP="00AF4C47">
      <w:pPr>
        <w:shd w:val="clear" w:color="auto" w:fill="FFFFFF"/>
        <w:spacing w:after="0" w:line="23" w:lineRule="atLeast"/>
        <w:ind w:left="284" w:hanging="284"/>
        <w:jc w:val="both"/>
        <w:rPr>
          <w:rFonts w:ascii="Times New Roman" w:hAnsi="Times New Roman"/>
          <w:sz w:val="24"/>
          <w:szCs w:val="24"/>
        </w:rPr>
      </w:pPr>
      <w:r w:rsidRPr="00AF4C47">
        <w:rPr>
          <w:rFonts w:ascii="Times New Roman" w:hAnsi="Times New Roman"/>
          <w:sz w:val="24"/>
          <w:szCs w:val="24"/>
        </w:rPr>
        <w:t>- информационной безопасности и духовного здоровья детей;</w:t>
      </w:r>
    </w:p>
    <w:p w:rsidR="009E13C4" w:rsidRPr="00AF4C47" w:rsidRDefault="009E13C4" w:rsidP="00AF4C47">
      <w:pPr>
        <w:shd w:val="clear" w:color="auto" w:fill="FFFFFF"/>
        <w:spacing w:after="0" w:line="23" w:lineRule="atLeast"/>
        <w:ind w:left="284" w:hanging="284"/>
        <w:jc w:val="both"/>
        <w:rPr>
          <w:rFonts w:ascii="Times New Roman" w:hAnsi="Times New Roman"/>
          <w:sz w:val="24"/>
          <w:szCs w:val="24"/>
        </w:rPr>
      </w:pPr>
      <w:r w:rsidRPr="00AF4C47">
        <w:rPr>
          <w:rFonts w:ascii="Times New Roman" w:hAnsi="Times New Roman"/>
          <w:sz w:val="24"/>
          <w:szCs w:val="24"/>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9E13C4" w:rsidRPr="00AF4C47" w:rsidRDefault="009E13C4" w:rsidP="00AF4C47">
      <w:pPr>
        <w:shd w:val="clear" w:color="auto" w:fill="FFFFFF"/>
        <w:spacing w:after="0" w:line="23" w:lineRule="atLeast"/>
        <w:ind w:left="284" w:hanging="284"/>
        <w:jc w:val="both"/>
        <w:rPr>
          <w:rFonts w:ascii="Times New Roman" w:hAnsi="Times New Roman"/>
          <w:sz w:val="24"/>
          <w:szCs w:val="24"/>
        </w:rPr>
      </w:pPr>
      <w:r w:rsidRPr="00AF4C47">
        <w:rPr>
          <w:rFonts w:ascii="Times New Roman" w:hAnsi="Times New Roman"/>
          <w:sz w:val="24"/>
          <w:szCs w:val="24"/>
        </w:rPr>
        <w:t>- безопасности детей в лесу, на водоемах и т.д.;</w:t>
      </w:r>
    </w:p>
    <w:p w:rsidR="009E13C4" w:rsidRPr="00AF4C47" w:rsidRDefault="009E13C4" w:rsidP="00C255E2">
      <w:pPr>
        <w:numPr>
          <w:ilvl w:val="0"/>
          <w:numId w:val="66"/>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AF4C47">
        <w:rPr>
          <w:rFonts w:ascii="Times New Roman" w:hAnsi="Times New Roman"/>
          <w:sz w:val="24"/>
          <w:szCs w:val="24"/>
        </w:rPr>
        <w:t>консультации психолога, учителя физической культуры, фельдшера  по вопросам здоровьесбережения обучающихся;</w:t>
      </w:r>
    </w:p>
    <w:p w:rsidR="009E13C4" w:rsidRPr="00AF4C47" w:rsidRDefault="009E13C4" w:rsidP="00C255E2">
      <w:pPr>
        <w:numPr>
          <w:ilvl w:val="0"/>
          <w:numId w:val="66"/>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AF4C47">
        <w:rPr>
          <w:rFonts w:ascii="Times New Roman" w:hAnsi="Times New Roman"/>
          <w:sz w:val="24"/>
          <w:szCs w:val="24"/>
        </w:rPr>
        <w:t>распространение буклетов для родителей по вопросам наркопрофилактики;</w:t>
      </w:r>
    </w:p>
    <w:p w:rsidR="009E13C4" w:rsidRDefault="009E13C4" w:rsidP="00C255E2">
      <w:pPr>
        <w:numPr>
          <w:ilvl w:val="0"/>
          <w:numId w:val="66"/>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AF4C47">
        <w:rPr>
          <w:rFonts w:ascii="Times New Roman" w:hAnsi="Times New Roman"/>
          <w:sz w:val="24"/>
          <w:szCs w:val="24"/>
        </w:rPr>
        <w:t>совместный праздник для детей и родителей «Мама, папа, я – спортивная семья».</w:t>
      </w:r>
    </w:p>
    <w:p w:rsidR="009E13C4" w:rsidRDefault="009E13C4" w:rsidP="00AF4C47">
      <w:pPr>
        <w:shd w:val="clear" w:color="auto" w:fill="FFFFFF"/>
        <w:autoSpaceDE w:val="0"/>
        <w:autoSpaceDN w:val="0"/>
        <w:adjustRightInd w:val="0"/>
        <w:spacing w:after="0" w:line="23" w:lineRule="atLeast"/>
        <w:ind w:left="284"/>
        <w:jc w:val="both"/>
        <w:rPr>
          <w:rFonts w:ascii="Times New Roman" w:hAnsi="Times New Roman"/>
          <w:sz w:val="24"/>
          <w:szCs w:val="24"/>
        </w:rPr>
      </w:pPr>
    </w:p>
    <w:p w:rsidR="009E13C4" w:rsidRPr="00AF4C47" w:rsidRDefault="009E13C4" w:rsidP="00AF4C47">
      <w:pPr>
        <w:shd w:val="clear" w:color="auto" w:fill="FFFFFF"/>
        <w:spacing w:after="0" w:line="23" w:lineRule="atLeast"/>
        <w:jc w:val="both"/>
        <w:rPr>
          <w:rFonts w:ascii="Times New Roman" w:hAnsi="Times New Roman"/>
          <w:sz w:val="24"/>
          <w:szCs w:val="24"/>
        </w:rPr>
      </w:pPr>
      <w:r w:rsidRPr="00AF4C47">
        <w:rPr>
          <w:rFonts w:ascii="Times New Roman" w:hAnsi="Times New Roman"/>
          <w:b/>
          <w:bCs/>
          <w:sz w:val="24"/>
          <w:szCs w:val="24"/>
        </w:rPr>
        <w:t>Планируемые результаты:</w:t>
      </w:r>
    </w:p>
    <w:p w:rsidR="009E13C4" w:rsidRPr="00AF4C47" w:rsidRDefault="009E13C4" w:rsidP="00AF4C47">
      <w:pPr>
        <w:shd w:val="clear" w:color="auto" w:fill="FFFFFF"/>
        <w:spacing w:after="0" w:line="23" w:lineRule="atLeast"/>
        <w:ind w:firstLine="567"/>
        <w:jc w:val="both"/>
        <w:rPr>
          <w:rFonts w:ascii="Times New Roman" w:hAnsi="Times New Roman"/>
          <w:sz w:val="24"/>
          <w:szCs w:val="24"/>
        </w:rPr>
      </w:pPr>
      <w:r w:rsidRPr="00AF4C47">
        <w:rPr>
          <w:rFonts w:ascii="Times New Roman" w:hAnsi="Times New Roman"/>
          <w:sz w:val="24"/>
          <w:szCs w:val="24"/>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9E13C4" w:rsidRPr="00AF4C47" w:rsidRDefault="009E13C4" w:rsidP="00AF4C47">
      <w:pPr>
        <w:shd w:val="clear" w:color="auto" w:fill="FFFFFF"/>
        <w:spacing w:after="0" w:line="23" w:lineRule="atLeast"/>
        <w:jc w:val="both"/>
        <w:rPr>
          <w:rFonts w:ascii="Times New Roman" w:hAnsi="Times New Roman"/>
          <w:sz w:val="24"/>
          <w:szCs w:val="24"/>
        </w:rPr>
      </w:pPr>
      <w:r w:rsidRPr="00AF4C47">
        <w:rPr>
          <w:rFonts w:ascii="Times New Roman" w:hAnsi="Times New Roman"/>
          <w:sz w:val="24"/>
          <w:szCs w:val="24"/>
          <w:u w:val="single"/>
        </w:rPr>
        <w:t>Формируемые компетенции:</w:t>
      </w:r>
    </w:p>
    <w:p w:rsidR="009E13C4" w:rsidRPr="00AF4C47" w:rsidRDefault="009E13C4" w:rsidP="00C255E2">
      <w:pPr>
        <w:numPr>
          <w:ilvl w:val="0"/>
          <w:numId w:val="78"/>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AF4C47">
        <w:rPr>
          <w:rFonts w:ascii="Times New Roman" w:hAnsi="Times New Roman"/>
          <w:sz w:val="24"/>
          <w:szCs w:val="24"/>
        </w:rPr>
        <w:t>ценностное отношение к своему здоровью, здоровью близких и окружающих людей;</w:t>
      </w:r>
    </w:p>
    <w:p w:rsidR="009E13C4" w:rsidRPr="00AF4C47" w:rsidRDefault="009E13C4" w:rsidP="00C255E2">
      <w:pPr>
        <w:numPr>
          <w:ilvl w:val="0"/>
          <w:numId w:val="78"/>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AF4C47">
        <w:rPr>
          <w:rFonts w:ascii="Times New Roman" w:hAnsi="Times New Roman"/>
          <w:sz w:val="24"/>
          <w:szCs w:val="24"/>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9E13C4" w:rsidRPr="00AF4C47" w:rsidRDefault="009E13C4" w:rsidP="00C255E2">
      <w:pPr>
        <w:numPr>
          <w:ilvl w:val="0"/>
          <w:numId w:val="78"/>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AF4C47">
        <w:rPr>
          <w:rFonts w:ascii="Times New Roman" w:hAnsi="Times New Roman"/>
          <w:sz w:val="24"/>
          <w:szCs w:val="24"/>
        </w:rPr>
        <w:t>личный опыт здоровьесберегающей деятельности;</w:t>
      </w:r>
    </w:p>
    <w:p w:rsidR="009E13C4" w:rsidRPr="00AF4C47" w:rsidRDefault="009E13C4" w:rsidP="00C255E2">
      <w:pPr>
        <w:numPr>
          <w:ilvl w:val="0"/>
          <w:numId w:val="78"/>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AF4C47">
        <w:rPr>
          <w:rFonts w:ascii="Times New Roman" w:hAnsi="Times New Roman"/>
          <w:sz w:val="24"/>
          <w:szCs w:val="24"/>
        </w:rPr>
        <w:lastRenderedPageBreak/>
        <w:t>знания о роли физической культуры и спорта для здоровья человека, его образования, труда и творчества;</w:t>
      </w:r>
    </w:p>
    <w:p w:rsidR="009E13C4" w:rsidRPr="00AF4C47" w:rsidRDefault="009E13C4" w:rsidP="00C255E2">
      <w:pPr>
        <w:numPr>
          <w:ilvl w:val="0"/>
          <w:numId w:val="78"/>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AF4C47">
        <w:rPr>
          <w:rFonts w:ascii="Times New Roman" w:hAnsi="Times New Roman"/>
          <w:sz w:val="24"/>
          <w:szCs w:val="24"/>
        </w:rPr>
        <w:t>знания о возможном негативном влиянии компьютерных игр, телевидения, рекламы на здоровье человека.</w:t>
      </w:r>
    </w:p>
    <w:p w:rsidR="009E13C4" w:rsidRPr="00AF4C47" w:rsidRDefault="009E13C4" w:rsidP="00634866">
      <w:pPr>
        <w:shd w:val="clear" w:color="auto" w:fill="FFFFFF"/>
        <w:spacing w:after="0" w:line="23" w:lineRule="atLeast"/>
        <w:ind w:left="284" w:hanging="284"/>
        <w:jc w:val="both"/>
        <w:rPr>
          <w:rFonts w:ascii="Times New Roman" w:hAnsi="Times New Roman"/>
          <w:b/>
          <w:bCs/>
          <w:sz w:val="24"/>
          <w:szCs w:val="24"/>
        </w:rPr>
      </w:pPr>
    </w:p>
    <w:p w:rsidR="009E13C4" w:rsidRPr="00AF4C47" w:rsidRDefault="009E13C4" w:rsidP="00AF4C47">
      <w:pPr>
        <w:shd w:val="clear" w:color="auto" w:fill="FFFFFF"/>
        <w:spacing w:after="0" w:line="23" w:lineRule="atLeast"/>
        <w:jc w:val="both"/>
        <w:rPr>
          <w:rFonts w:ascii="Times New Roman" w:hAnsi="Times New Roman"/>
          <w:i/>
          <w:sz w:val="24"/>
          <w:szCs w:val="24"/>
        </w:rPr>
      </w:pPr>
      <w:r w:rsidRPr="00AF4C47">
        <w:rPr>
          <w:rFonts w:ascii="Times New Roman" w:hAnsi="Times New Roman"/>
          <w:b/>
          <w:bCs/>
          <w:sz w:val="24"/>
          <w:szCs w:val="24"/>
        </w:rPr>
        <w:t>Модуль «Я и природа»</w:t>
      </w:r>
      <w:r>
        <w:rPr>
          <w:rFonts w:ascii="Times New Roman" w:hAnsi="Times New Roman"/>
          <w:b/>
          <w:bCs/>
          <w:sz w:val="24"/>
          <w:szCs w:val="24"/>
        </w:rPr>
        <w:t xml:space="preserve">: </w:t>
      </w:r>
      <w:r w:rsidRPr="00AF4C47">
        <w:rPr>
          <w:rFonts w:ascii="Times New Roman" w:hAnsi="Times New Roman"/>
          <w:b/>
          <w:bCs/>
          <w:i/>
          <w:iCs/>
          <w:sz w:val="24"/>
          <w:szCs w:val="24"/>
        </w:rPr>
        <w:t>Воспитание ценностного отношения к природе, окружающей среде.</w:t>
      </w:r>
    </w:p>
    <w:p w:rsidR="009E13C4" w:rsidRPr="00AF4C47" w:rsidRDefault="009E13C4" w:rsidP="00AF4C47">
      <w:pPr>
        <w:shd w:val="clear" w:color="auto" w:fill="FFFFFF"/>
        <w:spacing w:after="0" w:line="23" w:lineRule="atLeast"/>
        <w:jc w:val="both"/>
        <w:rPr>
          <w:rFonts w:ascii="Times New Roman" w:hAnsi="Times New Roman"/>
          <w:sz w:val="24"/>
          <w:szCs w:val="24"/>
        </w:rPr>
      </w:pPr>
      <w:r w:rsidRPr="00AF4C47">
        <w:rPr>
          <w:rFonts w:ascii="Times New Roman" w:hAnsi="Times New Roman"/>
          <w:b/>
          <w:bCs/>
          <w:sz w:val="24"/>
          <w:szCs w:val="24"/>
        </w:rPr>
        <w:t>Задачи модуля:</w:t>
      </w:r>
    </w:p>
    <w:p w:rsidR="009E13C4" w:rsidRPr="00AF4C47" w:rsidRDefault="009E13C4" w:rsidP="00C255E2">
      <w:pPr>
        <w:numPr>
          <w:ilvl w:val="0"/>
          <w:numId w:val="79"/>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AF4C47">
        <w:rPr>
          <w:rFonts w:ascii="Times New Roman" w:hAnsi="Times New Roman"/>
          <w:sz w:val="24"/>
          <w:szCs w:val="24"/>
        </w:rPr>
        <w:t>развитие интереса к природе, природным явлениям и формам жизни, понимание активной роли человека в природе;</w:t>
      </w:r>
    </w:p>
    <w:p w:rsidR="009E13C4" w:rsidRPr="00AF4C47" w:rsidRDefault="009E13C4" w:rsidP="00C255E2">
      <w:pPr>
        <w:numPr>
          <w:ilvl w:val="0"/>
          <w:numId w:val="79"/>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AF4C47">
        <w:rPr>
          <w:rFonts w:ascii="Times New Roman" w:hAnsi="Times New Roman"/>
          <w:sz w:val="24"/>
          <w:szCs w:val="24"/>
        </w:rPr>
        <w:t>ценностное отношение к природе и всем формам жизни;</w:t>
      </w:r>
    </w:p>
    <w:p w:rsidR="009E13C4" w:rsidRPr="00AF4C47" w:rsidRDefault="009E13C4" w:rsidP="00C255E2">
      <w:pPr>
        <w:numPr>
          <w:ilvl w:val="0"/>
          <w:numId w:val="79"/>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AF4C47">
        <w:rPr>
          <w:rFonts w:ascii="Times New Roman" w:hAnsi="Times New Roman"/>
          <w:sz w:val="24"/>
          <w:szCs w:val="24"/>
        </w:rPr>
        <w:t>элементарный опыт природоохранительной деятельности;</w:t>
      </w:r>
    </w:p>
    <w:p w:rsidR="009E13C4" w:rsidRPr="00873CA5" w:rsidRDefault="009E13C4" w:rsidP="00C255E2">
      <w:pPr>
        <w:numPr>
          <w:ilvl w:val="0"/>
          <w:numId w:val="79"/>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AF4C47">
        <w:rPr>
          <w:rFonts w:ascii="Times New Roman" w:hAnsi="Times New Roman"/>
          <w:sz w:val="24"/>
          <w:szCs w:val="24"/>
        </w:rPr>
        <w:t>бережное отношение к растениям и животным.</w:t>
      </w:r>
    </w:p>
    <w:p w:rsidR="009E13C4" w:rsidRPr="00AF4C47" w:rsidRDefault="009E13C4" w:rsidP="00AF4C47">
      <w:pPr>
        <w:shd w:val="clear" w:color="auto" w:fill="FFFFFF"/>
        <w:spacing w:after="0" w:line="23" w:lineRule="atLeast"/>
        <w:jc w:val="both"/>
        <w:rPr>
          <w:rFonts w:ascii="Times New Roman" w:hAnsi="Times New Roman"/>
          <w:sz w:val="24"/>
          <w:szCs w:val="24"/>
        </w:rPr>
      </w:pPr>
      <w:r w:rsidRPr="00AF4C47">
        <w:rPr>
          <w:rFonts w:ascii="Times New Roman" w:hAnsi="Times New Roman"/>
          <w:b/>
          <w:bCs/>
          <w:sz w:val="24"/>
          <w:szCs w:val="24"/>
        </w:rPr>
        <w:t xml:space="preserve">Ценности: </w:t>
      </w:r>
      <w:r w:rsidRPr="00AF4C47">
        <w:rPr>
          <w:rFonts w:ascii="Times New Roman" w:hAnsi="Times New Roman"/>
          <w:sz w:val="24"/>
          <w:szCs w:val="24"/>
        </w:rPr>
        <w:t xml:space="preserve">родная земля; заповедная природа; планета Земля; экологическое сознание. </w:t>
      </w:r>
    </w:p>
    <w:p w:rsidR="009E13C4" w:rsidRPr="00AF4C47" w:rsidRDefault="009E13C4" w:rsidP="00AF4C47">
      <w:pPr>
        <w:spacing w:after="0" w:line="23" w:lineRule="atLeast"/>
        <w:jc w:val="both"/>
        <w:rPr>
          <w:rStyle w:val="affffff3"/>
          <w:rFonts w:ascii="Times New Roman" w:hAnsi="Times New Roman"/>
          <w:bCs/>
          <w:sz w:val="24"/>
          <w:szCs w:val="24"/>
        </w:rPr>
      </w:pPr>
      <w:r w:rsidRPr="00AF4C47">
        <w:rPr>
          <w:rStyle w:val="affffff3"/>
          <w:rFonts w:ascii="Times New Roman" w:hAnsi="Times New Roman"/>
          <w:bCs/>
          <w:sz w:val="24"/>
          <w:szCs w:val="24"/>
        </w:rPr>
        <w:t>Основные направления работы</w:t>
      </w:r>
    </w:p>
    <w:tbl>
      <w:tblPr>
        <w:tblW w:w="5000" w:type="pct"/>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879"/>
        <w:gridCol w:w="5656"/>
      </w:tblGrid>
      <w:tr w:rsidR="009E13C4" w:rsidRPr="00AF4C47" w:rsidTr="00873CA5">
        <w:trPr>
          <w:trHeight w:val="666"/>
          <w:tblCellSpacing w:w="0" w:type="dxa"/>
        </w:trPr>
        <w:tc>
          <w:tcPr>
            <w:tcW w:w="2034" w:type="pct"/>
            <w:tcBorders>
              <w:top w:val="outset" w:sz="6" w:space="0" w:color="FFFFFF"/>
              <w:bottom w:val="outset" w:sz="6" w:space="0" w:color="FFFFFF"/>
              <w:right w:val="outset" w:sz="6" w:space="0" w:color="FFFFFF"/>
            </w:tcBorders>
          </w:tcPr>
          <w:p w:rsidR="009E13C4" w:rsidRPr="00AF4C47" w:rsidRDefault="009E13C4" w:rsidP="00634866">
            <w:pPr>
              <w:spacing w:after="0" w:line="23" w:lineRule="atLeast"/>
              <w:ind w:left="361" w:hanging="360"/>
              <w:jc w:val="center"/>
              <w:rPr>
                <w:rStyle w:val="affffff3"/>
                <w:rFonts w:ascii="Times New Roman" w:hAnsi="Times New Roman"/>
                <w:b w:val="0"/>
                <w:sz w:val="24"/>
                <w:szCs w:val="24"/>
              </w:rPr>
            </w:pPr>
            <w:r w:rsidRPr="00AF4C47">
              <w:rPr>
                <w:rStyle w:val="affffff3"/>
                <w:rFonts w:ascii="Times New Roman" w:hAnsi="Times New Roman"/>
                <w:bCs/>
                <w:sz w:val="24"/>
                <w:szCs w:val="24"/>
              </w:rPr>
              <w:t>Воспитательные задачи</w:t>
            </w:r>
          </w:p>
        </w:tc>
        <w:tc>
          <w:tcPr>
            <w:tcW w:w="2966" w:type="pct"/>
            <w:tcBorders>
              <w:top w:val="outset" w:sz="6" w:space="0" w:color="FFFFFF"/>
              <w:left w:val="outset" w:sz="6" w:space="0" w:color="FFFFFF"/>
              <w:bottom w:val="outset" w:sz="6" w:space="0" w:color="FFFFFF"/>
            </w:tcBorders>
          </w:tcPr>
          <w:p w:rsidR="009E13C4" w:rsidRPr="00634866" w:rsidRDefault="009E13C4" w:rsidP="00634866">
            <w:pPr>
              <w:spacing w:after="0" w:line="23" w:lineRule="atLeast"/>
              <w:ind w:left="335" w:hanging="360"/>
              <w:jc w:val="center"/>
              <w:rPr>
                <w:rFonts w:ascii="Times New Roman" w:hAnsi="Times New Roman"/>
                <w:b/>
                <w:sz w:val="24"/>
                <w:szCs w:val="24"/>
              </w:rPr>
            </w:pPr>
            <w:r w:rsidRPr="00634866">
              <w:rPr>
                <w:rFonts w:ascii="Times New Roman" w:hAnsi="Times New Roman"/>
                <w:b/>
                <w:sz w:val="24"/>
                <w:szCs w:val="24"/>
              </w:rPr>
              <w:t>Ключевые дела</w:t>
            </w:r>
          </w:p>
        </w:tc>
      </w:tr>
      <w:tr w:rsidR="009E13C4" w:rsidRPr="00AF4C47" w:rsidTr="00873CA5">
        <w:trPr>
          <w:tblCellSpacing w:w="0" w:type="dxa"/>
        </w:trPr>
        <w:tc>
          <w:tcPr>
            <w:tcW w:w="2034" w:type="pct"/>
            <w:tcBorders>
              <w:top w:val="outset" w:sz="6" w:space="0" w:color="FFFFFF"/>
              <w:bottom w:val="outset" w:sz="6" w:space="0" w:color="FFFFFF"/>
              <w:right w:val="outset" w:sz="6" w:space="0" w:color="FFFFFF"/>
            </w:tcBorders>
          </w:tcPr>
          <w:p w:rsidR="009E13C4" w:rsidRPr="00AF4C47" w:rsidRDefault="009E13C4" w:rsidP="00C255E2">
            <w:pPr>
              <w:numPr>
                <w:ilvl w:val="0"/>
                <w:numId w:val="49"/>
              </w:numPr>
              <w:tabs>
                <w:tab w:val="left" w:pos="238"/>
              </w:tabs>
              <w:spacing w:after="0" w:line="23" w:lineRule="atLeast"/>
              <w:ind w:left="0" w:firstLine="1"/>
              <w:jc w:val="both"/>
              <w:rPr>
                <w:rFonts w:ascii="Times New Roman" w:hAnsi="Times New Roman"/>
                <w:sz w:val="24"/>
                <w:szCs w:val="24"/>
              </w:rPr>
            </w:pPr>
            <w:r w:rsidRPr="00AF4C47">
              <w:rPr>
                <w:rFonts w:ascii="Times New Roman" w:hAnsi="Times New Roman"/>
                <w:sz w:val="24"/>
                <w:szCs w:val="24"/>
              </w:rPr>
              <w:t>воспитание понимания взаимосвязей между человеком, обществом, природой;</w:t>
            </w:r>
          </w:p>
          <w:p w:rsidR="009E13C4" w:rsidRPr="00AF4C47" w:rsidRDefault="009E13C4" w:rsidP="00C255E2">
            <w:pPr>
              <w:numPr>
                <w:ilvl w:val="0"/>
                <w:numId w:val="49"/>
              </w:numPr>
              <w:tabs>
                <w:tab w:val="left" w:pos="238"/>
              </w:tabs>
              <w:spacing w:after="0" w:line="23" w:lineRule="atLeast"/>
              <w:ind w:left="0" w:firstLine="1"/>
              <w:jc w:val="both"/>
              <w:rPr>
                <w:rFonts w:ascii="Times New Roman" w:hAnsi="Times New Roman"/>
                <w:sz w:val="24"/>
                <w:szCs w:val="24"/>
              </w:rPr>
            </w:pPr>
            <w:r w:rsidRPr="00AF4C47">
              <w:rPr>
                <w:rFonts w:ascii="Times New Roman" w:hAnsi="Times New Roman"/>
                <w:sz w:val="24"/>
                <w:szCs w:val="24"/>
              </w:rPr>
              <w:t>воспитание гуманистического отношения к людям;</w:t>
            </w:r>
          </w:p>
          <w:p w:rsidR="009E13C4" w:rsidRPr="00AF4C47" w:rsidRDefault="009E13C4" w:rsidP="00C255E2">
            <w:pPr>
              <w:numPr>
                <w:ilvl w:val="0"/>
                <w:numId w:val="49"/>
              </w:numPr>
              <w:tabs>
                <w:tab w:val="left" w:pos="238"/>
              </w:tabs>
              <w:spacing w:after="0" w:line="23" w:lineRule="atLeast"/>
              <w:ind w:left="0" w:firstLine="1"/>
              <w:jc w:val="both"/>
              <w:rPr>
                <w:rFonts w:ascii="Times New Roman" w:hAnsi="Times New Roman"/>
                <w:sz w:val="24"/>
                <w:szCs w:val="24"/>
              </w:rPr>
            </w:pPr>
            <w:r w:rsidRPr="00AF4C47">
              <w:rPr>
                <w:rFonts w:ascii="Times New Roman" w:hAnsi="Times New Roman"/>
                <w:sz w:val="24"/>
                <w:szCs w:val="24"/>
              </w:rPr>
              <w:t>формирование эстетического отношения учащихся к окружающей среде и труду как источнику радости и творчества людей;</w:t>
            </w:r>
          </w:p>
          <w:p w:rsidR="009E13C4" w:rsidRPr="00AF4C47" w:rsidRDefault="009E13C4" w:rsidP="00C255E2">
            <w:pPr>
              <w:numPr>
                <w:ilvl w:val="0"/>
                <w:numId w:val="49"/>
              </w:numPr>
              <w:tabs>
                <w:tab w:val="left" w:pos="238"/>
              </w:tabs>
              <w:spacing w:after="0" w:line="23" w:lineRule="atLeast"/>
              <w:ind w:left="0" w:firstLine="1"/>
              <w:jc w:val="both"/>
              <w:rPr>
                <w:rFonts w:ascii="Times New Roman" w:hAnsi="Times New Roman"/>
                <w:sz w:val="24"/>
                <w:szCs w:val="24"/>
              </w:rPr>
            </w:pPr>
            <w:r w:rsidRPr="00AF4C47">
              <w:rPr>
                <w:rFonts w:ascii="Times New Roman" w:hAnsi="Times New Roman"/>
                <w:sz w:val="24"/>
                <w:szCs w:val="24"/>
              </w:rPr>
              <w:t>воспитание экологической  грамотности;</w:t>
            </w:r>
          </w:p>
          <w:p w:rsidR="009E13C4" w:rsidRPr="00AF4C47" w:rsidRDefault="009E13C4" w:rsidP="00C255E2">
            <w:pPr>
              <w:numPr>
                <w:ilvl w:val="0"/>
                <w:numId w:val="49"/>
              </w:numPr>
              <w:tabs>
                <w:tab w:val="left" w:pos="238"/>
              </w:tabs>
              <w:spacing w:after="0" w:line="23" w:lineRule="atLeast"/>
              <w:ind w:left="0" w:firstLine="1"/>
              <w:jc w:val="both"/>
              <w:rPr>
                <w:rFonts w:ascii="Times New Roman" w:hAnsi="Times New Roman"/>
                <w:sz w:val="24"/>
                <w:szCs w:val="24"/>
              </w:rPr>
            </w:pPr>
            <w:r w:rsidRPr="00AF4C47">
              <w:rPr>
                <w:rFonts w:ascii="Times New Roman" w:hAnsi="Times New Roman"/>
                <w:sz w:val="24"/>
                <w:szCs w:val="24"/>
              </w:rPr>
              <w:t xml:space="preserve">формирование экологического </w:t>
            </w:r>
            <w:r>
              <w:rPr>
                <w:rFonts w:ascii="Times New Roman" w:hAnsi="Times New Roman"/>
                <w:sz w:val="24"/>
                <w:szCs w:val="24"/>
              </w:rPr>
              <w:t>м</w:t>
            </w:r>
            <w:r w:rsidRPr="00AF4C47">
              <w:rPr>
                <w:rFonts w:ascii="Times New Roman" w:hAnsi="Times New Roman"/>
                <w:sz w:val="24"/>
                <w:szCs w:val="24"/>
              </w:rPr>
              <w:t>ировоззрения.</w:t>
            </w:r>
          </w:p>
        </w:tc>
        <w:tc>
          <w:tcPr>
            <w:tcW w:w="2966" w:type="pct"/>
            <w:tcBorders>
              <w:top w:val="outset" w:sz="6" w:space="0" w:color="FFFFFF"/>
              <w:left w:val="outset" w:sz="6" w:space="0" w:color="FFFFFF"/>
              <w:bottom w:val="outset" w:sz="6" w:space="0" w:color="FFFFFF"/>
            </w:tcBorders>
          </w:tcPr>
          <w:p w:rsidR="009E13C4" w:rsidRPr="00AF4C47" w:rsidRDefault="009E13C4" w:rsidP="00C255E2">
            <w:pPr>
              <w:numPr>
                <w:ilvl w:val="0"/>
                <w:numId w:val="56"/>
              </w:numPr>
              <w:spacing w:after="0" w:line="23" w:lineRule="atLeast"/>
              <w:ind w:left="335"/>
              <w:jc w:val="both"/>
              <w:rPr>
                <w:rFonts w:ascii="Times New Roman" w:hAnsi="Times New Roman"/>
                <w:sz w:val="24"/>
                <w:szCs w:val="24"/>
              </w:rPr>
            </w:pPr>
            <w:r w:rsidRPr="00AF4C47">
              <w:rPr>
                <w:rFonts w:ascii="Times New Roman" w:hAnsi="Times New Roman"/>
                <w:sz w:val="24"/>
                <w:szCs w:val="24"/>
              </w:rPr>
              <w:t>тематические классные часы, посвященные проблемам экологии;</w:t>
            </w:r>
          </w:p>
          <w:p w:rsidR="009E13C4" w:rsidRPr="00AF4C47" w:rsidRDefault="009E13C4" w:rsidP="00C255E2">
            <w:pPr>
              <w:numPr>
                <w:ilvl w:val="0"/>
                <w:numId w:val="56"/>
              </w:numPr>
              <w:spacing w:after="0" w:line="23" w:lineRule="atLeast"/>
              <w:ind w:left="335"/>
              <w:jc w:val="both"/>
              <w:rPr>
                <w:rFonts w:ascii="Times New Roman" w:hAnsi="Times New Roman"/>
                <w:sz w:val="24"/>
                <w:szCs w:val="24"/>
              </w:rPr>
            </w:pPr>
            <w:r w:rsidRPr="00AF4C47">
              <w:rPr>
                <w:rFonts w:ascii="Times New Roman" w:hAnsi="Times New Roman"/>
                <w:sz w:val="24"/>
                <w:szCs w:val="24"/>
              </w:rPr>
              <w:t>участие в экологических акциях</w:t>
            </w:r>
            <w:r>
              <w:rPr>
                <w:rFonts w:ascii="Times New Roman" w:hAnsi="Times New Roman"/>
                <w:sz w:val="24"/>
                <w:szCs w:val="24"/>
              </w:rPr>
              <w:t xml:space="preserve"> «Марш парков», «Сохраним планету голубой и зелёной»</w:t>
            </w:r>
            <w:r w:rsidRPr="00AF4C47">
              <w:rPr>
                <w:rFonts w:ascii="Times New Roman" w:hAnsi="Times New Roman"/>
                <w:sz w:val="24"/>
                <w:szCs w:val="24"/>
              </w:rPr>
              <w:t>;</w:t>
            </w:r>
          </w:p>
          <w:p w:rsidR="009E13C4" w:rsidRPr="00AF4C47" w:rsidRDefault="009E13C4" w:rsidP="00C255E2">
            <w:pPr>
              <w:numPr>
                <w:ilvl w:val="0"/>
                <w:numId w:val="56"/>
              </w:numPr>
              <w:spacing w:after="0" w:line="23" w:lineRule="atLeast"/>
              <w:ind w:left="335"/>
              <w:jc w:val="both"/>
              <w:rPr>
                <w:rFonts w:ascii="Times New Roman" w:hAnsi="Times New Roman"/>
                <w:sz w:val="24"/>
                <w:szCs w:val="24"/>
              </w:rPr>
            </w:pPr>
            <w:r w:rsidRPr="00AF4C47">
              <w:rPr>
                <w:rFonts w:ascii="Times New Roman" w:hAnsi="Times New Roman"/>
                <w:sz w:val="24"/>
                <w:szCs w:val="24"/>
              </w:rPr>
              <w:t>Проведение экологической тропы;</w:t>
            </w:r>
          </w:p>
          <w:p w:rsidR="009E13C4" w:rsidRPr="00AF4C47" w:rsidRDefault="009E13C4" w:rsidP="00C255E2">
            <w:pPr>
              <w:numPr>
                <w:ilvl w:val="0"/>
                <w:numId w:val="56"/>
              </w:numPr>
              <w:spacing w:after="0" w:line="23" w:lineRule="atLeast"/>
              <w:ind w:left="335"/>
              <w:jc w:val="both"/>
              <w:rPr>
                <w:rFonts w:ascii="Times New Roman" w:hAnsi="Times New Roman"/>
                <w:sz w:val="24"/>
                <w:szCs w:val="24"/>
              </w:rPr>
            </w:pPr>
            <w:r w:rsidRPr="00AF4C47">
              <w:rPr>
                <w:rFonts w:ascii="Times New Roman" w:hAnsi="Times New Roman"/>
                <w:sz w:val="24"/>
                <w:szCs w:val="24"/>
              </w:rPr>
              <w:t>экологическая вахта;</w:t>
            </w:r>
          </w:p>
          <w:p w:rsidR="009E13C4" w:rsidRPr="00AF4C47" w:rsidRDefault="009E13C4" w:rsidP="00C255E2">
            <w:pPr>
              <w:numPr>
                <w:ilvl w:val="0"/>
                <w:numId w:val="56"/>
              </w:numPr>
              <w:shd w:val="clear" w:color="auto" w:fill="FFFFFF"/>
              <w:autoSpaceDE w:val="0"/>
              <w:autoSpaceDN w:val="0"/>
              <w:adjustRightInd w:val="0"/>
              <w:spacing w:after="0" w:line="23" w:lineRule="atLeast"/>
              <w:ind w:left="335"/>
              <w:jc w:val="both"/>
              <w:rPr>
                <w:rFonts w:ascii="Times New Roman" w:hAnsi="Times New Roman"/>
                <w:sz w:val="24"/>
                <w:szCs w:val="24"/>
              </w:rPr>
            </w:pPr>
            <w:r w:rsidRPr="00AF4C47">
              <w:rPr>
                <w:rFonts w:ascii="Times New Roman" w:hAnsi="Times New Roman"/>
                <w:sz w:val="24"/>
                <w:szCs w:val="24"/>
              </w:rPr>
              <w:t xml:space="preserve">организация экскурсий по </w:t>
            </w:r>
            <w:r>
              <w:rPr>
                <w:rFonts w:ascii="Times New Roman" w:hAnsi="Times New Roman"/>
                <w:sz w:val="24"/>
                <w:szCs w:val="24"/>
              </w:rPr>
              <w:t xml:space="preserve">заповедным </w:t>
            </w:r>
            <w:r w:rsidRPr="00AF4C47">
              <w:rPr>
                <w:rFonts w:ascii="Times New Roman" w:hAnsi="Times New Roman"/>
                <w:sz w:val="24"/>
                <w:szCs w:val="24"/>
              </w:rPr>
              <w:t>местам Коми края;</w:t>
            </w:r>
          </w:p>
          <w:p w:rsidR="009E13C4" w:rsidRPr="00AF4C47" w:rsidRDefault="009E13C4" w:rsidP="00C255E2">
            <w:pPr>
              <w:numPr>
                <w:ilvl w:val="0"/>
                <w:numId w:val="56"/>
              </w:numPr>
              <w:spacing w:after="0" w:line="23" w:lineRule="atLeast"/>
              <w:ind w:left="335"/>
              <w:jc w:val="both"/>
              <w:rPr>
                <w:rFonts w:ascii="Times New Roman" w:hAnsi="Times New Roman"/>
                <w:sz w:val="24"/>
                <w:szCs w:val="24"/>
              </w:rPr>
            </w:pPr>
            <w:r w:rsidRPr="00AF4C47">
              <w:rPr>
                <w:rFonts w:ascii="Times New Roman" w:hAnsi="Times New Roman"/>
                <w:sz w:val="24"/>
                <w:szCs w:val="24"/>
              </w:rPr>
              <w:t>экологические субботники;</w:t>
            </w:r>
          </w:p>
          <w:p w:rsidR="009E13C4" w:rsidRPr="00AF4C47" w:rsidRDefault="009E13C4" w:rsidP="00C255E2">
            <w:pPr>
              <w:numPr>
                <w:ilvl w:val="0"/>
                <w:numId w:val="56"/>
              </w:numPr>
              <w:spacing w:after="0" w:line="23" w:lineRule="atLeast"/>
              <w:ind w:left="335"/>
              <w:jc w:val="both"/>
              <w:rPr>
                <w:rFonts w:ascii="Times New Roman" w:hAnsi="Times New Roman"/>
                <w:sz w:val="24"/>
                <w:szCs w:val="24"/>
              </w:rPr>
            </w:pPr>
            <w:r w:rsidRPr="00AF4C47">
              <w:rPr>
                <w:rFonts w:ascii="Times New Roman" w:hAnsi="Times New Roman"/>
                <w:sz w:val="24"/>
                <w:szCs w:val="24"/>
              </w:rPr>
              <w:t>Акция  «Речная лента»;</w:t>
            </w:r>
          </w:p>
          <w:p w:rsidR="009E13C4" w:rsidRPr="00AF4C47" w:rsidRDefault="009E13C4" w:rsidP="00C255E2">
            <w:pPr>
              <w:numPr>
                <w:ilvl w:val="0"/>
                <w:numId w:val="56"/>
              </w:numPr>
              <w:spacing w:after="0" w:line="23" w:lineRule="atLeast"/>
              <w:ind w:left="335"/>
              <w:jc w:val="both"/>
              <w:rPr>
                <w:rFonts w:ascii="Times New Roman" w:hAnsi="Times New Roman"/>
                <w:sz w:val="24"/>
                <w:szCs w:val="24"/>
              </w:rPr>
            </w:pPr>
            <w:r w:rsidRPr="00AF4C47">
              <w:rPr>
                <w:rFonts w:ascii="Times New Roman" w:hAnsi="Times New Roman"/>
                <w:sz w:val="24"/>
                <w:szCs w:val="24"/>
              </w:rPr>
              <w:t>Акция «Скворушка»;</w:t>
            </w:r>
          </w:p>
          <w:p w:rsidR="009E13C4" w:rsidRPr="00AF4C47" w:rsidRDefault="009E13C4" w:rsidP="00C255E2">
            <w:pPr>
              <w:numPr>
                <w:ilvl w:val="0"/>
                <w:numId w:val="56"/>
              </w:numPr>
              <w:shd w:val="clear" w:color="auto" w:fill="FFFFFF"/>
              <w:autoSpaceDE w:val="0"/>
              <w:autoSpaceDN w:val="0"/>
              <w:adjustRightInd w:val="0"/>
              <w:spacing w:after="0" w:line="23" w:lineRule="atLeast"/>
              <w:ind w:left="335"/>
              <w:jc w:val="both"/>
              <w:rPr>
                <w:rFonts w:ascii="Times New Roman" w:hAnsi="Times New Roman"/>
                <w:sz w:val="24"/>
                <w:szCs w:val="24"/>
              </w:rPr>
            </w:pPr>
            <w:r w:rsidRPr="00AF4C47">
              <w:rPr>
                <w:rFonts w:ascii="Times New Roman" w:hAnsi="Times New Roman"/>
                <w:sz w:val="24"/>
                <w:szCs w:val="24"/>
              </w:rPr>
              <w:t>организация и проведение походов выходного дня;</w:t>
            </w:r>
          </w:p>
          <w:p w:rsidR="009E13C4" w:rsidRPr="00AF4C47" w:rsidRDefault="009E13C4" w:rsidP="00C255E2">
            <w:pPr>
              <w:numPr>
                <w:ilvl w:val="0"/>
                <w:numId w:val="56"/>
              </w:numPr>
              <w:spacing w:after="0" w:line="23" w:lineRule="atLeast"/>
              <w:ind w:left="335"/>
              <w:jc w:val="both"/>
              <w:rPr>
                <w:rFonts w:ascii="Times New Roman" w:hAnsi="Times New Roman"/>
                <w:sz w:val="24"/>
                <w:szCs w:val="24"/>
              </w:rPr>
            </w:pPr>
            <w:r w:rsidRPr="00AF4C47">
              <w:rPr>
                <w:rFonts w:ascii="Times New Roman" w:hAnsi="Times New Roman"/>
                <w:sz w:val="24"/>
                <w:szCs w:val="24"/>
              </w:rPr>
              <w:t>участие в экологических конкурсах;</w:t>
            </w:r>
          </w:p>
          <w:p w:rsidR="009E13C4" w:rsidRPr="00AF4C47" w:rsidRDefault="009E13C4" w:rsidP="00C255E2">
            <w:pPr>
              <w:numPr>
                <w:ilvl w:val="0"/>
                <w:numId w:val="56"/>
              </w:numPr>
              <w:spacing w:after="0" w:line="23" w:lineRule="atLeast"/>
              <w:ind w:left="335"/>
              <w:jc w:val="both"/>
              <w:rPr>
                <w:rFonts w:ascii="Times New Roman" w:hAnsi="Times New Roman"/>
                <w:sz w:val="24"/>
                <w:szCs w:val="24"/>
              </w:rPr>
            </w:pPr>
            <w:r w:rsidRPr="00AF4C47">
              <w:rPr>
                <w:rFonts w:ascii="Times New Roman" w:hAnsi="Times New Roman"/>
                <w:sz w:val="24"/>
                <w:szCs w:val="24"/>
              </w:rPr>
              <w:t>дни экологической безопасности;</w:t>
            </w:r>
          </w:p>
          <w:p w:rsidR="009E13C4" w:rsidRPr="00AF4C47" w:rsidRDefault="009E13C4" w:rsidP="00C255E2">
            <w:pPr>
              <w:numPr>
                <w:ilvl w:val="0"/>
                <w:numId w:val="56"/>
              </w:numPr>
              <w:shd w:val="clear" w:color="auto" w:fill="FFFFFF"/>
              <w:autoSpaceDE w:val="0"/>
              <w:autoSpaceDN w:val="0"/>
              <w:adjustRightInd w:val="0"/>
              <w:spacing w:after="0" w:line="23" w:lineRule="atLeast"/>
              <w:ind w:left="335"/>
              <w:jc w:val="both"/>
              <w:rPr>
                <w:rFonts w:ascii="Times New Roman" w:hAnsi="Times New Roman"/>
                <w:sz w:val="24"/>
                <w:szCs w:val="24"/>
              </w:rPr>
            </w:pPr>
            <w:r w:rsidRPr="00AF4C47">
              <w:rPr>
                <w:rFonts w:ascii="Times New Roman" w:hAnsi="Times New Roman"/>
                <w:sz w:val="24"/>
                <w:szCs w:val="24"/>
              </w:rPr>
              <w:t>День птиц;</w:t>
            </w:r>
          </w:p>
          <w:p w:rsidR="009E13C4" w:rsidRPr="00AF4C47" w:rsidRDefault="009E13C4" w:rsidP="00C255E2">
            <w:pPr>
              <w:numPr>
                <w:ilvl w:val="0"/>
                <w:numId w:val="56"/>
              </w:numPr>
              <w:shd w:val="clear" w:color="auto" w:fill="FFFFFF"/>
              <w:autoSpaceDE w:val="0"/>
              <w:autoSpaceDN w:val="0"/>
              <w:adjustRightInd w:val="0"/>
              <w:spacing w:after="0" w:line="23" w:lineRule="atLeast"/>
              <w:ind w:left="335"/>
              <w:jc w:val="both"/>
              <w:rPr>
                <w:rFonts w:ascii="Times New Roman" w:hAnsi="Times New Roman"/>
                <w:sz w:val="24"/>
                <w:szCs w:val="24"/>
              </w:rPr>
            </w:pPr>
            <w:r w:rsidRPr="00AF4C47">
              <w:rPr>
                <w:rFonts w:ascii="Times New Roman" w:hAnsi="Times New Roman"/>
                <w:sz w:val="24"/>
                <w:szCs w:val="24"/>
              </w:rPr>
              <w:t>участие в районных, республиканских конкурсах проектно-исследовательских работ по экологии;</w:t>
            </w:r>
          </w:p>
          <w:p w:rsidR="009E13C4" w:rsidRPr="00AF4C47" w:rsidRDefault="009E13C4" w:rsidP="00C255E2">
            <w:pPr>
              <w:numPr>
                <w:ilvl w:val="0"/>
                <w:numId w:val="56"/>
              </w:numPr>
              <w:shd w:val="clear" w:color="auto" w:fill="FFFFFF"/>
              <w:autoSpaceDE w:val="0"/>
              <w:autoSpaceDN w:val="0"/>
              <w:adjustRightInd w:val="0"/>
              <w:spacing w:after="0" w:line="23" w:lineRule="atLeast"/>
              <w:ind w:left="335"/>
              <w:jc w:val="both"/>
              <w:rPr>
                <w:rFonts w:ascii="Times New Roman" w:hAnsi="Times New Roman"/>
                <w:sz w:val="24"/>
                <w:szCs w:val="24"/>
              </w:rPr>
            </w:pPr>
            <w:r w:rsidRPr="00AF4C47">
              <w:rPr>
                <w:rFonts w:ascii="Times New Roman" w:hAnsi="Times New Roman"/>
                <w:sz w:val="24"/>
                <w:szCs w:val="24"/>
              </w:rPr>
              <w:t>Разбивка аллеи выпускников;</w:t>
            </w:r>
          </w:p>
          <w:p w:rsidR="009E13C4" w:rsidRPr="00AF4C47" w:rsidRDefault="009E13C4" w:rsidP="00C255E2">
            <w:pPr>
              <w:numPr>
                <w:ilvl w:val="0"/>
                <w:numId w:val="56"/>
              </w:numPr>
              <w:shd w:val="clear" w:color="auto" w:fill="FFFFFF"/>
              <w:autoSpaceDE w:val="0"/>
              <w:autoSpaceDN w:val="0"/>
              <w:adjustRightInd w:val="0"/>
              <w:spacing w:after="0" w:line="23" w:lineRule="atLeast"/>
              <w:ind w:left="335"/>
              <w:jc w:val="both"/>
              <w:rPr>
                <w:rFonts w:ascii="Times New Roman" w:hAnsi="Times New Roman"/>
                <w:sz w:val="24"/>
                <w:szCs w:val="24"/>
              </w:rPr>
            </w:pPr>
            <w:r w:rsidRPr="00AF4C47">
              <w:rPr>
                <w:rFonts w:ascii="Times New Roman" w:hAnsi="Times New Roman"/>
                <w:sz w:val="24"/>
                <w:szCs w:val="24"/>
              </w:rPr>
              <w:t>участие в реализации проектов по благоустройству территории;</w:t>
            </w:r>
          </w:p>
          <w:p w:rsidR="009E13C4" w:rsidRPr="00AF4C47" w:rsidRDefault="009E13C4" w:rsidP="00C255E2">
            <w:pPr>
              <w:numPr>
                <w:ilvl w:val="0"/>
                <w:numId w:val="56"/>
              </w:numPr>
              <w:shd w:val="clear" w:color="auto" w:fill="FFFFFF"/>
              <w:autoSpaceDE w:val="0"/>
              <w:autoSpaceDN w:val="0"/>
              <w:adjustRightInd w:val="0"/>
              <w:spacing w:after="0" w:line="23" w:lineRule="atLeast"/>
              <w:ind w:left="335"/>
              <w:jc w:val="both"/>
              <w:rPr>
                <w:rFonts w:ascii="Times New Roman" w:hAnsi="Times New Roman"/>
                <w:sz w:val="24"/>
                <w:szCs w:val="24"/>
              </w:rPr>
            </w:pPr>
            <w:r w:rsidRPr="00AF4C47">
              <w:rPr>
                <w:rFonts w:ascii="Times New Roman" w:hAnsi="Times New Roman"/>
                <w:sz w:val="24"/>
                <w:szCs w:val="24"/>
              </w:rPr>
              <w:t>вовлечение учащихся  в секции, кружки.</w:t>
            </w:r>
          </w:p>
        </w:tc>
      </w:tr>
    </w:tbl>
    <w:p w:rsidR="009E13C4" w:rsidRPr="00AF4C47" w:rsidRDefault="009E13C4" w:rsidP="00AF4C47">
      <w:pPr>
        <w:shd w:val="clear" w:color="auto" w:fill="FFFFFF"/>
        <w:spacing w:after="0" w:line="23" w:lineRule="atLeast"/>
        <w:jc w:val="both"/>
        <w:rPr>
          <w:rFonts w:ascii="Times New Roman" w:hAnsi="Times New Roman"/>
          <w:b/>
          <w:bCs/>
          <w:sz w:val="24"/>
          <w:szCs w:val="24"/>
        </w:rPr>
      </w:pPr>
    </w:p>
    <w:p w:rsidR="009E13C4" w:rsidRPr="00AF4C47" w:rsidRDefault="009E13C4" w:rsidP="00AF4C47">
      <w:pPr>
        <w:shd w:val="clear" w:color="auto" w:fill="FFFFFF"/>
        <w:spacing w:after="0" w:line="23" w:lineRule="atLeast"/>
        <w:jc w:val="both"/>
        <w:rPr>
          <w:rFonts w:ascii="Times New Roman" w:hAnsi="Times New Roman"/>
          <w:sz w:val="24"/>
          <w:szCs w:val="24"/>
        </w:rPr>
      </w:pPr>
      <w:r w:rsidRPr="00AF4C47">
        <w:rPr>
          <w:rFonts w:ascii="Times New Roman" w:hAnsi="Times New Roman"/>
          <w:b/>
          <w:bCs/>
          <w:sz w:val="24"/>
          <w:szCs w:val="24"/>
        </w:rPr>
        <w:t>Совместная педагогическая деятельность семьи и школы:</w:t>
      </w:r>
    </w:p>
    <w:p w:rsidR="009E13C4" w:rsidRPr="00AF4C47" w:rsidRDefault="009E13C4" w:rsidP="00C255E2">
      <w:pPr>
        <w:numPr>
          <w:ilvl w:val="0"/>
          <w:numId w:val="80"/>
        </w:numPr>
        <w:shd w:val="clear" w:color="auto" w:fill="FFFFFF"/>
        <w:autoSpaceDE w:val="0"/>
        <w:autoSpaceDN w:val="0"/>
        <w:adjustRightInd w:val="0"/>
        <w:spacing w:after="0" w:line="23" w:lineRule="atLeast"/>
        <w:jc w:val="both"/>
        <w:rPr>
          <w:rFonts w:ascii="Times New Roman" w:hAnsi="Times New Roman"/>
          <w:sz w:val="24"/>
          <w:szCs w:val="24"/>
        </w:rPr>
      </w:pPr>
      <w:r w:rsidRPr="00AF4C47">
        <w:rPr>
          <w:rFonts w:ascii="Times New Roman" w:hAnsi="Times New Roman"/>
          <w:sz w:val="24"/>
          <w:szCs w:val="24"/>
        </w:rPr>
        <w:t>тематические классные родительские собрания;</w:t>
      </w:r>
    </w:p>
    <w:p w:rsidR="009E13C4" w:rsidRPr="00AF4C47" w:rsidRDefault="009E13C4" w:rsidP="00C255E2">
      <w:pPr>
        <w:numPr>
          <w:ilvl w:val="0"/>
          <w:numId w:val="80"/>
        </w:numPr>
        <w:shd w:val="clear" w:color="auto" w:fill="FFFFFF"/>
        <w:autoSpaceDE w:val="0"/>
        <w:autoSpaceDN w:val="0"/>
        <w:adjustRightInd w:val="0"/>
        <w:spacing w:after="0" w:line="23" w:lineRule="atLeast"/>
        <w:jc w:val="both"/>
        <w:rPr>
          <w:rFonts w:ascii="Times New Roman" w:hAnsi="Times New Roman"/>
          <w:sz w:val="24"/>
          <w:szCs w:val="24"/>
        </w:rPr>
      </w:pPr>
      <w:r w:rsidRPr="00AF4C47">
        <w:rPr>
          <w:rFonts w:ascii="Times New Roman" w:hAnsi="Times New Roman"/>
          <w:sz w:val="24"/>
          <w:szCs w:val="24"/>
        </w:rPr>
        <w:t>совместные проекты с родителями;</w:t>
      </w:r>
    </w:p>
    <w:p w:rsidR="009E13C4" w:rsidRPr="00AF4C47" w:rsidRDefault="009E13C4" w:rsidP="00C255E2">
      <w:pPr>
        <w:numPr>
          <w:ilvl w:val="0"/>
          <w:numId w:val="80"/>
        </w:numPr>
        <w:shd w:val="clear" w:color="auto" w:fill="FFFFFF"/>
        <w:autoSpaceDE w:val="0"/>
        <w:autoSpaceDN w:val="0"/>
        <w:adjustRightInd w:val="0"/>
        <w:spacing w:after="0" w:line="23" w:lineRule="atLeast"/>
        <w:jc w:val="both"/>
        <w:rPr>
          <w:rFonts w:ascii="Times New Roman" w:hAnsi="Times New Roman"/>
          <w:sz w:val="24"/>
          <w:szCs w:val="24"/>
        </w:rPr>
      </w:pPr>
      <w:r w:rsidRPr="00AF4C47">
        <w:rPr>
          <w:rFonts w:ascii="Times New Roman" w:hAnsi="Times New Roman"/>
          <w:sz w:val="24"/>
          <w:szCs w:val="24"/>
        </w:rPr>
        <w:t>участие родителей в субботниках по благоустройству территории школы;</w:t>
      </w:r>
    </w:p>
    <w:p w:rsidR="009E13C4" w:rsidRDefault="009E13C4" w:rsidP="00C255E2">
      <w:pPr>
        <w:numPr>
          <w:ilvl w:val="0"/>
          <w:numId w:val="80"/>
        </w:numPr>
        <w:shd w:val="clear" w:color="auto" w:fill="FFFFFF"/>
        <w:autoSpaceDE w:val="0"/>
        <w:autoSpaceDN w:val="0"/>
        <w:adjustRightInd w:val="0"/>
        <w:spacing w:after="0" w:line="23" w:lineRule="atLeast"/>
        <w:jc w:val="both"/>
        <w:rPr>
          <w:rFonts w:ascii="Times New Roman" w:hAnsi="Times New Roman"/>
          <w:sz w:val="24"/>
          <w:szCs w:val="24"/>
        </w:rPr>
      </w:pPr>
      <w:r w:rsidRPr="00AF4C47">
        <w:rPr>
          <w:rFonts w:ascii="Times New Roman" w:hAnsi="Times New Roman"/>
          <w:sz w:val="24"/>
          <w:szCs w:val="24"/>
        </w:rPr>
        <w:t>привлечение родителей для совместной работы во внеурочное время.</w:t>
      </w:r>
    </w:p>
    <w:p w:rsidR="009E13C4" w:rsidRPr="007D5D12" w:rsidRDefault="009E13C4" w:rsidP="007D5D12">
      <w:pPr>
        <w:shd w:val="clear" w:color="auto" w:fill="FFFFFF"/>
        <w:spacing w:after="0" w:line="23" w:lineRule="atLeast"/>
        <w:jc w:val="both"/>
        <w:rPr>
          <w:rFonts w:ascii="Times New Roman" w:hAnsi="Times New Roman"/>
          <w:sz w:val="24"/>
          <w:szCs w:val="24"/>
        </w:rPr>
      </w:pPr>
      <w:r w:rsidRPr="007D5D12">
        <w:rPr>
          <w:rFonts w:ascii="Times New Roman" w:hAnsi="Times New Roman"/>
          <w:b/>
          <w:bCs/>
          <w:sz w:val="24"/>
          <w:szCs w:val="24"/>
        </w:rPr>
        <w:lastRenderedPageBreak/>
        <w:t>Планируемые результаты:</w:t>
      </w:r>
    </w:p>
    <w:p w:rsidR="009E13C4" w:rsidRPr="007D5D12" w:rsidRDefault="009E13C4" w:rsidP="00C255E2">
      <w:pPr>
        <w:numPr>
          <w:ilvl w:val="0"/>
          <w:numId w:val="77"/>
        </w:numPr>
        <w:shd w:val="clear" w:color="auto" w:fill="FFFFFF"/>
        <w:autoSpaceDE w:val="0"/>
        <w:autoSpaceDN w:val="0"/>
        <w:adjustRightInd w:val="0"/>
        <w:spacing w:after="0" w:line="23" w:lineRule="atLeast"/>
        <w:jc w:val="both"/>
        <w:rPr>
          <w:rFonts w:ascii="Times New Roman" w:hAnsi="Times New Roman"/>
          <w:sz w:val="24"/>
          <w:szCs w:val="24"/>
        </w:rPr>
      </w:pPr>
      <w:r w:rsidRPr="007D5D12">
        <w:rPr>
          <w:rFonts w:ascii="Times New Roman" w:hAnsi="Times New Roman"/>
          <w:sz w:val="24"/>
          <w:szCs w:val="24"/>
        </w:rPr>
        <w:t>ценностное отношение к природе;</w:t>
      </w:r>
    </w:p>
    <w:p w:rsidR="009E13C4" w:rsidRPr="007D5D12" w:rsidRDefault="009E13C4" w:rsidP="00C255E2">
      <w:pPr>
        <w:numPr>
          <w:ilvl w:val="0"/>
          <w:numId w:val="77"/>
        </w:numPr>
        <w:shd w:val="clear" w:color="auto" w:fill="FFFFFF"/>
        <w:autoSpaceDE w:val="0"/>
        <w:autoSpaceDN w:val="0"/>
        <w:adjustRightInd w:val="0"/>
        <w:spacing w:after="0" w:line="23" w:lineRule="atLeast"/>
        <w:jc w:val="both"/>
        <w:rPr>
          <w:rFonts w:ascii="Times New Roman" w:hAnsi="Times New Roman"/>
          <w:sz w:val="24"/>
          <w:szCs w:val="24"/>
        </w:rPr>
      </w:pPr>
      <w:r w:rsidRPr="007D5D12">
        <w:rPr>
          <w:rFonts w:ascii="Times New Roman" w:hAnsi="Times New Roman"/>
          <w:sz w:val="24"/>
          <w:szCs w:val="24"/>
        </w:rPr>
        <w:t>опыт эстетического, эмоционально-нравственного отношения к природе;</w:t>
      </w:r>
    </w:p>
    <w:p w:rsidR="009E13C4" w:rsidRPr="007D5D12" w:rsidRDefault="009E13C4" w:rsidP="00C255E2">
      <w:pPr>
        <w:numPr>
          <w:ilvl w:val="0"/>
          <w:numId w:val="77"/>
        </w:numPr>
        <w:shd w:val="clear" w:color="auto" w:fill="FFFFFF"/>
        <w:autoSpaceDE w:val="0"/>
        <w:autoSpaceDN w:val="0"/>
        <w:adjustRightInd w:val="0"/>
        <w:spacing w:after="0" w:line="23" w:lineRule="atLeast"/>
        <w:jc w:val="both"/>
        <w:rPr>
          <w:rFonts w:ascii="Times New Roman" w:hAnsi="Times New Roman"/>
          <w:sz w:val="24"/>
          <w:szCs w:val="24"/>
        </w:rPr>
      </w:pPr>
      <w:r w:rsidRPr="007D5D12">
        <w:rPr>
          <w:rFonts w:ascii="Times New Roman" w:hAnsi="Times New Roman"/>
          <w:sz w:val="24"/>
          <w:szCs w:val="24"/>
        </w:rPr>
        <w:t>знания о традициях нравственно-этического отношения к природе в культуре народов России, нормах экологической этики;</w:t>
      </w:r>
    </w:p>
    <w:p w:rsidR="009E13C4" w:rsidRPr="007D5D12" w:rsidRDefault="009E13C4" w:rsidP="00C255E2">
      <w:pPr>
        <w:numPr>
          <w:ilvl w:val="0"/>
          <w:numId w:val="77"/>
        </w:numPr>
        <w:shd w:val="clear" w:color="auto" w:fill="FFFFFF"/>
        <w:autoSpaceDE w:val="0"/>
        <w:autoSpaceDN w:val="0"/>
        <w:adjustRightInd w:val="0"/>
        <w:spacing w:after="0" w:line="240" w:lineRule="auto"/>
        <w:jc w:val="both"/>
        <w:rPr>
          <w:rFonts w:ascii="Times New Roman" w:hAnsi="Times New Roman"/>
          <w:sz w:val="24"/>
          <w:szCs w:val="24"/>
        </w:rPr>
      </w:pPr>
      <w:r w:rsidRPr="007D5D12">
        <w:rPr>
          <w:rFonts w:ascii="Times New Roman" w:hAnsi="Times New Roman"/>
          <w:sz w:val="24"/>
          <w:szCs w:val="24"/>
        </w:rPr>
        <w:t>опыт участия в природоохранной деятельности в школе, на пришкольном участке, по месту жительства;</w:t>
      </w:r>
    </w:p>
    <w:p w:rsidR="009E13C4" w:rsidRPr="007D5D12" w:rsidRDefault="009E13C4" w:rsidP="00C255E2">
      <w:pPr>
        <w:numPr>
          <w:ilvl w:val="0"/>
          <w:numId w:val="77"/>
        </w:numPr>
        <w:shd w:val="clear" w:color="auto" w:fill="FFFFFF"/>
        <w:autoSpaceDE w:val="0"/>
        <w:autoSpaceDN w:val="0"/>
        <w:adjustRightInd w:val="0"/>
        <w:spacing w:after="0" w:line="240" w:lineRule="auto"/>
        <w:jc w:val="both"/>
        <w:rPr>
          <w:rFonts w:ascii="Times New Roman" w:hAnsi="Times New Roman"/>
          <w:sz w:val="24"/>
          <w:szCs w:val="24"/>
        </w:rPr>
      </w:pPr>
      <w:r w:rsidRPr="007D5D12">
        <w:rPr>
          <w:rFonts w:ascii="Times New Roman" w:hAnsi="Times New Roman"/>
          <w:sz w:val="24"/>
          <w:szCs w:val="24"/>
        </w:rPr>
        <w:t>личный опыт участия в экологических инициативах, проектах.</w:t>
      </w:r>
    </w:p>
    <w:p w:rsidR="009E13C4" w:rsidRPr="007D5D12" w:rsidRDefault="009E13C4" w:rsidP="007D5D12">
      <w:pPr>
        <w:shd w:val="clear" w:color="auto" w:fill="FFFFFF"/>
        <w:jc w:val="both"/>
        <w:rPr>
          <w:rFonts w:ascii="Times New Roman" w:hAnsi="Times New Roman"/>
          <w:b/>
          <w:bCs/>
          <w:sz w:val="24"/>
          <w:szCs w:val="24"/>
        </w:rPr>
      </w:pPr>
    </w:p>
    <w:p w:rsidR="009E13C4" w:rsidRPr="007D5D12" w:rsidRDefault="009E13C4" w:rsidP="007D5D12">
      <w:pPr>
        <w:shd w:val="clear" w:color="auto" w:fill="FFFFFF"/>
        <w:jc w:val="both"/>
        <w:rPr>
          <w:rFonts w:ascii="Times New Roman" w:hAnsi="Times New Roman"/>
          <w:i/>
          <w:sz w:val="24"/>
          <w:szCs w:val="24"/>
        </w:rPr>
      </w:pPr>
      <w:r w:rsidRPr="007D5D12">
        <w:rPr>
          <w:rFonts w:ascii="Times New Roman" w:hAnsi="Times New Roman"/>
          <w:b/>
          <w:bCs/>
          <w:sz w:val="24"/>
          <w:szCs w:val="24"/>
        </w:rPr>
        <w:t>Модуль «Я и культура»</w:t>
      </w:r>
      <w:r>
        <w:rPr>
          <w:rFonts w:ascii="Times New Roman" w:hAnsi="Times New Roman"/>
          <w:sz w:val="24"/>
          <w:szCs w:val="24"/>
        </w:rPr>
        <w:t xml:space="preserve">: </w:t>
      </w:r>
      <w:r w:rsidRPr="007D5D12">
        <w:rPr>
          <w:rFonts w:ascii="Times New Roman" w:hAnsi="Times New Roman"/>
          <w:b/>
          <w:bCs/>
          <w:i/>
          <w:iCs/>
          <w:sz w:val="24"/>
          <w:szCs w:val="24"/>
        </w:rPr>
        <w:t>Воспитание ценностного отношения к прекрасному, формирование представлений об эстетических идеалах и ценностях.</w:t>
      </w:r>
    </w:p>
    <w:p w:rsidR="009E13C4" w:rsidRPr="007D5D12" w:rsidRDefault="009E13C4" w:rsidP="007D5D12">
      <w:pPr>
        <w:shd w:val="clear" w:color="auto" w:fill="FFFFFF"/>
        <w:spacing w:after="0" w:line="23" w:lineRule="atLeast"/>
        <w:jc w:val="both"/>
        <w:rPr>
          <w:rFonts w:ascii="Times New Roman" w:hAnsi="Times New Roman"/>
          <w:b/>
          <w:bCs/>
          <w:sz w:val="24"/>
          <w:szCs w:val="24"/>
        </w:rPr>
      </w:pPr>
      <w:r w:rsidRPr="007D5D12">
        <w:rPr>
          <w:rFonts w:ascii="Times New Roman" w:hAnsi="Times New Roman"/>
          <w:b/>
          <w:bCs/>
          <w:sz w:val="24"/>
          <w:szCs w:val="24"/>
        </w:rPr>
        <w:t>Задачи модуля:</w:t>
      </w:r>
    </w:p>
    <w:p w:rsidR="009E13C4" w:rsidRPr="007D5D12" w:rsidRDefault="009E13C4" w:rsidP="007D5D12">
      <w:pPr>
        <w:shd w:val="clear" w:color="auto" w:fill="FFFFFF"/>
        <w:spacing w:after="0" w:line="23" w:lineRule="atLeast"/>
        <w:jc w:val="both"/>
        <w:rPr>
          <w:rFonts w:ascii="Times New Roman" w:hAnsi="Times New Roman"/>
          <w:sz w:val="24"/>
          <w:szCs w:val="24"/>
        </w:rPr>
      </w:pPr>
      <w:r w:rsidRPr="007D5D12">
        <w:rPr>
          <w:rFonts w:ascii="Times New Roman" w:hAnsi="Times New Roman"/>
          <w:bCs/>
          <w:sz w:val="24"/>
          <w:szCs w:val="24"/>
        </w:rPr>
        <w:t>Получение знаний</w:t>
      </w:r>
    </w:p>
    <w:p w:rsidR="009E13C4" w:rsidRPr="007D5D12" w:rsidRDefault="009E13C4" w:rsidP="00C255E2">
      <w:pPr>
        <w:numPr>
          <w:ilvl w:val="0"/>
          <w:numId w:val="81"/>
        </w:numPr>
        <w:shd w:val="clear" w:color="auto" w:fill="FFFFFF"/>
        <w:autoSpaceDE w:val="0"/>
        <w:autoSpaceDN w:val="0"/>
        <w:adjustRightInd w:val="0"/>
        <w:spacing w:after="0" w:line="23" w:lineRule="atLeast"/>
        <w:jc w:val="both"/>
        <w:rPr>
          <w:rFonts w:ascii="Times New Roman" w:hAnsi="Times New Roman"/>
          <w:sz w:val="24"/>
          <w:szCs w:val="24"/>
        </w:rPr>
      </w:pPr>
      <w:r w:rsidRPr="007D5D12">
        <w:rPr>
          <w:rFonts w:ascii="Times New Roman" w:hAnsi="Times New Roman"/>
          <w:sz w:val="24"/>
          <w:szCs w:val="24"/>
        </w:rPr>
        <w:t>о душевной и физической красоте человека;</w:t>
      </w:r>
    </w:p>
    <w:p w:rsidR="009E13C4" w:rsidRPr="007D5D12" w:rsidRDefault="009E13C4" w:rsidP="00C255E2">
      <w:pPr>
        <w:numPr>
          <w:ilvl w:val="0"/>
          <w:numId w:val="81"/>
        </w:numPr>
        <w:shd w:val="clear" w:color="auto" w:fill="FFFFFF"/>
        <w:autoSpaceDE w:val="0"/>
        <w:autoSpaceDN w:val="0"/>
        <w:adjustRightInd w:val="0"/>
        <w:spacing w:after="0" w:line="23" w:lineRule="atLeast"/>
        <w:jc w:val="both"/>
        <w:rPr>
          <w:rFonts w:ascii="Times New Roman" w:hAnsi="Times New Roman"/>
          <w:sz w:val="24"/>
          <w:szCs w:val="24"/>
        </w:rPr>
      </w:pPr>
      <w:r w:rsidRPr="007D5D12">
        <w:rPr>
          <w:rFonts w:ascii="Times New Roman" w:hAnsi="Times New Roman"/>
          <w:sz w:val="24"/>
          <w:szCs w:val="24"/>
        </w:rPr>
        <w:t>формирование эстетических идеалов, чувства прекрасного; умение видеть красоту природы, труда и творчества;</w:t>
      </w:r>
    </w:p>
    <w:p w:rsidR="009E13C4" w:rsidRPr="007D5D12" w:rsidRDefault="009E13C4" w:rsidP="00C255E2">
      <w:pPr>
        <w:numPr>
          <w:ilvl w:val="0"/>
          <w:numId w:val="81"/>
        </w:numPr>
        <w:shd w:val="clear" w:color="auto" w:fill="FFFFFF"/>
        <w:autoSpaceDE w:val="0"/>
        <w:autoSpaceDN w:val="0"/>
        <w:adjustRightInd w:val="0"/>
        <w:spacing w:after="0" w:line="240" w:lineRule="auto"/>
        <w:jc w:val="both"/>
        <w:rPr>
          <w:rFonts w:ascii="Times New Roman" w:hAnsi="Times New Roman"/>
          <w:sz w:val="24"/>
          <w:szCs w:val="24"/>
        </w:rPr>
      </w:pPr>
      <w:r w:rsidRPr="007D5D12">
        <w:rPr>
          <w:rFonts w:ascii="Times New Roman" w:hAnsi="Times New Roman"/>
          <w:sz w:val="24"/>
          <w:szCs w:val="24"/>
        </w:rPr>
        <w:t>интерес к чтению, произведениям искусства, детским спектаклям, концертам, выставкам, музыке;</w:t>
      </w:r>
    </w:p>
    <w:p w:rsidR="009E13C4" w:rsidRPr="007D5D12" w:rsidRDefault="009E13C4" w:rsidP="00C255E2">
      <w:pPr>
        <w:numPr>
          <w:ilvl w:val="0"/>
          <w:numId w:val="81"/>
        </w:numPr>
        <w:shd w:val="clear" w:color="auto" w:fill="FFFFFF"/>
        <w:autoSpaceDE w:val="0"/>
        <w:autoSpaceDN w:val="0"/>
        <w:adjustRightInd w:val="0"/>
        <w:spacing w:after="0" w:line="240" w:lineRule="auto"/>
        <w:jc w:val="both"/>
        <w:rPr>
          <w:rFonts w:ascii="Times New Roman" w:hAnsi="Times New Roman"/>
          <w:sz w:val="24"/>
          <w:szCs w:val="24"/>
        </w:rPr>
      </w:pPr>
      <w:r w:rsidRPr="007D5D12">
        <w:rPr>
          <w:rFonts w:ascii="Times New Roman" w:hAnsi="Times New Roman"/>
          <w:sz w:val="24"/>
          <w:szCs w:val="24"/>
        </w:rPr>
        <w:t>интерес к занятиям художественным творчеством;</w:t>
      </w:r>
    </w:p>
    <w:p w:rsidR="009E13C4" w:rsidRPr="007D5D12" w:rsidRDefault="009E13C4" w:rsidP="00C255E2">
      <w:pPr>
        <w:numPr>
          <w:ilvl w:val="0"/>
          <w:numId w:val="81"/>
        </w:numPr>
        <w:shd w:val="clear" w:color="auto" w:fill="FFFFFF"/>
        <w:autoSpaceDE w:val="0"/>
        <w:autoSpaceDN w:val="0"/>
        <w:adjustRightInd w:val="0"/>
        <w:spacing w:after="0" w:line="240" w:lineRule="auto"/>
        <w:jc w:val="both"/>
        <w:rPr>
          <w:rFonts w:ascii="Times New Roman" w:hAnsi="Times New Roman"/>
          <w:sz w:val="24"/>
          <w:szCs w:val="24"/>
        </w:rPr>
      </w:pPr>
      <w:r w:rsidRPr="007D5D12">
        <w:rPr>
          <w:rFonts w:ascii="Times New Roman" w:hAnsi="Times New Roman"/>
          <w:sz w:val="24"/>
          <w:szCs w:val="24"/>
        </w:rPr>
        <w:t>стремление к опрятному внешнему виду;</w:t>
      </w:r>
    </w:p>
    <w:p w:rsidR="009E13C4" w:rsidRPr="007D5D12" w:rsidRDefault="009E13C4" w:rsidP="00C255E2">
      <w:pPr>
        <w:numPr>
          <w:ilvl w:val="0"/>
          <w:numId w:val="81"/>
        </w:numPr>
        <w:shd w:val="clear" w:color="auto" w:fill="FFFFFF"/>
        <w:autoSpaceDE w:val="0"/>
        <w:autoSpaceDN w:val="0"/>
        <w:adjustRightInd w:val="0"/>
        <w:spacing w:after="0" w:line="240" w:lineRule="auto"/>
        <w:jc w:val="both"/>
        <w:rPr>
          <w:rFonts w:ascii="Times New Roman" w:hAnsi="Times New Roman"/>
          <w:sz w:val="24"/>
          <w:szCs w:val="24"/>
        </w:rPr>
      </w:pPr>
      <w:r w:rsidRPr="007D5D12">
        <w:rPr>
          <w:rFonts w:ascii="Times New Roman" w:hAnsi="Times New Roman"/>
          <w:sz w:val="24"/>
          <w:szCs w:val="24"/>
        </w:rPr>
        <w:t>отрицательное отношение к некрасивым поступкам и неряшливости.</w:t>
      </w:r>
    </w:p>
    <w:p w:rsidR="009E13C4" w:rsidRPr="007D5D12" w:rsidRDefault="009E13C4" w:rsidP="007D5D12">
      <w:pPr>
        <w:shd w:val="clear" w:color="auto" w:fill="FFFFFF"/>
        <w:jc w:val="both"/>
        <w:rPr>
          <w:rFonts w:ascii="Times New Roman" w:hAnsi="Times New Roman"/>
          <w:sz w:val="24"/>
          <w:szCs w:val="24"/>
        </w:rPr>
      </w:pPr>
      <w:r w:rsidRPr="007D5D12">
        <w:rPr>
          <w:rFonts w:ascii="Times New Roman" w:hAnsi="Times New Roman"/>
          <w:b/>
          <w:bCs/>
          <w:sz w:val="24"/>
          <w:szCs w:val="24"/>
        </w:rPr>
        <w:t xml:space="preserve">Ценности: </w:t>
      </w:r>
      <w:r w:rsidRPr="007D5D12">
        <w:rPr>
          <w:rFonts w:ascii="Times New Roman" w:hAnsi="Times New Roman"/>
          <w:sz w:val="24"/>
          <w:szCs w:val="24"/>
        </w:rPr>
        <w:t>красота; гармония; духовный мир че</w:t>
      </w:r>
      <w:r>
        <w:rPr>
          <w:rFonts w:ascii="Times New Roman" w:hAnsi="Times New Roman"/>
          <w:sz w:val="24"/>
          <w:szCs w:val="24"/>
        </w:rPr>
        <w:t xml:space="preserve">ловека; эстетическое развитие. </w:t>
      </w:r>
    </w:p>
    <w:p w:rsidR="009E13C4" w:rsidRPr="007D5D12" w:rsidRDefault="009E13C4" w:rsidP="007D5D12">
      <w:pPr>
        <w:jc w:val="both"/>
        <w:rPr>
          <w:rStyle w:val="affffff3"/>
          <w:rFonts w:ascii="Times New Roman" w:hAnsi="Times New Roman"/>
          <w:bCs/>
          <w:sz w:val="24"/>
          <w:szCs w:val="24"/>
        </w:rPr>
      </w:pPr>
      <w:r w:rsidRPr="007D5D12">
        <w:rPr>
          <w:rStyle w:val="affffff3"/>
          <w:rFonts w:ascii="Times New Roman" w:hAnsi="Times New Roman"/>
          <w:bCs/>
          <w:sz w:val="24"/>
          <w:szCs w:val="24"/>
        </w:rPr>
        <w:t>Основные направления работы</w:t>
      </w:r>
    </w:p>
    <w:tbl>
      <w:tblPr>
        <w:tblW w:w="5000" w:type="pct"/>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782"/>
        <w:gridCol w:w="5753"/>
      </w:tblGrid>
      <w:tr w:rsidR="009E13C4" w:rsidRPr="007D5D12" w:rsidTr="00873CA5">
        <w:trPr>
          <w:tblCellSpacing w:w="0" w:type="dxa"/>
        </w:trPr>
        <w:tc>
          <w:tcPr>
            <w:tcW w:w="1983" w:type="pct"/>
            <w:tcBorders>
              <w:top w:val="outset" w:sz="6" w:space="0" w:color="FFFFFF"/>
              <w:bottom w:val="outset" w:sz="6" w:space="0" w:color="FFFFFF"/>
              <w:right w:val="outset" w:sz="6" w:space="0" w:color="FFFFFF"/>
            </w:tcBorders>
          </w:tcPr>
          <w:p w:rsidR="009E13C4" w:rsidRPr="007D5D12" w:rsidRDefault="009E13C4" w:rsidP="007D5D12">
            <w:pPr>
              <w:ind w:left="361" w:hanging="360"/>
              <w:jc w:val="center"/>
              <w:rPr>
                <w:rStyle w:val="affffff3"/>
                <w:rFonts w:ascii="Times New Roman" w:hAnsi="Times New Roman"/>
                <w:b w:val="0"/>
                <w:sz w:val="24"/>
                <w:szCs w:val="24"/>
              </w:rPr>
            </w:pPr>
            <w:r w:rsidRPr="007D5D12">
              <w:rPr>
                <w:rStyle w:val="affffff3"/>
                <w:rFonts w:ascii="Times New Roman" w:hAnsi="Times New Roman"/>
                <w:bCs/>
                <w:sz w:val="24"/>
                <w:szCs w:val="24"/>
              </w:rPr>
              <w:t>Воспитательные задачи</w:t>
            </w:r>
          </w:p>
        </w:tc>
        <w:tc>
          <w:tcPr>
            <w:tcW w:w="3017" w:type="pct"/>
            <w:tcBorders>
              <w:top w:val="outset" w:sz="6" w:space="0" w:color="FFFFFF"/>
              <w:left w:val="outset" w:sz="6" w:space="0" w:color="FFFFFF"/>
              <w:bottom w:val="outset" w:sz="6" w:space="0" w:color="FFFFFF"/>
            </w:tcBorders>
          </w:tcPr>
          <w:p w:rsidR="009E13C4" w:rsidRPr="007D5D12" w:rsidRDefault="009E13C4" w:rsidP="007D5D12">
            <w:pPr>
              <w:shd w:val="clear" w:color="auto" w:fill="FFFFFF"/>
              <w:ind w:left="335" w:hanging="360"/>
              <w:jc w:val="center"/>
              <w:rPr>
                <w:rFonts w:ascii="Times New Roman" w:hAnsi="Times New Roman"/>
                <w:b/>
                <w:sz w:val="24"/>
                <w:szCs w:val="24"/>
              </w:rPr>
            </w:pPr>
            <w:r w:rsidRPr="007D5D12">
              <w:rPr>
                <w:rFonts w:ascii="Times New Roman" w:hAnsi="Times New Roman"/>
                <w:b/>
                <w:sz w:val="24"/>
                <w:szCs w:val="24"/>
              </w:rPr>
              <w:t>Ключевые дела</w:t>
            </w:r>
          </w:p>
        </w:tc>
      </w:tr>
      <w:tr w:rsidR="009E13C4" w:rsidRPr="007D5D12" w:rsidTr="00873CA5">
        <w:trPr>
          <w:tblCellSpacing w:w="0" w:type="dxa"/>
        </w:trPr>
        <w:tc>
          <w:tcPr>
            <w:tcW w:w="1983" w:type="pct"/>
            <w:tcBorders>
              <w:top w:val="outset" w:sz="6" w:space="0" w:color="FFFFFF"/>
              <w:bottom w:val="outset" w:sz="6" w:space="0" w:color="FFFFFF"/>
              <w:right w:val="outset" w:sz="6" w:space="0" w:color="FFFFFF"/>
            </w:tcBorders>
          </w:tcPr>
          <w:p w:rsidR="009E13C4" w:rsidRPr="007D5D12" w:rsidRDefault="009E13C4" w:rsidP="00C255E2">
            <w:pPr>
              <w:numPr>
                <w:ilvl w:val="0"/>
                <w:numId w:val="51"/>
              </w:numPr>
              <w:tabs>
                <w:tab w:val="left" w:pos="238"/>
              </w:tabs>
              <w:spacing w:after="0" w:line="240" w:lineRule="auto"/>
              <w:ind w:left="0" w:firstLine="1"/>
              <w:jc w:val="both"/>
              <w:rPr>
                <w:rFonts w:ascii="Times New Roman" w:hAnsi="Times New Roman"/>
                <w:sz w:val="24"/>
                <w:szCs w:val="24"/>
              </w:rPr>
            </w:pPr>
            <w:r w:rsidRPr="007D5D12">
              <w:rPr>
                <w:rFonts w:ascii="Times New Roman" w:hAnsi="Times New Roman"/>
                <w:sz w:val="24"/>
                <w:szCs w:val="24"/>
              </w:rPr>
              <w:t>раскрытие духовных основ отечественной культуры;</w:t>
            </w:r>
          </w:p>
          <w:p w:rsidR="009E13C4" w:rsidRPr="007D5D12" w:rsidRDefault="009E13C4" w:rsidP="00C255E2">
            <w:pPr>
              <w:numPr>
                <w:ilvl w:val="0"/>
                <w:numId w:val="51"/>
              </w:numPr>
              <w:tabs>
                <w:tab w:val="left" w:pos="238"/>
              </w:tabs>
              <w:spacing w:after="0" w:line="240" w:lineRule="auto"/>
              <w:ind w:left="0" w:firstLine="1"/>
              <w:jc w:val="both"/>
              <w:rPr>
                <w:rFonts w:ascii="Times New Roman" w:hAnsi="Times New Roman"/>
                <w:sz w:val="24"/>
                <w:szCs w:val="24"/>
              </w:rPr>
            </w:pPr>
            <w:r w:rsidRPr="007D5D12">
              <w:rPr>
                <w:rFonts w:ascii="Times New Roman" w:hAnsi="Times New Roman"/>
                <w:sz w:val="24"/>
                <w:szCs w:val="24"/>
              </w:rPr>
              <w:t xml:space="preserve">воспитание у </w:t>
            </w:r>
            <w:r>
              <w:rPr>
                <w:rFonts w:ascii="Times New Roman" w:hAnsi="Times New Roman"/>
                <w:sz w:val="24"/>
                <w:szCs w:val="24"/>
              </w:rPr>
              <w:t>обучающихся</w:t>
            </w:r>
            <w:r w:rsidRPr="007D5D12">
              <w:rPr>
                <w:rFonts w:ascii="Times New Roman" w:hAnsi="Times New Roman"/>
                <w:sz w:val="24"/>
                <w:szCs w:val="24"/>
              </w:rPr>
              <w:t xml:space="preserve"> чувства прекрасного, развитие творческого мышления, художественных способностей, формирование эстетических вкусов, идеалов;</w:t>
            </w:r>
          </w:p>
          <w:p w:rsidR="009E13C4" w:rsidRPr="007D5D12" w:rsidRDefault="009E13C4" w:rsidP="00C255E2">
            <w:pPr>
              <w:numPr>
                <w:ilvl w:val="0"/>
                <w:numId w:val="51"/>
              </w:numPr>
              <w:tabs>
                <w:tab w:val="left" w:pos="238"/>
              </w:tabs>
              <w:spacing w:after="0" w:line="240" w:lineRule="auto"/>
              <w:ind w:left="0" w:firstLine="1"/>
              <w:jc w:val="both"/>
              <w:rPr>
                <w:rFonts w:ascii="Times New Roman" w:hAnsi="Times New Roman"/>
                <w:sz w:val="24"/>
                <w:szCs w:val="24"/>
              </w:rPr>
            </w:pPr>
            <w:r w:rsidRPr="007D5D12">
              <w:rPr>
                <w:rFonts w:ascii="Times New Roman" w:hAnsi="Times New Roman"/>
                <w:sz w:val="24"/>
                <w:szCs w:val="24"/>
              </w:rPr>
              <w:t>формирование понимания значимости искусства в жизни каждого гражданина;</w:t>
            </w:r>
          </w:p>
          <w:p w:rsidR="009E13C4" w:rsidRPr="007D5D12" w:rsidRDefault="009E13C4" w:rsidP="00C255E2">
            <w:pPr>
              <w:numPr>
                <w:ilvl w:val="0"/>
                <w:numId w:val="51"/>
              </w:numPr>
              <w:tabs>
                <w:tab w:val="left" w:pos="238"/>
              </w:tabs>
              <w:spacing w:after="0" w:line="240" w:lineRule="auto"/>
              <w:ind w:left="0" w:firstLine="1"/>
              <w:jc w:val="both"/>
              <w:rPr>
                <w:rFonts w:ascii="Times New Roman" w:hAnsi="Times New Roman"/>
                <w:sz w:val="24"/>
                <w:szCs w:val="24"/>
              </w:rPr>
            </w:pPr>
            <w:r w:rsidRPr="007D5D12">
              <w:rPr>
                <w:rFonts w:ascii="Times New Roman" w:hAnsi="Times New Roman"/>
                <w:sz w:val="24"/>
                <w:szCs w:val="24"/>
              </w:rPr>
              <w:t>формирование культуры общения, поведения, эстетического участия в мероприятиях.</w:t>
            </w:r>
          </w:p>
        </w:tc>
        <w:tc>
          <w:tcPr>
            <w:tcW w:w="3017" w:type="pct"/>
            <w:tcBorders>
              <w:top w:val="outset" w:sz="6" w:space="0" w:color="FFFFFF"/>
              <w:left w:val="outset" w:sz="6" w:space="0" w:color="FFFFFF"/>
              <w:bottom w:val="outset" w:sz="6" w:space="0" w:color="FFFFFF"/>
            </w:tcBorders>
          </w:tcPr>
          <w:p w:rsidR="009E13C4" w:rsidRPr="007D5D12" w:rsidRDefault="009E13C4" w:rsidP="00C255E2">
            <w:pPr>
              <w:numPr>
                <w:ilvl w:val="0"/>
                <w:numId w:val="55"/>
              </w:numPr>
              <w:shd w:val="clear" w:color="auto" w:fill="FFFFFF"/>
              <w:autoSpaceDE w:val="0"/>
              <w:autoSpaceDN w:val="0"/>
              <w:adjustRightInd w:val="0"/>
              <w:spacing w:after="0" w:line="240" w:lineRule="auto"/>
              <w:ind w:left="335"/>
              <w:jc w:val="both"/>
              <w:rPr>
                <w:rFonts w:ascii="Times New Roman" w:hAnsi="Times New Roman"/>
                <w:sz w:val="24"/>
                <w:szCs w:val="24"/>
              </w:rPr>
            </w:pPr>
            <w:r w:rsidRPr="007D5D12">
              <w:rPr>
                <w:rFonts w:ascii="Times New Roman" w:hAnsi="Times New Roman"/>
                <w:sz w:val="24"/>
                <w:szCs w:val="24"/>
              </w:rPr>
              <w:t>День знаний;</w:t>
            </w:r>
          </w:p>
          <w:p w:rsidR="009E13C4" w:rsidRPr="007D5D12" w:rsidRDefault="009E13C4" w:rsidP="00C255E2">
            <w:pPr>
              <w:numPr>
                <w:ilvl w:val="0"/>
                <w:numId w:val="55"/>
              </w:numPr>
              <w:shd w:val="clear" w:color="auto" w:fill="FFFFFF"/>
              <w:autoSpaceDE w:val="0"/>
              <w:autoSpaceDN w:val="0"/>
              <w:adjustRightInd w:val="0"/>
              <w:spacing w:after="0" w:line="240" w:lineRule="auto"/>
              <w:ind w:left="335"/>
              <w:jc w:val="both"/>
              <w:rPr>
                <w:rFonts w:ascii="Times New Roman" w:hAnsi="Times New Roman"/>
                <w:sz w:val="24"/>
                <w:szCs w:val="24"/>
              </w:rPr>
            </w:pPr>
            <w:r w:rsidRPr="007D5D12">
              <w:rPr>
                <w:rFonts w:ascii="Times New Roman" w:hAnsi="Times New Roman"/>
                <w:sz w:val="24"/>
                <w:szCs w:val="24"/>
              </w:rPr>
              <w:t>выполнение творческих заданий по разным предметам;</w:t>
            </w:r>
          </w:p>
          <w:p w:rsidR="009E13C4" w:rsidRPr="007D5D12" w:rsidRDefault="009E13C4" w:rsidP="00C255E2">
            <w:pPr>
              <w:numPr>
                <w:ilvl w:val="0"/>
                <w:numId w:val="55"/>
              </w:numPr>
              <w:shd w:val="clear" w:color="auto" w:fill="FFFFFF"/>
              <w:autoSpaceDE w:val="0"/>
              <w:autoSpaceDN w:val="0"/>
              <w:adjustRightInd w:val="0"/>
              <w:spacing w:after="0" w:line="240" w:lineRule="auto"/>
              <w:ind w:left="335"/>
              <w:jc w:val="both"/>
              <w:rPr>
                <w:rFonts w:ascii="Times New Roman" w:hAnsi="Times New Roman"/>
                <w:sz w:val="24"/>
                <w:szCs w:val="24"/>
              </w:rPr>
            </w:pPr>
            <w:r w:rsidRPr="007D5D12">
              <w:rPr>
                <w:rFonts w:ascii="Times New Roman" w:hAnsi="Times New Roman"/>
                <w:sz w:val="24"/>
                <w:szCs w:val="24"/>
              </w:rPr>
              <w:t>посещение учреждений культуры;</w:t>
            </w:r>
          </w:p>
          <w:p w:rsidR="009E13C4" w:rsidRPr="007D5D12" w:rsidRDefault="009E13C4" w:rsidP="00C255E2">
            <w:pPr>
              <w:numPr>
                <w:ilvl w:val="0"/>
                <w:numId w:val="55"/>
              </w:numPr>
              <w:shd w:val="clear" w:color="auto" w:fill="FFFFFF"/>
              <w:autoSpaceDE w:val="0"/>
              <w:autoSpaceDN w:val="0"/>
              <w:adjustRightInd w:val="0"/>
              <w:spacing w:after="0" w:line="240" w:lineRule="auto"/>
              <w:ind w:left="335"/>
              <w:jc w:val="both"/>
              <w:rPr>
                <w:rFonts w:ascii="Times New Roman" w:hAnsi="Times New Roman"/>
                <w:sz w:val="24"/>
                <w:szCs w:val="24"/>
              </w:rPr>
            </w:pPr>
            <w:r>
              <w:rPr>
                <w:rFonts w:ascii="Times New Roman" w:hAnsi="Times New Roman"/>
                <w:sz w:val="24"/>
                <w:szCs w:val="24"/>
              </w:rPr>
              <w:t>День</w:t>
            </w:r>
            <w:r w:rsidRPr="007D5D12">
              <w:rPr>
                <w:rFonts w:ascii="Times New Roman" w:hAnsi="Times New Roman"/>
                <w:sz w:val="24"/>
                <w:szCs w:val="24"/>
              </w:rPr>
              <w:t xml:space="preserve"> открытых дверей;</w:t>
            </w:r>
          </w:p>
          <w:p w:rsidR="009E13C4" w:rsidRPr="007D5D12" w:rsidRDefault="009E13C4" w:rsidP="00C255E2">
            <w:pPr>
              <w:numPr>
                <w:ilvl w:val="0"/>
                <w:numId w:val="55"/>
              </w:numPr>
              <w:shd w:val="clear" w:color="auto" w:fill="FFFFFF"/>
              <w:autoSpaceDE w:val="0"/>
              <w:autoSpaceDN w:val="0"/>
              <w:adjustRightInd w:val="0"/>
              <w:spacing w:after="0" w:line="240" w:lineRule="auto"/>
              <w:ind w:left="335"/>
              <w:jc w:val="both"/>
              <w:rPr>
                <w:rFonts w:ascii="Times New Roman" w:hAnsi="Times New Roman"/>
                <w:sz w:val="24"/>
                <w:szCs w:val="24"/>
              </w:rPr>
            </w:pPr>
            <w:r w:rsidRPr="007D5D12">
              <w:rPr>
                <w:rFonts w:ascii="Times New Roman" w:hAnsi="Times New Roman"/>
                <w:sz w:val="24"/>
                <w:szCs w:val="24"/>
              </w:rPr>
              <w:t>КТД эстетической направленности;</w:t>
            </w:r>
          </w:p>
          <w:p w:rsidR="009E13C4" w:rsidRPr="007D5D12" w:rsidRDefault="009E13C4" w:rsidP="00C255E2">
            <w:pPr>
              <w:numPr>
                <w:ilvl w:val="0"/>
                <w:numId w:val="55"/>
              </w:numPr>
              <w:shd w:val="clear" w:color="auto" w:fill="FFFFFF"/>
              <w:autoSpaceDE w:val="0"/>
              <w:autoSpaceDN w:val="0"/>
              <w:adjustRightInd w:val="0"/>
              <w:spacing w:after="0" w:line="240" w:lineRule="auto"/>
              <w:ind w:left="335"/>
              <w:jc w:val="both"/>
              <w:rPr>
                <w:rFonts w:ascii="Times New Roman" w:hAnsi="Times New Roman"/>
                <w:sz w:val="24"/>
                <w:szCs w:val="24"/>
              </w:rPr>
            </w:pPr>
            <w:r w:rsidRPr="007D5D12">
              <w:rPr>
                <w:rFonts w:ascii="Times New Roman" w:hAnsi="Times New Roman"/>
                <w:sz w:val="24"/>
                <w:szCs w:val="24"/>
              </w:rPr>
              <w:t>Последний звонок;</w:t>
            </w:r>
          </w:p>
          <w:p w:rsidR="009E13C4" w:rsidRPr="007D5D12" w:rsidRDefault="009E13C4" w:rsidP="00C255E2">
            <w:pPr>
              <w:numPr>
                <w:ilvl w:val="0"/>
                <w:numId w:val="55"/>
              </w:numPr>
              <w:shd w:val="clear" w:color="auto" w:fill="FFFFFF"/>
              <w:autoSpaceDE w:val="0"/>
              <w:autoSpaceDN w:val="0"/>
              <w:adjustRightInd w:val="0"/>
              <w:spacing w:after="0" w:line="240" w:lineRule="auto"/>
              <w:ind w:left="335"/>
              <w:jc w:val="both"/>
              <w:rPr>
                <w:rFonts w:ascii="Times New Roman" w:hAnsi="Times New Roman"/>
                <w:sz w:val="24"/>
                <w:szCs w:val="24"/>
              </w:rPr>
            </w:pPr>
            <w:r w:rsidRPr="007D5D12">
              <w:rPr>
                <w:rFonts w:ascii="Times New Roman" w:hAnsi="Times New Roman"/>
                <w:sz w:val="24"/>
                <w:szCs w:val="24"/>
              </w:rPr>
              <w:t>организация экскурсий в музеи г.</w:t>
            </w:r>
            <w:r>
              <w:rPr>
                <w:rFonts w:ascii="Times New Roman" w:hAnsi="Times New Roman"/>
                <w:sz w:val="24"/>
                <w:szCs w:val="24"/>
              </w:rPr>
              <w:t xml:space="preserve"> </w:t>
            </w:r>
            <w:r w:rsidRPr="007D5D12">
              <w:rPr>
                <w:rFonts w:ascii="Times New Roman" w:hAnsi="Times New Roman"/>
                <w:sz w:val="24"/>
                <w:szCs w:val="24"/>
              </w:rPr>
              <w:t>Сыктывкара;</w:t>
            </w:r>
          </w:p>
          <w:p w:rsidR="009E13C4" w:rsidRPr="007D5D12" w:rsidRDefault="009E13C4" w:rsidP="00C255E2">
            <w:pPr>
              <w:numPr>
                <w:ilvl w:val="0"/>
                <w:numId w:val="55"/>
              </w:numPr>
              <w:shd w:val="clear" w:color="auto" w:fill="FFFFFF"/>
              <w:autoSpaceDE w:val="0"/>
              <w:autoSpaceDN w:val="0"/>
              <w:adjustRightInd w:val="0"/>
              <w:spacing w:after="0" w:line="240" w:lineRule="auto"/>
              <w:ind w:left="335"/>
              <w:jc w:val="both"/>
              <w:rPr>
                <w:rFonts w:ascii="Times New Roman" w:hAnsi="Times New Roman"/>
                <w:sz w:val="24"/>
                <w:szCs w:val="24"/>
              </w:rPr>
            </w:pPr>
            <w:r w:rsidRPr="007D5D12">
              <w:rPr>
                <w:rFonts w:ascii="Times New Roman" w:hAnsi="Times New Roman"/>
                <w:sz w:val="24"/>
                <w:szCs w:val="24"/>
              </w:rPr>
              <w:t>организация поездок на спектакли  в театры г.</w:t>
            </w:r>
            <w:r>
              <w:rPr>
                <w:rFonts w:ascii="Times New Roman" w:hAnsi="Times New Roman"/>
                <w:sz w:val="24"/>
                <w:szCs w:val="24"/>
              </w:rPr>
              <w:t xml:space="preserve"> </w:t>
            </w:r>
            <w:r w:rsidRPr="007D5D12">
              <w:rPr>
                <w:rFonts w:ascii="Times New Roman" w:hAnsi="Times New Roman"/>
                <w:sz w:val="24"/>
                <w:szCs w:val="24"/>
              </w:rPr>
              <w:t>Сыктывкара;</w:t>
            </w:r>
          </w:p>
          <w:p w:rsidR="009E13C4" w:rsidRPr="007D5D12" w:rsidRDefault="009E13C4" w:rsidP="00C255E2">
            <w:pPr>
              <w:numPr>
                <w:ilvl w:val="0"/>
                <w:numId w:val="55"/>
              </w:numPr>
              <w:shd w:val="clear" w:color="auto" w:fill="FFFFFF"/>
              <w:autoSpaceDE w:val="0"/>
              <w:autoSpaceDN w:val="0"/>
              <w:adjustRightInd w:val="0"/>
              <w:spacing w:after="0" w:line="240" w:lineRule="auto"/>
              <w:ind w:left="335"/>
              <w:jc w:val="both"/>
              <w:rPr>
                <w:rFonts w:ascii="Times New Roman" w:hAnsi="Times New Roman"/>
                <w:sz w:val="24"/>
                <w:szCs w:val="24"/>
              </w:rPr>
            </w:pPr>
            <w:r w:rsidRPr="007D5D12">
              <w:rPr>
                <w:rFonts w:ascii="Times New Roman" w:hAnsi="Times New Roman"/>
                <w:sz w:val="24"/>
                <w:szCs w:val="24"/>
              </w:rPr>
              <w:t>участие в творческих конкурсах, проектах, выставках декоративно-прикладного творчества</w:t>
            </w:r>
            <w:r>
              <w:rPr>
                <w:rFonts w:ascii="Times New Roman" w:hAnsi="Times New Roman"/>
                <w:sz w:val="24"/>
                <w:szCs w:val="24"/>
              </w:rPr>
              <w:t xml:space="preserve"> «Зеркало природы», «Безопасность глазами детей», «Детство без границ»;</w:t>
            </w:r>
          </w:p>
          <w:p w:rsidR="009E13C4" w:rsidRPr="007D5D12" w:rsidRDefault="009E13C4" w:rsidP="00C255E2">
            <w:pPr>
              <w:numPr>
                <w:ilvl w:val="0"/>
                <w:numId w:val="55"/>
              </w:numPr>
              <w:shd w:val="clear" w:color="auto" w:fill="FFFFFF"/>
              <w:autoSpaceDE w:val="0"/>
              <w:autoSpaceDN w:val="0"/>
              <w:adjustRightInd w:val="0"/>
              <w:spacing w:after="0" w:line="240" w:lineRule="auto"/>
              <w:ind w:left="335"/>
              <w:jc w:val="both"/>
              <w:rPr>
                <w:rFonts w:ascii="Times New Roman" w:hAnsi="Times New Roman"/>
                <w:sz w:val="24"/>
                <w:szCs w:val="24"/>
              </w:rPr>
            </w:pPr>
            <w:r w:rsidRPr="007D5D12">
              <w:rPr>
                <w:rFonts w:ascii="Times New Roman" w:hAnsi="Times New Roman"/>
                <w:sz w:val="24"/>
                <w:szCs w:val="24"/>
              </w:rPr>
              <w:t>Выпускные вечера;</w:t>
            </w:r>
          </w:p>
          <w:p w:rsidR="009E13C4" w:rsidRPr="007D5D12" w:rsidRDefault="009E13C4" w:rsidP="00C255E2">
            <w:pPr>
              <w:numPr>
                <w:ilvl w:val="0"/>
                <w:numId w:val="55"/>
              </w:numPr>
              <w:shd w:val="clear" w:color="auto" w:fill="FFFFFF"/>
              <w:autoSpaceDE w:val="0"/>
              <w:autoSpaceDN w:val="0"/>
              <w:adjustRightInd w:val="0"/>
              <w:spacing w:after="0" w:line="240" w:lineRule="auto"/>
              <w:ind w:left="335"/>
              <w:jc w:val="both"/>
              <w:rPr>
                <w:rFonts w:ascii="Times New Roman" w:hAnsi="Times New Roman"/>
                <w:sz w:val="24"/>
                <w:szCs w:val="24"/>
              </w:rPr>
            </w:pPr>
            <w:r w:rsidRPr="007D5D12">
              <w:rPr>
                <w:rFonts w:ascii="Times New Roman" w:hAnsi="Times New Roman"/>
                <w:sz w:val="24"/>
                <w:szCs w:val="24"/>
              </w:rPr>
              <w:t>участие в фестивалях</w:t>
            </w:r>
            <w:r>
              <w:rPr>
                <w:rFonts w:ascii="Times New Roman" w:hAnsi="Times New Roman"/>
                <w:sz w:val="24"/>
                <w:szCs w:val="24"/>
              </w:rPr>
              <w:t xml:space="preserve"> детской художественной самодеятельности «Юные дарования»</w:t>
            </w:r>
            <w:r w:rsidRPr="007D5D12">
              <w:rPr>
                <w:rFonts w:ascii="Times New Roman" w:hAnsi="Times New Roman"/>
                <w:sz w:val="24"/>
                <w:szCs w:val="24"/>
              </w:rPr>
              <w:t>;</w:t>
            </w:r>
          </w:p>
          <w:p w:rsidR="009E13C4" w:rsidRPr="007D5D12" w:rsidRDefault="009E13C4" w:rsidP="00C255E2">
            <w:pPr>
              <w:numPr>
                <w:ilvl w:val="0"/>
                <w:numId w:val="55"/>
              </w:numPr>
              <w:shd w:val="clear" w:color="auto" w:fill="FFFFFF"/>
              <w:autoSpaceDE w:val="0"/>
              <w:autoSpaceDN w:val="0"/>
              <w:adjustRightInd w:val="0"/>
              <w:spacing w:after="0" w:line="240" w:lineRule="auto"/>
              <w:ind w:left="306" w:right="-90" w:hanging="331"/>
              <w:jc w:val="both"/>
              <w:rPr>
                <w:rFonts w:ascii="Times New Roman" w:hAnsi="Times New Roman"/>
                <w:sz w:val="24"/>
                <w:szCs w:val="24"/>
              </w:rPr>
            </w:pPr>
            <w:r w:rsidRPr="007D5D12">
              <w:rPr>
                <w:rFonts w:ascii="Times New Roman" w:hAnsi="Times New Roman"/>
                <w:sz w:val="24"/>
                <w:szCs w:val="24"/>
              </w:rPr>
              <w:lastRenderedPageBreak/>
              <w:t xml:space="preserve">совместные мероприятия с </w:t>
            </w:r>
            <w:r>
              <w:rPr>
                <w:rFonts w:ascii="Times New Roman" w:hAnsi="Times New Roman"/>
                <w:sz w:val="24"/>
                <w:szCs w:val="24"/>
              </w:rPr>
              <w:t>поселковым клубом</w:t>
            </w:r>
          </w:p>
          <w:p w:rsidR="009E13C4" w:rsidRPr="007D5D12" w:rsidRDefault="009E13C4" w:rsidP="00C255E2">
            <w:pPr>
              <w:numPr>
                <w:ilvl w:val="0"/>
                <w:numId w:val="55"/>
              </w:numPr>
              <w:shd w:val="clear" w:color="auto" w:fill="FFFFFF"/>
              <w:autoSpaceDE w:val="0"/>
              <w:autoSpaceDN w:val="0"/>
              <w:adjustRightInd w:val="0"/>
              <w:spacing w:after="0" w:line="240" w:lineRule="auto"/>
              <w:ind w:left="335"/>
              <w:jc w:val="both"/>
              <w:rPr>
                <w:rFonts w:ascii="Times New Roman" w:hAnsi="Times New Roman"/>
                <w:sz w:val="24"/>
                <w:szCs w:val="24"/>
              </w:rPr>
            </w:pPr>
            <w:r w:rsidRPr="007D5D12">
              <w:rPr>
                <w:rFonts w:ascii="Times New Roman" w:hAnsi="Times New Roman"/>
                <w:sz w:val="24"/>
                <w:szCs w:val="24"/>
              </w:rPr>
              <w:t>вовлечение учащихся в кружки</w:t>
            </w:r>
            <w:r>
              <w:rPr>
                <w:rFonts w:ascii="Times New Roman" w:hAnsi="Times New Roman"/>
                <w:sz w:val="24"/>
                <w:szCs w:val="24"/>
              </w:rPr>
              <w:t xml:space="preserve"> по интересам: танцевальный, вокальный, музыкальный</w:t>
            </w:r>
            <w:r w:rsidRPr="007D5D12">
              <w:rPr>
                <w:rFonts w:ascii="Times New Roman" w:hAnsi="Times New Roman"/>
                <w:sz w:val="24"/>
                <w:szCs w:val="24"/>
              </w:rPr>
              <w:t>.</w:t>
            </w:r>
          </w:p>
        </w:tc>
      </w:tr>
    </w:tbl>
    <w:p w:rsidR="009E13C4" w:rsidRPr="007D5D12" w:rsidRDefault="009E13C4" w:rsidP="007D5D12">
      <w:pPr>
        <w:shd w:val="clear" w:color="auto" w:fill="FFFFFF"/>
        <w:jc w:val="both"/>
        <w:rPr>
          <w:rFonts w:ascii="Times New Roman" w:hAnsi="Times New Roman"/>
          <w:b/>
          <w:bCs/>
          <w:sz w:val="24"/>
          <w:szCs w:val="24"/>
        </w:rPr>
      </w:pPr>
    </w:p>
    <w:p w:rsidR="009E13C4" w:rsidRPr="007D5D12" w:rsidRDefault="009E13C4" w:rsidP="007D5D12">
      <w:pPr>
        <w:shd w:val="clear" w:color="auto" w:fill="FFFFFF"/>
        <w:spacing w:after="0" w:line="23" w:lineRule="atLeast"/>
        <w:jc w:val="both"/>
        <w:rPr>
          <w:rFonts w:ascii="Times New Roman" w:hAnsi="Times New Roman"/>
          <w:sz w:val="24"/>
          <w:szCs w:val="24"/>
        </w:rPr>
      </w:pPr>
      <w:r w:rsidRPr="007D5D12">
        <w:rPr>
          <w:rFonts w:ascii="Times New Roman" w:hAnsi="Times New Roman"/>
          <w:b/>
          <w:bCs/>
          <w:sz w:val="24"/>
          <w:szCs w:val="24"/>
        </w:rPr>
        <w:t>Совместная педагогическая деятельность семьи и ОО:</w:t>
      </w:r>
    </w:p>
    <w:p w:rsidR="009E13C4" w:rsidRPr="007D5D12" w:rsidRDefault="009E13C4" w:rsidP="00C255E2">
      <w:pPr>
        <w:numPr>
          <w:ilvl w:val="0"/>
          <w:numId w:val="88"/>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7D5D12">
        <w:rPr>
          <w:rFonts w:ascii="Times New Roman" w:hAnsi="Times New Roman"/>
          <w:sz w:val="24"/>
          <w:szCs w:val="24"/>
        </w:rPr>
        <w:t>участие в коллективно-творческих делах;</w:t>
      </w:r>
    </w:p>
    <w:p w:rsidR="009E13C4" w:rsidRPr="007D5D12" w:rsidRDefault="009E13C4" w:rsidP="00C255E2">
      <w:pPr>
        <w:numPr>
          <w:ilvl w:val="0"/>
          <w:numId w:val="88"/>
        </w:numPr>
        <w:shd w:val="clear" w:color="auto" w:fill="FFFFFF"/>
        <w:autoSpaceDE w:val="0"/>
        <w:autoSpaceDN w:val="0"/>
        <w:adjustRightInd w:val="0"/>
        <w:spacing w:after="0" w:line="240" w:lineRule="auto"/>
        <w:ind w:left="284" w:hanging="284"/>
        <w:jc w:val="both"/>
        <w:rPr>
          <w:rFonts w:ascii="Times New Roman" w:hAnsi="Times New Roman"/>
          <w:sz w:val="24"/>
          <w:szCs w:val="24"/>
        </w:rPr>
      </w:pPr>
      <w:r w:rsidRPr="007D5D12">
        <w:rPr>
          <w:rFonts w:ascii="Times New Roman" w:hAnsi="Times New Roman"/>
          <w:sz w:val="24"/>
          <w:szCs w:val="24"/>
        </w:rPr>
        <w:t>совместные проекты;</w:t>
      </w:r>
    </w:p>
    <w:p w:rsidR="009E13C4" w:rsidRPr="007D5D12" w:rsidRDefault="009E13C4" w:rsidP="00C255E2">
      <w:pPr>
        <w:numPr>
          <w:ilvl w:val="0"/>
          <w:numId w:val="88"/>
        </w:numPr>
        <w:shd w:val="clear" w:color="auto" w:fill="FFFFFF"/>
        <w:autoSpaceDE w:val="0"/>
        <w:autoSpaceDN w:val="0"/>
        <w:adjustRightInd w:val="0"/>
        <w:spacing w:after="0" w:line="240" w:lineRule="auto"/>
        <w:ind w:left="284" w:hanging="284"/>
        <w:jc w:val="both"/>
        <w:rPr>
          <w:rFonts w:ascii="Times New Roman" w:hAnsi="Times New Roman"/>
          <w:sz w:val="24"/>
          <w:szCs w:val="24"/>
        </w:rPr>
      </w:pPr>
      <w:r w:rsidRPr="007D5D12">
        <w:rPr>
          <w:rFonts w:ascii="Times New Roman" w:hAnsi="Times New Roman"/>
          <w:sz w:val="24"/>
          <w:szCs w:val="24"/>
        </w:rPr>
        <w:t>привлечение родителей к подготовке и проведению праздников, мероприятий;</w:t>
      </w:r>
    </w:p>
    <w:p w:rsidR="009E13C4" w:rsidRPr="007D5D12" w:rsidRDefault="009E13C4" w:rsidP="00C255E2">
      <w:pPr>
        <w:numPr>
          <w:ilvl w:val="0"/>
          <w:numId w:val="82"/>
        </w:numPr>
        <w:shd w:val="clear" w:color="auto" w:fill="FFFFFF"/>
        <w:autoSpaceDE w:val="0"/>
        <w:autoSpaceDN w:val="0"/>
        <w:adjustRightInd w:val="0"/>
        <w:spacing w:after="0" w:line="240" w:lineRule="auto"/>
        <w:ind w:left="284" w:hanging="284"/>
        <w:jc w:val="both"/>
        <w:rPr>
          <w:rFonts w:ascii="Times New Roman" w:hAnsi="Times New Roman"/>
          <w:sz w:val="24"/>
          <w:szCs w:val="24"/>
        </w:rPr>
      </w:pPr>
      <w:r w:rsidRPr="007D5D12">
        <w:rPr>
          <w:rFonts w:ascii="Times New Roman" w:hAnsi="Times New Roman"/>
          <w:sz w:val="24"/>
          <w:szCs w:val="24"/>
        </w:rPr>
        <w:t>организация и проведение семейных встреч, конкурсов и викторин;</w:t>
      </w:r>
    </w:p>
    <w:p w:rsidR="009E13C4" w:rsidRPr="007D5D12" w:rsidRDefault="009E13C4" w:rsidP="00C255E2">
      <w:pPr>
        <w:numPr>
          <w:ilvl w:val="0"/>
          <w:numId w:val="82"/>
        </w:numPr>
        <w:shd w:val="clear" w:color="auto" w:fill="FFFFFF"/>
        <w:autoSpaceDE w:val="0"/>
        <w:autoSpaceDN w:val="0"/>
        <w:adjustRightInd w:val="0"/>
        <w:spacing w:after="0" w:line="240" w:lineRule="auto"/>
        <w:ind w:left="284" w:hanging="284"/>
        <w:jc w:val="both"/>
        <w:rPr>
          <w:rFonts w:ascii="Times New Roman" w:hAnsi="Times New Roman"/>
          <w:sz w:val="24"/>
          <w:szCs w:val="24"/>
        </w:rPr>
      </w:pPr>
      <w:r w:rsidRPr="007D5D12">
        <w:rPr>
          <w:rFonts w:ascii="Times New Roman" w:hAnsi="Times New Roman"/>
          <w:sz w:val="24"/>
          <w:szCs w:val="24"/>
        </w:rPr>
        <w:t>организация экскурсий в музеи;</w:t>
      </w:r>
    </w:p>
    <w:p w:rsidR="009E13C4" w:rsidRPr="007D5D12" w:rsidRDefault="009E13C4" w:rsidP="00C255E2">
      <w:pPr>
        <w:numPr>
          <w:ilvl w:val="0"/>
          <w:numId w:val="82"/>
        </w:numPr>
        <w:shd w:val="clear" w:color="auto" w:fill="FFFFFF"/>
        <w:autoSpaceDE w:val="0"/>
        <w:autoSpaceDN w:val="0"/>
        <w:adjustRightInd w:val="0"/>
        <w:spacing w:after="0" w:line="240" w:lineRule="auto"/>
        <w:ind w:left="284" w:hanging="284"/>
        <w:jc w:val="both"/>
        <w:rPr>
          <w:rFonts w:ascii="Times New Roman" w:hAnsi="Times New Roman"/>
          <w:sz w:val="24"/>
          <w:szCs w:val="24"/>
        </w:rPr>
      </w:pPr>
      <w:r w:rsidRPr="007D5D12">
        <w:rPr>
          <w:rFonts w:ascii="Times New Roman" w:hAnsi="Times New Roman"/>
          <w:sz w:val="24"/>
          <w:szCs w:val="24"/>
        </w:rPr>
        <w:t>совместные посещения с родителями театров, музеев;</w:t>
      </w:r>
    </w:p>
    <w:p w:rsidR="009E13C4" w:rsidRPr="007D5D12" w:rsidRDefault="009E13C4" w:rsidP="00C255E2">
      <w:pPr>
        <w:numPr>
          <w:ilvl w:val="0"/>
          <w:numId w:val="82"/>
        </w:numPr>
        <w:shd w:val="clear" w:color="auto" w:fill="FFFFFF"/>
        <w:autoSpaceDE w:val="0"/>
        <w:autoSpaceDN w:val="0"/>
        <w:adjustRightInd w:val="0"/>
        <w:spacing w:after="0" w:line="240" w:lineRule="auto"/>
        <w:ind w:left="284" w:hanging="284"/>
        <w:jc w:val="both"/>
        <w:rPr>
          <w:rFonts w:ascii="Times New Roman" w:hAnsi="Times New Roman"/>
          <w:sz w:val="24"/>
          <w:szCs w:val="24"/>
        </w:rPr>
      </w:pPr>
      <w:r w:rsidRPr="007D5D12">
        <w:rPr>
          <w:rFonts w:ascii="Times New Roman" w:hAnsi="Times New Roman"/>
          <w:sz w:val="24"/>
          <w:szCs w:val="24"/>
        </w:rPr>
        <w:t>участие родителей в конкурсах, акциях, проводимых в школе;</w:t>
      </w:r>
    </w:p>
    <w:p w:rsidR="009E13C4" w:rsidRDefault="009E13C4" w:rsidP="00C255E2">
      <w:pPr>
        <w:numPr>
          <w:ilvl w:val="0"/>
          <w:numId w:val="82"/>
        </w:numPr>
        <w:shd w:val="clear" w:color="auto" w:fill="FFFFFF"/>
        <w:autoSpaceDE w:val="0"/>
        <w:autoSpaceDN w:val="0"/>
        <w:adjustRightInd w:val="0"/>
        <w:spacing w:after="0" w:line="240" w:lineRule="auto"/>
        <w:ind w:left="284" w:hanging="284"/>
        <w:jc w:val="both"/>
        <w:rPr>
          <w:rFonts w:ascii="Times New Roman" w:hAnsi="Times New Roman"/>
          <w:sz w:val="24"/>
          <w:szCs w:val="24"/>
        </w:rPr>
      </w:pPr>
      <w:r w:rsidRPr="007D5D12">
        <w:rPr>
          <w:rFonts w:ascii="Times New Roman" w:hAnsi="Times New Roman"/>
          <w:sz w:val="24"/>
          <w:szCs w:val="24"/>
        </w:rPr>
        <w:t>участие в художественном оформлении классов, школы к праздникам, мероприятиям.</w:t>
      </w:r>
    </w:p>
    <w:p w:rsidR="009E13C4" w:rsidRPr="007D5D12" w:rsidRDefault="009E13C4" w:rsidP="004A46A1">
      <w:pPr>
        <w:shd w:val="clear" w:color="auto" w:fill="FFFFFF"/>
        <w:spacing w:after="0" w:line="23" w:lineRule="atLeast"/>
        <w:jc w:val="both"/>
        <w:rPr>
          <w:rFonts w:ascii="Times New Roman" w:hAnsi="Times New Roman"/>
          <w:sz w:val="24"/>
          <w:szCs w:val="24"/>
        </w:rPr>
      </w:pPr>
      <w:r w:rsidRPr="007D5D12">
        <w:rPr>
          <w:rFonts w:ascii="Times New Roman" w:hAnsi="Times New Roman"/>
          <w:b/>
          <w:bCs/>
          <w:sz w:val="24"/>
          <w:szCs w:val="24"/>
        </w:rPr>
        <w:t>Планируемые результаты:</w:t>
      </w:r>
    </w:p>
    <w:p w:rsidR="009E13C4" w:rsidRPr="007D5D12" w:rsidRDefault="009E13C4" w:rsidP="00C255E2">
      <w:pPr>
        <w:numPr>
          <w:ilvl w:val="0"/>
          <w:numId w:val="83"/>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7D5D12">
        <w:rPr>
          <w:rFonts w:ascii="Times New Roman" w:hAnsi="Times New Roman"/>
          <w:sz w:val="24"/>
          <w:szCs w:val="24"/>
        </w:rPr>
        <w:t>умения видеть красоту в окружающем мире;</w:t>
      </w:r>
    </w:p>
    <w:p w:rsidR="009E13C4" w:rsidRPr="007D5D12" w:rsidRDefault="009E13C4" w:rsidP="00C255E2">
      <w:pPr>
        <w:numPr>
          <w:ilvl w:val="0"/>
          <w:numId w:val="83"/>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7D5D12">
        <w:rPr>
          <w:rFonts w:ascii="Times New Roman" w:hAnsi="Times New Roman"/>
          <w:sz w:val="24"/>
          <w:szCs w:val="24"/>
        </w:rPr>
        <w:t>умения видеть красоту в поведении, поступках людей;</w:t>
      </w:r>
    </w:p>
    <w:p w:rsidR="009E13C4" w:rsidRPr="007D5D12" w:rsidRDefault="009E13C4" w:rsidP="00C255E2">
      <w:pPr>
        <w:numPr>
          <w:ilvl w:val="0"/>
          <w:numId w:val="83"/>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7D5D12">
        <w:rPr>
          <w:rFonts w:ascii="Times New Roman" w:hAnsi="Times New Roman"/>
          <w:sz w:val="24"/>
          <w:szCs w:val="24"/>
        </w:rPr>
        <w:t>знания об эстетических и художественных ценностях отечественной культуры;</w:t>
      </w:r>
    </w:p>
    <w:p w:rsidR="009E13C4" w:rsidRPr="007D5D12" w:rsidRDefault="009E13C4" w:rsidP="00C255E2">
      <w:pPr>
        <w:numPr>
          <w:ilvl w:val="0"/>
          <w:numId w:val="83"/>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7D5D12">
        <w:rPr>
          <w:rFonts w:ascii="Times New Roman" w:hAnsi="Times New Roman"/>
          <w:sz w:val="24"/>
          <w:szCs w:val="24"/>
        </w:rPr>
        <w:t>опыт эмоционального постижения народного творчества, этнокультурных традиций, фольклора народов России;</w:t>
      </w:r>
    </w:p>
    <w:p w:rsidR="009E13C4" w:rsidRPr="007D5D12" w:rsidRDefault="009E13C4" w:rsidP="00C255E2">
      <w:pPr>
        <w:numPr>
          <w:ilvl w:val="0"/>
          <w:numId w:val="83"/>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7D5D12">
        <w:rPr>
          <w:rFonts w:ascii="Times New Roman" w:hAnsi="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E13C4" w:rsidRPr="007D5D12" w:rsidRDefault="009E13C4" w:rsidP="00C255E2">
      <w:pPr>
        <w:numPr>
          <w:ilvl w:val="0"/>
          <w:numId w:val="83"/>
        </w:numPr>
        <w:shd w:val="clear" w:color="auto" w:fill="FFFFFF"/>
        <w:autoSpaceDE w:val="0"/>
        <w:autoSpaceDN w:val="0"/>
        <w:adjustRightInd w:val="0"/>
        <w:spacing w:after="0" w:line="240" w:lineRule="auto"/>
        <w:ind w:left="284" w:hanging="284"/>
        <w:jc w:val="both"/>
        <w:rPr>
          <w:rFonts w:ascii="Times New Roman" w:hAnsi="Times New Roman"/>
          <w:sz w:val="24"/>
          <w:szCs w:val="24"/>
        </w:rPr>
      </w:pPr>
      <w:r w:rsidRPr="007D5D12">
        <w:rPr>
          <w:rFonts w:ascii="Times New Roman" w:hAnsi="Times New Roman"/>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E13C4" w:rsidRPr="007D5D12" w:rsidRDefault="009E13C4" w:rsidP="00C255E2">
      <w:pPr>
        <w:numPr>
          <w:ilvl w:val="0"/>
          <w:numId w:val="83"/>
        </w:numPr>
        <w:shd w:val="clear" w:color="auto" w:fill="FFFFFF"/>
        <w:autoSpaceDE w:val="0"/>
        <w:autoSpaceDN w:val="0"/>
        <w:adjustRightInd w:val="0"/>
        <w:spacing w:after="0" w:line="240" w:lineRule="auto"/>
        <w:ind w:left="284" w:hanging="284"/>
        <w:jc w:val="both"/>
        <w:rPr>
          <w:rFonts w:ascii="Times New Roman" w:hAnsi="Times New Roman"/>
          <w:sz w:val="24"/>
          <w:szCs w:val="24"/>
        </w:rPr>
      </w:pPr>
      <w:r w:rsidRPr="007D5D12">
        <w:rPr>
          <w:rFonts w:ascii="Times New Roman" w:hAnsi="Times New Roman"/>
          <w:sz w:val="24"/>
          <w:szCs w:val="24"/>
        </w:rPr>
        <w:t>мотивация к реализации эстетических ценностей в пространстве образовательного учреждения и семьи.</w:t>
      </w:r>
    </w:p>
    <w:p w:rsidR="009E13C4" w:rsidRPr="002C348C" w:rsidRDefault="009E13C4" w:rsidP="002C348C">
      <w:pPr>
        <w:shd w:val="clear" w:color="auto" w:fill="FFFFFF"/>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Pr="007D5D12">
        <w:rPr>
          <w:rFonts w:ascii="Times New Roman" w:hAnsi="Times New Roman"/>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873CA5" w:rsidRDefault="00873CA5" w:rsidP="00680E98">
      <w:pPr>
        <w:spacing w:after="0" w:line="23" w:lineRule="atLeast"/>
        <w:ind w:left="567"/>
        <w:jc w:val="center"/>
        <w:rPr>
          <w:rFonts w:ascii="Times New Roman" w:hAnsi="Times New Roman"/>
          <w:b/>
          <w:color w:val="000000"/>
          <w:sz w:val="24"/>
          <w:szCs w:val="24"/>
        </w:rPr>
      </w:pPr>
    </w:p>
    <w:p w:rsidR="009E13C4" w:rsidRPr="00680E98" w:rsidRDefault="00283958" w:rsidP="00680E98">
      <w:pPr>
        <w:spacing w:after="0" w:line="23" w:lineRule="atLeast"/>
        <w:ind w:left="567"/>
        <w:jc w:val="center"/>
        <w:rPr>
          <w:rFonts w:ascii="Times New Roman" w:hAnsi="Times New Roman"/>
          <w:b/>
          <w:color w:val="000000"/>
          <w:sz w:val="24"/>
          <w:szCs w:val="24"/>
        </w:rPr>
      </w:pPr>
      <w:r>
        <w:rPr>
          <w:rFonts w:ascii="Times New Roman" w:hAnsi="Times New Roman"/>
          <w:b/>
          <w:color w:val="000000"/>
          <w:sz w:val="24"/>
          <w:szCs w:val="24"/>
        </w:rPr>
        <w:t xml:space="preserve">2.3.6. </w:t>
      </w:r>
      <w:r w:rsidR="009E13C4" w:rsidRPr="00680E98">
        <w:rPr>
          <w:rFonts w:ascii="Times New Roman" w:hAnsi="Times New Roman"/>
          <w:b/>
          <w:color w:val="000000"/>
          <w:sz w:val="24"/>
          <w:szCs w:val="24"/>
        </w:rPr>
        <w:t>Формы индивидуальной и групповой организации профессиональной</w:t>
      </w:r>
    </w:p>
    <w:p w:rsidR="009E13C4" w:rsidRDefault="009E13C4" w:rsidP="00D92501">
      <w:pPr>
        <w:spacing w:after="0" w:line="23" w:lineRule="atLeast"/>
        <w:ind w:left="567"/>
        <w:jc w:val="center"/>
        <w:rPr>
          <w:rFonts w:ascii="Times New Roman" w:hAnsi="Times New Roman"/>
          <w:b/>
          <w:color w:val="000000"/>
          <w:sz w:val="24"/>
          <w:szCs w:val="24"/>
        </w:rPr>
      </w:pPr>
      <w:r>
        <w:rPr>
          <w:rFonts w:ascii="Times New Roman" w:hAnsi="Times New Roman"/>
          <w:b/>
          <w:color w:val="000000"/>
          <w:sz w:val="24"/>
          <w:szCs w:val="24"/>
        </w:rPr>
        <w:t>ориентации обучающихся</w:t>
      </w:r>
    </w:p>
    <w:p w:rsidR="00873CA5" w:rsidRPr="00D92501" w:rsidRDefault="00873CA5" w:rsidP="00D92501">
      <w:pPr>
        <w:spacing w:after="0" w:line="23" w:lineRule="atLeast"/>
        <w:ind w:left="567"/>
        <w:jc w:val="center"/>
        <w:rPr>
          <w:rFonts w:ascii="Times New Roman" w:hAnsi="Times New Roman"/>
          <w:b/>
          <w:color w:val="000000"/>
          <w:sz w:val="24"/>
          <w:szCs w:val="24"/>
        </w:rPr>
      </w:pPr>
    </w:p>
    <w:p w:rsidR="009E13C4" w:rsidRDefault="00873CA5" w:rsidP="00680E98">
      <w:pPr>
        <w:spacing w:after="0" w:line="23" w:lineRule="atLeast"/>
        <w:ind w:left="142"/>
        <w:rPr>
          <w:rFonts w:ascii="Times New Roman" w:hAnsi="Times New Roman"/>
          <w:b/>
          <w:sz w:val="24"/>
          <w:szCs w:val="24"/>
          <w:u w:val="single"/>
        </w:rPr>
      </w:pPr>
      <w:r>
        <w:rPr>
          <w:rFonts w:ascii="Times New Roman" w:hAnsi="Times New Roman"/>
          <w:sz w:val="24"/>
          <w:szCs w:val="24"/>
        </w:rPr>
        <w:t>Программа с</w:t>
      </w:r>
      <w:r w:rsidR="009E13C4" w:rsidRPr="00680E98">
        <w:rPr>
          <w:rFonts w:ascii="Times New Roman" w:hAnsi="Times New Roman"/>
          <w:sz w:val="24"/>
          <w:szCs w:val="24"/>
        </w:rPr>
        <w:t>оздана для реализации ранней предпрофильной и профильной деятельности.</w:t>
      </w:r>
    </w:p>
    <w:p w:rsidR="009E13C4" w:rsidRPr="00680E98" w:rsidRDefault="009E13C4" w:rsidP="00680E98">
      <w:pPr>
        <w:spacing w:after="0" w:line="23" w:lineRule="atLeast"/>
        <w:ind w:left="142"/>
        <w:rPr>
          <w:rFonts w:ascii="Times New Roman" w:hAnsi="Times New Roman"/>
          <w:b/>
          <w:sz w:val="24"/>
          <w:szCs w:val="24"/>
        </w:rPr>
      </w:pPr>
      <w:r w:rsidRPr="00680E98">
        <w:rPr>
          <w:rFonts w:ascii="Times New Roman" w:hAnsi="Times New Roman"/>
          <w:b/>
          <w:sz w:val="24"/>
          <w:szCs w:val="24"/>
        </w:rPr>
        <w:t>Програ</w:t>
      </w:r>
      <w:r>
        <w:rPr>
          <w:rFonts w:ascii="Times New Roman" w:hAnsi="Times New Roman"/>
          <w:b/>
          <w:sz w:val="24"/>
          <w:szCs w:val="24"/>
        </w:rPr>
        <w:t>мма профессиональной ориентации</w:t>
      </w:r>
    </w:p>
    <w:p w:rsidR="009E13C4" w:rsidRPr="00680E98" w:rsidRDefault="009E13C4" w:rsidP="00680E98">
      <w:pPr>
        <w:spacing w:after="0" w:line="23" w:lineRule="atLeast"/>
        <w:ind w:left="142"/>
        <w:jc w:val="both"/>
        <w:rPr>
          <w:rFonts w:ascii="Times New Roman" w:hAnsi="Times New Roman"/>
          <w:sz w:val="24"/>
          <w:szCs w:val="24"/>
        </w:rPr>
      </w:pPr>
      <w:r w:rsidRPr="00680E98">
        <w:rPr>
          <w:rFonts w:ascii="Times New Roman" w:hAnsi="Times New Roman"/>
          <w:b/>
          <w:sz w:val="24"/>
          <w:szCs w:val="24"/>
        </w:rPr>
        <w:t>Цель:</w:t>
      </w:r>
      <w:r w:rsidRPr="00680E98">
        <w:rPr>
          <w:rFonts w:ascii="Times New Roman" w:hAnsi="Times New Roman"/>
          <w:sz w:val="24"/>
          <w:szCs w:val="24"/>
        </w:rPr>
        <w:t xml:space="preserve"> Формирование у учащихся готовности к осознанному социальному и профессиональному определению</w:t>
      </w:r>
    </w:p>
    <w:p w:rsidR="009E13C4" w:rsidRPr="00680E98" w:rsidRDefault="009E13C4" w:rsidP="00680E98">
      <w:pPr>
        <w:spacing w:after="0" w:line="23" w:lineRule="atLeast"/>
        <w:ind w:left="142"/>
        <w:rPr>
          <w:rFonts w:ascii="Times New Roman" w:hAnsi="Times New Roman"/>
          <w:sz w:val="24"/>
          <w:szCs w:val="24"/>
        </w:rPr>
      </w:pPr>
      <w:r w:rsidRPr="00680E98">
        <w:rPr>
          <w:rFonts w:ascii="Times New Roman" w:hAnsi="Times New Roman"/>
          <w:b/>
          <w:sz w:val="24"/>
          <w:szCs w:val="24"/>
        </w:rPr>
        <w:t>Задачи</w:t>
      </w:r>
      <w:r w:rsidRPr="00680E98">
        <w:rPr>
          <w:rFonts w:ascii="Times New Roman" w:hAnsi="Times New Roman"/>
          <w:sz w:val="24"/>
          <w:szCs w:val="24"/>
        </w:rPr>
        <w:t>:</w:t>
      </w:r>
    </w:p>
    <w:p w:rsidR="009E13C4" w:rsidRPr="00680E98" w:rsidRDefault="009E13C4" w:rsidP="00C255E2">
      <w:pPr>
        <w:pStyle w:val="aff8"/>
        <w:numPr>
          <w:ilvl w:val="0"/>
          <w:numId w:val="34"/>
        </w:numPr>
        <w:spacing w:line="23" w:lineRule="atLeast"/>
        <w:ind w:left="426" w:hanging="284"/>
        <w:jc w:val="both"/>
        <w:rPr>
          <w:rFonts w:ascii="Times New Roman" w:hAnsi="Times New Roman"/>
        </w:rPr>
      </w:pPr>
      <w:r w:rsidRPr="00680E98">
        <w:rPr>
          <w:rFonts w:ascii="Times New Roman" w:hAnsi="Times New Roman"/>
        </w:rPr>
        <w:t>помочь учащимся раскрыть психологические особенности своей личности;</w:t>
      </w:r>
    </w:p>
    <w:p w:rsidR="009E13C4" w:rsidRPr="00680E98" w:rsidRDefault="009E13C4" w:rsidP="00C255E2">
      <w:pPr>
        <w:pStyle w:val="aff8"/>
        <w:numPr>
          <w:ilvl w:val="0"/>
          <w:numId w:val="34"/>
        </w:numPr>
        <w:spacing w:line="23" w:lineRule="atLeast"/>
        <w:ind w:left="426" w:hanging="284"/>
        <w:jc w:val="both"/>
        <w:rPr>
          <w:rFonts w:ascii="Times New Roman" w:hAnsi="Times New Roman"/>
        </w:rPr>
      </w:pPr>
      <w:r w:rsidRPr="00680E98">
        <w:rPr>
          <w:rFonts w:ascii="Times New Roman" w:hAnsi="Times New Roman"/>
        </w:rPr>
        <w:t>подготовить школьников к осознанному выбору профиля обучения в старшей школе и в перспективе – будущей профессии</w:t>
      </w:r>
    </w:p>
    <w:p w:rsidR="009E13C4" w:rsidRPr="00680E98" w:rsidRDefault="009E13C4" w:rsidP="00C255E2">
      <w:pPr>
        <w:pStyle w:val="aff8"/>
        <w:numPr>
          <w:ilvl w:val="0"/>
          <w:numId w:val="34"/>
        </w:numPr>
        <w:spacing w:line="23" w:lineRule="atLeast"/>
        <w:ind w:left="426" w:hanging="284"/>
        <w:jc w:val="both"/>
        <w:rPr>
          <w:rFonts w:ascii="Times New Roman" w:hAnsi="Times New Roman"/>
        </w:rPr>
      </w:pPr>
      <w:r w:rsidRPr="00680E98">
        <w:rPr>
          <w:rFonts w:ascii="Times New Roman" w:hAnsi="Times New Roman"/>
        </w:rPr>
        <w:t>расширить знания учащихся о мире профессий, познакомив их с классификацией, типами и подтипами профессий, возможностями подготовки к ним, дать представление о профпригодности и компенсации способностей;</w:t>
      </w:r>
    </w:p>
    <w:p w:rsidR="009E13C4" w:rsidRPr="00680E98" w:rsidRDefault="009E13C4" w:rsidP="00C255E2">
      <w:pPr>
        <w:pStyle w:val="aff8"/>
        <w:numPr>
          <w:ilvl w:val="0"/>
          <w:numId w:val="34"/>
        </w:numPr>
        <w:spacing w:line="23" w:lineRule="atLeast"/>
        <w:ind w:left="426" w:hanging="284"/>
        <w:jc w:val="both"/>
        <w:rPr>
          <w:rFonts w:ascii="Times New Roman" w:hAnsi="Times New Roman"/>
        </w:rPr>
      </w:pPr>
      <w:r w:rsidRPr="00680E98">
        <w:rPr>
          <w:rFonts w:ascii="Times New Roman" w:hAnsi="Times New Roman"/>
        </w:rPr>
        <w:t>обучить учащихся выявлению соответствия требований выбранной профессии их способностям и возможностям;</w:t>
      </w:r>
    </w:p>
    <w:p w:rsidR="009E13C4" w:rsidRPr="00680E98" w:rsidRDefault="009E13C4" w:rsidP="00C255E2">
      <w:pPr>
        <w:pStyle w:val="aff8"/>
        <w:numPr>
          <w:ilvl w:val="0"/>
          <w:numId w:val="34"/>
        </w:numPr>
        <w:spacing w:line="23" w:lineRule="atLeast"/>
        <w:ind w:left="426" w:hanging="284"/>
        <w:jc w:val="both"/>
        <w:rPr>
          <w:rFonts w:ascii="Times New Roman" w:hAnsi="Times New Roman"/>
        </w:rPr>
      </w:pPr>
      <w:r w:rsidRPr="00680E98">
        <w:rPr>
          <w:rFonts w:ascii="Times New Roman" w:hAnsi="Times New Roman"/>
        </w:rPr>
        <w:lastRenderedPageBreak/>
        <w:t>сформировать у школьников качества творческой, активной и легко адаптирующейся личности, способной реализовать себя в будущей профессии в современных социально-экономических условиях;</w:t>
      </w:r>
    </w:p>
    <w:p w:rsidR="009E13C4" w:rsidRPr="00680E98" w:rsidRDefault="009E13C4" w:rsidP="00C255E2">
      <w:pPr>
        <w:pStyle w:val="aff8"/>
        <w:numPr>
          <w:ilvl w:val="0"/>
          <w:numId w:val="34"/>
        </w:numPr>
        <w:spacing w:line="23" w:lineRule="atLeast"/>
        <w:ind w:left="426" w:hanging="284"/>
        <w:jc w:val="both"/>
        <w:rPr>
          <w:rFonts w:ascii="Times New Roman" w:hAnsi="Times New Roman"/>
        </w:rPr>
      </w:pPr>
      <w:r w:rsidRPr="00680E98">
        <w:rPr>
          <w:rFonts w:ascii="Times New Roman" w:hAnsi="Times New Roman"/>
        </w:rPr>
        <w:t xml:space="preserve">обучить планированию профессиональной карьеры. </w:t>
      </w:r>
    </w:p>
    <w:p w:rsidR="009E13C4" w:rsidRPr="00680E98" w:rsidRDefault="009E13C4" w:rsidP="00680E98">
      <w:pPr>
        <w:spacing w:after="0" w:line="23" w:lineRule="atLeast"/>
        <w:ind w:firstLine="510"/>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7234"/>
      </w:tblGrid>
      <w:tr w:rsidR="009E13C4" w:rsidRPr="00680E98" w:rsidTr="00680E98">
        <w:tc>
          <w:tcPr>
            <w:tcW w:w="1221" w:type="pct"/>
          </w:tcPr>
          <w:p w:rsidR="009E13C4" w:rsidRPr="00680E98" w:rsidRDefault="009E13C4" w:rsidP="00680E98">
            <w:pPr>
              <w:spacing w:after="0" w:line="23" w:lineRule="atLeast"/>
              <w:jc w:val="center"/>
              <w:rPr>
                <w:rFonts w:ascii="Times New Roman" w:hAnsi="Times New Roman"/>
                <w:b/>
                <w:sz w:val="24"/>
                <w:szCs w:val="24"/>
              </w:rPr>
            </w:pPr>
            <w:r w:rsidRPr="00680E98">
              <w:rPr>
                <w:rFonts w:ascii="Times New Roman" w:hAnsi="Times New Roman"/>
                <w:b/>
                <w:sz w:val="24"/>
                <w:szCs w:val="24"/>
              </w:rPr>
              <w:t>Направления деятельности</w:t>
            </w:r>
          </w:p>
        </w:tc>
        <w:tc>
          <w:tcPr>
            <w:tcW w:w="3779" w:type="pct"/>
          </w:tcPr>
          <w:p w:rsidR="009E13C4" w:rsidRPr="00680E98" w:rsidRDefault="009E13C4" w:rsidP="00680E98">
            <w:pPr>
              <w:spacing w:after="0" w:line="23" w:lineRule="atLeast"/>
              <w:jc w:val="center"/>
              <w:rPr>
                <w:rFonts w:ascii="Times New Roman" w:hAnsi="Times New Roman"/>
                <w:b/>
                <w:sz w:val="24"/>
                <w:szCs w:val="24"/>
              </w:rPr>
            </w:pPr>
            <w:r w:rsidRPr="00680E98">
              <w:rPr>
                <w:rFonts w:ascii="Times New Roman" w:hAnsi="Times New Roman"/>
                <w:b/>
                <w:sz w:val="24"/>
                <w:szCs w:val="24"/>
              </w:rPr>
              <w:t>Содержание работы</w:t>
            </w:r>
          </w:p>
        </w:tc>
      </w:tr>
      <w:tr w:rsidR="009E13C4" w:rsidRPr="00680E98" w:rsidTr="00680E98">
        <w:tc>
          <w:tcPr>
            <w:tcW w:w="1221" w:type="pct"/>
          </w:tcPr>
          <w:p w:rsidR="009E13C4" w:rsidRPr="00680E98" w:rsidRDefault="009E13C4" w:rsidP="00680E98">
            <w:pPr>
              <w:spacing w:after="0" w:line="23" w:lineRule="atLeast"/>
              <w:rPr>
                <w:rFonts w:ascii="Times New Roman" w:hAnsi="Times New Roman"/>
                <w:sz w:val="24"/>
                <w:szCs w:val="24"/>
              </w:rPr>
            </w:pPr>
            <w:r w:rsidRPr="00680E98">
              <w:rPr>
                <w:rFonts w:ascii="Times New Roman" w:hAnsi="Times New Roman"/>
                <w:sz w:val="24"/>
                <w:szCs w:val="24"/>
              </w:rPr>
              <w:t>Методическое обеспечение работы по профессиональной ориентации школьников.</w:t>
            </w:r>
          </w:p>
        </w:tc>
        <w:tc>
          <w:tcPr>
            <w:tcW w:w="3779" w:type="pct"/>
          </w:tcPr>
          <w:p w:rsidR="009E13C4" w:rsidRPr="00680E98" w:rsidRDefault="009E13C4" w:rsidP="00680E98">
            <w:pPr>
              <w:spacing w:after="0" w:line="23" w:lineRule="atLeast"/>
              <w:rPr>
                <w:rFonts w:ascii="Times New Roman" w:hAnsi="Times New Roman"/>
                <w:sz w:val="24"/>
                <w:szCs w:val="24"/>
              </w:rPr>
            </w:pPr>
            <w:r w:rsidRPr="00680E98">
              <w:rPr>
                <w:rFonts w:ascii="Times New Roman" w:hAnsi="Times New Roman"/>
                <w:sz w:val="24"/>
                <w:szCs w:val="24"/>
              </w:rPr>
              <w:t>1. Анализ профессионального самоопределения выпускников 9, 11  классов.</w:t>
            </w:r>
          </w:p>
          <w:p w:rsidR="009E13C4" w:rsidRPr="00680E98" w:rsidRDefault="009E13C4" w:rsidP="00680E98">
            <w:pPr>
              <w:spacing w:after="0" w:line="23" w:lineRule="atLeast"/>
              <w:rPr>
                <w:rFonts w:ascii="Times New Roman" w:hAnsi="Times New Roman"/>
                <w:sz w:val="24"/>
                <w:szCs w:val="24"/>
              </w:rPr>
            </w:pPr>
            <w:r w:rsidRPr="00680E98">
              <w:rPr>
                <w:rFonts w:ascii="Times New Roman" w:hAnsi="Times New Roman"/>
                <w:sz w:val="24"/>
                <w:szCs w:val="24"/>
              </w:rPr>
              <w:t>2. Семинар для классных руководителей по формам и методам профориентационной работы в классе.</w:t>
            </w:r>
          </w:p>
          <w:p w:rsidR="009E13C4" w:rsidRPr="00680E98" w:rsidRDefault="009E13C4" w:rsidP="00680E98">
            <w:pPr>
              <w:spacing w:after="0" w:line="23" w:lineRule="atLeast"/>
              <w:rPr>
                <w:rFonts w:ascii="Times New Roman" w:hAnsi="Times New Roman"/>
                <w:sz w:val="24"/>
                <w:szCs w:val="24"/>
              </w:rPr>
            </w:pPr>
            <w:r w:rsidRPr="00680E98">
              <w:rPr>
                <w:rFonts w:ascii="Times New Roman" w:hAnsi="Times New Roman"/>
                <w:sz w:val="24"/>
                <w:szCs w:val="24"/>
              </w:rPr>
              <w:t>3. Разработка рабо</w:t>
            </w:r>
            <w:r>
              <w:rPr>
                <w:rFonts w:ascii="Times New Roman" w:hAnsi="Times New Roman"/>
                <w:sz w:val="24"/>
                <w:szCs w:val="24"/>
              </w:rPr>
              <w:t>чих программ  элективных курсов</w:t>
            </w:r>
            <w:r w:rsidRPr="00680E98">
              <w:rPr>
                <w:rFonts w:ascii="Times New Roman" w:hAnsi="Times New Roman"/>
                <w:sz w:val="24"/>
                <w:szCs w:val="24"/>
              </w:rPr>
              <w:t xml:space="preserve"> в части, формируемой</w:t>
            </w:r>
            <w:r w:rsidRPr="00680E98">
              <w:rPr>
                <w:rFonts w:ascii="Times New Roman" w:hAnsi="Times New Roman"/>
                <w:b/>
                <w:color w:val="000000"/>
                <w:sz w:val="24"/>
                <w:szCs w:val="24"/>
              </w:rPr>
              <w:t xml:space="preserve"> </w:t>
            </w:r>
            <w:r w:rsidRPr="00680E98">
              <w:rPr>
                <w:rFonts w:ascii="Times New Roman" w:hAnsi="Times New Roman"/>
                <w:color w:val="000000"/>
                <w:sz w:val="24"/>
                <w:szCs w:val="24"/>
              </w:rPr>
              <w:t>организаци</w:t>
            </w:r>
            <w:r>
              <w:rPr>
                <w:rFonts w:ascii="Times New Roman" w:hAnsi="Times New Roman"/>
                <w:color w:val="000000"/>
                <w:sz w:val="24"/>
                <w:szCs w:val="24"/>
              </w:rPr>
              <w:t>е</w:t>
            </w:r>
            <w:r w:rsidRPr="00680E98">
              <w:rPr>
                <w:rFonts w:ascii="Times New Roman" w:hAnsi="Times New Roman"/>
                <w:color w:val="000000"/>
                <w:sz w:val="24"/>
                <w:szCs w:val="24"/>
              </w:rPr>
              <w:t>й, осуществляющей образовательную деятельность</w:t>
            </w:r>
            <w:r>
              <w:rPr>
                <w:rFonts w:ascii="Times New Roman" w:hAnsi="Times New Roman"/>
                <w:sz w:val="24"/>
                <w:szCs w:val="24"/>
              </w:rPr>
              <w:t>.</w:t>
            </w:r>
          </w:p>
        </w:tc>
      </w:tr>
      <w:tr w:rsidR="009E13C4" w:rsidRPr="00680E98" w:rsidTr="00680E98">
        <w:tc>
          <w:tcPr>
            <w:tcW w:w="1221" w:type="pct"/>
          </w:tcPr>
          <w:p w:rsidR="009E13C4" w:rsidRPr="00680E98" w:rsidRDefault="009E13C4" w:rsidP="00680E98">
            <w:pPr>
              <w:spacing w:after="0" w:line="23" w:lineRule="atLeast"/>
              <w:rPr>
                <w:rFonts w:ascii="Times New Roman" w:hAnsi="Times New Roman"/>
                <w:sz w:val="24"/>
                <w:szCs w:val="24"/>
              </w:rPr>
            </w:pPr>
            <w:r w:rsidRPr="00680E98">
              <w:rPr>
                <w:rFonts w:ascii="Times New Roman" w:hAnsi="Times New Roman"/>
                <w:sz w:val="24"/>
                <w:szCs w:val="24"/>
              </w:rPr>
              <w:t>Диагностика, анализ, прогноз.</w:t>
            </w:r>
          </w:p>
        </w:tc>
        <w:tc>
          <w:tcPr>
            <w:tcW w:w="3779" w:type="pct"/>
          </w:tcPr>
          <w:p w:rsidR="009E13C4" w:rsidRPr="00680E98" w:rsidRDefault="009E13C4" w:rsidP="00680E98">
            <w:pPr>
              <w:spacing w:after="0" w:line="23" w:lineRule="atLeast"/>
              <w:rPr>
                <w:rFonts w:ascii="Times New Roman" w:hAnsi="Times New Roman"/>
                <w:sz w:val="24"/>
                <w:szCs w:val="24"/>
              </w:rPr>
            </w:pPr>
            <w:r w:rsidRPr="00680E98">
              <w:rPr>
                <w:rFonts w:ascii="Times New Roman" w:hAnsi="Times New Roman"/>
                <w:sz w:val="24"/>
                <w:szCs w:val="24"/>
              </w:rPr>
              <w:t>1. Диагностика «Карта интересов» (7 -</w:t>
            </w:r>
            <w:r w:rsidR="009146A0">
              <w:rPr>
                <w:rFonts w:ascii="Times New Roman" w:hAnsi="Times New Roman"/>
                <w:sz w:val="24"/>
                <w:szCs w:val="24"/>
              </w:rPr>
              <w:t xml:space="preserve"> </w:t>
            </w:r>
            <w:r w:rsidRPr="00680E98">
              <w:rPr>
                <w:rFonts w:ascii="Times New Roman" w:hAnsi="Times New Roman"/>
                <w:sz w:val="24"/>
                <w:szCs w:val="24"/>
              </w:rPr>
              <w:t>9 класс).</w:t>
            </w:r>
          </w:p>
          <w:p w:rsidR="009E13C4" w:rsidRPr="00680E98" w:rsidRDefault="009E13C4" w:rsidP="00680E98">
            <w:pPr>
              <w:spacing w:after="0" w:line="23" w:lineRule="atLeast"/>
              <w:rPr>
                <w:rFonts w:ascii="Times New Roman" w:hAnsi="Times New Roman"/>
                <w:sz w:val="24"/>
                <w:szCs w:val="24"/>
              </w:rPr>
            </w:pPr>
            <w:r w:rsidRPr="00680E98">
              <w:rPr>
                <w:rFonts w:ascii="Times New Roman" w:hAnsi="Times New Roman"/>
                <w:sz w:val="24"/>
                <w:szCs w:val="24"/>
              </w:rPr>
              <w:t xml:space="preserve">2. </w:t>
            </w:r>
            <w:r>
              <w:rPr>
                <w:rFonts w:ascii="Times New Roman" w:hAnsi="Times New Roman"/>
                <w:sz w:val="24"/>
                <w:szCs w:val="24"/>
              </w:rPr>
              <w:t>Т</w:t>
            </w:r>
            <w:r w:rsidRPr="00680E98">
              <w:rPr>
                <w:rFonts w:ascii="Times New Roman" w:hAnsi="Times New Roman"/>
                <w:sz w:val="24"/>
                <w:szCs w:val="24"/>
              </w:rPr>
              <w:t>естирование по желанию обучающихся с целью определения области профессиональных предпочтений в Центре занятости.</w:t>
            </w:r>
          </w:p>
          <w:p w:rsidR="009E13C4" w:rsidRPr="00680E98" w:rsidRDefault="009E13C4" w:rsidP="00680E98">
            <w:pPr>
              <w:spacing w:after="0" w:line="23" w:lineRule="atLeast"/>
              <w:rPr>
                <w:rFonts w:ascii="Times New Roman" w:hAnsi="Times New Roman"/>
                <w:sz w:val="24"/>
                <w:szCs w:val="24"/>
              </w:rPr>
            </w:pPr>
            <w:r w:rsidRPr="00680E98">
              <w:rPr>
                <w:rFonts w:ascii="Times New Roman" w:hAnsi="Times New Roman"/>
                <w:sz w:val="24"/>
                <w:szCs w:val="24"/>
              </w:rPr>
              <w:t>3. Анкетирование учащихся и родителей по проблемам профессиональной ориентации.</w:t>
            </w:r>
          </w:p>
          <w:p w:rsidR="009E13C4" w:rsidRPr="00680E98" w:rsidRDefault="009E13C4" w:rsidP="00680E98">
            <w:pPr>
              <w:spacing w:after="0" w:line="23" w:lineRule="atLeast"/>
              <w:rPr>
                <w:rFonts w:ascii="Times New Roman" w:hAnsi="Times New Roman"/>
                <w:sz w:val="24"/>
                <w:szCs w:val="24"/>
              </w:rPr>
            </w:pPr>
            <w:r w:rsidRPr="00680E98">
              <w:rPr>
                <w:rFonts w:ascii="Times New Roman" w:hAnsi="Times New Roman"/>
                <w:sz w:val="24"/>
                <w:szCs w:val="24"/>
              </w:rPr>
              <w:t>4. Диагностика «Мой характер и выбор профессии».</w:t>
            </w:r>
          </w:p>
          <w:p w:rsidR="009E13C4" w:rsidRPr="00680E98" w:rsidRDefault="009E13C4" w:rsidP="00680E98">
            <w:pPr>
              <w:spacing w:after="0" w:line="23" w:lineRule="atLeast"/>
              <w:rPr>
                <w:rFonts w:ascii="Times New Roman" w:hAnsi="Times New Roman"/>
                <w:sz w:val="24"/>
                <w:szCs w:val="24"/>
              </w:rPr>
            </w:pPr>
            <w:r w:rsidRPr="00680E98">
              <w:rPr>
                <w:rFonts w:ascii="Times New Roman" w:hAnsi="Times New Roman"/>
                <w:sz w:val="24"/>
                <w:szCs w:val="24"/>
              </w:rPr>
              <w:t xml:space="preserve">5. Изучение направленности личности. </w:t>
            </w:r>
          </w:p>
        </w:tc>
      </w:tr>
      <w:tr w:rsidR="009E13C4" w:rsidRPr="00680E98" w:rsidTr="00680E98">
        <w:tc>
          <w:tcPr>
            <w:tcW w:w="1221" w:type="pct"/>
          </w:tcPr>
          <w:p w:rsidR="009E13C4" w:rsidRPr="00680E98" w:rsidRDefault="009E13C4" w:rsidP="00680E98">
            <w:pPr>
              <w:spacing w:after="0" w:line="23" w:lineRule="atLeast"/>
              <w:rPr>
                <w:rFonts w:ascii="Times New Roman" w:hAnsi="Times New Roman"/>
                <w:sz w:val="24"/>
                <w:szCs w:val="24"/>
              </w:rPr>
            </w:pPr>
            <w:r w:rsidRPr="00680E98">
              <w:rPr>
                <w:rFonts w:ascii="Times New Roman" w:hAnsi="Times New Roman"/>
                <w:sz w:val="24"/>
                <w:szCs w:val="24"/>
              </w:rPr>
              <w:t>Психолого – педагогическое консультирование</w:t>
            </w:r>
          </w:p>
        </w:tc>
        <w:tc>
          <w:tcPr>
            <w:tcW w:w="3779" w:type="pct"/>
          </w:tcPr>
          <w:p w:rsidR="009E13C4" w:rsidRPr="00680E98" w:rsidRDefault="009E13C4" w:rsidP="00680E98">
            <w:pPr>
              <w:spacing w:after="0" w:line="23" w:lineRule="atLeast"/>
              <w:rPr>
                <w:rFonts w:ascii="Times New Roman" w:hAnsi="Times New Roman"/>
                <w:sz w:val="24"/>
                <w:szCs w:val="24"/>
              </w:rPr>
            </w:pPr>
            <w:r w:rsidRPr="00680E98">
              <w:rPr>
                <w:rFonts w:ascii="Times New Roman" w:hAnsi="Times New Roman"/>
                <w:sz w:val="24"/>
                <w:szCs w:val="24"/>
              </w:rPr>
              <w:t>1.</w:t>
            </w:r>
            <w:r>
              <w:rPr>
                <w:rFonts w:ascii="Times New Roman" w:hAnsi="Times New Roman"/>
                <w:sz w:val="24"/>
                <w:szCs w:val="24"/>
              </w:rPr>
              <w:t xml:space="preserve"> </w:t>
            </w:r>
            <w:r w:rsidRPr="00680E98">
              <w:rPr>
                <w:rFonts w:ascii="Times New Roman" w:hAnsi="Times New Roman"/>
                <w:sz w:val="24"/>
                <w:szCs w:val="24"/>
              </w:rPr>
              <w:t xml:space="preserve">Индивидуальные консультации </w:t>
            </w:r>
            <w:r>
              <w:rPr>
                <w:rFonts w:ascii="Times New Roman" w:hAnsi="Times New Roman"/>
                <w:sz w:val="24"/>
                <w:szCs w:val="24"/>
              </w:rPr>
              <w:t>соцпедагога</w:t>
            </w:r>
            <w:r w:rsidRPr="00680E98">
              <w:rPr>
                <w:rFonts w:ascii="Times New Roman" w:hAnsi="Times New Roman"/>
                <w:sz w:val="24"/>
                <w:szCs w:val="24"/>
              </w:rPr>
              <w:t>, классных руководителей  учащимся и родителям.</w:t>
            </w:r>
          </w:p>
          <w:p w:rsidR="009E13C4" w:rsidRPr="00680E98" w:rsidRDefault="009E13C4" w:rsidP="00B54A4E">
            <w:pPr>
              <w:spacing w:after="0" w:line="23" w:lineRule="atLeast"/>
              <w:rPr>
                <w:rFonts w:ascii="Times New Roman" w:hAnsi="Times New Roman"/>
                <w:sz w:val="24"/>
                <w:szCs w:val="24"/>
              </w:rPr>
            </w:pPr>
            <w:r w:rsidRPr="00680E98">
              <w:rPr>
                <w:rFonts w:ascii="Times New Roman" w:hAnsi="Times New Roman"/>
                <w:sz w:val="24"/>
                <w:szCs w:val="24"/>
              </w:rPr>
              <w:t>2.</w:t>
            </w:r>
            <w:r>
              <w:rPr>
                <w:rFonts w:ascii="Times New Roman" w:hAnsi="Times New Roman"/>
                <w:sz w:val="24"/>
                <w:szCs w:val="24"/>
              </w:rPr>
              <w:t xml:space="preserve"> </w:t>
            </w:r>
            <w:r w:rsidR="009146A0">
              <w:rPr>
                <w:rFonts w:ascii="Times New Roman" w:hAnsi="Times New Roman"/>
                <w:sz w:val="24"/>
                <w:szCs w:val="24"/>
              </w:rPr>
              <w:t>Психолого-педагогическая</w:t>
            </w:r>
            <w:r w:rsidRPr="00680E98">
              <w:rPr>
                <w:rFonts w:ascii="Times New Roman" w:hAnsi="Times New Roman"/>
                <w:sz w:val="24"/>
                <w:szCs w:val="24"/>
              </w:rPr>
              <w:t xml:space="preserve">  консультация </w:t>
            </w:r>
            <w:r>
              <w:rPr>
                <w:rFonts w:ascii="Times New Roman" w:hAnsi="Times New Roman"/>
                <w:sz w:val="24"/>
                <w:szCs w:val="24"/>
              </w:rPr>
              <w:t>специал</w:t>
            </w:r>
            <w:r w:rsidR="009146A0">
              <w:rPr>
                <w:rFonts w:ascii="Times New Roman" w:hAnsi="Times New Roman"/>
                <w:sz w:val="24"/>
                <w:szCs w:val="24"/>
              </w:rPr>
              <w:t>и</w:t>
            </w:r>
            <w:r>
              <w:rPr>
                <w:rFonts w:ascii="Times New Roman" w:hAnsi="Times New Roman"/>
                <w:sz w:val="24"/>
                <w:szCs w:val="24"/>
              </w:rPr>
              <w:t>стами</w:t>
            </w:r>
            <w:r w:rsidRPr="00680E98">
              <w:rPr>
                <w:rFonts w:ascii="Times New Roman" w:hAnsi="Times New Roman"/>
                <w:sz w:val="24"/>
                <w:szCs w:val="24"/>
              </w:rPr>
              <w:t xml:space="preserve"> Центра занятости.</w:t>
            </w:r>
          </w:p>
        </w:tc>
      </w:tr>
      <w:tr w:rsidR="009E13C4" w:rsidRPr="00680E98" w:rsidTr="00680E98">
        <w:tc>
          <w:tcPr>
            <w:tcW w:w="1221" w:type="pct"/>
          </w:tcPr>
          <w:p w:rsidR="009E13C4" w:rsidRPr="00680E98" w:rsidRDefault="009E13C4" w:rsidP="00680E98">
            <w:pPr>
              <w:spacing w:after="0" w:line="23" w:lineRule="atLeast"/>
              <w:rPr>
                <w:rFonts w:ascii="Times New Roman" w:hAnsi="Times New Roman"/>
                <w:sz w:val="24"/>
                <w:szCs w:val="24"/>
              </w:rPr>
            </w:pPr>
            <w:r w:rsidRPr="00680E98">
              <w:rPr>
                <w:rFonts w:ascii="Times New Roman" w:hAnsi="Times New Roman"/>
                <w:sz w:val="24"/>
                <w:szCs w:val="24"/>
              </w:rPr>
              <w:t>Коррекционно – развивающая работа</w:t>
            </w:r>
          </w:p>
        </w:tc>
        <w:tc>
          <w:tcPr>
            <w:tcW w:w="3779" w:type="pct"/>
          </w:tcPr>
          <w:p w:rsidR="009E13C4" w:rsidRPr="00680E98" w:rsidRDefault="009E13C4" w:rsidP="00680E98">
            <w:pPr>
              <w:spacing w:after="0" w:line="23" w:lineRule="atLeast"/>
              <w:rPr>
                <w:rFonts w:ascii="Times New Roman" w:hAnsi="Times New Roman"/>
                <w:sz w:val="24"/>
                <w:szCs w:val="24"/>
              </w:rPr>
            </w:pPr>
            <w:r w:rsidRPr="00680E98">
              <w:rPr>
                <w:rFonts w:ascii="Times New Roman" w:hAnsi="Times New Roman"/>
                <w:sz w:val="24"/>
                <w:szCs w:val="24"/>
              </w:rPr>
              <w:t>1. Ролевая игра «В мире профессий» (7- 9  класс).</w:t>
            </w:r>
          </w:p>
          <w:p w:rsidR="009E13C4" w:rsidRPr="00680E98" w:rsidRDefault="009E13C4" w:rsidP="00680E98">
            <w:pPr>
              <w:spacing w:after="0" w:line="23" w:lineRule="atLeast"/>
              <w:rPr>
                <w:rFonts w:ascii="Times New Roman" w:hAnsi="Times New Roman"/>
                <w:sz w:val="24"/>
                <w:szCs w:val="24"/>
              </w:rPr>
            </w:pPr>
            <w:r w:rsidRPr="00680E98">
              <w:rPr>
                <w:rFonts w:ascii="Times New Roman" w:hAnsi="Times New Roman"/>
                <w:sz w:val="24"/>
                <w:szCs w:val="24"/>
              </w:rPr>
              <w:t>2. Проект «Человек и профессия» (9 класс).</w:t>
            </w:r>
          </w:p>
          <w:p w:rsidR="009E13C4" w:rsidRPr="00680E98" w:rsidRDefault="009E13C4" w:rsidP="00680E98">
            <w:pPr>
              <w:spacing w:after="0" w:line="23" w:lineRule="atLeast"/>
              <w:rPr>
                <w:rFonts w:ascii="Times New Roman" w:hAnsi="Times New Roman"/>
                <w:sz w:val="24"/>
                <w:szCs w:val="24"/>
              </w:rPr>
            </w:pPr>
            <w:r w:rsidRPr="00680E98">
              <w:rPr>
                <w:rFonts w:ascii="Times New Roman" w:hAnsi="Times New Roman"/>
                <w:sz w:val="24"/>
                <w:szCs w:val="24"/>
              </w:rPr>
              <w:t>3. Дел</w:t>
            </w:r>
            <w:r>
              <w:rPr>
                <w:rFonts w:ascii="Times New Roman" w:hAnsi="Times New Roman"/>
                <w:sz w:val="24"/>
                <w:szCs w:val="24"/>
              </w:rPr>
              <w:t>овая игра «Мой выбор» (9 класс)</w:t>
            </w:r>
          </w:p>
        </w:tc>
      </w:tr>
      <w:tr w:rsidR="009E13C4" w:rsidRPr="00680E98" w:rsidTr="00680E98">
        <w:tc>
          <w:tcPr>
            <w:tcW w:w="1221" w:type="pct"/>
          </w:tcPr>
          <w:p w:rsidR="009E13C4" w:rsidRPr="00680E98" w:rsidRDefault="009E13C4" w:rsidP="00680E98">
            <w:pPr>
              <w:spacing w:after="0" w:line="23" w:lineRule="atLeast"/>
              <w:rPr>
                <w:rFonts w:ascii="Times New Roman" w:hAnsi="Times New Roman"/>
                <w:sz w:val="24"/>
                <w:szCs w:val="24"/>
              </w:rPr>
            </w:pPr>
            <w:r w:rsidRPr="00680E98">
              <w:rPr>
                <w:rFonts w:ascii="Times New Roman" w:hAnsi="Times New Roman"/>
                <w:sz w:val="24"/>
                <w:szCs w:val="24"/>
              </w:rPr>
              <w:t>Профессиональное просвещение</w:t>
            </w:r>
          </w:p>
        </w:tc>
        <w:tc>
          <w:tcPr>
            <w:tcW w:w="3779" w:type="pct"/>
          </w:tcPr>
          <w:p w:rsidR="009E13C4" w:rsidRPr="00680E98" w:rsidRDefault="009E13C4" w:rsidP="00680E98">
            <w:pPr>
              <w:spacing w:after="0" w:line="23" w:lineRule="atLeast"/>
              <w:rPr>
                <w:rFonts w:ascii="Times New Roman" w:hAnsi="Times New Roman"/>
                <w:sz w:val="24"/>
                <w:szCs w:val="24"/>
              </w:rPr>
            </w:pPr>
            <w:r w:rsidRPr="00680E98">
              <w:rPr>
                <w:rFonts w:ascii="Times New Roman" w:hAnsi="Times New Roman"/>
                <w:sz w:val="24"/>
                <w:szCs w:val="24"/>
              </w:rPr>
              <w:t xml:space="preserve">1. Экскурсии профориентационного направления. </w:t>
            </w:r>
          </w:p>
          <w:p w:rsidR="009E13C4" w:rsidRPr="00680E98" w:rsidRDefault="009E13C4" w:rsidP="00680E98">
            <w:pPr>
              <w:spacing w:after="0" w:line="23" w:lineRule="atLeast"/>
              <w:rPr>
                <w:rFonts w:ascii="Times New Roman" w:hAnsi="Times New Roman"/>
                <w:sz w:val="24"/>
                <w:szCs w:val="24"/>
              </w:rPr>
            </w:pPr>
            <w:r w:rsidRPr="00680E98">
              <w:rPr>
                <w:rFonts w:ascii="Times New Roman" w:hAnsi="Times New Roman"/>
                <w:sz w:val="24"/>
                <w:szCs w:val="24"/>
              </w:rPr>
              <w:t>2. Ярмарка учебных мест.</w:t>
            </w:r>
          </w:p>
          <w:p w:rsidR="009E13C4" w:rsidRDefault="009E13C4" w:rsidP="00680E98">
            <w:pPr>
              <w:spacing w:after="0" w:line="23" w:lineRule="atLeast"/>
              <w:rPr>
                <w:rFonts w:ascii="Times New Roman" w:hAnsi="Times New Roman"/>
                <w:sz w:val="24"/>
                <w:szCs w:val="24"/>
              </w:rPr>
            </w:pPr>
            <w:r w:rsidRPr="00680E98">
              <w:rPr>
                <w:rFonts w:ascii="Times New Roman" w:hAnsi="Times New Roman"/>
                <w:sz w:val="24"/>
                <w:szCs w:val="24"/>
              </w:rPr>
              <w:t>3. Бес</w:t>
            </w:r>
            <w:r>
              <w:rPr>
                <w:rFonts w:ascii="Times New Roman" w:hAnsi="Times New Roman"/>
                <w:sz w:val="24"/>
                <w:szCs w:val="24"/>
              </w:rPr>
              <w:t xml:space="preserve">еды </w:t>
            </w:r>
            <w:r w:rsidRPr="00680E98">
              <w:rPr>
                <w:rFonts w:ascii="Times New Roman" w:hAnsi="Times New Roman"/>
                <w:sz w:val="24"/>
                <w:szCs w:val="24"/>
              </w:rPr>
              <w:t>профориентационного направления.</w:t>
            </w:r>
          </w:p>
          <w:p w:rsidR="009E13C4" w:rsidRPr="00680E98" w:rsidRDefault="009E13C4" w:rsidP="00680E98">
            <w:pPr>
              <w:spacing w:after="0" w:line="23" w:lineRule="atLeast"/>
              <w:rPr>
                <w:rFonts w:ascii="Times New Roman" w:hAnsi="Times New Roman"/>
                <w:sz w:val="24"/>
                <w:szCs w:val="24"/>
              </w:rPr>
            </w:pPr>
            <w:r>
              <w:rPr>
                <w:rFonts w:ascii="Times New Roman" w:hAnsi="Times New Roman"/>
                <w:sz w:val="24"/>
                <w:szCs w:val="24"/>
              </w:rPr>
              <w:t>4</w:t>
            </w:r>
            <w:r w:rsidRPr="00680E98">
              <w:rPr>
                <w:rFonts w:ascii="Times New Roman" w:hAnsi="Times New Roman"/>
                <w:sz w:val="24"/>
                <w:szCs w:val="24"/>
              </w:rPr>
              <w:t>. Стенд «Куда пойти учиться».</w:t>
            </w:r>
          </w:p>
        </w:tc>
      </w:tr>
      <w:tr w:rsidR="009E13C4" w:rsidRPr="00680E98" w:rsidTr="00680E98">
        <w:tc>
          <w:tcPr>
            <w:tcW w:w="1221" w:type="pct"/>
          </w:tcPr>
          <w:p w:rsidR="009E13C4" w:rsidRPr="00680E98" w:rsidRDefault="009E13C4" w:rsidP="00680E98">
            <w:pPr>
              <w:spacing w:after="0" w:line="23" w:lineRule="atLeast"/>
              <w:rPr>
                <w:rFonts w:ascii="Times New Roman" w:hAnsi="Times New Roman"/>
                <w:sz w:val="24"/>
                <w:szCs w:val="24"/>
              </w:rPr>
            </w:pPr>
            <w:r w:rsidRPr="00680E98">
              <w:rPr>
                <w:rFonts w:ascii="Times New Roman" w:hAnsi="Times New Roman"/>
                <w:sz w:val="24"/>
                <w:szCs w:val="24"/>
              </w:rPr>
              <w:t xml:space="preserve">Работа с родителями </w:t>
            </w:r>
          </w:p>
        </w:tc>
        <w:tc>
          <w:tcPr>
            <w:tcW w:w="3779" w:type="pct"/>
          </w:tcPr>
          <w:p w:rsidR="009E13C4" w:rsidRPr="00680E98" w:rsidRDefault="009E13C4" w:rsidP="00680E98">
            <w:pPr>
              <w:spacing w:after="0" w:line="23" w:lineRule="atLeast"/>
              <w:rPr>
                <w:rFonts w:ascii="Times New Roman" w:hAnsi="Times New Roman"/>
                <w:sz w:val="24"/>
                <w:szCs w:val="24"/>
              </w:rPr>
            </w:pPr>
            <w:r>
              <w:rPr>
                <w:rFonts w:ascii="Times New Roman" w:hAnsi="Times New Roman"/>
                <w:sz w:val="24"/>
                <w:szCs w:val="24"/>
              </w:rPr>
              <w:t xml:space="preserve">1. </w:t>
            </w:r>
            <w:r w:rsidRPr="00680E98">
              <w:rPr>
                <w:rFonts w:ascii="Times New Roman" w:hAnsi="Times New Roman"/>
                <w:sz w:val="24"/>
                <w:szCs w:val="24"/>
              </w:rPr>
              <w:t>Классные собрания по теме: «Роль семьи в профессиональном самоопределении школьника»</w:t>
            </w:r>
          </w:p>
          <w:p w:rsidR="009E13C4" w:rsidRPr="00680E98" w:rsidRDefault="009E13C4" w:rsidP="00680E98">
            <w:pPr>
              <w:spacing w:after="0" w:line="23" w:lineRule="atLeast"/>
              <w:rPr>
                <w:rFonts w:ascii="Times New Roman" w:hAnsi="Times New Roman"/>
                <w:sz w:val="24"/>
                <w:szCs w:val="24"/>
              </w:rPr>
            </w:pPr>
            <w:r w:rsidRPr="00680E98">
              <w:rPr>
                <w:rFonts w:ascii="Times New Roman" w:hAnsi="Times New Roman"/>
                <w:sz w:val="24"/>
                <w:szCs w:val="24"/>
              </w:rPr>
              <w:t>2.</w:t>
            </w:r>
            <w:r>
              <w:rPr>
                <w:rFonts w:ascii="Times New Roman" w:hAnsi="Times New Roman"/>
                <w:sz w:val="24"/>
                <w:szCs w:val="24"/>
              </w:rPr>
              <w:t xml:space="preserve"> </w:t>
            </w:r>
            <w:r w:rsidRPr="00680E98">
              <w:rPr>
                <w:rFonts w:ascii="Times New Roman" w:hAnsi="Times New Roman"/>
                <w:sz w:val="24"/>
                <w:szCs w:val="24"/>
              </w:rPr>
              <w:t>Выявление степени удовлетворенности качеством образовательных услуг. Анкетирование родителей обучаемых в рамках Мониторинга воспитательной деятельности.</w:t>
            </w:r>
          </w:p>
        </w:tc>
      </w:tr>
      <w:tr w:rsidR="009E13C4" w:rsidRPr="00680E98" w:rsidTr="00680E98">
        <w:tc>
          <w:tcPr>
            <w:tcW w:w="1221" w:type="pct"/>
          </w:tcPr>
          <w:p w:rsidR="009E13C4" w:rsidRPr="00680E98" w:rsidRDefault="009E13C4" w:rsidP="00680E98">
            <w:pPr>
              <w:spacing w:after="0" w:line="23" w:lineRule="atLeast"/>
              <w:jc w:val="both"/>
              <w:rPr>
                <w:rFonts w:ascii="Times New Roman" w:hAnsi="Times New Roman"/>
                <w:sz w:val="24"/>
                <w:szCs w:val="24"/>
              </w:rPr>
            </w:pPr>
            <w:r w:rsidRPr="00680E98">
              <w:rPr>
                <w:rFonts w:ascii="Times New Roman" w:hAnsi="Times New Roman"/>
                <w:sz w:val="24"/>
                <w:szCs w:val="24"/>
              </w:rPr>
              <w:t>Профессиональные пробы</w:t>
            </w:r>
          </w:p>
        </w:tc>
        <w:tc>
          <w:tcPr>
            <w:tcW w:w="3779" w:type="pct"/>
          </w:tcPr>
          <w:p w:rsidR="009E13C4" w:rsidRPr="00680E98" w:rsidRDefault="009E13C4" w:rsidP="00680E98">
            <w:pPr>
              <w:spacing w:after="0" w:line="23" w:lineRule="atLeast"/>
              <w:rPr>
                <w:rFonts w:ascii="Times New Roman" w:hAnsi="Times New Roman"/>
                <w:sz w:val="24"/>
                <w:szCs w:val="24"/>
              </w:rPr>
            </w:pPr>
            <w:r w:rsidRPr="00680E98">
              <w:rPr>
                <w:rFonts w:ascii="Times New Roman" w:hAnsi="Times New Roman"/>
                <w:sz w:val="24"/>
                <w:szCs w:val="24"/>
              </w:rPr>
              <w:t xml:space="preserve">1.Обучающиеся, занятые в </w:t>
            </w:r>
            <w:r>
              <w:rPr>
                <w:rFonts w:ascii="Times New Roman" w:hAnsi="Times New Roman"/>
                <w:sz w:val="24"/>
                <w:szCs w:val="24"/>
              </w:rPr>
              <w:t>танцевальном</w:t>
            </w:r>
            <w:r w:rsidRPr="00680E98">
              <w:rPr>
                <w:rFonts w:ascii="Times New Roman" w:hAnsi="Times New Roman"/>
                <w:sz w:val="24"/>
                <w:szCs w:val="24"/>
              </w:rPr>
              <w:t xml:space="preserve"> и вокальном </w:t>
            </w:r>
            <w:r>
              <w:rPr>
                <w:rFonts w:ascii="Times New Roman" w:hAnsi="Times New Roman"/>
                <w:sz w:val="24"/>
                <w:szCs w:val="24"/>
              </w:rPr>
              <w:t>кружках</w:t>
            </w:r>
            <w:r w:rsidRPr="00680E98">
              <w:rPr>
                <w:rFonts w:ascii="Times New Roman" w:hAnsi="Times New Roman"/>
                <w:sz w:val="24"/>
                <w:szCs w:val="24"/>
              </w:rPr>
              <w:t>, знакомятся с соответствующими профессиями.</w:t>
            </w:r>
          </w:p>
          <w:p w:rsidR="009E13C4" w:rsidRPr="00680E98" w:rsidRDefault="009E13C4" w:rsidP="00680E98">
            <w:pPr>
              <w:spacing w:after="0" w:line="23" w:lineRule="atLeast"/>
              <w:rPr>
                <w:rFonts w:ascii="Times New Roman" w:hAnsi="Times New Roman"/>
                <w:sz w:val="24"/>
                <w:szCs w:val="24"/>
              </w:rPr>
            </w:pPr>
            <w:r w:rsidRPr="00680E98">
              <w:rPr>
                <w:rFonts w:ascii="Times New Roman" w:hAnsi="Times New Roman"/>
                <w:sz w:val="24"/>
                <w:szCs w:val="24"/>
              </w:rPr>
              <w:t>2.</w:t>
            </w:r>
            <w:r>
              <w:rPr>
                <w:rFonts w:ascii="Times New Roman" w:hAnsi="Times New Roman"/>
                <w:sz w:val="24"/>
                <w:szCs w:val="24"/>
              </w:rPr>
              <w:t xml:space="preserve"> </w:t>
            </w:r>
            <w:r w:rsidRPr="00680E98">
              <w:rPr>
                <w:rFonts w:ascii="Times New Roman" w:hAnsi="Times New Roman"/>
                <w:sz w:val="24"/>
                <w:szCs w:val="24"/>
              </w:rPr>
              <w:t>День самоуправления (профессия учителя)</w:t>
            </w:r>
          </w:p>
        </w:tc>
      </w:tr>
      <w:tr w:rsidR="009E13C4" w:rsidRPr="00680E98" w:rsidTr="00680E98">
        <w:tc>
          <w:tcPr>
            <w:tcW w:w="1221" w:type="pct"/>
          </w:tcPr>
          <w:p w:rsidR="009E13C4" w:rsidRPr="00680E98" w:rsidRDefault="009E13C4" w:rsidP="00680E98">
            <w:pPr>
              <w:spacing w:after="0" w:line="23" w:lineRule="atLeast"/>
              <w:jc w:val="both"/>
              <w:rPr>
                <w:rFonts w:ascii="Times New Roman" w:hAnsi="Times New Roman"/>
                <w:sz w:val="24"/>
                <w:szCs w:val="24"/>
              </w:rPr>
            </w:pPr>
            <w:r w:rsidRPr="00680E98">
              <w:rPr>
                <w:rFonts w:ascii="Times New Roman" w:hAnsi="Times New Roman"/>
                <w:sz w:val="24"/>
                <w:szCs w:val="24"/>
              </w:rPr>
              <w:t>Работа школьного библиотекаря по профориентации</w:t>
            </w:r>
          </w:p>
        </w:tc>
        <w:tc>
          <w:tcPr>
            <w:tcW w:w="3779" w:type="pct"/>
          </w:tcPr>
          <w:p w:rsidR="009E13C4" w:rsidRPr="00680E98" w:rsidRDefault="009E13C4" w:rsidP="00680E98">
            <w:pPr>
              <w:spacing w:after="0" w:line="23" w:lineRule="atLeast"/>
              <w:jc w:val="both"/>
              <w:rPr>
                <w:rFonts w:ascii="Times New Roman" w:hAnsi="Times New Roman"/>
                <w:sz w:val="24"/>
                <w:szCs w:val="24"/>
              </w:rPr>
            </w:pPr>
            <w:r>
              <w:rPr>
                <w:rFonts w:ascii="Times New Roman" w:hAnsi="Times New Roman"/>
                <w:sz w:val="24"/>
                <w:szCs w:val="24"/>
              </w:rPr>
              <w:t xml:space="preserve">1. </w:t>
            </w:r>
            <w:r w:rsidRPr="00680E98">
              <w:rPr>
                <w:rFonts w:ascii="Times New Roman" w:hAnsi="Times New Roman"/>
                <w:sz w:val="24"/>
                <w:szCs w:val="24"/>
              </w:rPr>
              <w:t xml:space="preserve">Выставки книг, посвященных профессиям, востребованным в республике, районе. </w:t>
            </w:r>
          </w:p>
          <w:p w:rsidR="009E13C4" w:rsidRPr="00680E98" w:rsidRDefault="009E13C4" w:rsidP="00680E98">
            <w:pPr>
              <w:spacing w:after="0" w:line="23" w:lineRule="atLeast"/>
              <w:jc w:val="both"/>
              <w:rPr>
                <w:rFonts w:ascii="Times New Roman" w:hAnsi="Times New Roman"/>
                <w:sz w:val="24"/>
                <w:szCs w:val="24"/>
              </w:rPr>
            </w:pPr>
            <w:r>
              <w:rPr>
                <w:rFonts w:ascii="Times New Roman" w:hAnsi="Times New Roman"/>
                <w:sz w:val="24"/>
                <w:szCs w:val="24"/>
              </w:rPr>
              <w:t xml:space="preserve">2. </w:t>
            </w:r>
            <w:r w:rsidRPr="00680E98">
              <w:rPr>
                <w:rFonts w:ascii="Times New Roman" w:hAnsi="Times New Roman"/>
                <w:sz w:val="24"/>
                <w:szCs w:val="24"/>
              </w:rPr>
              <w:t>Беседы для учащихся «Кем быть», «В мире профессий».</w:t>
            </w:r>
          </w:p>
          <w:p w:rsidR="009E13C4" w:rsidRPr="00680E98" w:rsidRDefault="009E13C4" w:rsidP="00680E98">
            <w:pPr>
              <w:spacing w:after="0" w:line="23" w:lineRule="atLeast"/>
              <w:jc w:val="both"/>
              <w:rPr>
                <w:rFonts w:ascii="Times New Roman" w:hAnsi="Times New Roman"/>
                <w:sz w:val="24"/>
                <w:szCs w:val="24"/>
              </w:rPr>
            </w:pPr>
            <w:r>
              <w:rPr>
                <w:rFonts w:ascii="Times New Roman" w:hAnsi="Times New Roman"/>
                <w:sz w:val="24"/>
                <w:szCs w:val="24"/>
              </w:rPr>
              <w:t xml:space="preserve">3. </w:t>
            </w:r>
            <w:r w:rsidRPr="00680E98">
              <w:rPr>
                <w:rFonts w:ascii="Times New Roman" w:hAnsi="Times New Roman"/>
                <w:sz w:val="24"/>
                <w:szCs w:val="24"/>
              </w:rPr>
              <w:t>Подборки газетных и журнальных статей, посвященных профессиональной ориентации обучающихся.</w:t>
            </w:r>
          </w:p>
          <w:p w:rsidR="009E13C4" w:rsidRPr="00680E98" w:rsidRDefault="009E13C4" w:rsidP="00680E98">
            <w:pPr>
              <w:spacing w:after="0" w:line="23" w:lineRule="atLeast"/>
              <w:jc w:val="both"/>
              <w:rPr>
                <w:rFonts w:ascii="Times New Roman" w:hAnsi="Times New Roman"/>
                <w:sz w:val="24"/>
                <w:szCs w:val="24"/>
              </w:rPr>
            </w:pPr>
            <w:r>
              <w:rPr>
                <w:rFonts w:ascii="Times New Roman" w:hAnsi="Times New Roman"/>
                <w:sz w:val="24"/>
                <w:szCs w:val="24"/>
              </w:rPr>
              <w:t xml:space="preserve">4. </w:t>
            </w:r>
            <w:r w:rsidRPr="00680E98">
              <w:rPr>
                <w:rFonts w:ascii="Times New Roman" w:hAnsi="Times New Roman"/>
                <w:sz w:val="24"/>
                <w:szCs w:val="24"/>
              </w:rPr>
              <w:t>Библиотечный урок «В мире профессий», о новых профессиях.</w:t>
            </w:r>
          </w:p>
        </w:tc>
      </w:tr>
      <w:tr w:rsidR="009E13C4" w:rsidRPr="00680E98" w:rsidTr="00680E98">
        <w:tc>
          <w:tcPr>
            <w:tcW w:w="1221" w:type="pct"/>
          </w:tcPr>
          <w:p w:rsidR="009E13C4" w:rsidRPr="00680E98" w:rsidRDefault="009E13C4" w:rsidP="00680E98">
            <w:pPr>
              <w:spacing w:after="0" w:line="23" w:lineRule="atLeast"/>
              <w:rPr>
                <w:rFonts w:ascii="Times New Roman" w:hAnsi="Times New Roman"/>
                <w:sz w:val="24"/>
                <w:szCs w:val="24"/>
              </w:rPr>
            </w:pPr>
            <w:r w:rsidRPr="00680E98">
              <w:rPr>
                <w:rFonts w:ascii="Times New Roman" w:hAnsi="Times New Roman"/>
                <w:bCs/>
                <w:sz w:val="24"/>
                <w:szCs w:val="24"/>
              </w:rPr>
              <w:t xml:space="preserve">Виды урочной, </w:t>
            </w:r>
            <w:r w:rsidRPr="00680E98">
              <w:rPr>
                <w:rFonts w:ascii="Times New Roman" w:hAnsi="Times New Roman"/>
                <w:bCs/>
                <w:sz w:val="24"/>
                <w:szCs w:val="24"/>
              </w:rPr>
              <w:lastRenderedPageBreak/>
              <w:t>внеурочной и внешкольной деятельности</w:t>
            </w:r>
            <w:r w:rsidRPr="00680E98">
              <w:rPr>
                <w:rFonts w:ascii="Times New Roman" w:hAnsi="Times New Roman"/>
                <w:sz w:val="24"/>
                <w:szCs w:val="24"/>
              </w:rPr>
              <w:t xml:space="preserve"> для проведения мероприятий по пяти типам профессионального самоопределения (классификация Е. А. Климова):</w:t>
            </w:r>
          </w:p>
          <w:p w:rsidR="009E13C4" w:rsidRPr="00680E98" w:rsidRDefault="009E13C4" w:rsidP="00680E98">
            <w:pPr>
              <w:spacing w:after="0" w:line="23" w:lineRule="atLeast"/>
              <w:jc w:val="both"/>
              <w:rPr>
                <w:rFonts w:ascii="Times New Roman" w:hAnsi="Times New Roman"/>
                <w:sz w:val="24"/>
                <w:szCs w:val="24"/>
              </w:rPr>
            </w:pPr>
          </w:p>
        </w:tc>
        <w:tc>
          <w:tcPr>
            <w:tcW w:w="3779" w:type="pct"/>
          </w:tcPr>
          <w:p w:rsidR="009E13C4" w:rsidRPr="00680E98" w:rsidRDefault="009E13C4" w:rsidP="00680E98">
            <w:pPr>
              <w:spacing w:after="0" w:line="23" w:lineRule="atLeast"/>
              <w:jc w:val="both"/>
              <w:rPr>
                <w:rFonts w:ascii="Times New Roman" w:hAnsi="Times New Roman"/>
                <w:sz w:val="24"/>
                <w:szCs w:val="24"/>
              </w:rPr>
            </w:pPr>
            <w:r w:rsidRPr="00680E98">
              <w:rPr>
                <w:rFonts w:ascii="Times New Roman" w:hAnsi="Times New Roman"/>
                <w:b/>
                <w:bCs/>
                <w:sz w:val="24"/>
                <w:szCs w:val="24"/>
              </w:rPr>
              <w:lastRenderedPageBreak/>
              <w:t xml:space="preserve">"Человек - природа": </w:t>
            </w:r>
            <w:r w:rsidRPr="00680E98">
              <w:rPr>
                <w:rFonts w:ascii="Times New Roman" w:hAnsi="Times New Roman"/>
                <w:sz w:val="24"/>
                <w:szCs w:val="24"/>
              </w:rPr>
              <w:t xml:space="preserve">лабораторные, практические работы по </w:t>
            </w:r>
            <w:r w:rsidRPr="00680E98">
              <w:rPr>
                <w:rFonts w:ascii="Times New Roman" w:hAnsi="Times New Roman"/>
                <w:sz w:val="24"/>
                <w:szCs w:val="24"/>
              </w:rPr>
              <w:lastRenderedPageBreak/>
              <w:t>биологии, работа на пришкольном участке, в кружках, работа  в огороде, уход за животными, научно-исследовательская работ</w:t>
            </w:r>
            <w:r>
              <w:rPr>
                <w:rFonts w:ascii="Times New Roman" w:hAnsi="Times New Roman"/>
                <w:sz w:val="24"/>
                <w:szCs w:val="24"/>
              </w:rPr>
              <w:t>а по естественному направлению</w:t>
            </w:r>
          </w:p>
          <w:p w:rsidR="009E13C4" w:rsidRPr="00680E98" w:rsidRDefault="009E13C4" w:rsidP="00680E98">
            <w:pPr>
              <w:spacing w:after="0" w:line="23" w:lineRule="atLeast"/>
              <w:jc w:val="both"/>
              <w:rPr>
                <w:rFonts w:ascii="Times New Roman" w:hAnsi="Times New Roman"/>
                <w:sz w:val="24"/>
                <w:szCs w:val="24"/>
              </w:rPr>
            </w:pPr>
            <w:r w:rsidRPr="00680E98">
              <w:rPr>
                <w:rFonts w:ascii="Times New Roman" w:hAnsi="Times New Roman"/>
                <w:b/>
                <w:bCs/>
                <w:sz w:val="24"/>
                <w:szCs w:val="24"/>
              </w:rPr>
              <w:t>"Человек - техника":</w:t>
            </w:r>
            <w:r w:rsidRPr="00680E98">
              <w:rPr>
                <w:rFonts w:ascii="Times New Roman" w:hAnsi="Times New Roman"/>
                <w:sz w:val="24"/>
                <w:szCs w:val="24"/>
              </w:rPr>
              <w:t xml:space="preserve"> лабораторные, практические работы по физике, химии, электротехнике, ремонт бытовой техники, общественно-полезная деятельность, трудовые десанты, работа </w:t>
            </w:r>
            <w:r>
              <w:rPr>
                <w:rFonts w:ascii="Times New Roman" w:hAnsi="Times New Roman"/>
                <w:sz w:val="24"/>
                <w:szCs w:val="24"/>
              </w:rPr>
              <w:t xml:space="preserve">летнего </w:t>
            </w:r>
            <w:r w:rsidRPr="00680E98">
              <w:rPr>
                <w:rFonts w:ascii="Times New Roman" w:hAnsi="Times New Roman"/>
                <w:sz w:val="24"/>
                <w:szCs w:val="24"/>
              </w:rPr>
              <w:t>трудового отряда</w:t>
            </w:r>
          </w:p>
          <w:p w:rsidR="009E13C4" w:rsidRPr="00680E98" w:rsidRDefault="009E13C4" w:rsidP="00680E98">
            <w:pPr>
              <w:spacing w:after="0" w:line="23" w:lineRule="atLeast"/>
              <w:jc w:val="both"/>
              <w:rPr>
                <w:rFonts w:ascii="Times New Roman" w:hAnsi="Times New Roman"/>
                <w:sz w:val="24"/>
                <w:szCs w:val="24"/>
              </w:rPr>
            </w:pPr>
            <w:r w:rsidRPr="00680E98">
              <w:rPr>
                <w:rFonts w:ascii="Times New Roman" w:hAnsi="Times New Roman"/>
                <w:b/>
                <w:bCs/>
                <w:sz w:val="24"/>
                <w:szCs w:val="24"/>
              </w:rPr>
              <w:t>"Человек - человек":</w:t>
            </w:r>
            <w:r w:rsidRPr="00680E98">
              <w:rPr>
                <w:rFonts w:ascii="Times New Roman" w:hAnsi="Times New Roman"/>
                <w:sz w:val="24"/>
                <w:szCs w:val="24"/>
              </w:rPr>
              <w:t xml:space="preserve"> разбор характеристик литературных героев, исторических личностей, разбор помыслов, поведения окружающих, выполнение работ на уроках труда, общественно - организаторская работа среди сверстников, шефская воспитательная работа среди младших, участие в коллективных мероприятиях, спортивных играх. </w:t>
            </w:r>
          </w:p>
          <w:p w:rsidR="009E13C4" w:rsidRPr="00680E98" w:rsidRDefault="009E13C4" w:rsidP="00680E98">
            <w:pPr>
              <w:spacing w:after="0" w:line="23" w:lineRule="atLeast"/>
              <w:jc w:val="both"/>
              <w:rPr>
                <w:rFonts w:ascii="Times New Roman" w:hAnsi="Times New Roman"/>
                <w:sz w:val="24"/>
                <w:szCs w:val="24"/>
              </w:rPr>
            </w:pPr>
            <w:r w:rsidRPr="00680E98">
              <w:rPr>
                <w:rFonts w:ascii="Times New Roman" w:hAnsi="Times New Roman"/>
                <w:b/>
                <w:bCs/>
                <w:sz w:val="24"/>
                <w:szCs w:val="24"/>
              </w:rPr>
              <w:t xml:space="preserve">"Человек - знаковая система": </w:t>
            </w:r>
            <w:r w:rsidRPr="00680E98">
              <w:rPr>
                <w:rFonts w:ascii="Times New Roman" w:hAnsi="Times New Roman"/>
                <w:sz w:val="24"/>
                <w:szCs w:val="24"/>
              </w:rPr>
              <w:t xml:space="preserve">выполнение письменных работ по разным предметам, чтение, ведение записей, дневников, коллекционирование, упорядоченное накопление разного рода сведений (вырезок из газет, картотек), перевод с одного языка на другой, выполнение вычислений, подсчётов, чертежей, схем. </w:t>
            </w:r>
          </w:p>
          <w:p w:rsidR="009E13C4" w:rsidRPr="00680E98" w:rsidRDefault="009E13C4" w:rsidP="00B54A4E">
            <w:pPr>
              <w:spacing w:after="0" w:line="23" w:lineRule="atLeast"/>
              <w:jc w:val="both"/>
              <w:rPr>
                <w:rFonts w:ascii="Times New Roman" w:hAnsi="Times New Roman"/>
                <w:sz w:val="24"/>
                <w:szCs w:val="24"/>
              </w:rPr>
            </w:pPr>
            <w:r w:rsidRPr="00680E98">
              <w:rPr>
                <w:rFonts w:ascii="Times New Roman" w:hAnsi="Times New Roman"/>
                <w:b/>
                <w:bCs/>
                <w:sz w:val="24"/>
                <w:szCs w:val="24"/>
              </w:rPr>
              <w:t>"Человек - художественный образ":</w:t>
            </w:r>
            <w:r w:rsidRPr="00680E98">
              <w:rPr>
                <w:rFonts w:ascii="Times New Roman" w:hAnsi="Times New Roman"/>
                <w:sz w:val="24"/>
                <w:szCs w:val="24"/>
              </w:rPr>
              <w:t xml:space="preserve"> разбор художественных особенностей произведений литературы, искусства, выполнение заданий на уроках </w:t>
            </w:r>
            <w:r>
              <w:rPr>
                <w:rFonts w:ascii="Times New Roman" w:hAnsi="Times New Roman"/>
                <w:sz w:val="24"/>
                <w:szCs w:val="24"/>
              </w:rPr>
              <w:t>ИЗО, музыки</w:t>
            </w:r>
            <w:r w:rsidRPr="00680E98">
              <w:rPr>
                <w:rFonts w:ascii="Times New Roman" w:hAnsi="Times New Roman"/>
                <w:sz w:val="24"/>
                <w:szCs w:val="24"/>
              </w:rPr>
              <w:t>, участие в эстетическом оформлении класса, школы, домашней обстановки, личных вещей, участие в художественной самодеятельнос</w:t>
            </w:r>
            <w:r>
              <w:rPr>
                <w:rFonts w:ascii="Times New Roman" w:hAnsi="Times New Roman"/>
                <w:sz w:val="24"/>
                <w:szCs w:val="24"/>
              </w:rPr>
              <w:t>ти, в соответствующих кружках.</w:t>
            </w:r>
          </w:p>
        </w:tc>
      </w:tr>
    </w:tbl>
    <w:p w:rsidR="009E13C4" w:rsidRPr="00680E98" w:rsidRDefault="009E13C4" w:rsidP="00680E98">
      <w:pPr>
        <w:spacing w:after="0" w:line="23" w:lineRule="atLeast"/>
        <w:ind w:firstLine="510"/>
        <w:jc w:val="center"/>
        <w:rPr>
          <w:rFonts w:ascii="Times New Roman" w:hAnsi="Times New Roman"/>
          <w:b/>
          <w:sz w:val="24"/>
          <w:szCs w:val="24"/>
        </w:rPr>
      </w:pPr>
    </w:p>
    <w:p w:rsidR="009E13C4" w:rsidRPr="00680E98" w:rsidRDefault="009E13C4" w:rsidP="00680E98">
      <w:pPr>
        <w:spacing w:after="0" w:line="23" w:lineRule="atLeast"/>
        <w:jc w:val="both"/>
        <w:rPr>
          <w:rFonts w:ascii="Times New Roman" w:hAnsi="Times New Roman"/>
          <w:sz w:val="24"/>
          <w:szCs w:val="24"/>
        </w:rPr>
      </w:pPr>
      <w:r w:rsidRPr="00680E98">
        <w:rPr>
          <w:rFonts w:ascii="Times New Roman" w:hAnsi="Times New Roman"/>
          <w:sz w:val="24"/>
          <w:szCs w:val="24"/>
        </w:rPr>
        <w:t xml:space="preserve">Идет целенаправленное формирование в курсе технологии </w:t>
      </w:r>
      <w:r w:rsidRPr="00680E98">
        <w:rPr>
          <w:rFonts w:ascii="Times New Roman" w:hAnsi="Times New Roman"/>
          <w:i/>
          <w:sz w:val="24"/>
          <w:szCs w:val="24"/>
        </w:rPr>
        <w:t>представлений о рынке труда</w:t>
      </w:r>
      <w:r w:rsidRPr="00680E98">
        <w:rPr>
          <w:rFonts w:ascii="Times New Roman" w:hAnsi="Times New Roman"/>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9E13C4" w:rsidRPr="002C348C" w:rsidRDefault="009E13C4" w:rsidP="002C348C">
      <w:pPr>
        <w:tabs>
          <w:tab w:val="left" w:pos="284"/>
        </w:tabs>
        <w:spacing w:after="0" w:line="23" w:lineRule="atLeast"/>
        <w:ind w:firstLine="284"/>
        <w:jc w:val="both"/>
        <w:rPr>
          <w:rFonts w:ascii="Times New Roman" w:hAnsi="Times New Roman"/>
          <w:sz w:val="24"/>
          <w:szCs w:val="24"/>
        </w:rPr>
      </w:pPr>
      <w:r w:rsidRPr="00680E98">
        <w:rPr>
          <w:rFonts w:ascii="Times New Roman" w:hAnsi="Times New Roman"/>
          <w:sz w:val="24"/>
          <w:szCs w:val="24"/>
        </w:rPr>
        <w:t xml:space="preserve">В ходе реализации программы по профориентации идет приобретение </w:t>
      </w:r>
      <w:r w:rsidRPr="00680E98">
        <w:rPr>
          <w:rFonts w:ascii="Times New Roman" w:hAnsi="Times New Roman"/>
          <w:i/>
          <w:sz w:val="24"/>
          <w:szCs w:val="24"/>
        </w:rPr>
        <w:t>практического опыта пробного проектирования жизненной и профессиональной карьеры</w:t>
      </w:r>
      <w:r w:rsidRPr="00680E98">
        <w:rPr>
          <w:rFonts w:ascii="Times New Roman" w:hAnsi="Times New Roman"/>
          <w:sz w:val="24"/>
          <w:szCs w:val="24"/>
        </w:rPr>
        <w:t xml:space="preserve"> на основе соотнесения своих интересов, склонностей, личностных качеств, уровня подготовки с требованиями </w:t>
      </w:r>
      <w:r>
        <w:rPr>
          <w:rFonts w:ascii="Times New Roman" w:hAnsi="Times New Roman"/>
          <w:sz w:val="24"/>
          <w:szCs w:val="24"/>
        </w:rPr>
        <w:t xml:space="preserve">профессиональной деятельности. </w:t>
      </w:r>
      <w:r w:rsidRPr="00680E98">
        <w:rPr>
          <w:rFonts w:ascii="Times New Roman" w:hAnsi="Times New Roman"/>
          <w:b/>
          <w:sz w:val="24"/>
          <w:szCs w:val="24"/>
        </w:rPr>
        <w:t xml:space="preserve"> </w:t>
      </w:r>
    </w:p>
    <w:p w:rsidR="009E13C4" w:rsidRPr="002C348C" w:rsidRDefault="009E13C4" w:rsidP="002C348C">
      <w:pPr>
        <w:spacing w:after="0" w:line="23" w:lineRule="atLeast"/>
        <w:ind w:firstLine="225"/>
        <w:jc w:val="center"/>
        <w:rPr>
          <w:rFonts w:ascii="Times New Roman" w:hAnsi="Times New Roman"/>
          <w:b/>
          <w:sz w:val="24"/>
          <w:szCs w:val="24"/>
        </w:rPr>
      </w:pPr>
      <w:r w:rsidRPr="00680E98">
        <w:rPr>
          <w:rFonts w:ascii="Times New Roman" w:hAnsi="Times New Roman"/>
          <w:b/>
          <w:sz w:val="24"/>
          <w:szCs w:val="24"/>
        </w:rPr>
        <w:t>Результаты осв</w:t>
      </w:r>
      <w:r>
        <w:rPr>
          <w:rFonts w:ascii="Times New Roman" w:hAnsi="Times New Roman"/>
          <w:b/>
          <w:sz w:val="24"/>
          <w:szCs w:val="24"/>
        </w:rPr>
        <w:t>оения  программы профориентации</w:t>
      </w:r>
    </w:p>
    <w:p w:rsidR="009E13C4" w:rsidRPr="00680E98" w:rsidRDefault="009E13C4" w:rsidP="00C255E2">
      <w:pPr>
        <w:numPr>
          <w:ilvl w:val="0"/>
          <w:numId w:val="35"/>
        </w:numPr>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Сформированные у учащегося действия целеполагания, позволяющее на основе анализа ситуации неопр</w:t>
      </w:r>
      <w:r w:rsidR="009146A0">
        <w:rPr>
          <w:rFonts w:ascii="Times New Roman" w:hAnsi="Times New Roman"/>
          <w:sz w:val="24"/>
          <w:szCs w:val="24"/>
        </w:rPr>
        <w:t>еделенности или недоопределенности</w:t>
      </w:r>
      <w:r w:rsidRPr="00680E98">
        <w:rPr>
          <w:rFonts w:ascii="Times New Roman" w:hAnsi="Times New Roman"/>
          <w:sz w:val="24"/>
          <w:szCs w:val="24"/>
        </w:rPr>
        <w:t xml:space="preserve"> ситуации предположить наиболее вероятные варианты исхода ситуации и наиболее эффективные способы действования.  </w:t>
      </w:r>
    </w:p>
    <w:p w:rsidR="009E13C4" w:rsidRPr="00680E98" w:rsidRDefault="009E13C4" w:rsidP="00C255E2">
      <w:pPr>
        <w:numPr>
          <w:ilvl w:val="0"/>
          <w:numId w:val="35"/>
        </w:numPr>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Сформированная способность учащихся к анализу объектов нематериальной и материальной культуры, выделению существенных и несущественных признаков объекта, построению модели объекта, ее фиксации в знаковой форме.</w:t>
      </w:r>
    </w:p>
    <w:p w:rsidR="009E13C4" w:rsidRPr="00680E98" w:rsidRDefault="009E13C4" w:rsidP="00C255E2">
      <w:pPr>
        <w:numPr>
          <w:ilvl w:val="0"/>
          <w:numId w:val="35"/>
        </w:numPr>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 xml:space="preserve">Сформированные рефлексивные действия: </w:t>
      </w:r>
    </w:p>
    <w:p w:rsidR="009E13C4" w:rsidRPr="00680E98" w:rsidRDefault="009E13C4" w:rsidP="00C255E2">
      <w:pPr>
        <w:numPr>
          <w:ilvl w:val="0"/>
          <w:numId w:val="38"/>
        </w:numPr>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способность контролировать свои действия в соответствии с заданным алгоритмом или ориентируясь на ключевые индикаторы, характеризующие результативность производимых действий;</w:t>
      </w:r>
    </w:p>
    <w:p w:rsidR="009E13C4" w:rsidRPr="00680E98" w:rsidRDefault="009E13C4" w:rsidP="00C255E2">
      <w:pPr>
        <w:numPr>
          <w:ilvl w:val="0"/>
          <w:numId w:val="38"/>
        </w:numPr>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способность оценивать ситуацию, выбирать эффективные стратегии поведения в ситуации – выбирать адекватно ситуации способы осуществления преобразующей деятельности для получения наилучших результатов;</w:t>
      </w:r>
    </w:p>
    <w:p w:rsidR="009E13C4" w:rsidRPr="00680E98" w:rsidRDefault="009E13C4" w:rsidP="00C255E2">
      <w:pPr>
        <w:numPr>
          <w:ilvl w:val="0"/>
          <w:numId w:val="38"/>
        </w:numPr>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lastRenderedPageBreak/>
        <w:t>способность определять каких инструментальных средств или способов деятельности не достает для решения поставленной перед собой задачи и спроектировать собственную образовательную траекторию, позволяющую овладеть недостающими способами деятельности или инструментальными средствами.</w:t>
      </w:r>
    </w:p>
    <w:p w:rsidR="009E13C4" w:rsidRPr="00680E98" w:rsidRDefault="009E13C4" w:rsidP="00C255E2">
      <w:pPr>
        <w:numPr>
          <w:ilvl w:val="0"/>
          <w:numId w:val="36"/>
        </w:numPr>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 xml:space="preserve">Выпускник основной школы сможет: </w:t>
      </w:r>
    </w:p>
    <w:p w:rsidR="009E13C4" w:rsidRPr="00680E98" w:rsidRDefault="009E13C4" w:rsidP="00C255E2">
      <w:pPr>
        <w:numPr>
          <w:ilvl w:val="0"/>
          <w:numId w:val="37"/>
        </w:numPr>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проектировать с помощью педагога собственную индивидуальную образовательную траекторию (маршрут);</w:t>
      </w:r>
    </w:p>
    <w:p w:rsidR="009E13C4" w:rsidRPr="00680E98" w:rsidRDefault="009E13C4" w:rsidP="00C255E2">
      <w:pPr>
        <w:numPr>
          <w:ilvl w:val="0"/>
          <w:numId w:val="37"/>
        </w:numPr>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 xml:space="preserve">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w:t>
      </w:r>
    </w:p>
    <w:p w:rsidR="009E13C4" w:rsidRPr="00680E98" w:rsidRDefault="009E13C4" w:rsidP="00C255E2">
      <w:pPr>
        <w:numPr>
          <w:ilvl w:val="0"/>
          <w:numId w:val="37"/>
        </w:numPr>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w:t>
      </w:r>
    </w:p>
    <w:p w:rsidR="009E13C4" w:rsidRPr="00680E98" w:rsidRDefault="009E13C4" w:rsidP="00C255E2">
      <w:pPr>
        <w:numPr>
          <w:ilvl w:val="0"/>
          <w:numId w:val="37"/>
        </w:numPr>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 xml:space="preserve">совместно с педагогами составить индивидуальную образовательную программу в соответствии с требованиями, определяемыми выбором будущей профессии; </w:t>
      </w:r>
    </w:p>
    <w:p w:rsidR="009146A0" w:rsidRPr="00CD2CEE" w:rsidRDefault="009E13C4" w:rsidP="00C255E2">
      <w:pPr>
        <w:numPr>
          <w:ilvl w:val="0"/>
          <w:numId w:val="37"/>
        </w:numPr>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выбрать индивидуальный и профессиональный маршрут для реализации индивидуальной образовательной программы.</w:t>
      </w:r>
    </w:p>
    <w:p w:rsidR="009E13C4" w:rsidRPr="00D92501" w:rsidRDefault="009E13C4" w:rsidP="00D92501">
      <w:pPr>
        <w:spacing w:after="0" w:line="23" w:lineRule="atLeast"/>
        <w:ind w:firstLine="708"/>
        <w:jc w:val="center"/>
        <w:rPr>
          <w:rFonts w:ascii="Times New Roman" w:hAnsi="Times New Roman"/>
          <w:b/>
          <w:sz w:val="24"/>
          <w:szCs w:val="24"/>
        </w:rPr>
      </w:pPr>
      <w:r w:rsidRPr="00680E98">
        <w:rPr>
          <w:rFonts w:ascii="Times New Roman" w:hAnsi="Times New Roman"/>
          <w:b/>
          <w:sz w:val="24"/>
          <w:szCs w:val="24"/>
        </w:rPr>
        <w:t>Харак</w:t>
      </w:r>
      <w:r>
        <w:rPr>
          <w:rFonts w:ascii="Times New Roman" w:hAnsi="Times New Roman"/>
          <w:b/>
          <w:sz w:val="24"/>
          <w:szCs w:val="24"/>
        </w:rPr>
        <w:t>теристика содержания  программы</w:t>
      </w:r>
    </w:p>
    <w:p w:rsidR="009E13C4" w:rsidRPr="00680E98" w:rsidRDefault="009E13C4" w:rsidP="00680E98">
      <w:pPr>
        <w:spacing w:after="0" w:line="23" w:lineRule="atLeast"/>
        <w:ind w:firstLine="567"/>
        <w:jc w:val="both"/>
        <w:rPr>
          <w:rFonts w:ascii="Times New Roman" w:hAnsi="Times New Roman"/>
          <w:sz w:val="24"/>
          <w:szCs w:val="24"/>
        </w:rPr>
      </w:pPr>
      <w:r w:rsidRPr="00680E98">
        <w:rPr>
          <w:rFonts w:ascii="Times New Roman" w:hAnsi="Times New Roman"/>
          <w:sz w:val="24"/>
          <w:szCs w:val="24"/>
        </w:rPr>
        <w:t>Содержанием  программы профессиональной ориентации школьников на ступени основного общего образования является развитие деятельности учащихся, обеспечивающее формирование способности учащихся к адекватному и ответственному выбору будущей профессии.</w:t>
      </w:r>
    </w:p>
    <w:p w:rsidR="009E13C4" w:rsidRPr="00680E98" w:rsidRDefault="009E13C4" w:rsidP="00680E98">
      <w:pPr>
        <w:spacing w:after="0" w:line="23" w:lineRule="atLeast"/>
        <w:jc w:val="both"/>
        <w:rPr>
          <w:rFonts w:ascii="Times New Roman" w:hAnsi="Times New Roman"/>
          <w:sz w:val="24"/>
          <w:szCs w:val="24"/>
        </w:rPr>
      </w:pPr>
      <w:r w:rsidRPr="00680E98">
        <w:rPr>
          <w:rFonts w:ascii="Times New Roman" w:hAnsi="Times New Roman"/>
          <w:sz w:val="24"/>
          <w:szCs w:val="24"/>
        </w:rPr>
        <w:tab/>
        <w:t xml:space="preserve">Развитие деятельности учащихся предполагается осуществлять на учебном материале в рамках освоения учебных программ по различным областям знаний в урочное время и вне уроков, а также в процессе включения учащихся в различные виды деятельности в рамках клубных пространств, в процессе проектно-исследовательской деятельности. </w:t>
      </w:r>
    </w:p>
    <w:p w:rsidR="009E13C4" w:rsidRPr="00680E98" w:rsidRDefault="009E13C4" w:rsidP="00680E98">
      <w:pPr>
        <w:spacing w:after="0" w:line="23" w:lineRule="atLeast"/>
        <w:jc w:val="both"/>
        <w:rPr>
          <w:rFonts w:ascii="Times New Roman" w:hAnsi="Times New Roman"/>
          <w:sz w:val="24"/>
          <w:szCs w:val="24"/>
        </w:rPr>
      </w:pPr>
      <w:r w:rsidRPr="00680E98">
        <w:rPr>
          <w:rFonts w:ascii="Times New Roman" w:hAnsi="Times New Roman"/>
          <w:sz w:val="24"/>
          <w:szCs w:val="24"/>
        </w:rPr>
        <w:tab/>
        <w:t>В рамках преподавания учебных дисциплин учителями создаются условия для обеспечения работы учащихся с содержанием образования программы профессиональной ориентации:</w:t>
      </w:r>
    </w:p>
    <w:p w:rsidR="009E13C4" w:rsidRPr="00680E98" w:rsidRDefault="009E13C4" w:rsidP="00C255E2">
      <w:pPr>
        <w:numPr>
          <w:ilvl w:val="0"/>
          <w:numId w:val="36"/>
        </w:numPr>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методическое выстраивание учебных курсов в виде последовательности учебных задач, постановка и решение которых становится содержанием познавательной деятельности учащихся;</w:t>
      </w:r>
    </w:p>
    <w:p w:rsidR="009E13C4" w:rsidRPr="00680E98" w:rsidRDefault="009E13C4" w:rsidP="00C255E2">
      <w:pPr>
        <w:numPr>
          <w:ilvl w:val="0"/>
          <w:numId w:val="39"/>
        </w:numPr>
        <w:tabs>
          <w:tab w:val="left" w:pos="0"/>
        </w:tabs>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организационное обеспечение возможности учащимся выстраивать образовательные коммуникации в рамках учебных занятий и вне их со своими сверстниками;</w:t>
      </w:r>
    </w:p>
    <w:p w:rsidR="009E13C4" w:rsidRPr="00680E98" w:rsidRDefault="009E13C4" w:rsidP="00C255E2">
      <w:pPr>
        <w:numPr>
          <w:ilvl w:val="0"/>
          <w:numId w:val="39"/>
        </w:numPr>
        <w:tabs>
          <w:tab w:val="left" w:pos="0"/>
        </w:tabs>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организационное обеспечение возможности выстраивания учащимися образовательных коммуникаций в разновозрастных группах;</w:t>
      </w:r>
    </w:p>
    <w:p w:rsidR="009E13C4" w:rsidRPr="00680E98" w:rsidRDefault="009E13C4" w:rsidP="00C255E2">
      <w:pPr>
        <w:numPr>
          <w:ilvl w:val="0"/>
          <w:numId w:val="39"/>
        </w:numPr>
        <w:tabs>
          <w:tab w:val="left" w:pos="0"/>
        </w:tabs>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системное выстраивание рефлексии учащимися собственной деятельности в ретраспекции учебного занятия и (или) цикла учебных занятий;</w:t>
      </w:r>
    </w:p>
    <w:p w:rsidR="009E13C4" w:rsidRPr="00680E98" w:rsidRDefault="009E13C4" w:rsidP="00C255E2">
      <w:pPr>
        <w:numPr>
          <w:ilvl w:val="0"/>
          <w:numId w:val="39"/>
        </w:numPr>
        <w:tabs>
          <w:tab w:val="left" w:pos="0"/>
        </w:tabs>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выстраивание взаимосвязи академических знаний с технологиями их использования;</w:t>
      </w:r>
    </w:p>
    <w:p w:rsidR="009E13C4" w:rsidRPr="00680E98" w:rsidRDefault="009E13C4" w:rsidP="00C255E2">
      <w:pPr>
        <w:numPr>
          <w:ilvl w:val="0"/>
          <w:numId w:val="39"/>
        </w:numPr>
        <w:tabs>
          <w:tab w:val="left" w:pos="0"/>
        </w:tabs>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организационное обеспечение реализации части учебных программ в процессе технологических практик (практикумов) в том числе на базе производственных, научных, образовательных и иных организаций и предприятий;</w:t>
      </w:r>
    </w:p>
    <w:p w:rsidR="009E13C4" w:rsidRPr="00680E98" w:rsidRDefault="009E13C4" w:rsidP="00C255E2">
      <w:pPr>
        <w:numPr>
          <w:ilvl w:val="0"/>
          <w:numId w:val="39"/>
        </w:numPr>
        <w:tabs>
          <w:tab w:val="left" w:pos="0"/>
        </w:tabs>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lastRenderedPageBreak/>
        <w:t xml:space="preserve">интеграция ресурсов информационных сетей (в том числе сети Интернет), а также технологий работы с информацией в информационных сетях в структуру и содержание учебных занятий. </w:t>
      </w:r>
    </w:p>
    <w:p w:rsidR="009E13C4" w:rsidRPr="00680E98" w:rsidRDefault="009E13C4" w:rsidP="00680E98">
      <w:pPr>
        <w:spacing w:after="0" w:line="23" w:lineRule="atLeast"/>
        <w:jc w:val="both"/>
        <w:rPr>
          <w:rFonts w:ascii="Times New Roman" w:hAnsi="Times New Roman"/>
          <w:sz w:val="24"/>
          <w:szCs w:val="24"/>
        </w:rPr>
      </w:pPr>
      <w:r w:rsidRPr="00680E98">
        <w:rPr>
          <w:rFonts w:ascii="Times New Roman" w:hAnsi="Times New Roman"/>
          <w:sz w:val="24"/>
          <w:szCs w:val="24"/>
        </w:rPr>
        <w:tab/>
        <w:t xml:space="preserve"> Во внеурочных пространствах школы основным реализуемым содержанием образования программы профессиональной ориентации школьников на уровне основного общего образования являются компетентности (универсальные и специальные), позволяющие учащимся научиться проектировать индивидуальные образовательные программы, делать осознанный выбор будущей программы профессиональной подготовки и образовательного пространства для ее реализации:</w:t>
      </w:r>
    </w:p>
    <w:p w:rsidR="009E13C4" w:rsidRPr="00680E98" w:rsidRDefault="009E13C4" w:rsidP="00C255E2">
      <w:pPr>
        <w:numPr>
          <w:ilvl w:val="0"/>
          <w:numId w:val="40"/>
        </w:numPr>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коммуникативная компетентность;</w:t>
      </w:r>
    </w:p>
    <w:p w:rsidR="009E13C4" w:rsidRPr="00680E98" w:rsidRDefault="009E13C4" w:rsidP="00C255E2">
      <w:pPr>
        <w:numPr>
          <w:ilvl w:val="0"/>
          <w:numId w:val="40"/>
        </w:numPr>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способность к адекватному самооцениванию;</w:t>
      </w:r>
    </w:p>
    <w:p w:rsidR="009E13C4" w:rsidRPr="00680E98" w:rsidRDefault="00776B37" w:rsidP="00C255E2">
      <w:pPr>
        <w:numPr>
          <w:ilvl w:val="0"/>
          <w:numId w:val="40"/>
        </w:numPr>
        <w:spacing w:after="0" w:line="23" w:lineRule="atLeast"/>
        <w:ind w:left="284" w:hanging="284"/>
        <w:jc w:val="both"/>
        <w:rPr>
          <w:rFonts w:ascii="Times New Roman" w:hAnsi="Times New Roman"/>
          <w:sz w:val="24"/>
          <w:szCs w:val="24"/>
        </w:rPr>
      </w:pPr>
      <w:r>
        <w:rPr>
          <w:rFonts w:ascii="Times New Roman" w:hAnsi="Times New Roman"/>
          <w:sz w:val="24"/>
          <w:szCs w:val="24"/>
        </w:rPr>
        <w:t>опер</w:t>
      </w:r>
      <w:r w:rsidR="009E13C4" w:rsidRPr="00680E98">
        <w:rPr>
          <w:rFonts w:ascii="Times New Roman" w:hAnsi="Times New Roman"/>
          <w:sz w:val="24"/>
          <w:szCs w:val="24"/>
        </w:rPr>
        <w:t>ативное и перспективное планирование;</w:t>
      </w:r>
    </w:p>
    <w:p w:rsidR="009E13C4" w:rsidRPr="00680E98" w:rsidRDefault="009E13C4" w:rsidP="00C255E2">
      <w:pPr>
        <w:numPr>
          <w:ilvl w:val="0"/>
          <w:numId w:val="40"/>
        </w:numPr>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отслеживание собственных успехов и неудач, корректировка в связи с этим собственных индивидуальных образовательных программ;</w:t>
      </w:r>
    </w:p>
    <w:p w:rsidR="009E13C4" w:rsidRPr="00680E98" w:rsidRDefault="009E13C4" w:rsidP="00C255E2">
      <w:pPr>
        <w:numPr>
          <w:ilvl w:val="0"/>
          <w:numId w:val="40"/>
        </w:numPr>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создание текстов для самопрезентации;</w:t>
      </w:r>
    </w:p>
    <w:p w:rsidR="009E13C4" w:rsidRPr="00ED52FD" w:rsidRDefault="009E13C4" w:rsidP="00C255E2">
      <w:pPr>
        <w:numPr>
          <w:ilvl w:val="0"/>
          <w:numId w:val="40"/>
        </w:numPr>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анализ и отбор информации на открытых информационных ресурсах (в том числе в сети Интернет) в соответствии с задачами индивидуальной образовательной программы</w:t>
      </w:r>
      <w:r>
        <w:rPr>
          <w:rFonts w:ascii="Times New Roman" w:hAnsi="Times New Roman"/>
          <w:sz w:val="24"/>
          <w:szCs w:val="24"/>
        </w:rPr>
        <w:t xml:space="preserve"> </w:t>
      </w:r>
      <w:r w:rsidRPr="00ED52FD">
        <w:rPr>
          <w:rFonts w:ascii="Times New Roman" w:hAnsi="Times New Roman"/>
          <w:sz w:val="24"/>
          <w:szCs w:val="24"/>
        </w:rPr>
        <w:t>и др.</w:t>
      </w:r>
    </w:p>
    <w:p w:rsidR="009E13C4" w:rsidRDefault="009E13C4" w:rsidP="00680E98">
      <w:pPr>
        <w:spacing w:after="0" w:line="23" w:lineRule="atLeast"/>
        <w:ind w:firstLine="708"/>
        <w:jc w:val="both"/>
        <w:rPr>
          <w:rFonts w:ascii="Times New Roman" w:hAnsi="Times New Roman"/>
          <w:sz w:val="24"/>
          <w:szCs w:val="24"/>
        </w:rPr>
      </w:pPr>
    </w:p>
    <w:p w:rsidR="009E13C4" w:rsidRPr="00680E98" w:rsidRDefault="009E13C4" w:rsidP="00680E98">
      <w:pPr>
        <w:spacing w:after="0" w:line="23" w:lineRule="atLeast"/>
        <w:ind w:firstLine="708"/>
        <w:jc w:val="both"/>
        <w:rPr>
          <w:rFonts w:ascii="Times New Roman" w:hAnsi="Times New Roman"/>
          <w:sz w:val="24"/>
          <w:szCs w:val="24"/>
        </w:rPr>
      </w:pPr>
      <w:r w:rsidRPr="00680E98">
        <w:rPr>
          <w:rFonts w:ascii="Times New Roman" w:hAnsi="Times New Roman"/>
          <w:sz w:val="24"/>
          <w:szCs w:val="24"/>
        </w:rPr>
        <w:t>Основные формы работы с содержанием образования:</w:t>
      </w:r>
    </w:p>
    <w:p w:rsidR="009E13C4" w:rsidRPr="00680E98" w:rsidRDefault="009E13C4" w:rsidP="00C255E2">
      <w:pPr>
        <w:numPr>
          <w:ilvl w:val="0"/>
          <w:numId w:val="41"/>
        </w:numPr>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работа в рамках учебных занятий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w:t>
      </w:r>
    </w:p>
    <w:p w:rsidR="009E13C4" w:rsidRPr="00ED52FD" w:rsidRDefault="009E13C4" w:rsidP="00C255E2">
      <w:pPr>
        <w:numPr>
          <w:ilvl w:val="0"/>
          <w:numId w:val="41"/>
        </w:numPr>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 xml:space="preserve">работа с учебными материалами вне учебных занятий – исследовательские и социальные проекты, эксперименты, практики и практикумы, </w:t>
      </w:r>
      <w:r w:rsidRPr="00ED52FD">
        <w:rPr>
          <w:rFonts w:ascii="Times New Roman" w:hAnsi="Times New Roman"/>
          <w:sz w:val="24"/>
          <w:szCs w:val="24"/>
        </w:rPr>
        <w:t>экскурсии и др.;</w:t>
      </w:r>
    </w:p>
    <w:p w:rsidR="009E13C4" w:rsidRPr="00680E98" w:rsidRDefault="009E13C4" w:rsidP="00C255E2">
      <w:pPr>
        <w:numPr>
          <w:ilvl w:val="0"/>
          <w:numId w:val="41"/>
        </w:numPr>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работа в метапредметной или надпредметной области – исследовательские и социальные проекты, кружки, занятия в клубных пространствах, производительный труд, производственные практики;</w:t>
      </w:r>
    </w:p>
    <w:p w:rsidR="009E13C4" w:rsidRPr="00680E98" w:rsidRDefault="009E13C4" w:rsidP="00C255E2">
      <w:pPr>
        <w:numPr>
          <w:ilvl w:val="0"/>
          <w:numId w:val="41"/>
        </w:numPr>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работа в разновозрастных группах в рамках детских объединений школы, муниципалитета, региона;</w:t>
      </w:r>
    </w:p>
    <w:p w:rsidR="009E13C4" w:rsidRPr="00680E98" w:rsidRDefault="009E13C4" w:rsidP="00C255E2">
      <w:pPr>
        <w:numPr>
          <w:ilvl w:val="0"/>
          <w:numId w:val="41"/>
        </w:numPr>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w:t>
      </w:r>
    </w:p>
    <w:p w:rsidR="009E13C4" w:rsidRPr="002C348C" w:rsidRDefault="009E13C4" w:rsidP="00C255E2">
      <w:pPr>
        <w:numPr>
          <w:ilvl w:val="0"/>
          <w:numId w:val="41"/>
        </w:numPr>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индивидуальная работа с тьюторами (другими подготовленными педагогами) по проектированию индивидуальных образовательных программ, отслеживанию успешности реализации индивидуальной образовательной программы, индивидуальных достижений учащихся, психологическое тестирование, участие в тренингах.</w:t>
      </w:r>
    </w:p>
    <w:p w:rsidR="009E13C4" w:rsidRPr="00680E98" w:rsidRDefault="009E13C4" w:rsidP="00D92501">
      <w:pPr>
        <w:spacing w:after="0" w:line="23" w:lineRule="atLeast"/>
        <w:ind w:firstLine="225"/>
        <w:jc w:val="center"/>
        <w:rPr>
          <w:rFonts w:ascii="Times New Roman" w:hAnsi="Times New Roman"/>
          <w:b/>
          <w:sz w:val="24"/>
          <w:szCs w:val="24"/>
        </w:rPr>
      </w:pPr>
      <w:r w:rsidRPr="00680E98">
        <w:rPr>
          <w:rFonts w:ascii="Times New Roman" w:hAnsi="Times New Roman"/>
          <w:b/>
          <w:sz w:val="24"/>
          <w:szCs w:val="24"/>
        </w:rPr>
        <w:t>Этапы реализации про</w:t>
      </w:r>
      <w:r>
        <w:rPr>
          <w:rFonts w:ascii="Times New Roman" w:hAnsi="Times New Roman"/>
          <w:b/>
          <w:sz w:val="24"/>
          <w:szCs w:val="24"/>
        </w:rPr>
        <w:t>граммы и механизм ее реализации</w:t>
      </w:r>
    </w:p>
    <w:p w:rsidR="009E13C4" w:rsidRPr="00680E98" w:rsidRDefault="009E13C4" w:rsidP="00680E98">
      <w:pPr>
        <w:spacing w:after="0" w:line="23" w:lineRule="atLeast"/>
        <w:jc w:val="both"/>
        <w:rPr>
          <w:rFonts w:ascii="Times New Roman" w:hAnsi="Times New Roman"/>
          <w:sz w:val="24"/>
          <w:szCs w:val="24"/>
        </w:rPr>
      </w:pPr>
      <w:r w:rsidRPr="00680E98">
        <w:rPr>
          <w:rFonts w:ascii="Times New Roman" w:hAnsi="Times New Roman"/>
          <w:sz w:val="24"/>
          <w:szCs w:val="24"/>
        </w:rPr>
        <w:tab/>
        <w:t>Программа реализуется в три этапа, которые частично пересекаются друг с другом и реализуются не строго последовательно, а по мере появления индивидуальных показаний в отношении каждого учащегося осуществляется плавный переход от доминирования видов и форм деятельности, специфичных одному этапу к постепенному доминированию видов и форм деятельности:, специфичных следующему этапу.</w:t>
      </w:r>
    </w:p>
    <w:p w:rsidR="009E13C4" w:rsidRPr="00680E98" w:rsidRDefault="009E13C4" w:rsidP="00680E98">
      <w:pPr>
        <w:spacing w:after="0" w:line="23" w:lineRule="atLeast"/>
        <w:jc w:val="both"/>
        <w:rPr>
          <w:rFonts w:ascii="Times New Roman" w:hAnsi="Times New Roman"/>
          <w:sz w:val="24"/>
          <w:szCs w:val="24"/>
        </w:rPr>
      </w:pPr>
      <w:r w:rsidRPr="00680E98">
        <w:rPr>
          <w:rFonts w:ascii="Times New Roman" w:hAnsi="Times New Roman"/>
          <w:sz w:val="24"/>
          <w:szCs w:val="24"/>
        </w:rPr>
        <w:tab/>
      </w:r>
      <w:r w:rsidRPr="00680E98">
        <w:rPr>
          <w:rFonts w:ascii="Times New Roman" w:hAnsi="Times New Roman"/>
          <w:i/>
          <w:sz w:val="24"/>
          <w:szCs w:val="24"/>
        </w:rPr>
        <w:t>1 этап</w:t>
      </w:r>
      <w:r w:rsidRPr="00680E98">
        <w:rPr>
          <w:rFonts w:ascii="Times New Roman" w:hAnsi="Times New Roman"/>
          <w:sz w:val="24"/>
          <w:szCs w:val="24"/>
        </w:rPr>
        <w:t xml:space="preserve"> – овладение универсальными </w:t>
      </w:r>
      <w:r>
        <w:rPr>
          <w:rFonts w:ascii="Times New Roman" w:hAnsi="Times New Roman"/>
          <w:sz w:val="24"/>
          <w:szCs w:val="24"/>
        </w:rPr>
        <w:t>компетентностями, способствующими</w:t>
      </w:r>
      <w:r w:rsidRPr="00680E98">
        <w:rPr>
          <w:rFonts w:ascii="Times New Roman" w:hAnsi="Times New Roman"/>
          <w:sz w:val="24"/>
          <w:szCs w:val="24"/>
        </w:rPr>
        <w:t xml:space="preserve"> успешной профориентация.</w:t>
      </w:r>
    </w:p>
    <w:p w:rsidR="009E13C4" w:rsidRPr="00680E98" w:rsidRDefault="009E13C4" w:rsidP="00680E98">
      <w:pPr>
        <w:spacing w:after="0" w:line="23" w:lineRule="atLeast"/>
        <w:ind w:firstLine="708"/>
        <w:jc w:val="both"/>
        <w:rPr>
          <w:rFonts w:ascii="Times New Roman" w:hAnsi="Times New Roman"/>
          <w:sz w:val="24"/>
          <w:szCs w:val="24"/>
        </w:rPr>
      </w:pPr>
      <w:r w:rsidRPr="00680E98">
        <w:rPr>
          <w:rFonts w:ascii="Times New Roman" w:hAnsi="Times New Roman"/>
          <w:i/>
          <w:sz w:val="24"/>
          <w:szCs w:val="24"/>
        </w:rPr>
        <w:t>2 этап</w:t>
      </w:r>
      <w:r w:rsidRPr="00680E98">
        <w:rPr>
          <w:rFonts w:ascii="Times New Roman" w:hAnsi="Times New Roman"/>
          <w:sz w:val="24"/>
          <w:szCs w:val="24"/>
        </w:rPr>
        <w:t xml:space="preserve"> – этап «безопасной» пробы различных профессиональных ориентаций;</w:t>
      </w:r>
    </w:p>
    <w:p w:rsidR="009E13C4" w:rsidRPr="00680E98" w:rsidRDefault="009E13C4" w:rsidP="00680E98">
      <w:pPr>
        <w:spacing w:after="0" w:line="23" w:lineRule="atLeast"/>
        <w:ind w:firstLine="708"/>
        <w:jc w:val="both"/>
        <w:rPr>
          <w:rFonts w:ascii="Times New Roman" w:hAnsi="Times New Roman"/>
          <w:sz w:val="24"/>
          <w:szCs w:val="24"/>
        </w:rPr>
      </w:pPr>
      <w:r w:rsidRPr="00680E98">
        <w:rPr>
          <w:rFonts w:ascii="Times New Roman" w:hAnsi="Times New Roman"/>
          <w:i/>
          <w:sz w:val="24"/>
          <w:szCs w:val="24"/>
        </w:rPr>
        <w:lastRenderedPageBreak/>
        <w:t>3 этап</w:t>
      </w:r>
      <w:r w:rsidRPr="00680E98">
        <w:rPr>
          <w:rFonts w:ascii="Times New Roman" w:hAnsi="Times New Roman"/>
          <w:sz w:val="24"/>
          <w:szCs w:val="24"/>
        </w:rPr>
        <w:t xml:space="preserve"> – проектирование и реализации индивидуальных образовательных программ в соответствии с выбранной профессиональной направленностью.</w:t>
      </w:r>
    </w:p>
    <w:p w:rsidR="009E13C4" w:rsidRPr="00680E98" w:rsidRDefault="009E13C4" w:rsidP="00680E98">
      <w:pPr>
        <w:spacing w:after="0" w:line="23" w:lineRule="atLeast"/>
        <w:ind w:firstLine="225"/>
        <w:jc w:val="both"/>
        <w:rPr>
          <w:rFonts w:ascii="Times New Roman" w:hAnsi="Times New Roman"/>
          <w:sz w:val="24"/>
          <w:szCs w:val="24"/>
        </w:rPr>
      </w:pPr>
      <w:r w:rsidRPr="00680E98">
        <w:rPr>
          <w:rFonts w:ascii="Times New Roman" w:hAnsi="Times New Roman"/>
          <w:sz w:val="24"/>
          <w:szCs w:val="24"/>
        </w:rPr>
        <w:tab/>
        <w:t xml:space="preserve">На </w:t>
      </w:r>
      <w:r w:rsidRPr="00680E98">
        <w:rPr>
          <w:rFonts w:ascii="Times New Roman" w:hAnsi="Times New Roman"/>
          <w:i/>
          <w:sz w:val="24"/>
          <w:szCs w:val="24"/>
        </w:rPr>
        <w:t>первом этапе</w:t>
      </w:r>
      <w:r w:rsidRPr="00680E98">
        <w:rPr>
          <w:rFonts w:ascii="Times New Roman" w:hAnsi="Times New Roman"/>
          <w:sz w:val="24"/>
          <w:szCs w:val="24"/>
        </w:rPr>
        <w:t xml:space="preserve"> реализации программы необходимо обеспечить: </w:t>
      </w:r>
    </w:p>
    <w:p w:rsidR="009E13C4" w:rsidRPr="00680E98" w:rsidRDefault="009E13C4" w:rsidP="00C255E2">
      <w:pPr>
        <w:numPr>
          <w:ilvl w:val="0"/>
          <w:numId w:val="42"/>
        </w:numPr>
        <w:tabs>
          <w:tab w:val="left" w:pos="284"/>
        </w:tabs>
        <w:spacing w:after="0" w:line="23" w:lineRule="atLeast"/>
        <w:ind w:left="0" w:firstLine="0"/>
        <w:jc w:val="both"/>
        <w:rPr>
          <w:rFonts w:ascii="Times New Roman" w:hAnsi="Times New Roman"/>
          <w:sz w:val="24"/>
          <w:szCs w:val="24"/>
        </w:rPr>
      </w:pPr>
      <w:r w:rsidRPr="00680E98">
        <w:rPr>
          <w:rFonts w:ascii="Times New Roman" w:hAnsi="Times New Roman"/>
          <w:sz w:val="24"/>
          <w:szCs w:val="24"/>
        </w:rPr>
        <w:t>единство технологии работы педагогического коллектива общеобразовательного учреждения по формированию у учащихся универсальных компетентностей на материале учебных дисциплин в соответствии с образовательной программой ступени общеобразовательного учреждения;</w:t>
      </w:r>
    </w:p>
    <w:p w:rsidR="009E13C4" w:rsidRPr="00680E98" w:rsidRDefault="009E13C4" w:rsidP="00C255E2">
      <w:pPr>
        <w:numPr>
          <w:ilvl w:val="0"/>
          <w:numId w:val="42"/>
        </w:numPr>
        <w:tabs>
          <w:tab w:val="left" w:pos="284"/>
        </w:tabs>
        <w:spacing w:after="0" w:line="23" w:lineRule="atLeast"/>
        <w:ind w:left="0" w:firstLine="0"/>
        <w:jc w:val="both"/>
        <w:rPr>
          <w:rFonts w:ascii="Times New Roman" w:hAnsi="Times New Roman"/>
          <w:sz w:val="24"/>
          <w:szCs w:val="24"/>
        </w:rPr>
      </w:pPr>
      <w:r w:rsidRPr="00680E98">
        <w:rPr>
          <w:rFonts w:ascii="Times New Roman" w:hAnsi="Times New Roman"/>
          <w:sz w:val="24"/>
          <w:szCs w:val="24"/>
        </w:rPr>
        <w:t>разработку и функционирование открытой системы оценки освоения учащимися содержания образования программы профессиональной ориентации на первом этапе ее реализации;</w:t>
      </w:r>
    </w:p>
    <w:p w:rsidR="009E13C4" w:rsidRPr="00680E98" w:rsidRDefault="009E13C4" w:rsidP="00C255E2">
      <w:pPr>
        <w:numPr>
          <w:ilvl w:val="0"/>
          <w:numId w:val="42"/>
        </w:numPr>
        <w:tabs>
          <w:tab w:val="left" w:pos="284"/>
        </w:tabs>
        <w:spacing w:after="0" w:line="23" w:lineRule="atLeast"/>
        <w:ind w:left="0" w:firstLine="0"/>
        <w:jc w:val="both"/>
        <w:rPr>
          <w:rFonts w:ascii="Times New Roman" w:hAnsi="Times New Roman"/>
          <w:sz w:val="24"/>
          <w:szCs w:val="24"/>
        </w:rPr>
      </w:pPr>
      <w:r w:rsidRPr="00680E98">
        <w:rPr>
          <w:rFonts w:ascii="Times New Roman" w:hAnsi="Times New Roman"/>
          <w:sz w:val="24"/>
          <w:szCs w:val="24"/>
        </w:rPr>
        <w:t>разнообразие клубных пространств, в рамках которых возможно формирование универсальных компетентностей учащихся.</w:t>
      </w:r>
    </w:p>
    <w:p w:rsidR="009E13C4" w:rsidRPr="00680E98" w:rsidRDefault="009E13C4" w:rsidP="00680E98">
      <w:pPr>
        <w:spacing w:after="0" w:line="23" w:lineRule="atLeast"/>
        <w:ind w:firstLine="225"/>
        <w:jc w:val="both"/>
        <w:rPr>
          <w:rFonts w:ascii="Times New Roman" w:hAnsi="Times New Roman"/>
          <w:sz w:val="24"/>
          <w:szCs w:val="24"/>
        </w:rPr>
      </w:pPr>
      <w:r w:rsidRPr="00680E98">
        <w:rPr>
          <w:rFonts w:ascii="Times New Roman" w:hAnsi="Times New Roman"/>
          <w:sz w:val="24"/>
          <w:szCs w:val="24"/>
        </w:rPr>
        <w:tab/>
        <w:t xml:space="preserve">На </w:t>
      </w:r>
      <w:r w:rsidRPr="00680E98">
        <w:rPr>
          <w:rFonts w:ascii="Times New Roman" w:hAnsi="Times New Roman"/>
          <w:i/>
          <w:sz w:val="24"/>
          <w:szCs w:val="24"/>
        </w:rPr>
        <w:t>втором этапе</w:t>
      </w:r>
      <w:r w:rsidRPr="00680E98">
        <w:rPr>
          <w:rFonts w:ascii="Times New Roman" w:hAnsi="Times New Roman"/>
          <w:sz w:val="24"/>
          <w:szCs w:val="24"/>
        </w:rPr>
        <w:t xml:space="preserve"> реализации программы необходимо обеспечить формирование меняющихся образовательных пространств, в которых учащиеся смогут применить освоенные или осваиваемые компетентности вне учебных или преимущественно во внеучебных ситуациях и целях.</w:t>
      </w:r>
    </w:p>
    <w:p w:rsidR="009E13C4" w:rsidRPr="00680E98" w:rsidRDefault="009E13C4" w:rsidP="00680E98">
      <w:pPr>
        <w:spacing w:after="0" w:line="23" w:lineRule="atLeast"/>
        <w:ind w:firstLine="225"/>
        <w:jc w:val="both"/>
        <w:rPr>
          <w:rFonts w:ascii="Times New Roman" w:hAnsi="Times New Roman"/>
          <w:sz w:val="24"/>
          <w:szCs w:val="24"/>
        </w:rPr>
      </w:pPr>
      <w:r w:rsidRPr="00680E98">
        <w:rPr>
          <w:rFonts w:ascii="Times New Roman" w:hAnsi="Times New Roman"/>
          <w:sz w:val="24"/>
          <w:szCs w:val="24"/>
        </w:rPr>
        <w:tab/>
        <w:t>Это могут быть ситуации выстраивания отношений следующих типов: «человек-человек», «человек-природа», «человек-техника», «человек-технология» и др.</w:t>
      </w:r>
    </w:p>
    <w:p w:rsidR="009E13C4" w:rsidRPr="00680E98" w:rsidRDefault="009E13C4" w:rsidP="00680E98">
      <w:pPr>
        <w:spacing w:after="0" w:line="23" w:lineRule="atLeast"/>
        <w:ind w:firstLine="225"/>
        <w:jc w:val="center"/>
        <w:rPr>
          <w:rFonts w:ascii="Times New Roman" w:hAnsi="Times New Roman"/>
          <w:b/>
          <w:sz w:val="24"/>
          <w:szCs w:val="24"/>
        </w:rPr>
      </w:pPr>
      <w:r w:rsidRPr="00680E98">
        <w:rPr>
          <w:rFonts w:ascii="Times New Roman" w:hAnsi="Times New Roman"/>
          <w:b/>
          <w:sz w:val="24"/>
          <w:szCs w:val="24"/>
        </w:rPr>
        <w:t>Требования к условиям реализации программы</w:t>
      </w:r>
    </w:p>
    <w:p w:rsidR="009E13C4" w:rsidRPr="00680E98" w:rsidRDefault="009E13C4" w:rsidP="00ED52FD">
      <w:pPr>
        <w:spacing w:after="0" w:line="23" w:lineRule="atLeast"/>
        <w:jc w:val="both"/>
        <w:rPr>
          <w:rFonts w:ascii="Times New Roman" w:hAnsi="Times New Roman"/>
          <w:i/>
          <w:sz w:val="24"/>
          <w:szCs w:val="24"/>
        </w:rPr>
      </w:pPr>
      <w:r>
        <w:rPr>
          <w:rFonts w:ascii="Times New Roman" w:hAnsi="Times New Roman"/>
          <w:i/>
          <w:sz w:val="24"/>
          <w:szCs w:val="24"/>
        </w:rPr>
        <w:t>1.</w:t>
      </w:r>
      <w:r w:rsidRPr="00680E98">
        <w:rPr>
          <w:rFonts w:ascii="Times New Roman" w:hAnsi="Times New Roman"/>
          <w:i/>
          <w:sz w:val="24"/>
          <w:szCs w:val="24"/>
        </w:rPr>
        <w:t xml:space="preserve"> Кадровые условия</w:t>
      </w:r>
    </w:p>
    <w:p w:rsidR="009E13C4" w:rsidRPr="00680E98" w:rsidRDefault="009E13C4" w:rsidP="00680E98">
      <w:pPr>
        <w:spacing w:after="0" w:line="23" w:lineRule="atLeast"/>
        <w:ind w:firstLine="225"/>
        <w:jc w:val="both"/>
        <w:rPr>
          <w:rFonts w:ascii="Times New Roman" w:hAnsi="Times New Roman"/>
          <w:sz w:val="24"/>
          <w:szCs w:val="24"/>
        </w:rPr>
      </w:pPr>
      <w:r w:rsidRPr="00680E98">
        <w:rPr>
          <w:rFonts w:ascii="Times New Roman" w:hAnsi="Times New Roman"/>
          <w:sz w:val="24"/>
          <w:szCs w:val="24"/>
        </w:rPr>
        <w:tab/>
        <w:t xml:space="preserve">Для реализации программы имеется социально-психологическая служба, включающая </w:t>
      </w:r>
      <w:r>
        <w:rPr>
          <w:rFonts w:ascii="Times New Roman" w:hAnsi="Times New Roman"/>
          <w:sz w:val="24"/>
          <w:szCs w:val="24"/>
        </w:rPr>
        <w:t>социального</w:t>
      </w:r>
      <w:r w:rsidRPr="00680E98">
        <w:rPr>
          <w:rFonts w:ascii="Times New Roman" w:hAnsi="Times New Roman"/>
          <w:sz w:val="24"/>
          <w:szCs w:val="24"/>
        </w:rPr>
        <w:t xml:space="preserve"> педагог</w:t>
      </w:r>
      <w:r>
        <w:rPr>
          <w:rFonts w:ascii="Times New Roman" w:hAnsi="Times New Roman"/>
          <w:sz w:val="24"/>
          <w:szCs w:val="24"/>
        </w:rPr>
        <w:t>а, педагогов</w:t>
      </w:r>
      <w:r w:rsidRPr="00680E98">
        <w:rPr>
          <w:rFonts w:ascii="Times New Roman" w:hAnsi="Times New Roman"/>
          <w:sz w:val="24"/>
          <w:szCs w:val="24"/>
        </w:rPr>
        <w:t xml:space="preserve"> дополнительного образования</w:t>
      </w:r>
      <w:r>
        <w:rPr>
          <w:rFonts w:ascii="Times New Roman" w:hAnsi="Times New Roman"/>
          <w:sz w:val="24"/>
          <w:szCs w:val="24"/>
        </w:rPr>
        <w:t>, специалистов Усть-Куломского ЦЗН, отдела молодёжи АМР «Усть-Куломский»</w:t>
      </w:r>
      <w:r w:rsidRPr="00680E98">
        <w:rPr>
          <w:rFonts w:ascii="Times New Roman" w:hAnsi="Times New Roman"/>
          <w:sz w:val="24"/>
          <w:szCs w:val="24"/>
        </w:rPr>
        <w:t xml:space="preserve"> </w:t>
      </w:r>
    </w:p>
    <w:p w:rsidR="009E13C4" w:rsidRPr="00680E98" w:rsidRDefault="009E13C4" w:rsidP="00ED52FD">
      <w:pPr>
        <w:spacing w:after="0" w:line="23" w:lineRule="atLeast"/>
        <w:jc w:val="both"/>
        <w:rPr>
          <w:rFonts w:ascii="Times New Roman" w:hAnsi="Times New Roman"/>
          <w:i/>
          <w:sz w:val="24"/>
          <w:szCs w:val="24"/>
        </w:rPr>
      </w:pPr>
    </w:p>
    <w:p w:rsidR="009E13C4" w:rsidRPr="00ED52FD" w:rsidRDefault="009E13C4" w:rsidP="0065671B">
      <w:pPr>
        <w:pStyle w:val="aff8"/>
        <w:numPr>
          <w:ilvl w:val="0"/>
          <w:numId w:val="9"/>
        </w:numPr>
        <w:spacing w:line="23" w:lineRule="atLeast"/>
        <w:jc w:val="both"/>
        <w:rPr>
          <w:rFonts w:ascii="Times New Roman" w:hAnsi="Times New Roman"/>
          <w:i/>
        </w:rPr>
      </w:pPr>
      <w:r w:rsidRPr="00ED52FD">
        <w:rPr>
          <w:rFonts w:ascii="Times New Roman" w:hAnsi="Times New Roman"/>
          <w:i/>
        </w:rPr>
        <w:t>Материально-технические условия</w:t>
      </w:r>
    </w:p>
    <w:p w:rsidR="009E13C4" w:rsidRPr="00680E98" w:rsidRDefault="009E13C4" w:rsidP="00680E98">
      <w:pPr>
        <w:spacing w:after="0" w:line="23" w:lineRule="atLeast"/>
        <w:ind w:firstLine="480"/>
        <w:jc w:val="both"/>
        <w:rPr>
          <w:rFonts w:ascii="Times New Roman" w:hAnsi="Times New Roman"/>
          <w:sz w:val="24"/>
          <w:szCs w:val="24"/>
        </w:rPr>
      </w:pPr>
      <w:r w:rsidRPr="00680E98">
        <w:rPr>
          <w:rFonts w:ascii="Times New Roman" w:hAnsi="Times New Roman"/>
          <w:sz w:val="24"/>
          <w:szCs w:val="24"/>
        </w:rPr>
        <w:t xml:space="preserve">Требования к материально-техническим условиям реализации программы профессиональной ориентации школьников на ступени основного общего образования определяются необходимостью появления у школы: </w:t>
      </w:r>
    </w:p>
    <w:p w:rsidR="009E13C4" w:rsidRPr="00680E98" w:rsidRDefault="009E13C4" w:rsidP="00680E98">
      <w:pPr>
        <w:spacing w:after="0" w:line="23" w:lineRule="atLeast"/>
        <w:ind w:firstLine="480"/>
        <w:jc w:val="both"/>
        <w:rPr>
          <w:rFonts w:ascii="Times New Roman" w:hAnsi="Times New Roman"/>
          <w:sz w:val="24"/>
          <w:szCs w:val="24"/>
        </w:rPr>
      </w:pPr>
      <w:r>
        <w:rPr>
          <w:rFonts w:ascii="Times New Roman" w:hAnsi="Times New Roman"/>
          <w:sz w:val="24"/>
          <w:szCs w:val="24"/>
        </w:rPr>
        <w:t xml:space="preserve">- </w:t>
      </w:r>
      <w:r w:rsidRPr="00680E98">
        <w:rPr>
          <w:rFonts w:ascii="Times New Roman" w:hAnsi="Times New Roman"/>
          <w:sz w:val="24"/>
          <w:szCs w:val="24"/>
        </w:rPr>
        <w:t xml:space="preserve">в здании </w:t>
      </w:r>
      <w:r>
        <w:rPr>
          <w:rFonts w:ascii="Times New Roman" w:hAnsi="Times New Roman"/>
          <w:sz w:val="24"/>
          <w:szCs w:val="24"/>
        </w:rPr>
        <w:t>школы –</w:t>
      </w:r>
      <w:r w:rsidRPr="00680E98">
        <w:rPr>
          <w:rFonts w:ascii="Times New Roman" w:hAnsi="Times New Roman"/>
          <w:sz w:val="24"/>
          <w:szCs w:val="24"/>
        </w:rPr>
        <w:t xml:space="preserve"> </w:t>
      </w:r>
      <w:r>
        <w:rPr>
          <w:rFonts w:ascii="Times New Roman" w:hAnsi="Times New Roman"/>
          <w:sz w:val="24"/>
          <w:szCs w:val="24"/>
        </w:rPr>
        <w:t xml:space="preserve">классные кабинеты с </w:t>
      </w:r>
      <w:r w:rsidRPr="00680E98">
        <w:rPr>
          <w:rFonts w:ascii="Times New Roman" w:hAnsi="Times New Roman"/>
          <w:sz w:val="24"/>
          <w:szCs w:val="24"/>
        </w:rPr>
        <w:t>необходимой цифровой техникой (компьютеры, мультимедийный проектор и др.);</w:t>
      </w:r>
    </w:p>
    <w:p w:rsidR="009E13C4" w:rsidRPr="00680E98" w:rsidRDefault="009E13C4" w:rsidP="00680E98">
      <w:pPr>
        <w:spacing w:after="0" w:line="23" w:lineRule="atLeast"/>
        <w:ind w:firstLine="567"/>
        <w:jc w:val="both"/>
        <w:rPr>
          <w:rFonts w:ascii="Times New Roman" w:hAnsi="Times New Roman"/>
          <w:sz w:val="24"/>
          <w:szCs w:val="24"/>
        </w:rPr>
      </w:pPr>
      <w:r>
        <w:rPr>
          <w:rFonts w:ascii="Times New Roman" w:hAnsi="Times New Roman"/>
          <w:sz w:val="24"/>
          <w:szCs w:val="24"/>
        </w:rPr>
        <w:t>- оборудованные партнерских площадки</w:t>
      </w:r>
      <w:r w:rsidRPr="00680E98">
        <w:rPr>
          <w:rFonts w:ascii="Times New Roman" w:hAnsi="Times New Roman"/>
          <w:sz w:val="24"/>
          <w:szCs w:val="24"/>
        </w:rPr>
        <w:t>, позволяющих вводить учащихся в специфическую среду</w:t>
      </w:r>
      <w:r>
        <w:rPr>
          <w:rFonts w:ascii="Times New Roman" w:hAnsi="Times New Roman"/>
          <w:sz w:val="24"/>
          <w:szCs w:val="24"/>
        </w:rPr>
        <w:t xml:space="preserve"> профессиональной деятельности </w:t>
      </w:r>
      <w:r w:rsidRPr="00680E98">
        <w:rPr>
          <w:rFonts w:ascii="Times New Roman" w:hAnsi="Times New Roman"/>
          <w:sz w:val="24"/>
          <w:szCs w:val="24"/>
        </w:rPr>
        <w:t xml:space="preserve">на базе </w:t>
      </w:r>
      <w:r>
        <w:rPr>
          <w:rFonts w:ascii="Times New Roman" w:hAnsi="Times New Roman"/>
          <w:sz w:val="24"/>
          <w:szCs w:val="24"/>
        </w:rPr>
        <w:t>клуба п. Озъяг, спортивного зала</w:t>
      </w:r>
      <w:r w:rsidRPr="00680E98">
        <w:rPr>
          <w:rFonts w:ascii="Times New Roman" w:hAnsi="Times New Roman"/>
          <w:sz w:val="24"/>
          <w:szCs w:val="24"/>
        </w:rPr>
        <w:t xml:space="preserve">, </w:t>
      </w:r>
      <w:r>
        <w:rPr>
          <w:rFonts w:ascii="Times New Roman" w:hAnsi="Times New Roman"/>
          <w:sz w:val="24"/>
          <w:szCs w:val="24"/>
        </w:rPr>
        <w:t>пожарного депо</w:t>
      </w:r>
      <w:r w:rsidRPr="00680E98">
        <w:rPr>
          <w:rFonts w:ascii="Times New Roman" w:hAnsi="Times New Roman"/>
          <w:sz w:val="24"/>
          <w:szCs w:val="24"/>
        </w:rPr>
        <w:t xml:space="preserve">, </w:t>
      </w:r>
      <w:r>
        <w:rPr>
          <w:rFonts w:ascii="Times New Roman" w:hAnsi="Times New Roman"/>
          <w:sz w:val="24"/>
          <w:szCs w:val="24"/>
        </w:rPr>
        <w:t>детского дошкольного учреждения «Лесовичок», отделения почты, ФАП, магазинов.</w:t>
      </w:r>
    </w:p>
    <w:p w:rsidR="009E13C4" w:rsidRDefault="009E13C4" w:rsidP="00680E98">
      <w:pPr>
        <w:spacing w:after="0" w:line="23" w:lineRule="atLeast"/>
        <w:ind w:firstLine="225"/>
        <w:jc w:val="both"/>
        <w:rPr>
          <w:rFonts w:ascii="Times New Roman" w:hAnsi="Times New Roman"/>
          <w:i/>
          <w:sz w:val="24"/>
          <w:szCs w:val="24"/>
        </w:rPr>
      </w:pPr>
      <w:r w:rsidRPr="00680E98">
        <w:rPr>
          <w:rFonts w:ascii="Times New Roman" w:hAnsi="Times New Roman"/>
          <w:i/>
          <w:sz w:val="24"/>
          <w:szCs w:val="24"/>
        </w:rPr>
        <w:t xml:space="preserve">         </w:t>
      </w:r>
    </w:p>
    <w:p w:rsidR="009E13C4" w:rsidRPr="003E7A13" w:rsidRDefault="009E13C4" w:rsidP="0065671B">
      <w:pPr>
        <w:pStyle w:val="aff8"/>
        <w:numPr>
          <w:ilvl w:val="0"/>
          <w:numId w:val="9"/>
        </w:numPr>
        <w:spacing w:line="23" w:lineRule="atLeast"/>
        <w:jc w:val="both"/>
        <w:rPr>
          <w:rFonts w:ascii="Times New Roman" w:hAnsi="Times New Roman"/>
          <w:i/>
        </w:rPr>
      </w:pPr>
      <w:r w:rsidRPr="003E7A13">
        <w:rPr>
          <w:rFonts w:ascii="Times New Roman" w:hAnsi="Times New Roman"/>
          <w:i/>
        </w:rPr>
        <w:t>Информационные условия</w:t>
      </w:r>
    </w:p>
    <w:p w:rsidR="009E13C4" w:rsidRPr="00680E98" w:rsidRDefault="009E13C4" w:rsidP="00680E98">
      <w:pPr>
        <w:spacing w:after="0" w:line="23" w:lineRule="atLeast"/>
        <w:ind w:firstLine="225"/>
        <w:jc w:val="both"/>
        <w:rPr>
          <w:rFonts w:ascii="Times New Roman" w:hAnsi="Times New Roman"/>
          <w:sz w:val="24"/>
          <w:szCs w:val="24"/>
        </w:rPr>
      </w:pPr>
      <w:r w:rsidRPr="00680E98">
        <w:rPr>
          <w:rFonts w:ascii="Times New Roman" w:hAnsi="Times New Roman"/>
          <w:sz w:val="24"/>
          <w:szCs w:val="24"/>
        </w:rPr>
        <w:tab/>
        <w:t>Для реализации программы в школе имеются:</w:t>
      </w:r>
    </w:p>
    <w:p w:rsidR="009E13C4" w:rsidRPr="00680E98" w:rsidRDefault="009E13C4" w:rsidP="00C255E2">
      <w:pPr>
        <w:numPr>
          <w:ilvl w:val="0"/>
          <w:numId w:val="43"/>
        </w:numPr>
        <w:spacing w:after="0" w:line="23" w:lineRule="atLeast"/>
        <w:ind w:left="567" w:hanging="283"/>
        <w:jc w:val="both"/>
        <w:rPr>
          <w:rFonts w:ascii="Times New Roman" w:hAnsi="Times New Roman"/>
          <w:sz w:val="24"/>
          <w:szCs w:val="24"/>
        </w:rPr>
      </w:pPr>
      <w:r w:rsidRPr="00680E98">
        <w:rPr>
          <w:rFonts w:ascii="Times New Roman" w:hAnsi="Times New Roman"/>
          <w:sz w:val="24"/>
          <w:szCs w:val="24"/>
        </w:rPr>
        <w:t xml:space="preserve">оснащенная школьная библиотека, имеющая </w:t>
      </w:r>
      <w:r>
        <w:rPr>
          <w:rFonts w:ascii="Times New Roman" w:hAnsi="Times New Roman"/>
          <w:sz w:val="24"/>
          <w:szCs w:val="24"/>
        </w:rPr>
        <w:t>литературу</w:t>
      </w:r>
      <w:r w:rsidRPr="00680E98">
        <w:rPr>
          <w:rFonts w:ascii="Times New Roman" w:hAnsi="Times New Roman"/>
          <w:sz w:val="24"/>
          <w:szCs w:val="24"/>
        </w:rPr>
        <w:t xml:space="preserve"> из области специальных и профессионально ориентированных знаний;</w:t>
      </w:r>
    </w:p>
    <w:p w:rsidR="009E13C4" w:rsidRPr="003E7A13" w:rsidRDefault="009E13C4" w:rsidP="00C255E2">
      <w:pPr>
        <w:numPr>
          <w:ilvl w:val="0"/>
          <w:numId w:val="43"/>
        </w:numPr>
        <w:spacing w:after="0" w:line="23" w:lineRule="atLeast"/>
        <w:ind w:left="567" w:hanging="283"/>
        <w:jc w:val="both"/>
        <w:rPr>
          <w:rFonts w:ascii="Times New Roman" w:hAnsi="Times New Roman"/>
          <w:sz w:val="24"/>
          <w:szCs w:val="24"/>
        </w:rPr>
      </w:pPr>
      <w:r w:rsidRPr="003E7A13">
        <w:rPr>
          <w:rFonts w:ascii="Times New Roman" w:hAnsi="Times New Roman"/>
          <w:sz w:val="24"/>
          <w:szCs w:val="24"/>
        </w:rPr>
        <w:t>свободный доступ к ресурсам сети Интернет, о</w:t>
      </w:r>
      <w:r>
        <w:rPr>
          <w:rFonts w:ascii="Times New Roman" w:hAnsi="Times New Roman"/>
          <w:sz w:val="24"/>
          <w:szCs w:val="24"/>
        </w:rPr>
        <w:t>беспечен доступ в сеть Интернет.</w:t>
      </w:r>
    </w:p>
    <w:p w:rsidR="009E13C4" w:rsidRPr="00680E98" w:rsidRDefault="009E13C4" w:rsidP="00680E98">
      <w:pPr>
        <w:pStyle w:val="dash041e005f0431005f044b005f0447005f043d005f044b005f0439"/>
        <w:spacing w:line="23" w:lineRule="atLeast"/>
        <w:jc w:val="both"/>
        <w:rPr>
          <w:b/>
        </w:rPr>
      </w:pPr>
    </w:p>
    <w:p w:rsidR="009E13C4" w:rsidRPr="00680E98" w:rsidRDefault="00283958" w:rsidP="00680E98">
      <w:pPr>
        <w:pStyle w:val="dash041e005f0431005f044b005f0447005f043d005f044b005f0439"/>
        <w:spacing w:line="23" w:lineRule="atLeast"/>
        <w:ind w:firstLine="454"/>
        <w:jc w:val="both"/>
      </w:pPr>
      <w:r>
        <w:rPr>
          <w:b/>
        </w:rPr>
        <w:t>2.3.7</w:t>
      </w:r>
      <w:r w:rsidR="009E13C4" w:rsidRPr="00680E98">
        <w:rPr>
          <w:b/>
        </w:rPr>
        <w:t>.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образовательного учреждения с предприятиями, общественными организациями</w:t>
      </w:r>
      <w:r w:rsidR="009E13C4" w:rsidRPr="00680E98">
        <w:t xml:space="preserve"> </w:t>
      </w:r>
    </w:p>
    <w:p w:rsidR="009E13C4" w:rsidRPr="00680E98" w:rsidRDefault="009E13C4" w:rsidP="00680E98">
      <w:pPr>
        <w:pStyle w:val="dash041e005f0431005f044b005f0447005f043d005f044b005f0439"/>
        <w:spacing w:line="23" w:lineRule="atLeast"/>
        <w:ind w:firstLine="454"/>
        <w:jc w:val="both"/>
      </w:pPr>
    </w:p>
    <w:p w:rsidR="009E13C4" w:rsidRPr="00680E98" w:rsidRDefault="009E13C4" w:rsidP="00680E98">
      <w:pPr>
        <w:pStyle w:val="dash041e005f0431005f044b005f0447005f043d005f044b005f0439"/>
        <w:spacing w:line="23" w:lineRule="atLeast"/>
        <w:ind w:firstLine="454"/>
        <w:jc w:val="both"/>
      </w:pPr>
      <w:r w:rsidRPr="00680E98">
        <w:t>Организация социального воспитания обучающихся осуществляется в последовательности следующих этапов:</w:t>
      </w:r>
    </w:p>
    <w:p w:rsidR="009E13C4" w:rsidRPr="00D92501" w:rsidRDefault="009E13C4" w:rsidP="00C255E2">
      <w:pPr>
        <w:pStyle w:val="aff8"/>
        <w:numPr>
          <w:ilvl w:val="0"/>
          <w:numId w:val="91"/>
        </w:numPr>
        <w:shd w:val="clear" w:color="auto" w:fill="FFFFFF"/>
        <w:spacing w:line="23" w:lineRule="atLeast"/>
        <w:jc w:val="both"/>
        <w:rPr>
          <w:rFonts w:ascii="Times New Roman" w:hAnsi="Times New Roman"/>
          <w:bCs/>
        </w:rPr>
      </w:pPr>
      <w:r w:rsidRPr="00D92501">
        <w:rPr>
          <w:rFonts w:ascii="Times New Roman" w:hAnsi="Times New Roman"/>
        </w:rPr>
        <w:lastRenderedPageBreak/>
        <w:t>Организационно-административный этап</w:t>
      </w:r>
      <w:r>
        <w:rPr>
          <w:rFonts w:ascii="Times New Roman" w:hAnsi="Times New Roman"/>
        </w:rPr>
        <w:t xml:space="preserve"> (ведущий субъект – администрация школы):</w:t>
      </w:r>
    </w:p>
    <w:p w:rsidR="009E13C4" w:rsidRPr="00D92501" w:rsidRDefault="009E13C4" w:rsidP="00D92501">
      <w:pPr>
        <w:shd w:val="clear" w:color="auto" w:fill="FFFFFF"/>
        <w:spacing w:after="0" w:line="23" w:lineRule="atLeast"/>
        <w:jc w:val="both"/>
        <w:rPr>
          <w:rFonts w:ascii="Times New Roman" w:hAnsi="Times New Roman"/>
          <w:bCs/>
        </w:rPr>
      </w:pPr>
      <w:r>
        <w:rPr>
          <w:rFonts w:ascii="Times New Roman" w:hAnsi="Times New Roman"/>
          <w:sz w:val="24"/>
          <w:szCs w:val="24"/>
        </w:rPr>
        <w:t>-</w:t>
      </w:r>
      <w:r w:rsidRPr="00D92501">
        <w:rPr>
          <w:rFonts w:ascii="Times New Roman" w:hAnsi="Times New Roman"/>
          <w:sz w:val="24"/>
          <w:szCs w:val="24"/>
        </w:rPr>
        <w:t xml:space="preserve"> создание среды школы, поддерживающей созидательный социальный опыт обучающихся, формирующей конструктивные ожидания </w:t>
      </w:r>
      <w:r>
        <w:rPr>
          <w:rFonts w:ascii="Times New Roman" w:hAnsi="Times New Roman"/>
          <w:sz w:val="24"/>
          <w:szCs w:val="24"/>
        </w:rPr>
        <w:t>и позитивные образцы поведения;</w:t>
      </w:r>
      <w:r>
        <w:rPr>
          <w:rFonts w:ascii="Times New Roman" w:hAnsi="Times New Roman"/>
          <w:sz w:val="24"/>
          <w:szCs w:val="24"/>
        </w:rPr>
        <w:br/>
        <w:t>-</w:t>
      </w:r>
      <w:r w:rsidRPr="00D92501">
        <w:rPr>
          <w:rFonts w:ascii="Times New Roman" w:hAnsi="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w:t>
      </w:r>
      <w:r>
        <w:rPr>
          <w:rFonts w:ascii="Times New Roman" w:hAnsi="Times New Roman"/>
          <w:sz w:val="24"/>
          <w:szCs w:val="24"/>
        </w:rPr>
        <w:t>азвития общества и государства;</w:t>
      </w:r>
      <w:r>
        <w:rPr>
          <w:rFonts w:ascii="Times New Roman" w:hAnsi="Times New Roman"/>
          <w:sz w:val="24"/>
          <w:szCs w:val="24"/>
        </w:rPr>
        <w:br/>
        <w:t>-</w:t>
      </w:r>
      <w:r w:rsidRPr="00D92501">
        <w:rPr>
          <w:rFonts w:ascii="Times New Roman" w:hAnsi="Times New Roman"/>
          <w:sz w:val="24"/>
          <w:szCs w:val="24"/>
        </w:rPr>
        <w:t> развитие форм социального партнёрства с общественными институтами и организациями для расширения поля социальн</w:t>
      </w:r>
      <w:r>
        <w:rPr>
          <w:rFonts w:ascii="Times New Roman" w:hAnsi="Times New Roman"/>
          <w:sz w:val="24"/>
          <w:szCs w:val="24"/>
        </w:rPr>
        <w:t>ого взаимодействия обучающихся;</w:t>
      </w:r>
      <w:r>
        <w:rPr>
          <w:rFonts w:ascii="Times New Roman" w:hAnsi="Times New Roman"/>
          <w:sz w:val="24"/>
          <w:szCs w:val="24"/>
        </w:rPr>
        <w:br/>
        <w:t>-</w:t>
      </w:r>
      <w:r w:rsidRPr="00D92501">
        <w:rPr>
          <w:rFonts w:ascii="Times New Roman" w:hAnsi="Times New Roman"/>
          <w:sz w:val="24"/>
          <w:szCs w:val="24"/>
        </w:rPr>
        <w:t> адаптацию процессов стихийной социальной деятельности обучающихся средствами целенаправленной деятельн</w:t>
      </w:r>
      <w:r>
        <w:rPr>
          <w:rFonts w:ascii="Times New Roman" w:hAnsi="Times New Roman"/>
          <w:sz w:val="24"/>
          <w:szCs w:val="24"/>
        </w:rPr>
        <w:t>ости по программе социализации;</w:t>
      </w:r>
      <w:r>
        <w:rPr>
          <w:rFonts w:ascii="Times New Roman" w:hAnsi="Times New Roman"/>
          <w:sz w:val="24"/>
          <w:szCs w:val="24"/>
        </w:rPr>
        <w:br/>
        <w:t>-</w:t>
      </w:r>
      <w:r w:rsidRPr="00D92501">
        <w:rPr>
          <w:rFonts w:ascii="Times New Roman" w:hAnsi="Times New Roman"/>
          <w:sz w:val="24"/>
          <w:szCs w:val="24"/>
        </w:rPr>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w:t>
      </w:r>
      <w:r>
        <w:rPr>
          <w:rFonts w:ascii="Times New Roman" w:hAnsi="Times New Roman"/>
          <w:sz w:val="24"/>
          <w:szCs w:val="24"/>
        </w:rPr>
        <w:t>для решения задач социализации</w:t>
      </w:r>
      <w:r>
        <w:rPr>
          <w:rFonts w:ascii="Times New Roman" w:hAnsi="Times New Roman"/>
          <w:sz w:val="24"/>
          <w:szCs w:val="24"/>
        </w:rPr>
        <w:br/>
        <w:t>-</w:t>
      </w:r>
      <w:r w:rsidRPr="00D92501">
        <w:rPr>
          <w:rFonts w:ascii="Times New Roman" w:hAnsi="Times New Roman"/>
          <w:sz w:val="24"/>
          <w:szCs w:val="24"/>
        </w:rPr>
        <w:t> создание условий для организованной деятельн</w:t>
      </w:r>
      <w:r>
        <w:rPr>
          <w:rFonts w:ascii="Times New Roman" w:hAnsi="Times New Roman"/>
          <w:sz w:val="24"/>
          <w:szCs w:val="24"/>
        </w:rPr>
        <w:t>ости школьных социальных групп;</w:t>
      </w:r>
      <w:r>
        <w:rPr>
          <w:rFonts w:ascii="Times New Roman" w:hAnsi="Times New Roman"/>
          <w:sz w:val="24"/>
          <w:szCs w:val="24"/>
        </w:rPr>
        <w:br/>
        <w:t>-</w:t>
      </w:r>
      <w:r w:rsidRPr="00D92501">
        <w:rPr>
          <w:rFonts w:ascii="Times New Roman" w:hAnsi="Times New Roman"/>
          <w:sz w:val="24"/>
          <w:szCs w:val="24"/>
        </w:rPr>
        <w:t> создание возможности для влияния обучающихся на изменения школьной среды, форм, целей и стиля социального вз</w:t>
      </w:r>
      <w:r>
        <w:rPr>
          <w:rFonts w:ascii="Times New Roman" w:hAnsi="Times New Roman"/>
          <w:sz w:val="24"/>
          <w:szCs w:val="24"/>
        </w:rPr>
        <w:t>аимодействия школьного социума;</w:t>
      </w:r>
      <w:r>
        <w:rPr>
          <w:rFonts w:ascii="Times New Roman" w:hAnsi="Times New Roman"/>
          <w:sz w:val="24"/>
          <w:szCs w:val="24"/>
        </w:rPr>
        <w:br/>
        <w:t>-</w:t>
      </w:r>
      <w:r w:rsidRPr="00D92501">
        <w:rPr>
          <w:rFonts w:ascii="Times New Roman" w:hAnsi="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r>
        <w:t>.</w:t>
      </w:r>
    </w:p>
    <w:p w:rsidR="009E13C4" w:rsidRPr="00D92501" w:rsidRDefault="009E13C4" w:rsidP="00C255E2">
      <w:pPr>
        <w:pStyle w:val="aff8"/>
        <w:numPr>
          <w:ilvl w:val="0"/>
          <w:numId w:val="91"/>
        </w:numPr>
        <w:shd w:val="clear" w:color="auto" w:fill="FFFFFF"/>
        <w:spacing w:line="23" w:lineRule="atLeast"/>
        <w:ind w:left="284" w:hanging="284"/>
        <w:jc w:val="both"/>
        <w:rPr>
          <w:rFonts w:ascii="Times New Roman" w:hAnsi="Times New Roman"/>
          <w:bCs/>
        </w:rPr>
      </w:pPr>
      <w:r w:rsidRPr="00680E98">
        <w:rPr>
          <w:rFonts w:ascii="Times New Roman" w:hAnsi="Times New Roman"/>
        </w:rPr>
        <w:t>Организационно-педагогический этап</w:t>
      </w:r>
      <w:r>
        <w:rPr>
          <w:rFonts w:ascii="Times New Roman" w:hAnsi="Times New Roman"/>
        </w:rPr>
        <w:t xml:space="preserve"> (ведущий субъект – педагогический коллектив): </w:t>
      </w:r>
    </w:p>
    <w:p w:rsidR="009E13C4" w:rsidRPr="00D92501" w:rsidRDefault="009E13C4" w:rsidP="00D92501">
      <w:pPr>
        <w:shd w:val="clear" w:color="auto" w:fill="FFFFFF"/>
        <w:spacing w:after="0" w:line="23" w:lineRule="atLeast"/>
        <w:jc w:val="both"/>
        <w:rPr>
          <w:rFonts w:ascii="Times New Roman" w:hAnsi="Times New Roman"/>
          <w:bCs/>
          <w:sz w:val="24"/>
          <w:szCs w:val="24"/>
        </w:rPr>
      </w:pPr>
      <w:r>
        <w:rPr>
          <w:rFonts w:ascii="Times New Roman" w:hAnsi="Times New Roman"/>
          <w:sz w:val="24"/>
          <w:szCs w:val="24"/>
        </w:rPr>
        <w:t>-</w:t>
      </w:r>
      <w:r w:rsidRPr="00D92501">
        <w:rPr>
          <w:rFonts w:ascii="Times New Roman" w:hAnsi="Times New Roman"/>
          <w:sz w:val="24"/>
          <w:szCs w:val="24"/>
        </w:rPr>
        <w:t> обеспечение целенаправленности, системности и непрерывности про</w:t>
      </w:r>
      <w:r>
        <w:rPr>
          <w:rFonts w:ascii="Times New Roman" w:hAnsi="Times New Roman"/>
          <w:sz w:val="24"/>
          <w:szCs w:val="24"/>
        </w:rPr>
        <w:t>цесса социализации обучающихся;</w:t>
      </w:r>
      <w:r>
        <w:rPr>
          <w:rFonts w:ascii="Times New Roman" w:hAnsi="Times New Roman"/>
          <w:sz w:val="24"/>
          <w:szCs w:val="24"/>
        </w:rPr>
        <w:br/>
        <w:t>-</w:t>
      </w:r>
      <w:r w:rsidRPr="00D92501">
        <w:rPr>
          <w:rFonts w:ascii="Times New Roman" w:hAnsi="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r w:rsidRPr="00D92501">
        <w:rPr>
          <w:rFonts w:ascii="Times New Roman" w:hAnsi="Times New Roman"/>
          <w:sz w:val="24"/>
          <w:szCs w:val="24"/>
        </w:rPr>
        <w:br/>
      </w:r>
      <w:r>
        <w:rPr>
          <w:rFonts w:ascii="Times New Roman" w:hAnsi="Times New Roman"/>
          <w:sz w:val="24"/>
          <w:szCs w:val="24"/>
        </w:rPr>
        <w:t>-</w:t>
      </w:r>
      <w:r w:rsidRPr="00D92501">
        <w:rPr>
          <w:rFonts w:ascii="Times New Roman" w:hAnsi="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w:t>
      </w:r>
      <w:r>
        <w:rPr>
          <w:rFonts w:ascii="Times New Roman" w:hAnsi="Times New Roman"/>
          <w:sz w:val="24"/>
          <w:szCs w:val="24"/>
        </w:rPr>
        <w:t>ой и педагогической психологии;</w:t>
      </w:r>
      <w:r>
        <w:rPr>
          <w:rFonts w:ascii="Times New Roman" w:hAnsi="Times New Roman"/>
          <w:sz w:val="24"/>
          <w:szCs w:val="24"/>
        </w:rPr>
        <w:br/>
        <w:t>-</w:t>
      </w:r>
      <w:r w:rsidRPr="00D92501">
        <w:rPr>
          <w:rFonts w:ascii="Times New Roman" w:hAnsi="Times New Roman"/>
          <w:sz w:val="24"/>
          <w:szCs w:val="24"/>
        </w:rPr>
        <w:t xml:space="preserve"> создание условий для социальной деятельности обучающихся в процессе обучения </w:t>
      </w:r>
      <w:r>
        <w:rPr>
          <w:rFonts w:ascii="Times New Roman" w:hAnsi="Times New Roman"/>
          <w:sz w:val="24"/>
          <w:szCs w:val="24"/>
        </w:rPr>
        <w:t>и воспитания;</w:t>
      </w:r>
      <w:r>
        <w:rPr>
          <w:rFonts w:ascii="Times New Roman" w:hAnsi="Times New Roman"/>
          <w:sz w:val="24"/>
          <w:szCs w:val="24"/>
        </w:rPr>
        <w:br/>
        <w:t>-</w:t>
      </w:r>
      <w:r w:rsidRPr="00D92501">
        <w:rPr>
          <w:rFonts w:ascii="Times New Roman" w:hAnsi="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w:t>
      </w:r>
      <w:r>
        <w:rPr>
          <w:rFonts w:ascii="Times New Roman" w:hAnsi="Times New Roman"/>
          <w:sz w:val="24"/>
          <w:szCs w:val="24"/>
        </w:rPr>
        <w:t>изации социальной деятельности;</w:t>
      </w:r>
      <w:r>
        <w:rPr>
          <w:rFonts w:ascii="Times New Roman" w:hAnsi="Times New Roman"/>
          <w:sz w:val="24"/>
          <w:szCs w:val="24"/>
        </w:rPr>
        <w:br/>
        <w:t>-</w:t>
      </w:r>
      <w:r w:rsidRPr="00D92501">
        <w:rPr>
          <w:rFonts w:ascii="Times New Roman" w:hAnsi="Times New Roman"/>
          <w:sz w:val="24"/>
          <w:szCs w:val="24"/>
        </w:rPr>
        <w:t xml:space="preserve"> определение динамики выполняемых обучающимися социальных ролей для оценивания эффективности их вхождения в </w:t>
      </w:r>
      <w:r>
        <w:rPr>
          <w:rFonts w:ascii="Times New Roman" w:hAnsi="Times New Roman"/>
          <w:sz w:val="24"/>
          <w:szCs w:val="24"/>
        </w:rPr>
        <w:t>систему общественных отношений;</w:t>
      </w:r>
      <w:r>
        <w:rPr>
          <w:rFonts w:ascii="Times New Roman" w:hAnsi="Times New Roman"/>
          <w:sz w:val="24"/>
          <w:szCs w:val="24"/>
        </w:rPr>
        <w:br/>
        <w:t>-</w:t>
      </w:r>
      <w:r w:rsidRPr="00D92501">
        <w:rPr>
          <w:rFonts w:ascii="Times New Roman" w:hAnsi="Times New Roman"/>
          <w:sz w:val="24"/>
          <w:szCs w:val="24"/>
        </w:rPr>
        <w:t> использование социальной деятельности как ведущего фактора форм</w:t>
      </w:r>
      <w:r>
        <w:rPr>
          <w:rFonts w:ascii="Times New Roman" w:hAnsi="Times New Roman"/>
          <w:sz w:val="24"/>
          <w:szCs w:val="24"/>
        </w:rPr>
        <w:t>ирования личности обучающегося;</w:t>
      </w:r>
      <w:r>
        <w:rPr>
          <w:rFonts w:ascii="Times New Roman" w:hAnsi="Times New Roman"/>
          <w:sz w:val="24"/>
          <w:szCs w:val="24"/>
        </w:rPr>
        <w:br/>
        <w:t>-</w:t>
      </w:r>
      <w:r w:rsidRPr="00D92501">
        <w:rPr>
          <w:rFonts w:ascii="Times New Roman" w:hAnsi="Times New Roman"/>
          <w:sz w:val="24"/>
          <w:szCs w:val="24"/>
        </w:rPr>
        <w:t> использование роли коллектива в формировании идейно-нравственной ориентации личности обучающегося, его со</w:t>
      </w:r>
      <w:r>
        <w:rPr>
          <w:rFonts w:ascii="Times New Roman" w:hAnsi="Times New Roman"/>
          <w:sz w:val="24"/>
          <w:szCs w:val="24"/>
        </w:rPr>
        <w:t>циальной и гражданской позиции;</w:t>
      </w:r>
      <w:r>
        <w:rPr>
          <w:rFonts w:ascii="Times New Roman" w:hAnsi="Times New Roman"/>
          <w:sz w:val="24"/>
          <w:szCs w:val="24"/>
        </w:rPr>
        <w:br/>
        <w:t>-</w:t>
      </w:r>
      <w:r w:rsidRPr="00D92501">
        <w:rPr>
          <w:rFonts w:ascii="Times New Roman" w:hAnsi="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9E13C4" w:rsidRPr="00AB5BBE" w:rsidRDefault="009E13C4" w:rsidP="00C255E2">
      <w:pPr>
        <w:pStyle w:val="aff8"/>
        <w:numPr>
          <w:ilvl w:val="0"/>
          <w:numId w:val="91"/>
        </w:numPr>
        <w:shd w:val="clear" w:color="auto" w:fill="FFFFFF"/>
        <w:spacing w:line="23" w:lineRule="atLeast"/>
        <w:ind w:left="284" w:hanging="284"/>
        <w:jc w:val="both"/>
        <w:rPr>
          <w:rFonts w:ascii="Times New Roman" w:hAnsi="Times New Roman"/>
          <w:bCs/>
        </w:rPr>
      </w:pPr>
      <w:r w:rsidRPr="00680E98">
        <w:rPr>
          <w:rFonts w:ascii="Times New Roman" w:hAnsi="Times New Roman"/>
        </w:rPr>
        <w:t>Этап социализации обучающихся</w:t>
      </w:r>
      <w:r>
        <w:rPr>
          <w:rFonts w:ascii="Times New Roman" w:hAnsi="Times New Roman"/>
        </w:rPr>
        <w:t xml:space="preserve"> включает:</w:t>
      </w:r>
    </w:p>
    <w:p w:rsidR="009E13C4" w:rsidRPr="00AB5BBE" w:rsidRDefault="009E13C4" w:rsidP="00AB5BBE">
      <w:pPr>
        <w:shd w:val="clear" w:color="auto" w:fill="FFFFFF"/>
        <w:spacing w:after="0" w:line="23" w:lineRule="atLeast"/>
        <w:jc w:val="both"/>
        <w:rPr>
          <w:rFonts w:ascii="Times New Roman" w:hAnsi="Times New Roman"/>
          <w:bCs/>
          <w:sz w:val="24"/>
          <w:szCs w:val="24"/>
        </w:rPr>
      </w:pPr>
      <w:r w:rsidRPr="00AB5BBE">
        <w:rPr>
          <w:rFonts w:ascii="Times New Roman" w:hAnsi="Times New Roman"/>
          <w:bCs/>
          <w:sz w:val="24"/>
          <w:szCs w:val="24"/>
        </w:rPr>
        <w:t xml:space="preserve">- </w:t>
      </w:r>
      <w:r w:rsidRPr="00AB5BBE">
        <w:rPr>
          <w:rFonts w:ascii="Times New Roman" w:hAnsi="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w:t>
      </w:r>
      <w:r>
        <w:rPr>
          <w:rFonts w:ascii="Times New Roman" w:hAnsi="Times New Roman"/>
          <w:sz w:val="24"/>
          <w:szCs w:val="24"/>
        </w:rPr>
        <w:t>чимой деятельности обучающихся;</w:t>
      </w:r>
      <w:r>
        <w:rPr>
          <w:rFonts w:ascii="Times New Roman" w:hAnsi="Times New Roman"/>
          <w:sz w:val="24"/>
          <w:szCs w:val="24"/>
        </w:rPr>
        <w:br/>
        <w:t>-</w:t>
      </w:r>
      <w:r w:rsidRPr="00AB5BBE">
        <w:rPr>
          <w:rFonts w:ascii="Times New Roman" w:hAnsi="Times New Roman"/>
          <w:sz w:val="24"/>
          <w:szCs w:val="24"/>
        </w:rPr>
        <w:t xml:space="preserve"> усвоение социального опыта, основных социальных ролей, соответствующих возрасту обучающихся в части освоения норм и </w:t>
      </w:r>
      <w:r>
        <w:rPr>
          <w:rFonts w:ascii="Times New Roman" w:hAnsi="Times New Roman"/>
          <w:sz w:val="24"/>
          <w:szCs w:val="24"/>
        </w:rPr>
        <w:t>правил общественного поведения;</w:t>
      </w:r>
      <w:r>
        <w:rPr>
          <w:rFonts w:ascii="Times New Roman" w:hAnsi="Times New Roman"/>
          <w:sz w:val="24"/>
          <w:szCs w:val="24"/>
        </w:rPr>
        <w:br/>
      </w:r>
      <w:r>
        <w:rPr>
          <w:rFonts w:ascii="Times New Roman" w:hAnsi="Times New Roman"/>
          <w:sz w:val="24"/>
          <w:szCs w:val="24"/>
        </w:rPr>
        <w:lastRenderedPageBreak/>
        <w:t>-</w:t>
      </w:r>
      <w:r w:rsidRPr="00AB5BBE">
        <w:rPr>
          <w:rFonts w:ascii="Times New Roman" w:hAnsi="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w:t>
      </w:r>
      <w:r>
        <w:rPr>
          <w:rFonts w:ascii="Times New Roman" w:hAnsi="Times New Roman"/>
          <w:sz w:val="24"/>
          <w:szCs w:val="24"/>
        </w:rPr>
        <w:t>йствия с социальным окружением;</w:t>
      </w:r>
      <w:r>
        <w:rPr>
          <w:rFonts w:ascii="Times New Roman" w:hAnsi="Times New Roman"/>
          <w:sz w:val="24"/>
          <w:szCs w:val="24"/>
        </w:rPr>
        <w:br/>
        <w:t>-</w:t>
      </w:r>
      <w:r w:rsidRPr="00AB5BBE">
        <w:rPr>
          <w:rFonts w:ascii="Times New Roman" w:hAnsi="Times New Roman"/>
          <w:sz w:val="24"/>
          <w:szCs w:val="24"/>
        </w:rPr>
        <w:t> достижение уровня физического, социального и духовного развити</w:t>
      </w:r>
      <w:r>
        <w:rPr>
          <w:rFonts w:ascii="Times New Roman" w:hAnsi="Times New Roman"/>
          <w:sz w:val="24"/>
          <w:szCs w:val="24"/>
        </w:rPr>
        <w:t>я, адекватного своему возрасту;</w:t>
      </w:r>
      <w:r>
        <w:rPr>
          <w:rFonts w:ascii="Times New Roman" w:hAnsi="Times New Roman"/>
          <w:sz w:val="24"/>
          <w:szCs w:val="24"/>
        </w:rPr>
        <w:br/>
        <w:t>-</w:t>
      </w:r>
      <w:r w:rsidRPr="00AB5BBE">
        <w:rPr>
          <w:rFonts w:ascii="Times New Roman" w:hAnsi="Times New Roman"/>
          <w:sz w:val="24"/>
          <w:szCs w:val="24"/>
        </w:rPr>
        <w:t> умение решать социально-культурные задачи (познавательные, морально-нравственные, ценностно-смысловые), специфи</w:t>
      </w:r>
      <w:r>
        <w:rPr>
          <w:rFonts w:ascii="Times New Roman" w:hAnsi="Times New Roman"/>
          <w:sz w:val="24"/>
          <w:szCs w:val="24"/>
        </w:rPr>
        <w:t>чные для возраста обучающегося;</w:t>
      </w:r>
      <w:r>
        <w:rPr>
          <w:rFonts w:ascii="Times New Roman" w:hAnsi="Times New Roman"/>
          <w:sz w:val="24"/>
          <w:szCs w:val="24"/>
        </w:rPr>
        <w:br/>
        <w:t>-</w:t>
      </w:r>
      <w:r w:rsidRPr="00AB5BBE">
        <w:rPr>
          <w:rFonts w:ascii="Times New Roman" w:hAnsi="Times New Roman"/>
          <w:sz w:val="24"/>
          <w:szCs w:val="24"/>
        </w:rPr>
        <w:t> поддержание разнообразных видов и типов отношений в основных сферах своей жизнедеятельности: общение, учёба, игра, спорт,</w:t>
      </w:r>
      <w:r>
        <w:rPr>
          <w:rFonts w:ascii="Times New Roman" w:hAnsi="Times New Roman"/>
          <w:sz w:val="24"/>
          <w:szCs w:val="24"/>
        </w:rPr>
        <w:t xml:space="preserve"> творчество, увлечения (хобби);</w:t>
      </w:r>
      <w:r>
        <w:rPr>
          <w:rFonts w:ascii="Times New Roman" w:hAnsi="Times New Roman"/>
          <w:sz w:val="24"/>
          <w:szCs w:val="24"/>
        </w:rPr>
        <w:br/>
        <w:t>-</w:t>
      </w:r>
      <w:r w:rsidRPr="00AB5BBE">
        <w:rPr>
          <w:rFonts w:ascii="Times New Roman" w:hAnsi="Times New Roman"/>
          <w:sz w:val="24"/>
          <w:szCs w:val="24"/>
        </w:rPr>
        <w:t xml:space="preserve"> активное участие в изменении школьной среды и в изменении доступных </w:t>
      </w:r>
      <w:r>
        <w:rPr>
          <w:rFonts w:ascii="Times New Roman" w:hAnsi="Times New Roman"/>
          <w:sz w:val="24"/>
          <w:szCs w:val="24"/>
        </w:rPr>
        <w:t>сфер жизни окружающего социума;</w:t>
      </w:r>
      <w:r>
        <w:rPr>
          <w:rFonts w:ascii="Times New Roman" w:hAnsi="Times New Roman"/>
          <w:sz w:val="24"/>
          <w:szCs w:val="24"/>
        </w:rPr>
        <w:br/>
        <w:t>-</w:t>
      </w:r>
      <w:r w:rsidRPr="00AB5BBE">
        <w:rPr>
          <w:rFonts w:ascii="Times New Roman" w:hAnsi="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w:t>
      </w:r>
      <w:r>
        <w:rPr>
          <w:rFonts w:ascii="Times New Roman" w:hAnsi="Times New Roman"/>
          <w:sz w:val="24"/>
          <w:szCs w:val="24"/>
        </w:rPr>
        <w:t>ектронных дневников в Интернет;</w:t>
      </w:r>
      <w:r>
        <w:rPr>
          <w:rFonts w:ascii="Times New Roman" w:hAnsi="Times New Roman"/>
          <w:sz w:val="24"/>
          <w:szCs w:val="24"/>
        </w:rPr>
        <w:br/>
        <w:t>-</w:t>
      </w:r>
      <w:r w:rsidRPr="00AB5BBE">
        <w:rPr>
          <w:rFonts w:ascii="Times New Roman" w:hAnsi="Times New Roman"/>
          <w:sz w:val="24"/>
          <w:szCs w:val="24"/>
        </w:rPr>
        <w:t>осознание мотивов</w:t>
      </w:r>
      <w:r>
        <w:rPr>
          <w:rFonts w:ascii="Times New Roman" w:hAnsi="Times New Roman"/>
          <w:sz w:val="24"/>
          <w:szCs w:val="24"/>
        </w:rPr>
        <w:t xml:space="preserve"> своей социальной деятельности;</w:t>
      </w:r>
      <w:r>
        <w:rPr>
          <w:rFonts w:ascii="Times New Roman" w:hAnsi="Times New Roman"/>
          <w:sz w:val="24"/>
          <w:szCs w:val="24"/>
        </w:rPr>
        <w:br/>
        <w:t>-</w:t>
      </w:r>
      <w:r w:rsidRPr="00AB5BBE">
        <w:rPr>
          <w:rFonts w:ascii="Times New Roman" w:hAnsi="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w:t>
      </w:r>
      <w:r>
        <w:rPr>
          <w:rFonts w:ascii="Times New Roman" w:hAnsi="Times New Roman"/>
          <w:sz w:val="24"/>
          <w:szCs w:val="24"/>
        </w:rPr>
        <w:t>чек поведения, волевых качеств;</w:t>
      </w:r>
      <w:r>
        <w:rPr>
          <w:rFonts w:ascii="Times New Roman" w:hAnsi="Times New Roman"/>
          <w:sz w:val="24"/>
          <w:szCs w:val="24"/>
        </w:rPr>
        <w:br/>
        <w:t>-</w:t>
      </w:r>
      <w:r w:rsidRPr="00AB5BBE">
        <w:rPr>
          <w:rFonts w:ascii="Times New Roman" w:hAnsi="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E13C4" w:rsidRPr="00680E98" w:rsidRDefault="009E13C4" w:rsidP="00680E98">
      <w:pPr>
        <w:shd w:val="clear" w:color="auto" w:fill="FFFFFF"/>
        <w:spacing w:after="0" w:line="23" w:lineRule="atLeast"/>
        <w:ind w:firstLine="360"/>
        <w:jc w:val="both"/>
        <w:rPr>
          <w:rFonts w:ascii="Times New Roman" w:hAnsi="Times New Roman"/>
          <w:sz w:val="24"/>
          <w:szCs w:val="24"/>
        </w:rPr>
      </w:pPr>
      <w:r w:rsidRPr="00680E98">
        <w:rPr>
          <w:rFonts w:ascii="Times New Roman" w:hAnsi="Times New Roman"/>
          <w:bCs/>
          <w:sz w:val="24"/>
          <w:szCs w:val="24"/>
        </w:rPr>
        <w:t>На всех этапах организации социализации первое место занимает совместная деятельность школы и семьи.</w:t>
      </w:r>
    </w:p>
    <w:p w:rsidR="009E13C4" w:rsidRPr="00680E98" w:rsidRDefault="009E13C4" w:rsidP="00680E98">
      <w:pPr>
        <w:shd w:val="clear" w:color="auto" w:fill="FFFFFF"/>
        <w:spacing w:after="0" w:line="23" w:lineRule="atLeast"/>
        <w:ind w:firstLine="360"/>
        <w:jc w:val="both"/>
        <w:rPr>
          <w:rFonts w:ascii="Times New Roman" w:hAnsi="Times New Roman"/>
          <w:sz w:val="24"/>
          <w:szCs w:val="24"/>
        </w:rPr>
      </w:pPr>
      <w:r w:rsidRPr="00680E98">
        <w:rPr>
          <w:rFonts w:ascii="Times New Roman" w:hAnsi="Times New Roman"/>
          <w:sz w:val="24"/>
          <w:szCs w:val="24"/>
        </w:rPr>
        <w:t>Воспитание и социализация на уровне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9E13C4" w:rsidRPr="00680E98" w:rsidRDefault="009E13C4" w:rsidP="00680E98">
      <w:pPr>
        <w:shd w:val="clear" w:color="auto" w:fill="FFFFFF"/>
        <w:spacing w:after="0" w:line="23" w:lineRule="atLeast"/>
        <w:ind w:firstLine="567"/>
        <w:jc w:val="both"/>
        <w:rPr>
          <w:rFonts w:ascii="Times New Roman" w:hAnsi="Times New Roman"/>
          <w:sz w:val="24"/>
          <w:szCs w:val="24"/>
        </w:rPr>
      </w:pPr>
      <w:r w:rsidRPr="00680E98">
        <w:rPr>
          <w:rFonts w:ascii="Times New Roman" w:hAnsi="Times New Roman"/>
          <w:sz w:val="24"/>
          <w:szCs w:val="24"/>
        </w:rPr>
        <w:t>Основные формы взаимодействия школы и семьи по направлениям (модулям):</w:t>
      </w:r>
    </w:p>
    <w:p w:rsidR="009E13C4" w:rsidRPr="00680E98" w:rsidRDefault="009E13C4" w:rsidP="00680E98">
      <w:pPr>
        <w:shd w:val="clear" w:color="auto" w:fill="FFFFFF"/>
        <w:spacing w:after="0" w:line="23" w:lineRule="atLeast"/>
        <w:jc w:val="both"/>
        <w:rPr>
          <w:rFonts w:ascii="Times New Roman" w:hAnsi="Times New Roman"/>
          <w:sz w:val="24"/>
          <w:szCs w:val="24"/>
        </w:rPr>
      </w:pPr>
      <w:r w:rsidRPr="00680E98">
        <w:rPr>
          <w:rFonts w:ascii="Times New Roman" w:hAnsi="Times New Roman"/>
          <w:b/>
          <w:bCs/>
          <w:sz w:val="24"/>
          <w:szCs w:val="24"/>
        </w:rPr>
        <w:t>1. Модуль «Я – гражданин»</w:t>
      </w:r>
    </w:p>
    <w:p w:rsidR="009E13C4" w:rsidRPr="00680E98" w:rsidRDefault="009E13C4" w:rsidP="00C255E2">
      <w:pPr>
        <w:numPr>
          <w:ilvl w:val="0"/>
          <w:numId w:val="84"/>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организация встреч учащихся  школы с родителями-военнослужащими;</w:t>
      </w:r>
    </w:p>
    <w:p w:rsidR="009E13C4" w:rsidRPr="00680E98" w:rsidRDefault="009E13C4" w:rsidP="00C255E2">
      <w:pPr>
        <w:numPr>
          <w:ilvl w:val="0"/>
          <w:numId w:val="84"/>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посещение семей, в которых есть (или были) ветераны войны;</w:t>
      </w:r>
    </w:p>
    <w:p w:rsidR="009E13C4" w:rsidRPr="00680E98" w:rsidRDefault="009E13C4" w:rsidP="00C255E2">
      <w:pPr>
        <w:numPr>
          <w:ilvl w:val="0"/>
          <w:numId w:val="84"/>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привлечение родителей к подготовке и проведению праздников, мероприятий;</w:t>
      </w:r>
    </w:p>
    <w:p w:rsidR="009E13C4" w:rsidRPr="00680E98" w:rsidRDefault="009E13C4" w:rsidP="00C255E2">
      <w:pPr>
        <w:numPr>
          <w:ilvl w:val="0"/>
          <w:numId w:val="84"/>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изучение семейных традиций;</w:t>
      </w:r>
    </w:p>
    <w:p w:rsidR="009E13C4" w:rsidRPr="00680E98" w:rsidRDefault="009E13C4" w:rsidP="00C255E2">
      <w:pPr>
        <w:numPr>
          <w:ilvl w:val="0"/>
          <w:numId w:val="84"/>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организация и проведение семейных встреч, конкурсов и викторин;</w:t>
      </w:r>
    </w:p>
    <w:p w:rsidR="009E13C4" w:rsidRPr="00680E98" w:rsidRDefault="009E13C4" w:rsidP="00C255E2">
      <w:pPr>
        <w:numPr>
          <w:ilvl w:val="0"/>
          <w:numId w:val="84"/>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организация совместных экскурсий в музеи;</w:t>
      </w:r>
    </w:p>
    <w:p w:rsidR="009E13C4" w:rsidRPr="00680E98" w:rsidRDefault="009E13C4" w:rsidP="00C255E2">
      <w:pPr>
        <w:numPr>
          <w:ilvl w:val="0"/>
          <w:numId w:val="84"/>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совместные проекты.</w:t>
      </w:r>
    </w:p>
    <w:p w:rsidR="009E13C4" w:rsidRPr="00680E98" w:rsidRDefault="009E13C4" w:rsidP="00680E98">
      <w:pPr>
        <w:shd w:val="clear" w:color="auto" w:fill="FFFFFF"/>
        <w:spacing w:after="0" w:line="23" w:lineRule="atLeast"/>
        <w:jc w:val="both"/>
        <w:rPr>
          <w:rFonts w:ascii="Times New Roman" w:hAnsi="Times New Roman"/>
          <w:sz w:val="24"/>
          <w:szCs w:val="24"/>
        </w:rPr>
      </w:pPr>
      <w:r w:rsidRPr="00680E98">
        <w:rPr>
          <w:rFonts w:ascii="Times New Roman" w:hAnsi="Times New Roman"/>
          <w:b/>
          <w:bCs/>
          <w:sz w:val="24"/>
          <w:szCs w:val="24"/>
        </w:rPr>
        <w:t>2. Модуль «Я – человек»</w:t>
      </w:r>
    </w:p>
    <w:p w:rsidR="009E13C4" w:rsidRPr="00680E98" w:rsidRDefault="009E13C4" w:rsidP="00C255E2">
      <w:pPr>
        <w:numPr>
          <w:ilvl w:val="0"/>
          <w:numId w:val="85"/>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оформление информационных стендов;</w:t>
      </w:r>
    </w:p>
    <w:p w:rsidR="009E13C4" w:rsidRPr="00680E98" w:rsidRDefault="009E13C4" w:rsidP="00C255E2">
      <w:pPr>
        <w:numPr>
          <w:ilvl w:val="0"/>
          <w:numId w:val="85"/>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тематические общешкольные родительские собрания;</w:t>
      </w:r>
    </w:p>
    <w:p w:rsidR="009E13C4" w:rsidRPr="00680E98" w:rsidRDefault="009E13C4" w:rsidP="00C255E2">
      <w:pPr>
        <w:numPr>
          <w:ilvl w:val="0"/>
          <w:numId w:val="85"/>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участие родителей в работе управляющего совета , родительского комитета;</w:t>
      </w:r>
    </w:p>
    <w:p w:rsidR="009E13C4" w:rsidRPr="00680E98" w:rsidRDefault="009E13C4" w:rsidP="00C255E2">
      <w:pPr>
        <w:numPr>
          <w:ilvl w:val="0"/>
          <w:numId w:val="85"/>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организация субботников по благоустройству территории;</w:t>
      </w:r>
    </w:p>
    <w:p w:rsidR="009E13C4" w:rsidRDefault="009E13C4" w:rsidP="00C255E2">
      <w:pPr>
        <w:numPr>
          <w:ilvl w:val="0"/>
          <w:numId w:val="85"/>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020487">
        <w:rPr>
          <w:rFonts w:ascii="Times New Roman" w:hAnsi="Times New Roman"/>
          <w:sz w:val="24"/>
          <w:szCs w:val="24"/>
        </w:rPr>
        <w:t>организация и п</w:t>
      </w:r>
      <w:r>
        <w:rPr>
          <w:rFonts w:ascii="Times New Roman" w:hAnsi="Times New Roman"/>
          <w:sz w:val="24"/>
          <w:szCs w:val="24"/>
        </w:rPr>
        <w:t>роведение совместных праздников:</w:t>
      </w:r>
      <w:r w:rsidRPr="00020487">
        <w:rPr>
          <w:rFonts w:ascii="Times New Roman" w:hAnsi="Times New Roman"/>
          <w:sz w:val="24"/>
          <w:szCs w:val="24"/>
        </w:rPr>
        <w:t xml:space="preserve"> </w:t>
      </w:r>
    </w:p>
    <w:p w:rsidR="009E13C4" w:rsidRDefault="009E13C4" w:rsidP="00020487">
      <w:pPr>
        <w:shd w:val="clear" w:color="auto" w:fill="FFFFFF"/>
        <w:autoSpaceDE w:val="0"/>
        <w:autoSpaceDN w:val="0"/>
        <w:adjustRightInd w:val="0"/>
        <w:spacing w:after="0" w:line="23" w:lineRule="atLeast"/>
        <w:ind w:left="284"/>
        <w:jc w:val="both"/>
        <w:rPr>
          <w:rFonts w:ascii="Times New Roman" w:hAnsi="Times New Roman"/>
          <w:sz w:val="24"/>
          <w:szCs w:val="24"/>
        </w:rPr>
      </w:pPr>
      <w:r w:rsidRPr="00020487">
        <w:rPr>
          <w:rFonts w:ascii="Times New Roman" w:hAnsi="Times New Roman"/>
          <w:sz w:val="24"/>
          <w:szCs w:val="24"/>
        </w:rPr>
        <w:t>- День Учителя;</w:t>
      </w:r>
    </w:p>
    <w:p w:rsidR="00873CA5" w:rsidRPr="00020487" w:rsidRDefault="00873CA5" w:rsidP="00020487">
      <w:pPr>
        <w:shd w:val="clear" w:color="auto" w:fill="FFFFFF"/>
        <w:autoSpaceDE w:val="0"/>
        <w:autoSpaceDN w:val="0"/>
        <w:adjustRightInd w:val="0"/>
        <w:spacing w:after="0" w:line="23" w:lineRule="atLeast"/>
        <w:ind w:left="284"/>
        <w:jc w:val="both"/>
        <w:rPr>
          <w:rFonts w:ascii="Times New Roman" w:hAnsi="Times New Roman"/>
          <w:sz w:val="24"/>
          <w:szCs w:val="24"/>
        </w:rPr>
      </w:pPr>
      <w:r>
        <w:rPr>
          <w:rFonts w:ascii="Times New Roman" w:hAnsi="Times New Roman"/>
          <w:sz w:val="24"/>
          <w:szCs w:val="24"/>
        </w:rPr>
        <w:t>- День Добра и Уважения;</w:t>
      </w:r>
    </w:p>
    <w:p w:rsidR="009E13C4" w:rsidRPr="00680E98" w:rsidRDefault="009E13C4" w:rsidP="00020487">
      <w:pPr>
        <w:shd w:val="clear" w:color="auto" w:fill="FFFFFF"/>
        <w:spacing w:after="0" w:line="23" w:lineRule="atLeast"/>
        <w:ind w:left="284"/>
        <w:jc w:val="both"/>
        <w:rPr>
          <w:rFonts w:ascii="Times New Roman" w:hAnsi="Times New Roman"/>
          <w:sz w:val="24"/>
          <w:szCs w:val="24"/>
        </w:rPr>
      </w:pPr>
      <w:r w:rsidRPr="00680E98">
        <w:rPr>
          <w:rFonts w:ascii="Times New Roman" w:hAnsi="Times New Roman"/>
          <w:sz w:val="24"/>
          <w:szCs w:val="24"/>
        </w:rPr>
        <w:t>- День матери;</w:t>
      </w:r>
    </w:p>
    <w:p w:rsidR="009E13C4" w:rsidRDefault="009E13C4" w:rsidP="00020487">
      <w:pPr>
        <w:shd w:val="clear" w:color="auto" w:fill="FFFFFF"/>
        <w:spacing w:after="0" w:line="23" w:lineRule="atLeast"/>
        <w:ind w:left="284"/>
        <w:jc w:val="both"/>
        <w:rPr>
          <w:rFonts w:ascii="Times New Roman" w:hAnsi="Times New Roman"/>
          <w:sz w:val="24"/>
          <w:szCs w:val="24"/>
        </w:rPr>
      </w:pPr>
      <w:r w:rsidRPr="00680E98">
        <w:rPr>
          <w:rFonts w:ascii="Times New Roman" w:hAnsi="Times New Roman"/>
          <w:sz w:val="24"/>
          <w:szCs w:val="24"/>
        </w:rPr>
        <w:t>- «Масленица»;</w:t>
      </w:r>
    </w:p>
    <w:p w:rsidR="009E13C4" w:rsidRPr="00020487" w:rsidRDefault="009E13C4" w:rsidP="00C255E2">
      <w:pPr>
        <w:numPr>
          <w:ilvl w:val="0"/>
          <w:numId w:val="85"/>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020487">
        <w:rPr>
          <w:rFonts w:ascii="Times New Roman" w:hAnsi="Times New Roman"/>
          <w:sz w:val="24"/>
          <w:szCs w:val="24"/>
        </w:rPr>
        <w:t xml:space="preserve">организация и проведение </w:t>
      </w:r>
      <w:r w:rsidRPr="00680E98">
        <w:rPr>
          <w:rFonts w:ascii="Times New Roman" w:hAnsi="Times New Roman"/>
          <w:sz w:val="24"/>
          <w:szCs w:val="24"/>
        </w:rPr>
        <w:t>экскурсионных походов, посещение театров, музеев</w:t>
      </w:r>
      <w:r>
        <w:rPr>
          <w:rFonts w:ascii="Times New Roman" w:hAnsi="Times New Roman"/>
          <w:sz w:val="24"/>
          <w:szCs w:val="24"/>
        </w:rPr>
        <w:t>;</w:t>
      </w:r>
    </w:p>
    <w:p w:rsidR="009E13C4" w:rsidRPr="00680E98" w:rsidRDefault="009E13C4" w:rsidP="00C255E2">
      <w:pPr>
        <w:numPr>
          <w:ilvl w:val="0"/>
          <w:numId w:val="85"/>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участие родителей в конкурсах, акциях, проводимых в школе:</w:t>
      </w:r>
    </w:p>
    <w:p w:rsidR="009E13C4" w:rsidRPr="00680E98" w:rsidRDefault="009E13C4" w:rsidP="00C255E2">
      <w:pPr>
        <w:numPr>
          <w:ilvl w:val="0"/>
          <w:numId w:val="85"/>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lastRenderedPageBreak/>
        <w:t>индивидуальные консультации (психологическая, логопедическая, педагогическая и медицинская помощь);</w:t>
      </w:r>
    </w:p>
    <w:p w:rsidR="009E13C4" w:rsidRPr="00680E98" w:rsidRDefault="009E13C4" w:rsidP="00C255E2">
      <w:pPr>
        <w:numPr>
          <w:ilvl w:val="0"/>
          <w:numId w:val="85"/>
        </w:numPr>
        <w:shd w:val="clear" w:color="auto" w:fill="FFFFFF"/>
        <w:autoSpaceDE w:val="0"/>
        <w:autoSpaceDN w:val="0"/>
        <w:adjustRightInd w:val="0"/>
        <w:spacing w:after="0" w:line="23" w:lineRule="atLeast"/>
        <w:ind w:left="284" w:hanging="284"/>
        <w:jc w:val="both"/>
        <w:rPr>
          <w:rFonts w:ascii="Times New Roman" w:hAnsi="Times New Roman"/>
          <w:sz w:val="24"/>
          <w:szCs w:val="24"/>
        </w:rPr>
      </w:pPr>
      <w:r w:rsidRPr="00680E98">
        <w:rPr>
          <w:rFonts w:ascii="Times New Roman" w:hAnsi="Times New Roman"/>
          <w:sz w:val="24"/>
          <w:szCs w:val="24"/>
        </w:rPr>
        <w:t>изучение мотивов и потребностей родителей.</w:t>
      </w:r>
    </w:p>
    <w:p w:rsidR="009E13C4" w:rsidRPr="00680E98" w:rsidRDefault="009E13C4" w:rsidP="00680E98">
      <w:pPr>
        <w:shd w:val="clear" w:color="auto" w:fill="FFFFFF"/>
        <w:spacing w:after="0" w:line="23" w:lineRule="atLeast"/>
        <w:jc w:val="both"/>
        <w:rPr>
          <w:rFonts w:ascii="Times New Roman" w:hAnsi="Times New Roman"/>
          <w:sz w:val="24"/>
          <w:szCs w:val="24"/>
        </w:rPr>
      </w:pPr>
      <w:r w:rsidRPr="00680E98">
        <w:rPr>
          <w:rFonts w:ascii="Times New Roman" w:hAnsi="Times New Roman"/>
          <w:b/>
          <w:bCs/>
          <w:sz w:val="24"/>
          <w:szCs w:val="24"/>
        </w:rPr>
        <w:t>3. Модуль «Я и труд»</w:t>
      </w:r>
    </w:p>
    <w:p w:rsidR="009E13C4" w:rsidRPr="00680E98" w:rsidRDefault="009E13C4" w:rsidP="00C255E2">
      <w:pPr>
        <w:numPr>
          <w:ilvl w:val="0"/>
          <w:numId w:val="86"/>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680E98">
        <w:rPr>
          <w:rFonts w:ascii="Times New Roman" w:hAnsi="Times New Roman"/>
          <w:sz w:val="24"/>
          <w:szCs w:val="24"/>
        </w:rPr>
        <w:t>участие родителей в ярмарках;</w:t>
      </w:r>
    </w:p>
    <w:p w:rsidR="009E13C4" w:rsidRPr="00680E98" w:rsidRDefault="009E13C4" w:rsidP="00C255E2">
      <w:pPr>
        <w:numPr>
          <w:ilvl w:val="0"/>
          <w:numId w:val="86"/>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680E98">
        <w:rPr>
          <w:rFonts w:ascii="Times New Roman" w:hAnsi="Times New Roman"/>
          <w:sz w:val="24"/>
          <w:szCs w:val="24"/>
        </w:rPr>
        <w:t>участие родителей в субботниках по благоустройству территории школы;</w:t>
      </w:r>
    </w:p>
    <w:p w:rsidR="009E13C4" w:rsidRPr="00680E98" w:rsidRDefault="009E13C4" w:rsidP="00C255E2">
      <w:pPr>
        <w:numPr>
          <w:ilvl w:val="0"/>
          <w:numId w:val="86"/>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680E98">
        <w:rPr>
          <w:rFonts w:ascii="Times New Roman" w:hAnsi="Times New Roman"/>
          <w:sz w:val="24"/>
          <w:szCs w:val="24"/>
        </w:rPr>
        <w:t>организация экскурсий на производственные предприятия с привлечением родителей;</w:t>
      </w:r>
    </w:p>
    <w:p w:rsidR="009E13C4" w:rsidRPr="00680E98" w:rsidRDefault="009E13C4" w:rsidP="00C255E2">
      <w:pPr>
        <w:numPr>
          <w:ilvl w:val="0"/>
          <w:numId w:val="86"/>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680E98">
        <w:rPr>
          <w:rFonts w:ascii="Times New Roman" w:hAnsi="Times New Roman"/>
          <w:sz w:val="24"/>
          <w:szCs w:val="24"/>
        </w:rPr>
        <w:t>совместные проекты с родителями;</w:t>
      </w:r>
    </w:p>
    <w:p w:rsidR="009E13C4" w:rsidRPr="00680E98" w:rsidRDefault="009E13C4" w:rsidP="00C255E2">
      <w:pPr>
        <w:numPr>
          <w:ilvl w:val="0"/>
          <w:numId w:val="86"/>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680E98">
        <w:rPr>
          <w:rFonts w:ascii="Times New Roman" w:hAnsi="Times New Roman"/>
          <w:sz w:val="24"/>
          <w:szCs w:val="24"/>
        </w:rPr>
        <w:t>организация встреч-бесед с родителями – людьми различных профессий, прославившихся своим трудом, его результатами;</w:t>
      </w:r>
    </w:p>
    <w:p w:rsidR="009E13C4" w:rsidRPr="00680E98" w:rsidRDefault="009E13C4" w:rsidP="00C255E2">
      <w:pPr>
        <w:numPr>
          <w:ilvl w:val="0"/>
          <w:numId w:val="86"/>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680E98">
        <w:rPr>
          <w:rFonts w:ascii="Times New Roman" w:hAnsi="Times New Roman"/>
          <w:sz w:val="24"/>
          <w:szCs w:val="24"/>
        </w:rPr>
        <w:t>участие в коллективно-творческих делах по подготовке трудовых праздников.</w:t>
      </w:r>
    </w:p>
    <w:p w:rsidR="009E13C4" w:rsidRPr="00680E98" w:rsidRDefault="009E13C4" w:rsidP="00680E98">
      <w:pPr>
        <w:shd w:val="clear" w:color="auto" w:fill="FFFFFF"/>
        <w:spacing w:after="0" w:line="23" w:lineRule="atLeast"/>
        <w:jc w:val="both"/>
        <w:rPr>
          <w:rFonts w:ascii="Times New Roman" w:hAnsi="Times New Roman"/>
          <w:sz w:val="24"/>
          <w:szCs w:val="24"/>
        </w:rPr>
      </w:pPr>
      <w:r w:rsidRPr="00680E98">
        <w:rPr>
          <w:rFonts w:ascii="Times New Roman" w:hAnsi="Times New Roman"/>
          <w:b/>
          <w:bCs/>
          <w:sz w:val="24"/>
          <w:szCs w:val="24"/>
        </w:rPr>
        <w:t>4. Модуль «Я и здоровье».</w:t>
      </w:r>
    </w:p>
    <w:p w:rsidR="009E13C4" w:rsidRPr="00680E98" w:rsidRDefault="009E13C4" w:rsidP="00C255E2">
      <w:pPr>
        <w:numPr>
          <w:ilvl w:val="0"/>
          <w:numId w:val="87"/>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680E98">
        <w:rPr>
          <w:rFonts w:ascii="Times New Roman" w:hAnsi="Times New Roman"/>
          <w:sz w:val="24"/>
          <w:szCs w:val="24"/>
        </w:rPr>
        <w:t>родительские собрания по профилактике табакокурения, наркомании, сквернословия, детского дорожно-транспортного травматизма;</w:t>
      </w:r>
    </w:p>
    <w:p w:rsidR="009E13C4" w:rsidRPr="00680E98" w:rsidRDefault="009E13C4" w:rsidP="00C255E2">
      <w:pPr>
        <w:numPr>
          <w:ilvl w:val="0"/>
          <w:numId w:val="87"/>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680E98">
        <w:rPr>
          <w:rFonts w:ascii="Times New Roman" w:hAnsi="Times New Roman"/>
          <w:sz w:val="24"/>
          <w:szCs w:val="24"/>
        </w:rPr>
        <w:t>беседы на тему:</w:t>
      </w:r>
    </w:p>
    <w:p w:rsidR="009E13C4" w:rsidRPr="00680E98" w:rsidRDefault="009E13C4" w:rsidP="00020487">
      <w:pPr>
        <w:shd w:val="clear" w:color="auto" w:fill="FFFFFF"/>
        <w:spacing w:after="0" w:line="23" w:lineRule="atLeast"/>
        <w:ind w:left="426"/>
        <w:jc w:val="both"/>
        <w:rPr>
          <w:rFonts w:ascii="Times New Roman" w:hAnsi="Times New Roman"/>
          <w:sz w:val="24"/>
          <w:szCs w:val="24"/>
        </w:rPr>
      </w:pPr>
      <w:r w:rsidRPr="00680E98">
        <w:rPr>
          <w:rFonts w:ascii="Times New Roman" w:hAnsi="Times New Roman"/>
          <w:sz w:val="24"/>
          <w:szCs w:val="24"/>
        </w:rPr>
        <w:t>- информационной безопасности и духовного здоровья детей;</w:t>
      </w:r>
    </w:p>
    <w:p w:rsidR="009E13C4" w:rsidRPr="00680E98" w:rsidRDefault="009E13C4" w:rsidP="00020487">
      <w:pPr>
        <w:shd w:val="clear" w:color="auto" w:fill="FFFFFF"/>
        <w:spacing w:after="0" w:line="23" w:lineRule="atLeast"/>
        <w:ind w:left="426"/>
        <w:jc w:val="both"/>
        <w:rPr>
          <w:rFonts w:ascii="Times New Roman" w:hAnsi="Times New Roman"/>
          <w:sz w:val="24"/>
          <w:szCs w:val="24"/>
        </w:rPr>
      </w:pPr>
      <w:r w:rsidRPr="00680E98">
        <w:rPr>
          <w:rFonts w:ascii="Times New Roman" w:hAnsi="Times New Roman"/>
          <w:sz w:val="24"/>
          <w:szCs w:val="24"/>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9E13C4" w:rsidRPr="00680E98" w:rsidRDefault="009E13C4" w:rsidP="00020487">
      <w:pPr>
        <w:shd w:val="clear" w:color="auto" w:fill="FFFFFF"/>
        <w:spacing w:after="0" w:line="23" w:lineRule="atLeast"/>
        <w:ind w:left="426"/>
        <w:jc w:val="both"/>
        <w:rPr>
          <w:rFonts w:ascii="Times New Roman" w:hAnsi="Times New Roman"/>
          <w:sz w:val="24"/>
          <w:szCs w:val="24"/>
        </w:rPr>
      </w:pPr>
      <w:r w:rsidRPr="00680E98">
        <w:rPr>
          <w:rFonts w:ascii="Times New Roman" w:hAnsi="Times New Roman"/>
          <w:sz w:val="24"/>
          <w:szCs w:val="24"/>
        </w:rPr>
        <w:t>- безопасности детей в лесу, на водоемах и т.д.;</w:t>
      </w:r>
    </w:p>
    <w:p w:rsidR="009E13C4" w:rsidRPr="00680E98" w:rsidRDefault="009E13C4" w:rsidP="00C255E2">
      <w:pPr>
        <w:numPr>
          <w:ilvl w:val="0"/>
          <w:numId w:val="87"/>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680E98">
        <w:rPr>
          <w:rFonts w:ascii="Times New Roman" w:hAnsi="Times New Roman"/>
          <w:sz w:val="24"/>
          <w:szCs w:val="24"/>
        </w:rPr>
        <w:t>консультации соц.педагога, учителя физической культуры по вопросам здоровьесбережения обучающихся;</w:t>
      </w:r>
    </w:p>
    <w:p w:rsidR="009E13C4" w:rsidRPr="00680E98" w:rsidRDefault="009E13C4" w:rsidP="00C255E2">
      <w:pPr>
        <w:numPr>
          <w:ilvl w:val="0"/>
          <w:numId w:val="87"/>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680E98">
        <w:rPr>
          <w:rFonts w:ascii="Times New Roman" w:hAnsi="Times New Roman"/>
          <w:sz w:val="24"/>
          <w:szCs w:val="24"/>
        </w:rPr>
        <w:t xml:space="preserve">распространение буклетов для родителей по </w:t>
      </w:r>
      <w:r>
        <w:rPr>
          <w:rFonts w:ascii="Times New Roman" w:hAnsi="Times New Roman"/>
          <w:sz w:val="24"/>
          <w:szCs w:val="24"/>
        </w:rPr>
        <w:t>вопросам наркопрофилактики</w:t>
      </w:r>
      <w:r w:rsidRPr="00680E98">
        <w:rPr>
          <w:rFonts w:ascii="Times New Roman" w:hAnsi="Times New Roman"/>
          <w:sz w:val="24"/>
          <w:szCs w:val="24"/>
        </w:rPr>
        <w:t>;</w:t>
      </w:r>
    </w:p>
    <w:p w:rsidR="009E13C4" w:rsidRPr="00680E98" w:rsidRDefault="009E13C4" w:rsidP="00C255E2">
      <w:pPr>
        <w:numPr>
          <w:ilvl w:val="0"/>
          <w:numId w:val="87"/>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680E98">
        <w:rPr>
          <w:rFonts w:ascii="Times New Roman" w:hAnsi="Times New Roman"/>
          <w:sz w:val="24"/>
          <w:szCs w:val="24"/>
        </w:rPr>
        <w:t>совместный праздник для детей и родителей «Мама, папа, я – спортивная семья».</w:t>
      </w:r>
    </w:p>
    <w:p w:rsidR="009E13C4" w:rsidRPr="00680E98" w:rsidRDefault="009E13C4" w:rsidP="00680E98">
      <w:pPr>
        <w:shd w:val="clear" w:color="auto" w:fill="FFFFFF"/>
        <w:spacing w:after="0" w:line="23" w:lineRule="atLeast"/>
        <w:jc w:val="both"/>
        <w:rPr>
          <w:rFonts w:ascii="Times New Roman" w:hAnsi="Times New Roman"/>
          <w:sz w:val="24"/>
          <w:szCs w:val="24"/>
        </w:rPr>
      </w:pPr>
      <w:r w:rsidRPr="00680E98">
        <w:rPr>
          <w:rFonts w:ascii="Times New Roman" w:hAnsi="Times New Roman"/>
          <w:b/>
          <w:bCs/>
          <w:sz w:val="24"/>
          <w:szCs w:val="24"/>
        </w:rPr>
        <w:t>5. Модуль «Я и природа»</w:t>
      </w:r>
    </w:p>
    <w:p w:rsidR="009E13C4" w:rsidRPr="00680E98" w:rsidRDefault="009E13C4" w:rsidP="00C255E2">
      <w:pPr>
        <w:numPr>
          <w:ilvl w:val="0"/>
          <w:numId w:val="87"/>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680E98">
        <w:rPr>
          <w:rFonts w:ascii="Times New Roman" w:hAnsi="Times New Roman"/>
          <w:sz w:val="24"/>
          <w:szCs w:val="24"/>
        </w:rPr>
        <w:t>тематические классные родительские собрания;</w:t>
      </w:r>
    </w:p>
    <w:p w:rsidR="009E13C4" w:rsidRPr="00680E98" w:rsidRDefault="009E13C4" w:rsidP="00C255E2">
      <w:pPr>
        <w:numPr>
          <w:ilvl w:val="0"/>
          <w:numId w:val="87"/>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680E98">
        <w:rPr>
          <w:rFonts w:ascii="Times New Roman" w:hAnsi="Times New Roman"/>
          <w:sz w:val="24"/>
          <w:szCs w:val="24"/>
        </w:rPr>
        <w:t xml:space="preserve">совместные проекты с родителями;  </w:t>
      </w:r>
    </w:p>
    <w:p w:rsidR="009E13C4" w:rsidRPr="00680E98" w:rsidRDefault="009E13C4" w:rsidP="00C255E2">
      <w:pPr>
        <w:numPr>
          <w:ilvl w:val="0"/>
          <w:numId w:val="87"/>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680E98">
        <w:rPr>
          <w:rFonts w:ascii="Times New Roman" w:hAnsi="Times New Roman"/>
          <w:sz w:val="24"/>
          <w:szCs w:val="24"/>
        </w:rPr>
        <w:t>участие родителей в субботниках по благоустройству территории школы;</w:t>
      </w:r>
    </w:p>
    <w:p w:rsidR="009E13C4" w:rsidRPr="00680E98" w:rsidRDefault="009E13C4" w:rsidP="00C255E2">
      <w:pPr>
        <w:numPr>
          <w:ilvl w:val="0"/>
          <w:numId w:val="87"/>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680E98">
        <w:rPr>
          <w:rFonts w:ascii="Times New Roman" w:hAnsi="Times New Roman"/>
          <w:sz w:val="24"/>
          <w:szCs w:val="24"/>
        </w:rPr>
        <w:t>привлечение родителей для совместной работы во внеурочное время.</w:t>
      </w:r>
    </w:p>
    <w:p w:rsidR="009E13C4" w:rsidRPr="00680E98" w:rsidRDefault="009E13C4" w:rsidP="00680E98">
      <w:pPr>
        <w:shd w:val="clear" w:color="auto" w:fill="FFFFFF"/>
        <w:spacing w:after="0" w:line="23" w:lineRule="atLeast"/>
        <w:jc w:val="both"/>
        <w:rPr>
          <w:rFonts w:ascii="Times New Roman" w:hAnsi="Times New Roman"/>
          <w:sz w:val="24"/>
          <w:szCs w:val="24"/>
        </w:rPr>
      </w:pPr>
      <w:r w:rsidRPr="00680E98">
        <w:rPr>
          <w:rFonts w:ascii="Times New Roman" w:hAnsi="Times New Roman"/>
          <w:b/>
          <w:bCs/>
          <w:sz w:val="24"/>
          <w:szCs w:val="24"/>
        </w:rPr>
        <w:t>6. Модуль «Я и культура»</w:t>
      </w:r>
    </w:p>
    <w:p w:rsidR="009E13C4" w:rsidRPr="00680E98" w:rsidRDefault="009E13C4" w:rsidP="00C255E2">
      <w:pPr>
        <w:numPr>
          <w:ilvl w:val="0"/>
          <w:numId w:val="88"/>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 xml:space="preserve">участие в коллективных </w:t>
      </w:r>
      <w:r w:rsidRPr="00680E98">
        <w:rPr>
          <w:rFonts w:ascii="Times New Roman" w:hAnsi="Times New Roman"/>
          <w:sz w:val="24"/>
          <w:szCs w:val="24"/>
        </w:rPr>
        <w:t>творческих делах;</w:t>
      </w:r>
    </w:p>
    <w:p w:rsidR="009E13C4" w:rsidRPr="00680E98" w:rsidRDefault="009E13C4" w:rsidP="00C255E2">
      <w:pPr>
        <w:numPr>
          <w:ilvl w:val="0"/>
          <w:numId w:val="88"/>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680E98">
        <w:rPr>
          <w:rFonts w:ascii="Times New Roman" w:hAnsi="Times New Roman"/>
          <w:sz w:val="24"/>
          <w:szCs w:val="24"/>
        </w:rPr>
        <w:t>совместные проекты;</w:t>
      </w:r>
    </w:p>
    <w:p w:rsidR="009E13C4" w:rsidRPr="00680E98" w:rsidRDefault="009E13C4" w:rsidP="00C255E2">
      <w:pPr>
        <w:numPr>
          <w:ilvl w:val="0"/>
          <w:numId w:val="88"/>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680E98">
        <w:rPr>
          <w:rFonts w:ascii="Times New Roman" w:hAnsi="Times New Roman"/>
          <w:sz w:val="24"/>
          <w:szCs w:val="24"/>
        </w:rPr>
        <w:t>привлечение родителей к подготовке и проведению праздников, мероприятий;</w:t>
      </w:r>
    </w:p>
    <w:p w:rsidR="009E13C4" w:rsidRPr="00680E98" w:rsidRDefault="009E13C4" w:rsidP="00C255E2">
      <w:pPr>
        <w:numPr>
          <w:ilvl w:val="0"/>
          <w:numId w:val="89"/>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680E98">
        <w:rPr>
          <w:rFonts w:ascii="Times New Roman" w:hAnsi="Times New Roman"/>
          <w:sz w:val="24"/>
          <w:szCs w:val="24"/>
        </w:rPr>
        <w:t>организация и проведение семейных встреч, конкурсов и викторин;</w:t>
      </w:r>
    </w:p>
    <w:p w:rsidR="009E13C4" w:rsidRPr="00680E98" w:rsidRDefault="009E13C4" w:rsidP="00C255E2">
      <w:pPr>
        <w:numPr>
          <w:ilvl w:val="0"/>
          <w:numId w:val="89"/>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680E98">
        <w:rPr>
          <w:rFonts w:ascii="Times New Roman" w:hAnsi="Times New Roman"/>
          <w:sz w:val="24"/>
          <w:szCs w:val="24"/>
        </w:rPr>
        <w:t>организация экскурсий по историческим местам  Коми края, России;</w:t>
      </w:r>
    </w:p>
    <w:p w:rsidR="009E13C4" w:rsidRPr="00680E98" w:rsidRDefault="009E13C4" w:rsidP="00C255E2">
      <w:pPr>
        <w:numPr>
          <w:ilvl w:val="0"/>
          <w:numId w:val="89"/>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680E98">
        <w:rPr>
          <w:rFonts w:ascii="Times New Roman" w:hAnsi="Times New Roman"/>
          <w:sz w:val="24"/>
          <w:szCs w:val="24"/>
        </w:rPr>
        <w:t>совместные посещения с родителями театров, музеев;</w:t>
      </w:r>
    </w:p>
    <w:p w:rsidR="009E13C4" w:rsidRPr="00680E98" w:rsidRDefault="009E13C4" w:rsidP="00C255E2">
      <w:pPr>
        <w:numPr>
          <w:ilvl w:val="0"/>
          <w:numId w:val="89"/>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680E98">
        <w:rPr>
          <w:rFonts w:ascii="Times New Roman" w:hAnsi="Times New Roman"/>
          <w:sz w:val="24"/>
          <w:szCs w:val="24"/>
        </w:rPr>
        <w:t>участие родителей в конкурсах, акциях, проводимых в школе;</w:t>
      </w:r>
    </w:p>
    <w:p w:rsidR="009E13C4" w:rsidRDefault="009E13C4" w:rsidP="00C255E2">
      <w:pPr>
        <w:numPr>
          <w:ilvl w:val="0"/>
          <w:numId w:val="89"/>
        </w:numPr>
        <w:shd w:val="clear" w:color="auto" w:fill="FFFFFF"/>
        <w:autoSpaceDE w:val="0"/>
        <w:autoSpaceDN w:val="0"/>
        <w:adjustRightInd w:val="0"/>
        <w:spacing w:after="0" w:line="23" w:lineRule="atLeast"/>
        <w:ind w:left="426" w:hanging="426"/>
        <w:jc w:val="both"/>
        <w:rPr>
          <w:rFonts w:ascii="Times New Roman" w:hAnsi="Times New Roman"/>
          <w:sz w:val="24"/>
          <w:szCs w:val="24"/>
        </w:rPr>
      </w:pPr>
      <w:r w:rsidRPr="00680E98">
        <w:rPr>
          <w:rFonts w:ascii="Times New Roman" w:hAnsi="Times New Roman"/>
          <w:sz w:val="24"/>
          <w:szCs w:val="24"/>
        </w:rPr>
        <w:t>участие в художественном оформлении классов, школы к праздникам, мероприятиям.</w:t>
      </w:r>
    </w:p>
    <w:p w:rsidR="009E13C4" w:rsidRDefault="009E13C4" w:rsidP="00EA6801">
      <w:pPr>
        <w:shd w:val="clear" w:color="auto" w:fill="FFFFFF"/>
        <w:autoSpaceDE w:val="0"/>
        <w:autoSpaceDN w:val="0"/>
        <w:adjustRightInd w:val="0"/>
        <w:spacing w:after="0" w:line="23" w:lineRule="atLeast"/>
        <w:jc w:val="both"/>
        <w:rPr>
          <w:rFonts w:ascii="Times New Roman" w:hAnsi="Times New Roman"/>
          <w:sz w:val="24"/>
          <w:szCs w:val="24"/>
        </w:rPr>
      </w:pPr>
    </w:p>
    <w:p w:rsidR="00873CA5" w:rsidRPr="00283958" w:rsidRDefault="00283958" w:rsidP="00283958">
      <w:pPr>
        <w:shd w:val="clear" w:color="auto" w:fill="FFFFFF"/>
        <w:spacing w:after="0"/>
        <w:jc w:val="center"/>
        <w:rPr>
          <w:rFonts w:ascii="Times New Roman" w:hAnsi="Times New Roman"/>
          <w:sz w:val="24"/>
          <w:szCs w:val="24"/>
        </w:rPr>
      </w:pPr>
      <w:r w:rsidRPr="00283958">
        <w:rPr>
          <w:rFonts w:ascii="Times New Roman" w:hAnsi="Times New Roman"/>
          <w:b/>
          <w:bCs/>
          <w:sz w:val="24"/>
          <w:szCs w:val="24"/>
        </w:rPr>
        <w:t>Взаимодействие  школы с социальными партнерами</w:t>
      </w:r>
    </w:p>
    <w:p w:rsidR="009E13C4" w:rsidRDefault="009E13C4" w:rsidP="00EA6801">
      <w:pPr>
        <w:shd w:val="clear" w:color="auto" w:fill="FFFFFF"/>
        <w:spacing w:after="0" w:line="23" w:lineRule="atLeast"/>
        <w:ind w:firstLine="567"/>
        <w:jc w:val="center"/>
        <w:rPr>
          <w:rFonts w:ascii="Times New Roman" w:hAnsi="Times New Roman"/>
          <w:sz w:val="24"/>
          <w:szCs w:val="24"/>
        </w:rPr>
      </w:pPr>
      <w:r w:rsidRPr="00680E98">
        <w:rPr>
          <w:rFonts w:ascii="Times New Roman" w:hAnsi="Times New Roman"/>
          <w:sz w:val="24"/>
          <w:szCs w:val="24"/>
        </w:rPr>
        <w:t>Школа активно взаимодействует с социальными партнерами в целях реализации программы воспитания и социализации обучающихся.</w:t>
      </w:r>
    </w:p>
    <w:p w:rsidR="009E13C4" w:rsidRPr="00F614C9" w:rsidRDefault="009E13C4" w:rsidP="00EA6801">
      <w:pPr>
        <w:shd w:val="clear" w:color="auto" w:fill="FFFFFF"/>
        <w:jc w:val="both"/>
        <w:rPr>
          <w:b/>
          <w:bCs/>
        </w:rPr>
      </w:pPr>
    </w:p>
    <w:p w:rsidR="009E13C4" w:rsidRDefault="009E13C4" w:rsidP="00EA6801">
      <w:pPr>
        <w:shd w:val="clear" w:color="auto" w:fill="FFFFFF"/>
        <w:jc w:val="both"/>
        <w:rPr>
          <w:b/>
          <w:bCs/>
        </w:rPr>
      </w:pPr>
    </w:p>
    <w:p w:rsidR="009E13C4" w:rsidRPr="00F614C9" w:rsidRDefault="009E13C4" w:rsidP="00EA6801">
      <w:pPr>
        <w:shd w:val="clear" w:color="auto" w:fill="FFFFFF"/>
        <w:jc w:val="both"/>
        <w:rPr>
          <w:b/>
          <w:bCs/>
        </w:rPr>
      </w:pPr>
    </w:p>
    <w:p w:rsidR="009E13C4" w:rsidRPr="00F614C9" w:rsidRDefault="00DB3E0B" w:rsidP="00EA6801">
      <w:pPr>
        <w:shd w:val="clear" w:color="auto" w:fill="FFFFFF"/>
        <w:jc w:val="both"/>
        <w:rPr>
          <w:b/>
          <w:bCs/>
        </w:rPr>
      </w:pPr>
      <w:r>
        <w:rPr>
          <w:noProof/>
          <w:lang w:eastAsia="ru-RU"/>
        </w:rPr>
        <mc:AlternateContent>
          <mc:Choice Requires="wps">
            <w:drawing>
              <wp:anchor distT="0" distB="0" distL="114300" distR="114300" simplePos="0" relativeHeight="251646464" behindDoc="0" locked="0" layoutInCell="1" allowOverlap="1">
                <wp:simplePos x="0" y="0"/>
                <wp:positionH relativeFrom="margin">
                  <wp:posOffset>-403860</wp:posOffset>
                </wp:positionH>
                <wp:positionV relativeFrom="paragraph">
                  <wp:posOffset>337185</wp:posOffset>
                </wp:positionV>
                <wp:extent cx="1781175" cy="666750"/>
                <wp:effectExtent l="9525" t="12065" r="9525" b="6985"/>
                <wp:wrapNone/>
                <wp:docPr id="9"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66750"/>
                        </a:xfrm>
                        <a:prstGeom prst="roundRect">
                          <a:avLst>
                            <a:gd name="adj" fmla="val 16667"/>
                          </a:avLst>
                        </a:prstGeom>
                        <a:gradFill rotWithShape="1">
                          <a:gsLst>
                            <a:gs pos="0">
                              <a:srgbClr val="B5D5A7"/>
                            </a:gs>
                            <a:gs pos="50000">
                              <a:srgbClr val="AACE99"/>
                            </a:gs>
                            <a:gs pos="100000">
                              <a:srgbClr val="9CCA86"/>
                            </a:gs>
                          </a:gsLst>
                          <a:lin ang="5400000"/>
                        </a:gradFill>
                        <a:ln w="6350">
                          <a:solidFill>
                            <a:srgbClr val="70AD47"/>
                          </a:solidFill>
                          <a:miter lim="800000"/>
                          <a:headEnd/>
                          <a:tailEnd/>
                        </a:ln>
                      </wps:spPr>
                      <wps:txbx>
                        <w:txbxContent>
                          <w:p w:rsidR="0080560D" w:rsidRPr="00873CA5" w:rsidRDefault="0080560D" w:rsidP="00EA6801">
                            <w:pPr>
                              <w:jc w:val="center"/>
                              <w:rPr>
                                <w:rFonts w:ascii="Times New Roman" w:hAnsi="Times New Roman"/>
                                <w:b/>
                              </w:rPr>
                            </w:pPr>
                            <w:r w:rsidRPr="00873CA5">
                              <w:rPr>
                                <w:rFonts w:ascii="Times New Roman" w:hAnsi="Times New Roman"/>
                                <w:b/>
                              </w:rPr>
                              <w:t>Усть-Куломский ЦСМ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26" style="position:absolute;left:0;text-align:left;margin-left:-31.8pt;margin-top:26.55pt;width:140.25pt;height:52.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" fillcolor="#b5d5a7" strokecolor="#70ad47" strokeweight=".5pt">
                <v:fill color2="#9cca86" rotate="t" colors="0 #b5d5a7;.5 #aace99;1 #9cca86" focus="100%" type="gradient">
                  <o:fill v:ext="view" type="gradientUnscaled"/>
                </v:fill>
                <v:stroke joinstyle="miter"/>
                <v:textbox>
                  <w:txbxContent>
                    <w:p w:rsidR="0080560D" w:rsidRPr="00873CA5" w:rsidRDefault="0080560D" w:rsidP="00EA6801">
                      <w:pPr>
                        <w:jc w:val="center"/>
                        <w:rPr>
                          <w:rFonts w:ascii="Times New Roman" w:hAnsi="Times New Roman"/>
                          <w:b/>
                        </w:rPr>
                      </w:pPr>
                      <w:r w:rsidRPr="00873CA5">
                        <w:rPr>
                          <w:rFonts w:ascii="Times New Roman" w:hAnsi="Times New Roman"/>
                          <w:b/>
                        </w:rPr>
                        <w:t>Усть-Куломский ЦСМ</w:t>
                      </w:r>
                    </w:p>
                  </w:txbxContent>
                </v:textbox>
                <w10:wrap anchorx="margin"/>
              </v:roundrect>
            </w:pict>
          </mc:Fallback>
        </mc:AlternateContent>
      </w: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939165</wp:posOffset>
                </wp:positionH>
                <wp:positionV relativeFrom="paragraph">
                  <wp:posOffset>-634365</wp:posOffset>
                </wp:positionV>
                <wp:extent cx="2190750" cy="1019175"/>
                <wp:effectExtent l="9525" t="12065" r="9525" b="6985"/>
                <wp:wrapNone/>
                <wp:docPr id="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019175"/>
                        </a:xfrm>
                        <a:prstGeom prst="ellipse">
                          <a:avLst/>
                        </a:prstGeom>
                        <a:gradFill rotWithShape="1">
                          <a:gsLst>
                            <a:gs pos="0">
                              <a:srgbClr val="D2D2D2"/>
                            </a:gs>
                            <a:gs pos="50000">
                              <a:srgbClr val="C8C8C8"/>
                            </a:gs>
                            <a:gs pos="100000">
                              <a:srgbClr val="C0C0C0"/>
                            </a:gs>
                          </a:gsLst>
                          <a:lin ang="5400000"/>
                        </a:gradFill>
                        <a:ln w="6350">
                          <a:solidFill>
                            <a:srgbClr val="A5A5A5"/>
                          </a:solidFill>
                          <a:miter lim="800000"/>
                          <a:headEnd/>
                          <a:tailEnd/>
                        </a:ln>
                      </wps:spPr>
                      <wps:txbx>
                        <w:txbxContent>
                          <w:p w:rsidR="0080560D" w:rsidRPr="00873CA5" w:rsidRDefault="0080560D" w:rsidP="00EA6801">
                            <w:pPr>
                              <w:jc w:val="center"/>
                              <w:rPr>
                                <w:rFonts w:ascii="Times New Roman" w:hAnsi="Times New Roman"/>
                                <w:b/>
                              </w:rPr>
                            </w:pPr>
                            <w:r w:rsidRPr="00873CA5">
                              <w:rPr>
                                <w:rFonts w:ascii="Times New Roman" w:hAnsi="Times New Roman"/>
                                <w:b/>
                              </w:rPr>
                              <w:t>Учреждения культуры: РДК, поселковый клуб</w:t>
                            </w:r>
                          </w:p>
                          <w:p w:rsidR="0080560D" w:rsidRDefault="0080560D" w:rsidP="00EA6801">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46" o:spid="_x0000_s1027" style="position:absolute;left:0;text-align:left;margin-left:73.95pt;margin-top:-49.95pt;width:172.5pt;height:8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" fillcolor="#d2d2d2" strokecolor="#a5a5a5" strokeweight=".5pt">
                <v:fill color2="silver" rotate="t" colors="0 #d2d2d2;.5 #c8c8c8;1 silver" focus="100%" type="gradient">
                  <o:fill v:ext="view" type="gradientUnscaled"/>
                </v:fill>
                <v:stroke joinstyle="miter"/>
                <v:textbox>
                  <w:txbxContent>
                    <w:p w:rsidR="0080560D" w:rsidRPr="00873CA5" w:rsidRDefault="0080560D" w:rsidP="00EA6801">
                      <w:pPr>
                        <w:jc w:val="center"/>
                        <w:rPr>
                          <w:rFonts w:ascii="Times New Roman" w:hAnsi="Times New Roman"/>
                          <w:b/>
                        </w:rPr>
                      </w:pPr>
                      <w:r w:rsidRPr="00873CA5">
                        <w:rPr>
                          <w:rFonts w:ascii="Times New Roman" w:hAnsi="Times New Roman"/>
                          <w:b/>
                        </w:rPr>
                        <w:t>Учреждения культуры: РДК, поселковый клуб</w:t>
                      </w:r>
                    </w:p>
                    <w:p w:rsidR="0080560D" w:rsidRDefault="0080560D" w:rsidP="00EA6801">
                      <w:pPr>
                        <w:jc w:val="center"/>
                      </w:pPr>
                    </w:p>
                  </w:txbxContent>
                </v:textbox>
              </v:oval>
            </w:pict>
          </mc:Fallback>
        </mc:AlternateContent>
      </w: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2558415</wp:posOffset>
                </wp:positionH>
                <wp:positionV relativeFrom="paragraph">
                  <wp:posOffset>213360</wp:posOffset>
                </wp:positionV>
                <wp:extent cx="343535" cy="1148080"/>
                <wp:effectExtent l="0" t="0" r="37465" b="3302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1148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9D95BD" id="_x0000_t32" coordsize="21600,21600" o:spt="32" o:oned="t" path="m,l21600,21600e" filled="f">
                <v:path arrowok="t" fillok="f" o:connecttype="none"/>
                <o:lock v:ext="edit" shapetype="t"/>
              </v:shapetype>
              <v:shape id="Прямая со стрелкой 47" o:spid="_x0000_s1026" type="#_x0000_t32" style="position:absolute;margin-left:201.45pt;margin-top:16.8pt;width:27.05pt;height:90.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"/>
            </w:pict>
          </mc:Fallback>
        </mc:AlternateContent>
      </w: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3396615</wp:posOffset>
                </wp:positionH>
                <wp:positionV relativeFrom="paragraph">
                  <wp:posOffset>146685</wp:posOffset>
                </wp:positionV>
                <wp:extent cx="704850" cy="1205865"/>
                <wp:effectExtent l="0" t="0" r="19050" b="3238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1205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AC87A" id="Прямая со стрелкой 48" o:spid="_x0000_s1026" type="#_x0000_t32" style="position:absolute;margin-left:267.45pt;margin-top:11.55pt;width:55.5pt;height:94.95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"/>
            </w:pict>
          </mc:Fallback>
        </mc:AlternateContent>
      </w: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3396615</wp:posOffset>
                </wp:positionH>
                <wp:positionV relativeFrom="paragraph">
                  <wp:posOffset>-577215</wp:posOffset>
                </wp:positionV>
                <wp:extent cx="2114550" cy="647700"/>
                <wp:effectExtent l="9525" t="12065" r="9525" b="6985"/>
                <wp:wrapNone/>
                <wp:docPr id="5"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647700"/>
                        </a:xfrm>
                        <a:prstGeom prst="rect">
                          <a:avLst/>
                        </a:prstGeom>
                        <a:solidFill>
                          <a:srgbClr val="5B9BD5"/>
                        </a:solidFill>
                        <a:ln w="12700">
                          <a:solidFill>
                            <a:srgbClr val="1F4D78"/>
                          </a:solidFill>
                          <a:miter lim="800000"/>
                          <a:headEnd/>
                          <a:tailEnd/>
                        </a:ln>
                      </wps:spPr>
                      <wps:txbx>
                        <w:txbxContent>
                          <w:p w:rsidR="0080560D" w:rsidRPr="00873CA5" w:rsidRDefault="0080560D" w:rsidP="00EA6801">
                            <w:pPr>
                              <w:jc w:val="center"/>
                              <w:rPr>
                                <w:rFonts w:ascii="Times New Roman" w:hAnsi="Times New Roman"/>
                                <w:b/>
                              </w:rPr>
                            </w:pPr>
                            <w:r w:rsidRPr="00873CA5">
                              <w:rPr>
                                <w:rFonts w:ascii="Times New Roman" w:hAnsi="Times New Roman"/>
                                <w:b/>
                              </w:rPr>
                              <w:t>Православная культура: Ульяновский монастырь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8" style="position:absolute;left:0;text-align:left;margin-left:267.45pt;margin-top:-45.45pt;width:166.5pt;height:5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" fillcolor="#5b9bd5" strokecolor="#1f4d78" strokeweight="1pt">
                <v:textbox>
                  <w:txbxContent>
                    <w:p w:rsidR="0080560D" w:rsidRPr="00873CA5" w:rsidRDefault="0080560D" w:rsidP="00EA6801">
                      <w:pPr>
                        <w:jc w:val="center"/>
                        <w:rPr>
                          <w:rFonts w:ascii="Times New Roman" w:hAnsi="Times New Roman"/>
                          <w:b/>
                        </w:rPr>
                      </w:pPr>
                      <w:r w:rsidRPr="00873CA5">
                        <w:rPr>
                          <w:rFonts w:ascii="Times New Roman" w:hAnsi="Times New Roman"/>
                          <w:b/>
                        </w:rPr>
                        <w:t>Православная культура: Ульяновский монастырь</w:t>
                      </w:r>
                    </w:p>
                  </w:txbxContent>
                </v:textbox>
              </v:rect>
            </w:pict>
          </mc:Fallback>
        </mc:AlternateContent>
      </w: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4130040</wp:posOffset>
                </wp:positionH>
                <wp:positionV relativeFrom="paragraph">
                  <wp:posOffset>327660</wp:posOffset>
                </wp:positionV>
                <wp:extent cx="2087880" cy="714375"/>
                <wp:effectExtent l="0" t="0" r="26670" b="28575"/>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714375"/>
                        </a:xfrm>
                        <a:prstGeom prst="roundRect">
                          <a:avLst>
                            <a:gd name="adj" fmla="val 16667"/>
                          </a:avLst>
                        </a:prstGeom>
                        <a:solidFill>
                          <a:srgbClr val="FABF8F"/>
                        </a:solidFill>
                        <a:ln w="9525">
                          <a:solidFill>
                            <a:srgbClr val="000000"/>
                          </a:solidFill>
                          <a:round/>
                          <a:headEnd/>
                          <a:tailEnd/>
                        </a:ln>
                      </wps:spPr>
                      <wps:txbx>
                        <w:txbxContent>
                          <w:p w:rsidR="0080560D" w:rsidRPr="00873CA5" w:rsidRDefault="0080560D" w:rsidP="00EA6801">
                            <w:pPr>
                              <w:shd w:val="clear" w:color="auto" w:fill="FABF8F"/>
                              <w:jc w:val="center"/>
                              <w:rPr>
                                <w:rFonts w:ascii="Times New Roman" w:hAnsi="Times New Roman"/>
                                <w:b/>
                              </w:rPr>
                            </w:pPr>
                            <w:r w:rsidRPr="00873CA5">
                              <w:rPr>
                                <w:rFonts w:ascii="Times New Roman" w:hAnsi="Times New Roman"/>
                                <w:b/>
                              </w:rPr>
                              <w:t xml:space="preserve">Администрация  Усть-Куломского района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29" style="position:absolute;left:0;text-align:left;margin-left:325.2pt;margin-top:25.8pt;width:164.4pt;height:5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" fillcolor="#fabf8f">
                <v:textbox>
                  <w:txbxContent>
                    <w:p w:rsidR="0080560D" w:rsidRPr="00873CA5" w:rsidRDefault="0080560D" w:rsidP="00EA6801">
                      <w:pPr>
                        <w:shd w:val="clear" w:color="auto" w:fill="FABF8F"/>
                        <w:jc w:val="center"/>
                        <w:rPr>
                          <w:rFonts w:ascii="Times New Roman" w:hAnsi="Times New Roman"/>
                          <w:b/>
                        </w:rPr>
                      </w:pPr>
                      <w:r w:rsidRPr="00873CA5">
                        <w:rPr>
                          <w:rFonts w:ascii="Times New Roman" w:hAnsi="Times New Roman"/>
                          <w:b/>
                        </w:rPr>
                        <w:t xml:space="preserve">Администрация  Усть-Куломского района </w:t>
                      </w:r>
                    </w:p>
                  </w:txbxContent>
                </v:textbox>
              </v:roundrect>
            </w:pict>
          </mc:Fallback>
        </mc:AlternateContent>
      </w:r>
    </w:p>
    <w:p w:rsidR="009E13C4" w:rsidRPr="00F614C9" w:rsidRDefault="009E13C4" w:rsidP="00EA6801">
      <w:pPr>
        <w:shd w:val="clear" w:color="auto" w:fill="FFFFFF"/>
        <w:jc w:val="both"/>
        <w:rPr>
          <w:b/>
          <w:bCs/>
        </w:rPr>
      </w:pPr>
    </w:p>
    <w:p w:rsidR="009E13C4" w:rsidRPr="00F614C9" w:rsidRDefault="009E13C4" w:rsidP="00EA6801">
      <w:pPr>
        <w:shd w:val="clear" w:color="auto" w:fill="FFFFFF"/>
        <w:jc w:val="both"/>
        <w:rPr>
          <w:b/>
          <w:bCs/>
        </w:rPr>
      </w:pPr>
    </w:p>
    <w:p w:rsidR="009E13C4" w:rsidRPr="00F614C9" w:rsidRDefault="00DB3E0B" w:rsidP="00EA6801">
      <w:pPr>
        <w:shd w:val="clear" w:color="auto" w:fill="FFFFFF"/>
        <w:jc w:val="both"/>
        <w:rPr>
          <w:b/>
          <w:bCs/>
        </w:rPr>
      </w:pP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1377315</wp:posOffset>
                </wp:positionH>
                <wp:positionV relativeFrom="paragraph">
                  <wp:posOffset>43815</wp:posOffset>
                </wp:positionV>
                <wp:extent cx="866775" cy="476250"/>
                <wp:effectExtent l="0" t="0" r="28575" b="190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5FB3D" id="Прямая со стрелкой 52" o:spid="_x0000_s1026" type="#_x0000_t32" style="position:absolute;margin-left:108.45pt;margin-top:3.45pt;width:68.25pt;height: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"/>
            </w:pict>
          </mc:Fallback>
        </mc:AlternateContent>
      </w: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3920490</wp:posOffset>
                </wp:positionH>
                <wp:positionV relativeFrom="paragraph">
                  <wp:posOffset>100965</wp:posOffset>
                </wp:positionV>
                <wp:extent cx="914400" cy="333375"/>
                <wp:effectExtent l="0" t="0" r="19050" b="2857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B5982" id="Прямая со стрелкой 53" o:spid="_x0000_s1026" type="#_x0000_t32" style="position:absolute;margin-left:308.7pt;margin-top:7.95pt;width:1in;height:26.2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"/>
            </w:pict>
          </mc:Fallback>
        </mc:AlternateContent>
      </w:r>
    </w:p>
    <w:p w:rsidR="009E13C4" w:rsidRPr="00F614C9" w:rsidRDefault="00DB3E0B" w:rsidP="00EA6801">
      <w:pPr>
        <w:shd w:val="clear" w:color="auto" w:fill="FFFFFF"/>
        <w:jc w:val="both"/>
        <w:rPr>
          <w:b/>
          <w:bCs/>
        </w:rPr>
      </w:pP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2120265</wp:posOffset>
                </wp:positionH>
                <wp:positionV relativeFrom="paragraph">
                  <wp:posOffset>6985</wp:posOffset>
                </wp:positionV>
                <wp:extent cx="1916430" cy="1666875"/>
                <wp:effectExtent l="0" t="0" r="26670" b="28575"/>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1666875"/>
                        </a:xfrm>
                        <a:prstGeom prst="roundRect">
                          <a:avLst>
                            <a:gd name="adj" fmla="val 16667"/>
                          </a:avLst>
                        </a:prstGeom>
                        <a:solidFill>
                          <a:srgbClr val="FF0000"/>
                        </a:solidFill>
                        <a:ln w="9525">
                          <a:solidFill>
                            <a:srgbClr val="000000"/>
                          </a:solidFill>
                          <a:round/>
                          <a:headEnd/>
                          <a:tailEnd/>
                        </a:ln>
                      </wps:spPr>
                      <wps:txbx>
                        <w:txbxContent>
                          <w:p w:rsidR="0080560D" w:rsidRDefault="0080560D" w:rsidP="00EA6801">
                            <w:pPr>
                              <w:jc w:val="center"/>
                              <w:rPr>
                                <w:b/>
                              </w:rPr>
                            </w:pPr>
                          </w:p>
                          <w:p w:rsidR="0080560D" w:rsidRPr="00B1590B" w:rsidRDefault="0080560D" w:rsidP="00EA6801">
                            <w:pPr>
                              <w:spacing w:after="0"/>
                              <w:jc w:val="center"/>
                              <w:rPr>
                                <w:rFonts w:ascii="Georgia" w:hAnsi="Georgia"/>
                                <w:b/>
                                <w:sz w:val="40"/>
                                <w:szCs w:val="40"/>
                              </w:rPr>
                            </w:pPr>
                            <w:r w:rsidRPr="00B1590B">
                              <w:rPr>
                                <w:rFonts w:ascii="Georgia" w:hAnsi="Georgia"/>
                                <w:b/>
                                <w:sz w:val="40"/>
                                <w:szCs w:val="40"/>
                              </w:rPr>
                              <w:t xml:space="preserve">МОУ </w:t>
                            </w:r>
                          </w:p>
                          <w:p w:rsidR="0080560D" w:rsidRPr="00B1590B" w:rsidRDefault="0080560D" w:rsidP="00EA6801">
                            <w:pPr>
                              <w:spacing w:after="0"/>
                              <w:jc w:val="center"/>
                              <w:rPr>
                                <w:rFonts w:ascii="Georgia" w:hAnsi="Georgia"/>
                                <w:b/>
                                <w:sz w:val="40"/>
                                <w:szCs w:val="40"/>
                              </w:rPr>
                            </w:pPr>
                            <w:r w:rsidRPr="00B1590B">
                              <w:rPr>
                                <w:rFonts w:ascii="Georgia" w:hAnsi="Georgia"/>
                                <w:b/>
                                <w:sz w:val="40"/>
                                <w:szCs w:val="40"/>
                              </w:rPr>
                              <w:t>Озъягская СОШ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30" style="position:absolute;left:0;text-align:left;margin-left:166.95pt;margin-top:.55pt;width:150.9pt;height:13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" fillcolor="red">
                <v:textbox>
                  <w:txbxContent>
                    <w:p w:rsidR="0080560D" w:rsidRDefault="0080560D" w:rsidP="00EA6801">
                      <w:pPr>
                        <w:jc w:val="center"/>
                        <w:rPr>
                          <w:b/>
                        </w:rPr>
                      </w:pPr>
                    </w:p>
                    <w:p w:rsidR="0080560D" w:rsidRPr="00B1590B" w:rsidRDefault="0080560D" w:rsidP="00EA6801">
                      <w:pPr>
                        <w:spacing w:after="0"/>
                        <w:jc w:val="center"/>
                        <w:rPr>
                          <w:rFonts w:ascii="Georgia" w:hAnsi="Georgia"/>
                          <w:b/>
                          <w:sz w:val="40"/>
                          <w:szCs w:val="40"/>
                        </w:rPr>
                      </w:pPr>
                      <w:r w:rsidRPr="00B1590B">
                        <w:rPr>
                          <w:rFonts w:ascii="Georgia" w:hAnsi="Georgia"/>
                          <w:b/>
                          <w:sz w:val="40"/>
                          <w:szCs w:val="40"/>
                        </w:rPr>
                        <w:t xml:space="preserve">МОУ </w:t>
                      </w:r>
                    </w:p>
                    <w:p w:rsidR="0080560D" w:rsidRPr="00B1590B" w:rsidRDefault="0080560D" w:rsidP="00EA6801">
                      <w:pPr>
                        <w:spacing w:after="0"/>
                        <w:jc w:val="center"/>
                        <w:rPr>
                          <w:rFonts w:ascii="Georgia" w:hAnsi="Georgia"/>
                          <w:b/>
                          <w:sz w:val="40"/>
                          <w:szCs w:val="40"/>
                        </w:rPr>
                      </w:pPr>
                      <w:r w:rsidRPr="00B1590B">
                        <w:rPr>
                          <w:rFonts w:ascii="Georgia" w:hAnsi="Georgia"/>
                          <w:b/>
                          <w:sz w:val="40"/>
                          <w:szCs w:val="40"/>
                        </w:rPr>
                        <w:t>Озъягская СОШ</w:t>
                      </w:r>
                    </w:p>
                  </w:txbxContent>
                </v:textbox>
              </v:roundrect>
            </w:pict>
          </mc:Fallback>
        </mc:AlternateContent>
      </w: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53340</wp:posOffset>
                </wp:positionH>
                <wp:positionV relativeFrom="paragraph">
                  <wp:posOffset>74295</wp:posOffset>
                </wp:positionV>
                <wp:extent cx="1287780" cy="417195"/>
                <wp:effectExtent l="0" t="0" r="26670" b="20955"/>
                <wp:wrapNone/>
                <wp:docPr id="57"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417195"/>
                        </a:xfrm>
                        <a:prstGeom prst="roundRect">
                          <a:avLst>
                            <a:gd name="adj" fmla="val 16667"/>
                          </a:avLst>
                        </a:prstGeom>
                        <a:solidFill>
                          <a:srgbClr val="CCFFCC"/>
                        </a:solidFill>
                        <a:ln w="9525">
                          <a:solidFill>
                            <a:srgbClr val="000000"/>
                          </a:solidFill>
                          <a:round/>
                          <a:headEnd/>
                          <a:tailEnd/>
                        </a:ln>
                      </wps:spPr>
                      <wps:txbx>
                        <w:txbxContent>
                          <w:p w:rsidR="0080560D" w:rsidRPr="00873CA5" w:rsidRDefault="0080560D" w:rsidP="00EA6801">
                            <w:pPr>
                              <w:jc w:val="center"/>
                              <w:rPr>
                                <w:rFonts w:ascii="Times New Roman" w:hAnsi="Times New Roman"/>
                                <w:b/>
                              </w:rPr>
                            </w:pPr>
                            <w:r w:rsidRPr="00873CA5">
                              <w:rPr>
                                <w:rFonts w:ascii="Times New Roman" w:hAnsi="Times New Roman"/>
                                <w:b/>
                              </w:rPr>
                              <w:t>ВУЗы, СУЗы РК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 o:spid="_x0000_s1031" style="position:absolute;left:0;text-align:left;margin-left:4.2pt;margin-top:5.85pt;width:101.4pt;height:3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" fillcolor="#cfc">
                <v:textbox>
                  <w:txbxContent>
                    <w:p w:rsidR="0080560D" w:rsidRPr="00873CA5" w:rsidRDefault="0080560D" w:rsidP="00EA6801">
                      <w:pPr>
                        <w:jc w:val="center"/>
                        <w:rPr>
                          <w:rFonts w:ascii="Times New Roman" w:hAnsi="Times New Roman"/>
                          <w:b/>
                        </w:rPr>
                      </w:pPr>
                      <w:r w:rsidRPr="00873CA5">
                        <w:rPr>
                          <w:rFonts w:ascii="Times New Roman" w:hAnsi="Times New Roman"/>
                          <w:b/>
                        </w:rPr>
                        <w:t>ВУЗы, СУЗы РК</w:t>
                      </w:r>
                    </w:p>
                  </w:txbxContent>
                </v:textbox>
              </v:roundrect>
            </w:pict>
          </mc:Fallback>
        </mc:AlternateContent>
      </w:r>
    </w:p>
    <w:p w:rsidR="009E13C4" w:rsidRPr="00F614C9" w:rsidRDefault="00DB3E0B" w:rsidP="00EA6801">
      <w:pPr>
        <w:shd w:val="clear" w:color="auto" w:fill="FFFFFF"/>
        <w:jc w:val="both"/>
        <w:rPr>
          <w:b/>
          <w:bCs/>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4796790</wp:posOffset>
                </wp:positionH>
                <wp:positionV relativeFrom="paragraph">
                  <wp:posOffset>7620</wp:posOffset>
                </wp:positionV>
                <wp:extent cx="1445895" cy="971550"/>
                <wp:effectExtent l="0" t="0" r="20955" b="19050"/>
                <wp:wrapNone/>
                <wp:docPr id="5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971550"/>
                        </a:xfrm>
                        <a:prstGeom prst="roundRect">
                          <a:avLst>
                            <a:gd name="adj" fmla="val 16667"/>
                          </a:avLst>
                        </a:prstGeom>
                        <a:solidFill>
                          <a:srgbClr val="00B0F0"/>
                        </a:solidFill>
                        <a:ln w="9525">
                          <a:solidFill>
                            <a:srgbClr val="000000"/>
                          </a:solidFill>
                          <a:round/>
                          <a:headEnd/>
                          <a:tailEnd/>
                        </a:ln>
                      </wps:spPr>
                      <wps:txbx>
                        <w:txbxContent>
                          <w:p w:rsidR="0080560D" w:rsidRPr="00873CA5" w:rsidRDefault="0080560D" w:rsidP="00EA6801">
                            <w:pPr>
                              <w:spacing w:after="0"/>
                              <w:jc w:val="center"/>
                              <w:rPr>
                                <w:rFonts w:ascii="Times New Roman" w:hAnsi="Times New Roman"/>
                                <w:b/>
                              </w:rPr>
                            </w:pPr>
                            <w:r w:rsidRPr="00873CA5">
                              <w:rPr>
                                <w:rFonts w:ascii="Times New Roman" w:hAnsi="Times New Roman"/>
                                <w:b/>
                              </w:rPr>
                              <w:t xml:space="preserve">Администрация </w:t>
                            </w:r>
                          </w:p>
                          <w:p w:rsidR="0080560D" w:rsidRPr="00873CA5" w:rsidRDefault="0080560D" w:rsidP="00EA6801">
                            <w:pPr>
                              <w:spacing w:after="0"/>
                              <w:jc w:val="center"/>
                              <w:rPr>
                                <w:rFonts w:ascii="Times New Roman" w:hAnsi="Times New Roman"/>
                                <w:b/>
                              </w:rPr>
                            </w:pPr>
                            <w:r w:rsidRPr="00873CA5">
                              <w:rPr>
                                <w:rFonts w:ascii="Times New Roman" w:hAnsi="Times New Roman"/>
                                <w:b/>
                              </w:rPr>
                              <w:t>с/поселения «Кужба»</w:t>
                            </w:r>
                          </w:p>
                          <w:p w:rsidR="0080560D" w:rsidRPr="00385FE0" w:rsidRDefault="0080560D" w:rsidP="00EA6801">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 o:spid="_x0000_s1032" style="position:absolute;left:0;text-align:left;margin-left:377.7pt;margin-top:.6pt;width:113.85pt;height: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" fillcolor="#00b0f0">
                <v:textbox>
                  <w:txbxContent>
                    <w:p w:rsidR="0080560D" w:rsidRPr="00873CA5" w:rsidRDefault="0080560D" w:rsidP="00EA6801">
                      <w:pPr>
                        <w:spacing w:after="0"/>
                        <w:jc w:val="center"/>
                        <w:rPr>
                          <w:rFonts w:ascii="Times New Roman" w:hAnsi="Times New Roman"/>
                          <w:b/>
                        </w:rPr>
                      </w:pPr>
                      <w:r w:rsidRPr="00873CA5">
                        <w:rPr>
                          <w:rFonts w:ascii="Times New Roman" w:hAnsi="Times New Roman"/>
                          <w:b/>
                        </w:rPr>
                        <w:t xml:space="preserve">Администрация </w:t>
                      </w:r>
                    </w:p>
                    <w:p w:rsidR="0080560D" w:rsidRPr="00873CA5" w:rsidRDefault="0080560D" w:rsidP="00EA6801">
                      <w:pPr>
                        <w:spacing w:after="0"/>
                        <w:jc w:val="center"/>
                        <w:rPr>
                          <w:rFonts w:ascii="Times New Roman" w:hAnsi="Times New Roman"/>
                          <w:b/>
                        </w:rPr>
                      </w:pPr>
                      <w:r w:rsidRPr="00873CA5">
                        <w:rPr>
                          <w:rFonts w:ascii="Times New Roman" w:hAnsi="Times New Roman"/>
                          <w:b/>
                        </w:rPr>
                        <w:t>с/поселения «Кужба»</w:t>
                      </w:r>
                    </w:p>
                    <w:p w:rsidR="0080560D" w:rsidRPr="00385FE0" w:rsidRDefault="0080560D" w:rsidP="00EA6801">
                      <w:pPr>
                        <w:jc w:val="center"/>
                        <w:rPr>
                          <w:sz w:val="20"/>
                          <w:szCs w:val="20"/>
                        </w:rPr>
                      </w:pPr>
                    </w:p>
                  </w:txbxContent>
                </v:textbox>
              </v:roundrect>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4034790</wp:posOffset>
                </wp:positionH>
                <wp:positionV relativeFrom="paragraph">
                  <wp:posOffset>314325</wp:posOffset>
                </wp:positionV>
                <wp:extent cx="790575" cy="45720"/>
                <wp:effectExtent l="0" t="0" r="28575" b="3048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92CC2" id="Прямая со стрелкой 60" o:spid="_x0000_s1026" type="#_x0000_t32" style="position:absolute;margin-left:317.7pt;margin-top:24.75pt;width:62.25pt;height:3.6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"/>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1341120</wp:posOffset>
                </wp:positionH>
                <wp:positionV relativeFrom="paragraph">
                  <wp:posOffset>110490</wp:posOffset>
                </wp:positionV>
                <wp:extent cx="782955" cy="111125"/>
                <wp:effectExtent l="0" t="0" r="36195" b="2222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955" cy="11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F4C28" id="Прямая со стрелкой 61" o:spid="_x0000_s1026" type="#_x0000_t32" style="position:absolute;margin-left:105.6pt;margin-top:8.7pt;width:61.65pt;height: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"/>
            </w:pict>
          </mc:Fallback>
        </mc:AlternateContent>
      </w:r>
    </w:p>
    <w:p w:rsidR="009E13C4" w:rsidRPr="00F614C9" w:rsidRDefault="009E13C4" w:rsidP="00EA6801">
      <w:pPr>
        <w:shd w:val="clear" w:color="auto" w:fill="FFFFFF"/>
        <w:jc w:val="both"/>
        <w:rPr>
          <w:b/>
          <w:bCs/>
        </w:rPr>
      </w:pPr>
    </w:p>
    <w:p w:rsidR="009E13C4" w:rsidRPr="00F614C9" w:rsidRDefault="00DB3E0B" w:rsidP="00EA6801">
      <w:pPr>
        <w:shd w:val="clear" w:color="auto" w:fill="FFFFFF"/>
        <w:jc w:val="both"/>
        <w:rPr>
          <w:b/>
          <w:bCs/>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53340</wp:posOffset>
                </wp:positionH>
                <wp:positionV relativeFrom="paragraph">
                  <wp:posOffset>28575</wp:posOffset>
                </wp:positionV>
                <wp:extent cx="1247775" cy="552450"/>
                <wp:effectExtent l="0" t="0" r="28575" b="19050"/>
                <wp:wrapNone/>
                <wp:docPr id="62" name="Скругленный 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52450"/>
                        </a:xfrm>
                        <a:prstGeom prst="roundRect">
                          <a:avLst>
                            <a:gd name="adj" fmla="val 16667"/>
                          </a:avLst>
                        </a:prstGeom>
                        <a:solidFill>
                          <a:srgbClr val="FFCCFF"/>
                        </a:solidFill>
                        <a:ln w="9525">
                          <a:solidFill>
                            <a:srgbClr val="000000"/>
                          </a:solidFill>
                          <a:round/>
                          <a:headEnd/>
                          <a:tailEnd/>
                        </a:ln>
                      </wps:spPr>
                      <wps:txbx>
                        <w:txbxContent>
                          <w:p w:rsidR="0080560D" w:rsidRPr="00873CA5" w:rsidRDefault="0080560D" w:rsidP="00EA6801">
                            <w:pPr>
                              <w:jc w:val="center"/>
                              <w:rPr>
                                <w:rFonts w:ascii="Times New Roman" w:hAnsi="Times New Roman"/>
                                <w:b/>
                              </w:rPr>
                            </w:pPr>
                            <w:r w:rsidRPr="00873CA5">
                              <w:rPr>
                                <w:rFonts w:ascii="Times New Roman" w:hAnsi="Times New Roman"/>
                                <w:b/>
                              </w:rPr>
                              <w:t xml:space="preserve">Озъягское лесничество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2" o:spid="_x0000_s1033" style="position:absolute;left:0;text-align:left;margin-left:4.2pt;margin-top:2.25pt;width:98.25pt;height:4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" fillcolor="#fcf">
                <v:textbox>
                  <w:txbxContent>
                    <w:p w:rsidR="0080560D" w:rsidRPr="00873CA5" w:rsidRDefault="0080560D" w:rsidP="00EA6801">
                      <w:pPr>
                        <w:jc w:val="center"/>
                        <w:rPr>
                          <w:rFonts w:ascii="Times New Roman" w:hAnsi="Times New Roman"/>
                          <w:b/>
                        </w:rPr>
                      </w:pPr>
                      <w:r w:rsidRPr="00873CA5">
                        <w:rPr>
                          <w:rFonts w:ascii="Times New Roman" w:hAnsi="Times New Roman"/>
                          <w:b/>
                        </w:rPr>
                        <w:t xml:space="preserve">Озъягское лесничество </w:t>
                      </w:r>
                    </w:p>
                  </w:txbxContent>
                </v:textbox>
              </v:roundrect>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1339215</wp:posOffset>
                </wp:positionH>
                <wp:positionV relativeFrom="paragraph">
                  <wp:posOffset>170815</wp:posOffset>
                </wp:positionV>
                <wp:extent cx="782955" cy="119380"/>
                <wp:effectExtent l="0" t="0" r="36195" b="3302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2955" cy="119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7FE88" id="Прямая со стрелкой 63" o:spid="_x0000_s1026" type="#_x0000_t32" style="position:absolute;margin-left:105.45pt;margin-top:13.45pt;width:61.65pt;height:9.4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"/>
            </w:pict>
          </mc:Fallback>
        </mc:AlternateContent>
      </w:r>
    </w:p>
    <w:p w:rsidR="009E13C4" w:rsidRPr="00F614C9" w:rsidRDefault="00DB3E0B" w:rsidP="00EA6801">
      <w:pPr>
        <w:shd w:val="clear" w:color="auto" w:fill="FFFFFF"/>
        <w:jc w:val="both"/>
        <w:rPr>
          <w:b/>
          <w:bCs/>
        </w:rPr>
      </w:pPr>
      <w:r>
        <w:rPr>
          <w:noProof/>
          <w:lang w:eastAsia="ru-RU"/>
        </w:rPr>
        <mc:AlternateContent>
          <mc:Choice Requires="wps">
            <w:drawing>
              <wp:anchor distT="0" distB="0" distL="114300" distR="114300" simplePos="0" relativeHeight="251671040" behindDoc="0" locked="0" layoutInCell="1" allowOverlap="1">
                <wp:simplePos x="0" y="0"/>
                <wp:positionH relativeFrom="column">
                  <wp:posOffset>1558290</wp:posOffset>
                </wp:positionH>
                <wp:positionV relativeFrom="paragraph">
                  <wp:posOffset>229235</wp:posOffset>
                </wp:positionV>
                <wp:extent cx="666750" cy="609600"/>
                <wp:effectExtent l="9525" t="5080" r="9525" b="13970"/>
                <wp:wrapNone/>
                <wp:docPr id="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60960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0432B" id="Прямая соединительная линия 64"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pt,18.05pt" to="175.2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" strokeweight=".5pt">
                <v:stroke joinstyle="miter"/>
              </v:line>
            </w:pict>
          </mc:Fallback>
        </mc:AlternateContent>
      </w:r>
    </w:p>
    <w:p w:rsidR="009E13C4" w:rsidRPr="00F614C9" w:rsidRDefault="00DB3E0B" w:rsidP="00EA6801">
      <w:pPr>
        <w:shd w:val="clear" w:color="auto" w:fill="FFFFFF"/>
        <w:jc w:val="both"/>
        <w:rPr>
          <w:b/>
          <w:bCs/>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2396490</wp:posOffset>
                </wp:positionH>
                <wp:positionV relativeFrom="paragraph">
                  <wp:posOffset>144145</wp:posOffset>
                </wp:positionV>
                <wp:extent cx="457200" cy="1905000"/>
                <wp:effectExtent l="0" t="0" r="19050" b="190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905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D6E3B" id="Прямая со стрелкой 65" o:spid="_x0000_s1026" type="#_x0000_t32" style="position:absolute;margin-left:188.7pt;margin-top:11.35pt;width:36pt;height:150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"/>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3634740</wp:posOffset>
                </wp:positionH>
                <wp:positionV relativeFrom="paragraph">
                  <wp:posOffset>125095</wp:posOffset>
                </wp:positionV>
                <wp:extent cx="1590675" cy="2247900"/>
                <wp:effectExtent l="0" t="0" r="28575" b="190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90675" cy="2247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12312" id="Прямая со стрелкой 66" o:spid="_x0000_s1026" type="#_x0000_t32" style="position:absolute;margin-left:286.2pt;margin-top:9.85pt;width:125.25pt;height:177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"/>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3282315</wp:posOffset>
                </wp:positionH>
                <wp:positionV relativeFrom="paragraph">
                  <wp:posOffset>144145</wp:posOffset>
                </wp:positionV>
                <wp:extent cx="504825" cy="2400300"/>
                <wp:effectExtent l="0" t="0" r="28575" b="1905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4825" cy="2400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FA4B7" id="Прямая со стрелкой 67" o:spid="_x0000_s1026" type="#_x0000_t32" style="position:absolute;margin-left:258.45pt;margin-top:11.35pt;width:39.75pt;height:189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"/>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1396365</wp:posOffset>
                </wp:positionH>
                <wp:positionV relativeFrom="paragraph">
                  <wp:posOffset>106045</wp:posOffset>
                </wp:positionV>
                <wp:extent cx="1038225" cy="2171700"/>
                <wp:effectExtent l="0" t="0" r="28575" b="1905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8225" cy="2171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45B07" id="Прямая со стрелкой 68" o:spid="_x0000_s1026" type="#_x0000_t32" style="position:absolute;margin-left:109.95pt;margin-top:8.35pt;width:81.75pt;height:171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"/>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3930015</wp:posOffset>
                </wp:positionH>
                <wp:positionV relativeFrom="paragraph">
                  <wp:posOffset>10160</wp:posOffset>
                </wp:positionV>
                <wp:extent cx="819150" cy="742950"/>
                <wp:effectExtent l="0" t="0" r="19050" b="1905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19150" cy="742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AC869" id="Прямая со стрелкой 69" o:spid="_x0000_s1026" type="#_x0000_t32" style="position:absolute;margin-left:309.45pt;margin-top:.8pt;width:64.5pt;height:58.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"/>
            </w:pict>
          </mc:Fallback>
        </mc:AlternateContent>
      </w:r>
    </w:p>
    <w:p w:rsidR="009E13C4" w:rsidRPr="00F614C9" w:rsidRDefault="00DB3E0B" w:rsidP="00EA6801">
      <w:pPr>
        <w:shd w:val="clear" w:color="auto" w:fill="FFFFFF"/>
        <w:jc w:val="both"/>
        <w:rPr>
          <w:b/>
          <w:bCs/>
        </w:rPr>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53340</wp:posOffset>
                </wp:positionH>
                <wp:positionV relativeFrom="paragraph">
                  <wp:posOffset>59055</wp:posOffset>
                </wp:positionV>
                <wp:extent cx="1466850" cy="695325"/>
                <wp:effectExtent l="0" t="0" r="19050" b="28575"/>
                <wp:wrapNone/>
                <wp:docPr id="70" name="Скругленный 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95325"/>
                        </a:xfrm>
                        <a:prstGeom prst="roundRect">
                          <a:avLst>
                            <a:gd name="adj" fmla="val 0"/>
                          </a:avLst>
                        </a:prstGeom>
                        <a:solidFill>
                          <a:srgbClr val="FFCC66"/>
                        </a:solidFill>
                        <a:ln w="9525">
                          <a:solidFill>
                            <a:srgbClr val="000000"/>
                          </a:solidFill>
                          <a:round/>
                          <a:headEnd/>
                          <a:tailEnd/>
                        </a:ln>
                      </wps:spPr>
                      <wps:txbx>
                        <w:txbxContent>
                          <w:p w:rsidR="0080560D" w:rsidRPr="00873CA5" w:rsidRDefault="0080560D" w:rsidP="00EA6801">
                            <w:pPr>
                              <w:jc w:val="center"/>
                              <w:rPr>
                                <w:rFonts w:ascii="Times New Roman" w:hAnsi="Times New Roman"/>
                                <w:b/>
                              </w:rPr>
                            </w:pPr>
                            <w:r w:rsidRPr="00873CA5">
                              <w:rPr>
                                <w:rFonts w:ascii="Times New Roman" w:hAnsi="Times New Roman"/>
                                <w:b/>
                              </w:rPr>
                              <w:t xml:space="preserve">ОВД, </w:t>
                            </w:r>
                          </w:p>
                          <w:p w:rsidR="0080560D" w:rsidRPr="00873CA5" w:rsidRDefault="0080560D" w:rsidP="00EA6801">
                            <w:pPr>
                              <w:jc w:val="center"/>
                              <w:rPr>
                                <w:rFonts w:ascii="Times New Roman" w:hAnsi="Times New Roman"/>
                                <w:b/>
                              </w:rPr>
                            </w:pPr>
                            <w:r w:rsidRPr="00873CA5">
                              <w:rPr>
                                <w:rFonts w:ascii="Times New Roman" w:hAnsi="Times New Roman"/>
                                <w:b/>
                              </w:rPr>
                              <w:t>ГИБДД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0" o:spid="_x0000_s1034" style="position:absolute;left:0;text-align:left;margin-left:4.2pt;margin-top:4.65pt;width:115.5pt;height:5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" fillcolor="#fc6">
                <v:textbox>
                  <w:txbxContent>
                    <w:p w:rsidR="0080560D" w:rsidRPr="00873CA5" w:rsidRDefault="0080560D" w:rsidP="00EA6801">
                      <w:pPr>
                        <w:jc w:val="center"/>
                        <w:rPr>
                          <w:rFonts w:ascii="Times New Roman" w:hAnsi="Times New Roman"/>
                          <w:b/>
                        </w:rPr>
                      </w:pPr>
                      <w:r w:rsidRPr="00873CA5">
                        <w:rPr>
                          <w:rFonts w:ascii="Times New Roman" w:hAnsi="Times New Roman"/>
                          <w:b/>
                        </w:rPr>
                        <w:t xml:space="preserve">ОВД, </w:t>
                      </w:r>
                    </w:p>
                    <w:p w:rsidR="0080560D" w:rsidRPr="00873CA5" w:rsidRDefault="0080560D" w:rsidP="00EA6801">
                      <w:pPr>
                        <w:jc w:val="center"/>
                        <w:rPr>
                          <w:rFonts w:ascii="Times New Roman" w:hAnsi="Times New Roman"/>
                          <w:b/>
                        </w:rPr>
                      </w:pPr>
                      <w:r w:rsidRPr="00873CA5">
                        <w:rPr>
                          <w:rFonts w:ascii="Times New Roman" w:hAnsi="Times New Roman"/>
                          <w:b/>
                        </w:rPr>
                        <w:t>ГИБДД</w:t>
                      </w:r>
                    </w:p>
                  </w:txbxContent>
                </v:textbox>
              </v:roundrect>
            </w:pict>
          </mc:Fallback>
        </mc:AlternateContent>
      </w:r>
    </w:p>
    <w:p w:rsidR="009E13C4" w:rsidRPr="00F614C9" w:rsidRDefault="00DB3E0B" w:rsidP="00EA6801">
      <w:pPr>
        <w:shd w:val="clear" w:color="auto" w:fill="FFFFFF"/>
        <w:jc w:val="both"/>
        <w:rPr>
          <w:b/>
          <w:bCs/>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4796790</wp:posOffset>
                </wp:positionH>
                <wp:positionV relativeFrom="paragraph">
                  <wp:posOffset>12065</wp:posOffset>
                </wp:positionV>
                <wp:extent cx="1445895" cy="750570"/>
                <wp:effectExtent l="9525" t="5080" r="11430" b="6350"/>
                <wp:wrapNone/>
                <wp:docPr id="3" name="Скругленный 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750570"/>
                        </a:xfrm>
                        <a:prstGeom prst="roundRect">
                          <a:avLst>
                            <a:gd name="adj" fmla="val 16667"/>
                          </a:avLst>
                        </a:prstGeom>
                        <a:gradFill rotWithShape="1">
                          <a:gsLst>
                            <a:gs pos="0">
                              <a:srgbClr val="B5D5A7"/>
                            </a:gs>
                            <a:gs pos="50000">
                              <a:srgbClr val="AACE99"/>
                            </a:gs>
                            <a:gs pos="100000">
                              <a:srgbClr val="9CCA86"/>
                            </a:gs>
                          </a:gsLst>
                          <a:lin ang="5400000"/>
                        </a:gradFill>
                        <a:ln w="6350">
                          <a:solidFill>
                            <a:srgbClr val="70AD47"/>
                          </a:solidFill>
                          <a:miter lim="800000"/>
                          <a:headEnd/>
                          <a:tailEnd/>
                        </a:ln>
                      </wps:spPr>
                      <wps:txbx>
                        <w:txbxContent>
                          <w:p w:rsidR="0080560D" w:rsidRPr="00873CA5" w:rsidRDefault="0080560D" w:rsidP="00EA6801">
                            <w:pPr>
                              <w:jc w:val="center"/>
                              <w:rPr>
                                <w:rFonts w:ascii="Times New Roman" w:hAnsi="Times New Roman"/>
                                <w:b/>
                              </w:rPr>
                            </w:pPr>
                            <w:r w:rsidRPr="00873CA5">
                              <w:rPr>
                                <w:rFonts w:ascii="Times New Roman" w:hAnsi="Times New Roman"/>
                                <w:b/>
                              </w:rPr>
                              <w:t>Спорткомплекс «Олимпик»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1" o:spid="_x0000_s1035" style="position:absolute;left:0;text-align:left;margin-left:377.7pt;margin-top:.95pt;width:113.85pt;height:59.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" fillcolor="#b5d5a7" strokecolor="#70ad47" strokeweight=".5pt">
                <v:fill color2="#9cca86" rotate="t" colors="0 #b5d5a7;.5 #aace99;1 #9cca86" focus="100%" type="gradient">
                  <o:fill v:ext="view" type="gradientUnscaled"/>
                </v:fill>
                <v:stroke joinstyle="miter"/>
                <v:textbox>
                  <w:txbxContent>
                    <w:p w:rsidR="0080560D" w:rsidRPr="00873CA5" w:rsidRDefault="0080560D" w:rsidP="00EA6801">
                      <w:pPr>
                        <w:jc w:val="center"/>
                        <w:rPr>
                          <w:rFonts w:ascii="Times New Roman" w:hAnsi="Times New Roman"/>
                          <w:b/>
                        </w:rPr>
                      </w:pPr>
                      <w:r w:rsidRPr="00873CA5">
                        <w:rPr>
                          <w:rFonts w:ascii="Times New Roman" w:hAnsi="Times New Roman"/>
                          <w:b/>
                        </w:rPr>
                        <w:t>Спорткомплекс «Олимпик»</w:t>
                      </w:r>
                    </w:p>
                  </w:txbxContent>
                </v:textbox>
              </v:roundrect>
            </w:pict>
          </mc:Fallback>
        </mc:AlternateContent>
      </w:r>
    </w:p>
    <w:p w:rsidR="009E13C4" w:rsidRPr="00F614C9" w:rsidRDefault="00DB3E0B" w:rsidP="00EA6801">
      <w:pPr>
        <w:shd w:val="clear" w:color="auto" w:fill="FFFFFF"/>
        <w:jc w:val="both"/>
        <w:rPr>
          <w:b/>
          <w:bCs/>
        </w:rPr>
      </w:pPr>
      <w:r>
        <w:rPr>
          <w:noProof/>
          <w:lang w:eastAsia="ru-RU"/>
        </w:rPr>
        <mc:AlternateContent>
          <mc:Choice Requires="wps">
            <w:drawing>
              <wp:anchor distT="0" distB="0" distL="114300" distR="114300" simplePos="0" relativeHeight="251664896" behindDoc="0" locked="0" layoutInCell="1" allowOverlap="1">
                <wp:simplePos x="0" y="0"/>
                <wp:positionH relativeFrom="margin">
                  <wp:posOffset>-203835</wp:posOffset>
                </wp:positionH>
                <wp:positionV relativeFrom="paragraph">
                  <wp:posOffset>241935</wp:posOffset>
                </wp:positionV>
                <wp:extent cx="1554480" cy="1724025"/>
                <wp:effectExtent l="9525" t="5715" r="7620" b="13335"/>
                <wp:wrapNone/>
                <wp:docPr id="2" name="Скругленный 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724025"/>
                        </a:xfrm>
                        <a:prstGeom prst="roundRect">
                          <a:avLst>
                            <a:gd name="adj" fmla="val 16667"/>
                          </a:avLst>
                        </a:prstGeom>
                        <a:gradFill rotWithShape="1">
                          <a:gsLst>
                            <a:gs pos="0">
                              <a:srgbClr val="F7BDA4"/>
                            </a:gs>
                            <a:gs pos="50000">
                              <a:srgbClr val="F5B195"/>
                            </a:gs>
                            <a:gs pos="100000">
                              <a:srgbClr val="F8A581"/>
                            </a:gs>
                          </a:gsLst>
                          <a:lin ang="5400000"/>
                        </a:gradFill>
                        <a:ln w="6350">
                          <a:solidFill>
                            <a:srgbClr val="ED7D31"/>
                          </a:solidFill>
                          <a:miter lim="800000"/>
                          <a:headEnd/>
                          <a:tailEnd/>
                        </a:ln>
                      </wps:spPr>
                      <wps:txbx>
                        <w:txbxContent>
                          <w:p w:rsidR="0080560D" w:rsidRPr="00873CA5" w:rsidRDefault="0080560D" w:rsidP="00EA6801">
                            <w:pPr>
                              <w:jc w:val="center"/>
                              <w:rPr>
                                <w:rFonts w:ascii="Times New Roman" w:hAnsi="Times New Roman"/>
                                <w:b/>
                              </w:rPr>
                            </w:pPr>
                            <w:r w:rsidRPr="00873CA5">
                              <w:rPr>
                                <w:rFonts w:ascii="Times New Roman" w:hAnsi="Times New Roman"/>
                                <w:b/>
                              </w:rPr>
                              <w:t>ГБУЗ «Усть-Куломская районная больница», Кебанъёльская врачебная амбулатория, Озъягский ФАП</w:t>
                            </w:r>
                          </w:p>
                          <w:p w:rsidR="0080560D" w:rsidRDefault="0080560D" w:rsidP="00EA68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2" o:spid="_x0000_s1036" style="position:absolute;left:0;text-align:left;margin-left:-16.05pt;margin-top:19.05pt;width:122.4pt;height:135.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" fillcolor="#f7bda4" strokecolor="#ed7d31" strokeweight=".5pt">
                <v:fill color2="#f8a581" rotate="t" colors="0 #f7bda4;.5 #f5b195;1 #f8a581" focus="100%" type="gradient">
                  <o:fill v:ext="view" type="gradientUnscaled"/>
                </v:fill>
                <v:stroke joinstyle="miter"/>
                <v:textbox>
                  <w:txbxContent>
                    <w:p w:rsidR="0080560D" w:rsidRPr="00873CA5" w:rsidRDefault="0080560D" w:rsidP="00EA6801">
                      <w:pPr>
                        <w:jc w:val="center"/>
                        <w:rPr>
                          <w:rFonts w:ascii="Times New Roman" w:hAnsi="Times New Roman"/>
                          <w:b/>
                        </w:rPr>
                      </w:pPr>
                      <w:r w:rsidRPr="00873CA5">
                        <w:rPr>
                          <w:rFonts w:ascii="Times New Roman" w:hAnsi="Times New Roman"/>
                          <w:b/>
                        </w:rPr>
                        <w:t>ГБУЗ «Усть-Куломская районная больница», Кебанъёльская врачебная амбулатория, Озъягский ФАП</w:t>
                      </w:r>
                    </w:p>
                    <w:p w:rsidR="0080560D" w:rsidRDefault="0080560D" w:rsidP="00EA6801">
                      <w:pPr>
                        <w:jc w:val="center"/>
                      </w:pPr>
                    </w:p>
                  </w:txbxContent>
                </v:textbox>
                <w10:wrap anchorx="margin"/>
              </v:roundrect>
            </w:pict>
          </mc:Fallback>
        </mc:AlternateContent>
      </w:r>
    </w:p>
    <w:p w:rsidR="009E13C4" w:rsidRPr="00F614C9" w:rsidRDefault="009E13C4" w:rsidP="00EA6801">
      <w:pPr>
        <w:shd w:val="clear" w:color="auto" w:fill="FFFFFF"/>
        <w:jc w:val="both"/>
        <w:rPr>
          <w:b/>
          <w:bCs/>
        </w:rPr>
      </w:pPr>
    </w:p>
    <w:p w:rsidR="009E13C4" w:rsidRPr="00F614C9" w:rsidRDefault="009E13C4" w:rsidP="00EA6801">
      <w:pPr>
        <w:shd w:val="clear" w:color="auto" w:fill="FFFFFF"/>
        <w:jc w:val="both"/>
        <w:rPr>
          <w:b/>
          <w:bCs/>
        </w:rPr>
      </w:pPr>
    </w:p>
    <w:p w:rsidR="009E13C4" w:rsidRPr="00F614C9" w:rsidRDefault="00DB3E0B" w:rsidP="00EA6801">
      <w:pPr>
        <w:shd w:val="clear" w:color="auto" w:fill="FFFFFF"/>
        <w:jc w:val="both"/>
        <w:rPr>
          <w:b/>
          <w:bCs/>
        </w:rPr>
      </w:pP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1453515</wp:posOffset>
                </wp:positionH>
                <wp:positionV relativeFrom="paragraph">
                  <wp:posOffset>177165</wp:posOffset>
                </wp:positionV>
                <wp:extent cx="1600200" cy="1571625"/>
                <wp:effectExtent l="0" t="0" r="19050" b="28575"/>
                <wp:wrapNone/>
                <wp:docPr id="73" name="Скругленный 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571625"/>
                        </a:xfrm>
                        <a:prstGeom prst="roundRect">
                          <a:avLst>
                            <a:gd name="adj" fmla="val 16667"/>
                          </a:avLst>
                        </a:prstGeom>
                        <a:solidFill>
                          <a:srgbClr val="00CC66"/>
                        </a:solidFill>
                        <a:ln w="9525">
                          <a:solidFill>
                            <a:srgbClr val="000000"/>
                          </a:solidFill>
                          <a:round/>
                          <a:headEnd/>
                          <a:tailEnd/>
                        </a:ln>
                      </wps:spPr>
                      <wps:txbx>
                        <w:txbxContent>
                          <w:p w:rsidR="0080560D" w:rsidRPr="00873CA5" w:rsidRDefault="0080560D" w:rsidP="00EA6801">
                            <w:pPr>
                              <w:jc w:val="center"/>
                              <w:rPr>
                                <w:rFonts w:ascii="Times New Roman" w:hAnsi="Times New Roman"/>
                                <w:b/>
                              </w:rPr>
                            </w:pPr>
                            <w:r w:rsidRPr="00873CA5">
                              <w:rPr>
                                <w:rFonts w:ascii="Times New Roman" w:hAnsi="Times New Roman"/>
                                <w:b/>
                              </w:rPr>
                              <w:t>Управление противопожарной службы и гражданской защиты РК, пожарное депо</w:t>
                            </w:r>
                          </w:p>
                          <w:p w:rsidR="0080560D" w:rsidRPr="00552340" w:rsidRDefault="0080560D" w:rsidP="00EA6801">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3" o:spid="_x0000_s1037" style="position:absolute;left:0;text-align:left;margin-left:114.45pt;margin-top:13.95pt;width:126pt;height:12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" fillcolor="#0c6">
                <v:textbox>
                  <w:txbxContent>
                    <w:p w:rsidR="0080560D" w:rsidRPr="00873CA5" w:rsidRDefault="0080560D" w:rsidP="00EA6801">
                      <w:pPr>
                        <w:jc w:val="center"/>
                        <w:rPr>
                          <w:rFonts w:ascii="Times New Roman" w:hAnsi="Times New Roman"/>
                          <w:b/>
                        </w:rPr>
                      </w:pPr>
                      <w:r w:rsidRPr="00873CA5">
                        <w:rPr>
                          <w:rFonts w:ascii="Times New Roman" w:hAnsi="Times New Roman"/>
                          <w:b/>
                        </w:rPr>
                        <w:t>Управление противопожарной службы и гражданской защиты РК, пожарное депо</w:t>
                      </w:r>
                    </w:p>
                    <w:p w:rsidR="0080560D" w:rsidRPr="00552340" w:rsidRDefault="0080560D" w:rsidP="00EA6801">
                      <w:pPr>
                        <w:jc w:val="center"/>
                        <w:rPr>
                          <w:sz w:val="20"/>
                          <w:szCs w:val="20"/>
                        </w:rPr>
                      </w:pPr>
                    </w:p>
                  </w:txbxContent>
                </v:textbox>
              </v:roundrect>
            </w:pict>
          </mc:Fallback>
        </mc:AlternateContent>
      </w: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4682490</wp:posOffset>
                </wp:positionH>
                <wp:positionV relativeFrom="paragraph">
                  <wp:posOffset>5080</wp:posOffset>
                </wp:positionV>
                <wp:extent cx="1287780" cy="864870"/>
                <wp:effectExtent l="9525" t="13970" r="7620" b="6985"/>
                <wp:wrapNone/>
                <wp:docPr id="1" name="Скругленный 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864870"/>
                        </a:xfrm>
                        <a:prstGeom prst="roundRect">
                          <a:avLst>
                            <a:gd name="adj" fmla="val 16667"/>
                          </a:avLst>
                        </a:prstGeom>
                        <a:gradFill rotWithShape="1">
                          <a:gsLst>
                            <a:gs pos="0">
                              <a:srgbClr val="B1CBE9"/>
                            </a:gs>
                            <a:gs pos="50000">
                              <a:srgbClr val="A3C1E5"/>
                            </a:gs>
                            <a:gs pos="100000">
                              <a:srgbClr val="92B9E4"/>
                            </a:gs>
                          </a:gsLst>
                          <a:lin ang="5400000"/>
                        </a:gradFill>
                        <a:ln w="6350">
                          <a:solidFill>
                            <a:srgbClr val="5B9BD5"/>
                          </a:solidFill>
                          <a:miter lim="800000"/>
                          <a:headEnd/>
                          <a:tailEnd/>
                        </a:ln>
                      </wps:spPr>
                      <wps:txbx>
                        <w:txbxContent>
                          <w:p w:rsidR="0080560D" w:rsidRDefault="0080560D" w:rsidP="00EA6801">
                            <w:pPr>
                              <w:shd w:val="clear" w:color="auto" w:fill="EAF1DD"/>
                              <w:jc w:val="center"/>
                              <w:rPr>
                                <w:b/>
                              </w:rPr>
                            </w:pPr>
                          </w:p>
                          <w:p w:rsidR="0080560D" w:rsidRPr="00873CA5" w:rsidRDefault="0080560D" w:rsidP="00EA6801">
                            <w:pPr>
                              <w:shd w:val="clear" w:color="auto" w:fill="EAF1DD"/>
                              <w:jc w:val="center"/>
                              <w:rPr>
                                <w:rFonts w:ascii="Times New Roman" w:hAnsi="Times New Roman"/>
                                <w:b/>
                              </w:rPr>
                            </w:pPr>
                            <w:r w:rsidRPr="00873CA5">
                              <w:rPr>
                                <w:rFonts w:ascii="Times New Roman" w:hAnsi="Times New Roman"/>
                                <w:b/>
                              </w:rPr>
                              <w:t xml:space="preserve">КпДН, ГпДН </w:t>
                            </w:r>
                          </w:p>
                          <w:p w:rsidR="0080560D" w:rsidRPr="00385FE0" w:rsidRDefault="0080560D" w:rsidP="00EA6801">
                            <w:pPr>
                              <w:shd w:val="clear" w:color="auto" w:fill="EAF1DD"/>
                              <w:jc w:val="cente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4" o:spid="_x0000_s1038" style="position:absolute;left:0;text-align:left;margin-left:368.7pt;margin-top:.4pt;width:101.4pt;height:68.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" fillcolor="#b1cbe9" strokecolor="#5b9bd5" strokeweight=".5pt">
                <v:fill color2="#92b9e4" rotate="t" colors="0 #b1cbe9;.5 #a3c1e5;1 #92b9e4" focus="100%" type="gradient">
                  <o:fill v:ext="view" type="gradientUnscaled"/>
                </v:fill>
                <v:stroke joinstyle="miter"/>
                <v:textbox>
                  <w:txbxContent>
                    <w:p w:rsidR="0080560D" w:rsidRDefault="0080560D" w:rsidP="00EA6801">
                      <w:pPr>
                        <w:shd w:val="clear" w:color="auto" w:fill="EAF1DD"/>
                        <w:jc w:val="center"/>
                        <w:rPr>
                          <w:b/>
                        </w:rPr>
                      </w:pPr>
                    </w:p>
                    <w:p w:rsidR="0080560D" w:rsidRPr="00873CA5" w:rsidRDefault="0080560D" w:rsidP="00EA6801">
                      <w:pPr>
                        <w:shd w:val="clear" w:color="auto" w:fill="EAF1DD"/>
                        <w:jc w:val="center"/>
                        <w:rPr>
                          <w:rFonts w:ascii="Times New Roman" w:hAnsi="Times New Roman"/>
                          <w:b/>
                        </w:rPr>
                      </w:pPr>
                      <w:r w:rsidRPr="00873CA5">
                        <w:rPr>
                          <w:rFonts w:ascii="Times New Roman" w:hAnsi="Times New Roman"/>
                          <w:b/>
                        </w:rPr>
                        <w:t xml:space="preserve">КпДН, ГпДН </w:t>
                      </w:r>
                    </w:p>
                    <w:p w:rsidR="0080560D" w:rsidRPr="00385FE0" w:rsidRDefault="0080560D" w:rsidP="00EA6801">
                      <w:pPr>
                        <w:shd w:val="clear" w:color="auto" w:fill="EAF1DD"/>
                        <w:jc w:val="center"/>
                        <w:rPr>
                          <w:sz w:val="20"/>
                          <w:szCs w:val="20"/>
                        </w:rPr>
                      </w:pPr>
                    </w:p>
                  </w:txbxContent>
                </v:textbox>
              </v:roundrect>
            </w:pict>
          </mc:Fallback>
        </mc:AlternateContent>
      </w:r>
    </w:p>
    <w:p w:rsidR="009E13C4" w:rsidRPr="00F614C9" w:rsidRDefault="00DB3E0B" w:rsidP="00EA6801">
      <w:pPr>
        <w:shd w:val="clear" w:color="auto" w:fill="FFFFFF"/>
        <w:jc w:val="both"/>
        <w:rPr>
          <w:b/>
          <w:bCs/>
        </w:rPr>
      </w:pP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3196590</wp:posOffset>
                </wp:positionH>
                <wp:positionV relativeFrom="paragraph">
                  <wp:posOffset>320675</wp:posOffset>
                </wp:positionV>
                <wp:extent cx="1371600" cy="1057275"/>
                <wp:effectExtent l="0" t="0" r="19050" b="28575"/>
                <wp:wrapNone/>
                <wp:docPr id="75" name="Скругленный 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57275"/>
                        </a:xfrm>
                        <a:prstGeom prst="roundRect">
                          <a:avLst>
                            <a:gd name="adj" fmla="val 16667"/>
                          </a:avLst>
                        </a:prstGeom>
                        <a:solidFill>
                          <a:srgbClr val="FFCCCC"/>
                        </a:solidFill>
                        <a:ln w="9525">
                          <a:solidFill>
                            <a:srgbClr val="000000"/>
                          </a:solidFill>
                          <a:round/>
                          <a:headEnd/>
                          <a:tailEnd/>
                        </a:ln>
                      </wps:spPr>
                      <wps:txbx>
                        <w:txbxContent>
                          <w:p w:rsidR="0080560D" w:rsidRPr="00873CA5" w:rsidRDefault="0080560D" w:rsidP="00EA6801">
                            <w:pPr>
                              <w:spacing w:after="0"/>
                              <w:jc w:val="center"/>
                              <w:rPr>
                                <w:rFonts w:ascii="Times New Roman" w:hAnsi="Times New Roman"/>
                                <w:b/>
                              </w:rPr>
                            </w:pPr>
                            <w:r w:rsidRPr="00873CA5">
                              <w:rPr>
                                <w:rFonts w:ascii="Times New Roman" w:hAnsi="Times New Roman"/>
                                <w:b/>
                              </w:rPr>
                              <w:t>МОУ ДО «Районный дом творчества»</w:t>
                            </w:r>
                          </w:p>
                          <w:p w:rsidR="0080560D" w:rsidRPr="00446D06" w:rsidRDefault="0080560D" w:rsidP="00EA6801">
                            <w:pPr>
                              <w:spacing w:after="0"/>
                              <w:jc w:val="center"/>
                              <w:rPr>
                                <w:b/>
                              </w:rPr>
                            </w:pPr>
                            <w:r w:rsidRPr="00873CA5">
                              <w:rPr>
                                <w:rFonts w:ascii="Times New Roman" w:hAnsi="Times New Roman"/>
                                <w:b/>
                              </w:rPr>
                              <w:t xml:space="preserve"> с. Усть-Кулом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5" o:spid="_x0000_s1039" style="position:absolute;left:0;text-align:left;margin-left:251.7pt;margin-top:25.25pt;width:108pt;height:8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" fillcolor="#fcc">
                <v:textbox>
                  <w:txbxContent>
                    <w:p w:rsidR="0080560D" w:rsidRPr="00873CA5" w:rsidRDefault="0080560D" w:rsidP="00EA6801">
                      <w:pPr>
                        <w:spacing w:after="0"/>
                        <w:jc w:val="center"/>
                        <w:rPr>
                          <w:rFonts w:ascii="Times New Roman" w:hAnsi="Times New Roman"/>
                          <w:b/>
                        </w:rPr>
                      </w:pPr>
                      <w:r w:rsidRPr="00873CA5">
                        <w:rPr>
                          <w:rFonts w:ascii="Times New Roman" w:hAnsi="Times New Roman"/>
                          <w:b/>
                        </w:rPr>
                        <w:t>МОУ ДО «Районный дом творчества»</w:t>
                      </w:r>
                    </w:p>
                    <w:p w:rsidR="0080560D" w:rsidRPr="00446D06" w:rsidRDefault="0080560D" w:rsidP="00EA6801">
                      <w:pPr>
                        <w:spacing w:after="0"/>
                        <w:jc w:val="center"/>
                        <w:rPr>
                          <w:b/>
                        </w:rPr>
                      </w:pPr>
                      <w:r w:rsidRPr="00873CA5">
                        <w:rPr>
                          <w:rFonts w:ascii="Times New Roman" w:hAnsi="Times New Roman"/>
                          <w:b/>
                        </w:rPr>
                        <w:t xml:space="preserve"> с. Усть-Кулом</w:t>
                      </w:r>
                    </w:p>
                  </w:txbxContent>
                </v:textbox>
              </v:roundrect>
            </w:pict>
          </mc:Fallback>
        </mc:AlternateContent>
      </w:r>
    </w:p>
    <w:p w:rsidR="009E13C4" w:rsidRPr="00F614C9" w:rsidRDefault="009E13C4" w:rsidP="00EA6801">
      <w:pPr>
        <w:shd w:val="clear" w:color="auto" w:fill="FFFFFF"/>
        <w:jc w:val="both"/>
        <w:rPr>
          <w:b/>
          <w:bCs/>
        </w:rPr>
      </w:pPr>
    </w:p>
    <w:p w:rsidR="009E13C4" w:rsidRPr="00F614C9" w:rsidRDefault="009E13C4" w:rsidP="00EA6801">
      <w:pPr>
        <w:shd w:val="clear" w:color="auto" w:fill="FFFFFF"/>
        <w:jc w:val="both"/>
        <w:rPr>
          <w:b/>
          <w:bCs/>
        </w:rPr>
      </w:pPr>
    </w:p>
    <w:p w:rsidR="009E13C4" w:rsidRDefault="009E13C4" w:rsidP="00EA6801"/>
    <w:p w:rsidR="009E13C4" w:rsidRPr="00F614C9" w:rsidRDefault="009E13C4" w:rsidP="00EA6801"/>
    <w:p w:rsidR="009E13C4" w:rsidRPr="00C60E47" w:rsidRDefault="009E13C4" w:rsidP="00C60E47">
      <w:pPr>
        <w:jc w:val="both"/>
        <w:rPr>
          <w:rFonts w:ascii="Times New Roman" w:hAnsi="Times New Roman"/>
          <w:b/>
        </w:rPr>
      </w:pPr>
      <w:r>
        <w:rPr>
          <w:b/>
          <w:bCs/>
        </w:rPr>
        <w:t xml:space="preserve">  </w:t>
      </w:r>
      <w:r w:rsidRPr="00C520DF">
        <w:rPr>
          <w:rFonts w:ascii="Times New Roman" w:hAnsi="Times New Roman"/>
          <w:b/>
          <w:bCs/>
        </w:rPr>
        <w:t xml:space="preserve">Основные формы педагогической поддержки социализации </w:t>
      </w:r>
      <w:r w:rsidRPr="00C520DF">
        <w:rPr>
          <w:rFonts w:ascii="Times New Roman" w:hAnsi="Times New Roman"/>
          <w:b/>
        </w:rPr>
        <w:t>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Pr>
          <w:rFonts w:ascii="Times New Roman" w:hAnsi="Times New Roman"/>
          <w:b/>
        </w:rPr>
        <w:t>.</w:t>
      </w:r>
    </w:p>
    <w:p w:rsidR="007D5BD0" w:rsidRPr="00F614C9" w:rsidRDefault="007D5BD0" w:rsidP="007D5BD0">
      <w:pPr>
        <w:pStyle w:val="4c"/>
        <w:widowControl/>
        <w:suppressLineNumbers/>
        <w:suppressAutoHyphens/>
        <w:spacing w:line="276" w:lineRule="auto"/>
        <w:ind w:firstLine="284"/>
        <w:jc w:val="both"/>
        <w:rPr>
          <w:rFonts w:ascii="Times New Roman" w:hAnsi="Times New Roman"/>
          <w:sz w:val="24"/>
          <w:szCs w:val="24"/>
          <w:lang w:val="ru-RU"/>
        </w:rPr>
      </w:pPr>
      <w:r w:rsidRPr="003B2464">
        <w:rPr>
          <w:rFonts w:ascii="Times New Roman" w:hAnsi="Times New Roman"/>
          <w:sz w:val="24"/>
          <w:szCs w:val="24"/>
          <w:lang w:val="ru-RU"/>
        </w:rPr>
        <w:t>Процесс социализации  по своей природе тотален (происходит постоянно и воздействует</w:t>
      </w:r>
      <w:r w:rsidRPr="00F614C9">
        <w:rPr>
          <w:rFonts w:ascii="Times New Roman" w:hAnsi="Times New Roman"/>
          <w:sz w:val="24"/>
          <w:szCs w:val="24"/>
          <w:lang w:val="ru-RU"/>
        </w:rPr>
        <w:t xml:space="preserve"> на человека во всех отношениях). Поэтому назначение Программы социализации – привнести в этот процесс  вектор направляемой и относительно социально контроли</w:t>
      </w:r>
      <w:r w:rsidRPr="00F614C9">
        <w:rPr>
          <w:rFonts w:ascii="Times New Roman" w:hAnsi="Times New Roman"/>
          <w:sz w:val="24"/>
          <w:szCs w:val="24"/>
          <w:lang w:val="ru-RU"/>
        </w:rPr>
        <w:softHyphen/>
        <w:t>руемой социализации и этим помочь молодому человеку понять, как он сам может управлять своей социализацией в дальнейшем, сознательно выстраивая  собственный баланс между своей адаптированностью к обществу (имеется в виду мера со</w:t>
      </w:r>
      <w:r w:rsidRPr="00F614C9">
        <w:rPr>
          <w:rFonts w:ascii="Times New Roman" w:hAnsi="Times New Roman"/>
          <w:sz w:val="24"/>
          <w:szCs w:val="24"/>
          <w:lang w:val="ru-RU"/>
        </w:rPr>
        <w:softHyphen/>
      </w:r>
      <w:r w:rsidRPr="00F614C9">
        <w:rPr>
          <w:rFonts w:ascii="Times New Roman" w:hAnsi="Times New Roman"/>
          <w:sz w:val="24"/>
          <w:szCs w:val="24"/>
          <w:lang w:val="ru-RU"/>
        </w:rPr>
        <w:lastRenderedPageBreak/>
        <w:t>гласованности самооценок и притязаний человека с его возможностями в  реалиях наличной  социальной среды) и обособленностью от общества (имеются в виду ценностная, психологическая, эмоциональная и поведенческая автономии личности).</w:t>
      </w:r>
    </w:p>
    <w:p w:rsidR="007D5BD0" w:rsidRPr="007D5BD0" w:rsidRDefault="007D5BD0" w:rsidP="007D5BD0">
      <w:pPr>
        <w:pStyle w:val="4c"/>
        <w:widowControl/>
        <w:suppressLineNumbers/>
        <w:suppressAutoHyphens/>
        <w:spacing w:line="276" w:lineRule="auto"/>
        <w:ind w:firstLine="284"/>
        <w:jc w:val="both"/>
        <w:rPr>
          <w:rFonts w:ascii="Times New Roman" w:hAnsi="Times New Roman"/>
          <w:sz w:val="24"/>
          <w:szCs w:val="24"/>
          <w:lang w:val="ru-RU"/>
        </w:rPr>
      </w:pPr>
    </w:p>
    <w:p w:rsidR="007D5BD0" w:rsidRPr="007D5BD0" w:rsidRDefault="007D5BD0" w:rsidP="007D5BD0">
      <w:pPr>
        <w:spacing w:after="0"/>
        <w:jc w:val="both"/>
        <w:rPr>
          <w:rFonts w:ascii="Times New Roman" w:hAnsi="Times New Roman"/>
          <w:b/>
          <w:sz w:val="24"/>
          <w:szCs w:val="24"/>
        </w:rPr>
      </w:pPr>
      <w:r w:rsidRPr="007D5BD0">
        <w:rPr>
          <w:rFonts w:ascii="Times New Roman" w:hAnsi="Times New Roman"/>
          <w:b/>
          <w:sz w:val="24"/>
          <w:szCs w:val="24"/>
        </w:rPr>
        <w:t xml:space="preserve">1 направление: создание организацией, осуществляющей  образовательную деятельность, режима максимального благоприятствования процессам позитивной социализации подростков </w:t>
      </w:r>
    </w:p>
    <w:p w:rsidR="007D5BD0" w:rsidRPr="007D5BD0" w:rsidRDefault="007D5BD0" w:rsidP="007D5BD0">
      <w:pPr>
        <w:spacing w:after="0"/>
        <w:jc w:val="both"/>
        <w:rPr>
          <w:rFonts w:ascii="Times New Roman" w:hAnsi="Times New Roman"/>
          <w:b/>
          <w:sz w:val="24"/>
          <w:szCs w:val="24"/>
        </w:rPr>
      </w:pPr>
    </w:p>
    <w:p w:rsidR="007D5BD0" w:rsidRPr="007D5BD0" w:rsidRDefault="007D5BD0" w:rsidP="007D5BD0">
      <w:pPr>
        <w:spacing w:after="0"/>
        <w:ind w:firstLine="567"/>
        <w:jc w:val="both"/>
        <w:rPr>
          <w:rFonts w:ascii="Times New Roman" w:hAnsi="Times New Roman"/>
          <w:sz w:val="24"/>
          <w:szCs w:val="24"/>
        </w:rPr>
      </w:pPr>
      <w:r w:rsidRPr="007D5BD0">
        <w:rPr>
          <w:rFonts w:ascii="Times New Roman" w:hAnsi="Times New Roman"/>
          <w:sz w:val="24"/>
          <w:szCs w:val="24"/>
        </w:rPr>
        <w:t>• первый обязательный этап  (его можно считать подготовительным) – предполагает обязательный углубленный анализ двух сред:</w:t>
      </w:r>
    </w:p>
    <w:p w:rsidR="007D5BD0" w:rsidRPr="007D5BD0" w:rsidRDefault="007D5BD0" w:rsidP="007D5BD0">
      <w:pPr>
        <w:spacing w:after="0"/>
        <w:jc w:val="both"/>
        <w:rPr>
          <w:rFonts w:ascii="Times New Roman" w:hAnsi="Times New Roman"/>
          <w:sz w:val="24"/>
          <w:szCs w:val="24"/>
        </w:rPr>
      </w:pPr>
      <w:r w:rsidRPr="007D5BD0">
        <w:rPr>
          <w:rFonts w:ascii="Times New Roman" w:hAnsi="Times New Roman"/>
          <w:sz w:val="24"/>
          <w:szCs w:val="24"/>
        </w:rPr>
        <w:t>а) широкого  социального, социально-культурного, социально-экономического, этнорелигиозного и т.д. пространства, в котором функционирует</w:t>
      </w:r>
      <w:r w:rsidRPr="007D5BD0">
        <w:rPr>
          <w:rFonts w:ascii="Times New Roman" w:hAnsi="Times New Roman"/>
          <w:b/>
          <w:sz w:val="24"/>
          <w:szCs w:val="24"/>
        </w:rPr>
        <w:t xml:space="preserve"> </w:t>
      </w:r>
      <w:r w:rsidRPr="007D5BD0">
        <w:rPr>
          <w:rFonts w:ascii="Times New Roman" w:hAnsi="Times New Roman"/>
          <w:sz w:val="24"/>
          <w:szCs w:val="24"/>
        </w:rPr>
        <w:t>организациия, осуществляющая  образовательную деятельность,</w:t>
      </w:r>
      <w:r w:rsidRPr="007D5BD0">
        <w:rPr>
          <w:rFonts w:ascii="Times New Roman" w:hAnsi="Times New Roman"/>
          <w:b/>
          <w:sz w:val="24"/>
          <w:szCs w:val="24"/>
        </w:rPr>
        <w:t xml:space="preserve"> </w:t>
      </w:r>
      <w:r w:rsidRPr="007D5BD0">
        <w:rPr>
          <w:rFonts w:ascii="Times New Roman" w:hAnsi="Times New Roman"/>
          <w:sz w:val="24"/>
          <w:szCs w:val="24"/>
        </w:rPr>
        <w:t xml:space="preserve"> и  которая  задает рамку реальной (стихийной) социализации обучающихся; </w:t>
      </w:r>
    </w:p>
    <w:p w:rsidR="007D5BD0" w:rsidRPr="007D5BD0" w:rsidRDefault="007D5BD0" w:rsidP="007D5BD0">
      <w:pPr>
        <w:spacing w:after="0"/>
        <w:jc w:val="both"/>
        <w:rPr>
          <w:rFonts w:ascii="Times New Roman" w:hAnsi="Times New Roman"/>
          <w:sz w:val="24"/>
          <w:szCs w:val="24"/>
        </w:rPr>
      </w:pPr>
      <w:r w:rsidRPr="007D5BD0">
        <w:rPr>
          <w:rFonts w:ascii="Times New Roman" w:hAnsi="Times New Roman"/>
          <w:sz w:val="24"/>
          <w:szCs w:val="24"/>
        </w:rPr>
        <w:t>б)  психологического, социального, культурного «фона», существующего в самой организациии, осуществляющей  образовательную деятельность, , степени и способов  влияния внешних факторов на главных субъектов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т.д.</w:t>
      </w:r>
    </w:p>
    <w:p w:rsidR="007D5BD0" w:rsidRPr="007D5BD0" w:rsidRDefault="007D5BD0" w:rsidP="007D5BD0">
      <w:pPr>
        <w:pStyle w:val="4c"/>
        <w:widowControl/>
        <w:suppressLineNumbers/>
        <w:suppressAutoHyphens/>
        <w:spacing w:line="276" w:lineRule="auto"/>
        <w:ind w:firstLine="567"/>
        <w:jc w:val="both"/>
        <w:rPr>
          <w:rFonts w:ascii="Times New Roman" w:hAnsi="Times New Roman"/>
          <w:sz w:val="24"/>
          <w:szCs w:val="24"/>
          <w:lang w:val="ru-RU"/>
        </w:rPr>
      </w:pPr>
      <w:r w:rsidRPr="007D5BD0">
        <w:rPr>
          <w:rFonts w:ascii="Times New Roman" w:hAnsi="Times New Roman"/>
          <w:sz w:val="24"/>
          <w:szCs w:val="24"/>
          <w:lang w:val="ru-RU"/>
        </w:rPr>
        <w:t>При этом особое внимание следует уделить выяснению следующих моментов, связанных с позиционированием подростков в Программе:</w:t>
      </w:r>
    </w:p>
    <w:p w:rsidR="007D5BD0" w:rsidRPr="007D5BD0" w:rsidRDefault="007D5BD0" w:rsidP="007D5BD0">
      <w:pPr>
        <w:pStyle w:val="4c"/>
        <w:widowControl/>
        <w:suppressLineNumbers/>
        <w:suppressAutoHyphens/>
        <w:spacing w:line="276" w:lineRule="auto"/>
        <w:jc w:val="both"/>
        <w:rPr>
          <w:rFonts w:ascii="Times New Roman" w:hAnsi="Times New Roman"/>
          <w:sz w:val="24"/>
          <w:szCs w:val="24"/>
          <w:lang w:val="ru-RU"/>
        </w:rPr>
      </w:pPr>
      <w:r w:rsidRPr="007D5BD0">
        <w:rPr>
          <w:rFonts w:ascii="Times New Roman" w:hAnsi="Times New Roman"/>
          <w:sz w:val="24"/>
          <w:szCs w:val="24"/>
          <w:lang w:val="ru-RU"/>
        </w:rPr>
        <w:t>- наличие у них  собственных взглядов по конкретным направлениям социализации, способность изменять их и вырабатывать новые;</w:t>
      </w:r>
    </w:p>
    <w:p w:rsidR="007D5BD0" w:rsidRPr="007D5BD0" w:rsidRDefault="007D5BD0" w:rsidP="007D5BD0">
      <w:pPr>
        <w:pStyle w:val="4c"/>
        <w:widowControl/>
        <w:suppressLineNumbers/>
        <w:suppressAutoHyphens/>
        <w:spacing w:line="276" w:lineRule="auto"/>
        <w:jc w:val="both"/>
        <w:rPr>
          <w:rFonts w:ascii="Times New Roman" w:hAnsi="Times New Roman"/>
          <w:sz w:val="24"/>
          <w:szCs w:val="24"/>
          <w:lang w:val="ru-RU"/>
        </w:rPr>
      </w:pPr>
      <w:r w:rsidRPr="007D5BD0">
        <w:rPr>
          <w:rFonts w:ascii="Times New Roman" w:hAnsi="Times New Roman"/>
          <w:sz w:val="24"/>
          <w:szCs w:val="24"/>
          <w:lang w:val="ru-RU"/>
        </w:rPr>
        <w:t xml:space="preserve">- наличие и характер Я-концепции, уровень самоуважения и самопринятия, развитость чувства собственного достоинства; </w:t>
      </w:r>
    </w:p>
    <w:p w:rsidR="007D5BD0" w:rsidRPr="007D5BD0" w:rsidRDefault="007D5BD0" w:rsidP="007D5BD0">
      <w:pPr>
        <w:pStyle w:val="4c"/>
        <w:widowControl/>
        <w:suppressLineNumbers/>
        <w:tabs>
          <w:tab w:val="left" w:pos="142"/>
        </w:tabs>
        <w:suppressAutoHyphens/>
        <w:spacing w:line="276" w:lineRule="auto"/>
        <w:jc w:val="both"/>
        <w:rPr>
          <w:rFonts w:ascii="Times New Roman" w:hAnsi="Times New Roman"/>
          <w:sz w:val="24"/>
          <w:szCs w:val="24"/>
          <w:lang w:val="ru-RU"/>
        </w:rPr>
      </w:pPr>
      <w:r w:rsidRPr="007D5BD0">
        <w:rPr>
          <w:rFonts w:ascii="Times New Roman" w:hAnsi="Times New Roman"/>
          <w:sz w:val="24"/>
          <w:szCs w:val="24"/>
          <w:lang w:val="ru-RU"/>
        </w:rPr>
        <w:t>- степень избирательности в эмоциональных привязанностях, их сбережение и сменяемость;</w:t>
      </w:r>
    </w:p>
    <w:p w:rsidR="007D5BD0" w:rsidRPr="007D5BD0" w:rsidRDefault="007D5BD0" w:rsidP="007D5BD0">
      <w:pPr>
        <w:pStyle w:val="4c"/>
        <w:widowControl/>
        <w:suppressLineNumbers/>
        <w:suppressAutoHyphens/>
        <w:spacing w:line="276" w:lineRule="auto"/>
        <w:jc w:val="both"/>
        <w:rPr>
          <w:rFonts w:ascii="Times New Roman" w:hAnsi="Times New Roman"/>
          <w:sz w:val="24"/>
          <w:szCs w:val="24"/>
          <w:lang w:val="ru-RU"/>
        </w:rPr>
      </w:pPr>
      <w:r w:rsidRPr="007D5BD0">
        <w:rPr>
          <w:rFonts w:ascii="Times New Roman" w:hAnsi="Times New Roman"/>
          <w:sz w:val="24"/>
          <w:szCs w:val="24"/>
          <w:lang w:val="ru-RU"/>
        </w:rPr>
        <w:t>-  мера креативности как   готовности и способности самостоятельно решать собст</w:t>
      </w:r>
      <w:r w:rsidRPr="007D5BD0">
        <w:rPr>
          <w:rFonts w:ascii="Times New Roman" w:hAnsi="Times New Roman"/>
          <w:sz w:val="24"/>
          <w:szCs w:val="24"/>
          <w:lang w:val="ru-RU"/>
        </w:rPr>
        <w:softHyphen/>
        <w:t>венные проблемы, противостоять жизненным ситуациям, мешающим самоизменению, самоопределению, само</w:t>
      </w:r>
      <w:r w:rsidRPr="007D5BD0">
        <w:rPr>
          <w:rFonts w:ascii="Times New Roman" w:hAnsi="Times New Roman"/>
          <w:sz w:val="24"/>
          <w:szCs w:val="24"/>
          <w:lang w:val="ru-RU"/>
        </w:rPr>
        <w:softHyphen/>
        <w:t>реализации, самоутверждению; гибкость и одновременно ус</w:t>
      </w:r>
      <w:r w:rsidRPr="007D5BD0">
        <w:rPr>
          <w:rFonts w:ascii="Times New Roman" w:hAnsi="Times New Roman"/>
          <w:sz w:val="24"/>
          <w:szCs w:val="24"/>
          <w:lang w:val="ru-RU"/>
        </w:rPr>
        <w:softHyphen/>
        <w:t>тойчивость в меняющихся ситуациях, умение творчески под</w:t>
      </w:r>
      <w:r w:rsidRPr="007D5BD0">
        <w:rPr>
          <w:rFonts w:ascii="Times New Roman" w:hAnsi="Times New Roman"/>
          <w:sz w:val="24"/>
          <w:szCs w:val="24"/>
          <w:lang w:val="ru-RU"/>
        </w:rPr>
        <w:softHyphen/>
        <w:t xml:space="preserve">ходить к жизни. </w:t>
      </w:r>
    </w:p>
    <w:p w:rsidR="007D5BD0" w:rsidRPr="007D5BD0" w:rsidRDefault="007D5BD0" w:rsidP="007D5BD0">
      <w:pPr>
        <w:spacing w:after="0"/>
        <w:ind w:firstLine="567"/>
        <w:jc w:val="both"/>
        <w:rPr>
          <w:rFonts w:ascii="Times New Roman" w:hAnsi="Times New Roman"/>
          <w:b/>
          <w:sz w:val="24"/>
          <w:szCs w:val="24"/>
        </w:rPr>
      </w:pPr>
      <w:r w:rsidRPr="007D5BD0">
        <w:rPr>
          <w:rFonts w:ascii="Times New Roman" w:hAnsi="Times New Roman"/>
          <w:sz w:val="24"/>
          <w:szCs w:val="24"/>
        </w:rPr>
        <w:t xml:space="preserve">• определение на основе проведенного анализа основных дефицитов этого «фона» в контексте задач социализации (целенаправленного социального воспитания), зафиксированных в  образовательной программе организациия, осуществляющей  образовательную деятельность,; </w:t>
      </w:r>
    </w:p>
    <w:p w:rsidR="007D5BD0" w:rsidRPr="007D5BD0" w:rsidRDefault="007D5BD0" w:rsidP="007D5BD0">
      <w:pPr>
        <w:spacing w:after="0"/>
        <w:ind w:firstLine="567"/>
        <w:jc w:val="both"/>
        <w:rPr>
          <w:rFonts w:ascii="Times New Roman" w:hAnsi="Times New Roman"/>
          <w:sz w:val="24"/>
          <w:szCs w:val="24"/>
        </w:rPr>
      </w:pPr>
      <w:r w:rsidRPr="007D5BD0">
        <w:rPr>
          <w:rFonts w:ascii="Times New Roman" w:hAnsi="Times New Roman"/>
          <w:sz w:val="24"/>
          <w:szCs w:val="24"/>
        </w:rPr>
        <w:t>• определение основных форм учебных и внеучебных (в том числе внешкольных) детских и детско-взрослых деятельностей, участие в которых обещает привести к  наиболее существенным результатам и эффектам в сфере социализации обучающихся (газета, театр, волонтерство и другой социально-полезный труд, дополнительное образование, имеющее выраженное социальное измерение,  и др.);</w:t>
      </w:r>
    </w:p>
    <w:p w:rsidR="007D5BD0" w:rsidRPr="007D5BD0" w:rsidRDefault="007D5BD0" w:rsidP="007D5BD0">
      <w:pPr>
        <w:spacing w:after="0"/>
        <w:ind w:firstLine="567"/>
        <w:jc w:val="both"/>
        <w:rPr>
          <w:rFonts w:ascii="Times New Roman" w:hAnsi="Times New Roman"/>
          <w:sz w:val="24"/>
          <w:szCs w:val="24"/>
        </w:rPr>
      </w:pPr>
      <w:r w:rsidRPr="007D5BD0">
        <w:rPr>
          <w:rFonts w:ascii="Times New Roman" w:hAnsi="Times New Roman"/>
          <w:sz w:val="24"/>
          <w:szCs w:val="24"/>
        </w:rPr>
        <w:lastRenderedPageBreak/>
        <w:t xml:space="preserve"> •  создание  и активизация работы Управляющего совета, а также  советов (или иных организационных форм) по различным направлениям социализации, а также введение механизма их горизонтального взаимодействия по пересекающимся проблемам;</w:t>
      </w:r>
    </w:p>
    <w:p w:rsidR="007D5BD0" w:rsidRPr="007D5BD0" w:rsidRDefault="007D5BD0" w:rsidP="007D5BD0">
      <w:pPr>
        <w:spacing w:after="0"/>
        <w:ind w:firstLine="567"/>
        <w:jc w:val="both"/>
        <w:rPr>
          <w:rFonts w:ascii="Times New Roman" w:hAnsi="Times New Roman"/>
          <w:b/>
          <w:sz w:val="24"/>
          <w:szCs w:val="24"/>
        </w:rPr>
      </w:pPr>
      <w:r w:rsidRPr="007D5BD0">
        <w:rPr>
          <w:rFonts w:ascii="Times New Roman" w:hAnsi="Times New Roman"/>
          <w:sz w:val="24"/>
          <w:szCs w:val="24"/>
        </w:rPr>
        <w:t>• определение внешних партнеров организациия, осуществляющей  образовательную деятельность.</w:t>
      </w:r>
    </w:p>
    <w:p w:rsidR="007D5BD0" w:rsidRPr="007D5BD0" w:rsidRDefault="007D5BD0" w:rsidP="007D5BD0">
      <w:pPr>
        <w:spacing w:after="0"/>
        <w:jc w:val="both"/>
        <w:rPr>
          <w:rFonts w:ascii="Times New Roman" w:hAnsi="Times New Roman"/>
          <w:b/>
          <w:sz w:val="24"/>
          <w:szCs w:val="24"/>
        </w:rPr>
      </w:pPr>
    </w:p>
    <w:p w:rsidR="007D5BD0" w:rsidRPr="007D5BD0" w:rsidRDefault="007D5BD0" w:rsidP="007D5BD0">
      <w:pPr>
        <w:spacing w:after="0"/>
        <w:jc w:val="both"/>
        <w:rPr>
          <w:rFonts w:ascii="Times New Roman" w:hAnsi="Times New Roman"/>
          <w:b/>
          <w:sz w:val="24"/>
          <w:szCs w:val="24"/>
        </w:rPr>
      </w:pPr>
      <w:r w:rsidRPr="007D5BD0">
        <w:rPr>
          <w:rFonts w:ascii="Times New Roman" w:hAnsi="Times New Roman"/>
          <w:b/>
          <w:sz w:val="24"/>
          <w:szCs w:val="24"/>
        </w:rPr>
        <w:t>2 направление: социальное проектирование подростков как условие формирования личностных результатов  образования</w:t>
      </w:r>
    </w:p>
    <w:p w:rsidR="007D5BD0" w:rsidRPr="007D5BD0" w:rsidRDefault="007D5BD0" w:rsidP="007D5BD0">
      <w:pPr>
        <w:spacing w:after="0"/>
        <w:ind w:left="360"/>
        <w:jc w:val="both"/>
        <w:rPr>
          <w:rFonts w:ascii="Times New Roman" w:hAnsi="Times New Roman"/>
          <w:b/>
          <w:sz w:val="24"/>
          <w:szCs w:val="24"/>
        </w:rPr>
      </w:pPr>
    </w:p>
    <w:p w:rsidR="007D5BD0" w:rsidRPr="007D5BD0" w:rsidRDefault="007D5BD0" w:rsidP="007D5BD0">
      <w:pPr>
        <w:spacing w:after="0"/>
        <w:rPr>
          <w:rFonts w:ascii="Times New Roman" w:hAnsi="Times New Roman"/>
          <w:sz w:val="24"/>
          <w:szCs w:val="24"/>
        </w:rPr>
      </w:pPr>
      <w:r w:rsidRPr="007D5BD0">
        <w:rPr>
          <w:rFonts w:ascii="Times New Roman" w:hAnsi="Times New Roman"/>
          <w:sz w:val="24"/>
          <w:szCs w:val="24"/>
        </w:rPr>
        <w:t xml:space="preserve">        Социальное проектирование важное направление в деятельности подростковой школы и включает в себя социальную пробу, социальную практику и социальный проект. </w:t>
      </w:r>
      <w:r w:rsidRPr="007D5BD0">
        <w:rPr>
          <w:rFonts w:ascii="Times New Roman" w:hAnsi="Times New Roman"/>
          <w:sz w:val="24"/>
          <w:szCs w:val="24"/>
        </w:rPr>
        <w:br/>
      </w:r>
      <w:r w:rsidRPr="007D5BD0">
        <w:rPr>
          <w:rFonts w:ascii="Times New Roman" w:hAnsi="Times New Roman"/>
          <w:b/>
          <w:bCs/>
          <w:sz w:val="24"/>
          <w:szCs w:val="24"/>
        </w:rPr>
        <w:t xml:space="preserve">        Под социальной пробой </w:t>
      </w:r>
      <w:r w:rsidRPr="007D5BD0">
        <w:rPr>
          <w:rFonts w:ascii="Times New Roman" w:hAnsi="Times New Roman"/>
          <w:bCs/>
          <w:sz w:val="24"/>
          <w:szCs w:val="24"/>
        </w:rPr>
        <w:t>понимают</w:t>
      </w:r>
      <w:r w:rsidRPr="007D5BD0">
        <w:rPr>
          <w:rFonts w:ascii="Times New Roman" w:hAnsi="Times New Roman"/>
          <w:sz w:val="24"/>
          <w:szCs w:val="24"/>
        </w:rPr>
        <w:t xml:space="preserve">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7D5BD0" w:rsidRPr="007D5BD0" w:rsidRDefault="007D5BD0" w:rsidP="007D5BD0">
      <w:pPr>
        <w:spacing w:after="0"/>
        <w:jc w:val="both"/>
        <w:rPr>
          <w:rFonts w:ascii="Times New Roman" w:hAnsi="Times New Roman"/>
          <w:sz w:val="24"/>
          <w:szCs w:val="24"/>
        </w:rPr>
      </w:pPr>
      <w:r w:rsidRPr="007D5BD0">
        <w:rPr>
          <w:rFonts w:ascii="Times New Roman" w:hAnsi="Times New Roman"/>
          <w:b/>
          <w:bCs/>
          <w:sz w:val="24"/>
          <w:szCs w:val="24"/>
        </w:rPr>
        <w:t xml:space="preserve">        Социальная практика</w:t>
      </w:r>
      <w:r w:rsidRPr="007D5BD0">
        <w:rPr>
          <w:rFonts w:ascii="Times New Roman" w:hAnsi="Times New Roman"/>
          <w:sz w:val="24"/>
          <w:szCs w:val="24"/>
        </w:rPr>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реализации  социальных проектов.</w:t>
      </w:r>
    </w:p>
    <w:p w:rsidR="007D5BD0" w:rsidRPr="007D5BD0" w:rsidRDefault="007D5BD0" w:rsidP="007D5BD0">
      <w:pPr>
        <w:spacing w:after="0"/>
        <w:jc w:val="both"/>
        <w:rPr>
          <w:rFonts w:ascii="Times New Roman" w:hAnsi="Times New Roman"/>
          <w:sz w:val="24"/>
          <w:szCs w:val="24"/>
        </w:rPr>
      </w:pPr>
      <w:r w:rsidRPr="007D5BD0">
        <w:rPr>
          <w:rFonts w:ascii="Times New Roman" w:hAnsi="Times New Roman"/>
          <w:b/>
          <w:bCs/>
          <w:sz w:val="24"/>
          <w:szCs w:val="24"/>
        </w:rPr>
        <w:t xml:space="preserve">         Социальный проект </w:t>
      </w:r>
      <w:r w:rsidRPr="007D5BD0">
        <w:rPr>
          <w:rFonts w:ascii="Times New Roman" w:hAnsi="Times New Roman"/>
          <w:sz w:val="24"/>
          <w:szCs w:val="24"/>
        </w:rPr>
        <w:t xml:space="preserve">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7D5BD0" w:rsidRPr="007D5BD0" w:rsidRDefault="007D5BD0" w:rsidP="007D5BD0">
      <w:pPr>
        <w:spacing w:after="0"/>
        <w:jc w:val="both"/>
        <w:rPr>
          <w:rFonts w:ascii="Times New Roman" w:hAnsi="Times New Roman"/>
          <w:sz w:val="24"/>
          <w:szCs w:val="24"/>
        </w:rPr>
      </w:pPr>
      <w:r w:rsidRPr="007D5BD0">
        <w:rPr>
          <w:rFonts w:ascii="Times New Roman" w:hAnsi="Times New Roman"/>
          <w:sz w:val="24"/>
          <w:szCs w:val="24"/>
        </w:rPr>
        <w:t xml:space="preserve">        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7D5BD0" w:rsidRPr="007D5BD0" w:rsidRDefault="007D5BD0" w:rsidP="007D5BD0">
      <w:pPr>
        <w:spacing w:after="0"/>
        <w:jc w:val="both"/>
        <w:rPr>
          <w:rFonts w:ascii="Times New Roman" w:hAnsi="Times New Roman"/>
          <w:sz w:val="24"/>
          <w:szCs w:val="24"/>
        </w:rPr>
      </w:pPr>
      <w:r w:rsidRPr="007D5BD0">
        <w:rPr>
          <w:rFonts w:ascii="Times New Roman" w:hAnsi="Times New Roman"/>
          <w:b/>
          <w:bCs/>
          <w:sz w:val="24"/>
          <w:szCs w:val="24"/>
        </w:rPr>
        <w:t xml:space="preserve">        Социальное проектирование</w:t>
      </w:r>
      <w:r w:rsidRPr="007D5BD0">
        <w:rPr>
          <w:rFonts w:ascii="Times New Roman" w:hAnsi="Times New Roman"/>
          <w:sz w:val="24"/>
          <w:szCs w:val="24"/>
        </w:rPr>
        <w:t xml:space="preserve"> — цельное комплексное явление, и ее элементы содержательно, логически и структурно связаны друг с другом. </w:t>
      </w:r>
    </w:p>
    <w:p w:rsidR="007D5BD0" w:rsidRPr="007D5BD0" w:rsidRDefault="007D5BD0" w:rsidP="007D5BD0">
      <w:pPr>
        <w:spacing w:after="0"/>
        <w:jc w:val="both"/>
        <w:rPr>
          <w:rFonts w:ascii="Times New Roman" w:hAnsi="Times New Roman"/>
          <w:sz w:val="24"/>
          <w:szCs w:val="24"/>
        </w:rPr>
      </w:pPr>
      <w:r w:rsidRPr="007D5BD0">
        <w:rPr>
          <w:rFonts w:ascii="Times New Roman" w:hAnsi="Times New Roman"/>
          <w:bCs/>
          <w:iCs/>
          <w:sz w:val="24"/>
          <w:szCs w:val="24"/>
        </w:rPr>
        <w:t xml:space="preserve">        В ходе социальной пробы происходит познание социальной действительности, в ходе социальной практики — проблематизация того, что было познано на этапе пробы, а в ходе </w:t>
      </w:r>
      <w:r w:rsidRPr="007D5BD0">
        <w:rPr>
          <w:rFonts w:ascii="Times New Roman" w:hAnsi="Times New Roman"/>
          <w:bCs/>
          <w:iCs/>
          <w:sz w:val="24"/>
          <w:szCs w:val="24"/>
        </w:rPr>
        <w:lastRenderedPageBreak/>
        <w:t>проектной деятельности — преобразование социального объекта, явления, ситуации</w:t>
      </w:r>
      <w:r w:rsidRPr="007D5BD0">
        <w:rPr>
          <w:rFonts w:ascii="Times New Roman" w:hAnsi="Times New Roman"/>
          <w:b/>
          <w:bCs/>
          <w:i/>
          <w:iCs/>
          <w:sz w:val="24"/>
          <w:szCs w:val="24"/>
        </w:rPr>
        <w:t>.</w:t>
      </w:r>
      <w:r w:rsidRPr="007D5BD0">
        <w:rPr>
          <w:rFonts w:ascii="Times New Roman" w:hAnsi="Times New Roman"/>
          <w:sz w:val="24"/>
          <w:szCs w:val="24"/>
        </w:rPr>
        <w:br/>
      </w:r>
      <w:r w:rsidRPr="007D5BD0">
        <w:rPr>
          <w:rFonts w:ascii="Times New Roman" w:hAnsi="Times New Roman"/>
          <w:b/>
          <w:bCs/>
          <w:sz w:val="24"/>
          <w:szCs w:val="24"/>
        </w:rPr>
        <w:t>Объектом деятельности</w:t>
      </w:r>
      <w:r w:rsidRPr="007D5BD0">
        <w:rPr>
          <w:rFonts w:ascii="Times New Roman" w:hAnsi="Times New Roman"/>
          <w:sz w:val="24"/>
          <w:szCs w:val="24"/>
        </w:rPr>
        <w:t xml:space="preserve"> в ходе социального проектирования могут выступать:</w:t>
      </w:r>
    </w:p>
    <w:p w:rsidR="007D5BD0" w:rsidRPr="007D5BD0" w:rsidRDefault="007D5BD0" w:rsidP="00475F4F">
      <w:pPr>
        <w:numPr>
          <w:ilvl w:val="0"/>
          <w:numId w:val="119"/>
        </w:numPr>
        <w:spacing w:after="0"/>
        <w:jc w:val="both"/>
        <w:rPr>
          <w:rFonts w:ascii="Times New Roman" w:hAnsi="Times New Roman"/>
          <w:sz w:val="24"/>
          <w:szCs w:val="24"/>
        </w:rPr>
      </w:pPr>
      <w:r w:rsidRPr="007D5BD0">
        <w:rPr>
          <w:rFonts w:ascii="Times New Roman" w:hAnsi="Times New Roman"/>
          <w:sz w:val="24"/>
          <w:szCs w:val="24"/>
        </w:rPr>
        <w:t>социальные явления («социальные негативы» — курение, наркомания, сквернословие, алкоголизм);</w:t>
      </w:r>
    </w:p>
    <w:p w:rsidR="007D5BD0" w:rsidRPr="007D5BD0" w:rsidRDefault="007D5BD0" w:rsidP="00475F4F">
      <w:pPr>
        <w:numPr>
          <w:ilvl w:val="0"/>
          <w:numId w:val="119"/>
        </w:numPr>
        <w:spacing w:after="0"/>
        <w:jc w:val="both"/>
        <w:rPr>
          <w:rFonts w:ascii="Times New Roman" w:hAnsi="Times New Roman"/>
          <w:sz w:val="24"/>
          <w:szCs w:val="24"/>
        </w:rPr>
      </w:pPr>
      <w:r w:rsidRPr="007D5BD0">
        <w:rPr>
          <w:rFonts w:ascii="Times New Roman" w:hAnsi="Times New Roman"/>
          <w:sz w:val="24"/>
          <w:szCs w:val="24"/>
        </w:rPr>
        <w:t>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7D5BD0" w:rsidRPr="007D5BD0" w:rsidRDefault="007D5BD0" w:rsidP="00475F4F">
      <w:pPr>
        <w:numPr>
          <w:ilvl w:val="0"/>
          <w:numId w:val="119"/>
        </w:numPr>
        <w:spacing w:after="0"/>
        <w:jc w:val="both"/>
        <w:rPr>
          <w:rFonts w:ascii="Times New Roman" w:hAnsi="Times New Roman"/>
          <w:sz w:val="24"/>
          <w:szCs w:val="24"/>
        </w:rPr>
      </w:pPr>
      <w:r w:rsidRPr="007D5BD0">
        <w:rPr>
          <w:rFonts w:ascii="Times New Roman" w:hAnsi="Times New Roman"/>
          <w:sz w:val="24"/>
          <w:szCs w:val="24"/>
        </w:rPr>
        <w:t>социальные институты (органы власти и управления, политическая партия, школа, больница, магазин, почта, парикмахерская и др.);</w:t>
      </w:r>
    </w:p>
    <w:p w:rsidR="007D5BD0" w:rsidRPr="007D5BD0" w:rsidRDefault="007D5BD0" w:rsidP="00475F4F">
      <w:pPr>
        <w:numPr>
          <w:ilvl w:val="0"/>
          <w:numId w:val="119"/>
        </w:numPr>
        <w:spacing w:after="0"/>
        <w:jc w:val="both"/>
        <w:rPr>
          <w:rFonts w:ascii="Times New Roman" w:hAnsi="Times New Roman"/>
          <w:sz w:val="24"/>
          <w:szCs w:val="24"/>
        </w:rPr>
      </w:pPr>
      <w:r w:rsidRPr="007D5BD0">
        <w:rPr>
          <w:rFonts w:ascii="Times New Roman" w:hAnsi="Times New Roman"/>
          <w:sz w:val="24"/>
          <w:szCs w:val="24"/>
        </w:rPr>
        <w:t>социальная среда: сельский ландшафт в целом, социальный ландшафт (пандусы, остановки, реклама, места отдыха, выгула собак, игровые площадки, внешний вид и обустройство стадиона и т.п.)</w:t>
      </w:r>
    </w:p>
    <w:p w:rsidR="007D5BD0" w:rsidRPr="007D5BD0" w:rsidRDefault="007D5BD0" w:rsidP="007D5BD0">
      <w:pPr>
        <w:spacing w:after="0"/>
        <w:jc w:val="both"/>
        <w:rPr>
          <w:rFonts w:ascii="Times New Roman" w:hAnsi="Times New Roman"/>
          <w:b/>
          <w:bCs/>
          <w:sz w:val="24"/>
          <w:szCs w:val="24"/>
        </w:rPr>
      </w:pPr>
    </w:p>
    <w:p w:rsidR="007D5BD0" w:rsidRPr="007D5BD0" w:rsidRDefault="007D5BD0" w:rsidP="007D5BD0">
      <w:pPr>
        <w:spacing w:after="0"/>
        <w:jc w:val="both"/>
        <w:rPr>
          <w:rFonts w:ascii="Times New Roman" w:hAnsi="Times New Roman"/>
          <w:sz w:val="24"/>
          <w:szCs w:val="24"/>
        </w:rPr>
      </w:pPr>
      <w:r w:rsidRPr="007D5BD0">
        <w:rPr>
          <w:rFonts w:ascii="Times New Roman" w:hAnsi="Times New Roman"/>
          <w:b/>
          <w:bCs/>
          <w:sz w:val="24"/>
          <w:szCs w:val="24"/>
        </w:rPr>
        <w:t xml:space="preserve">       Субъектами социальной пробы</w:t>
      </w:r>
      <w:r w:rsidRPr="007D5BD0">
        <w:rPr>
          <w:rFonts w:ascii="Times New Roman" w:hAnsi="Times New Roman"/>
          <w:sz w:val="24"/>
          <w:szCs w:val="24"/>
        </w:rPr>
        <w:t xml:space="preserve">,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7D5BD0" w:rsidRPr="007D5BD0" w:rsidRDefault="007D5BD0" w:rsidP="007D5BD0">
      <w:pPr>
        <w:spacing w:after="0"/>
        <w:jc w:val="both"/>
        <w:rPr>
          <w:rFonts w:ascii="Times New Roman" w:hAnsi="Times New Roman"/>
          <w:bCs/>
          <w:iCs/>
          <w:sz w:val="24"/>
          <w:szCs w:val="24"/>
        </w:rPr>
      </w:pPr>
      <w:r w:rsidRPr="007D5BD0">
        <w:rPr>
          <w:rFonts w:ascii="Times New Roman" w:hAnsi="Times New Roman"/>
          <w:bCs/>
          <w:iCs/>
          <w:sz w:val="24"/>
          <w:szCs w:val="24"/>
        </w:rPr>
        <w:t xml:space="preserve">       Поэтапное прохождение через пробу, практику и проект формирует внутри</w:t>
      </w:r>
      <w:r w:rsidRPr="007D5BD0">
        <w:rPr>
          <w:rFonts w:ascii="Times New Roman" w:hAnsi="Times New Roman"/>
          <w:sz w:val="24"/>
          <w:szCs w:val="24"/>
        </w:rPr>
        <w:t xml:space="preserve"> </w:t>
      </w:r>
      <w:r w:rsidRPr="007D5BD0">
        <w:rPr>
          <w:rFonts w:ascii="Times New Roman" w:hAnsi="Times New Roman"/>
          <w:bCs/>
          <w:iCs/>
          <w:sz w:val="24"/>
          <w:szCs w:val="24"/>
        </w:rPr>
        <w:t>предшествующей деятельности предпосылки для развития следующей. Параллельно</w:t>
      </w:r>
      <w:r w:rsidRPr="007D5BD0">
        <w:rPr>
          <w:rFonts w:ascii="Times New Roman" w:hAnsi="Times New Roman"/>
          <w:sz w:val="24"/>
          <w:szCs w:val="24"/>
        </w:rPr>
        <w:t xml:space="preserve"> </w:t>
      </w:r>
      <w:r w:rsidRPr="007D5BD0">
        <w:rPr>
          <w:rFonts w:ascii="Times New Roman" w:hAnsi="Times New Roman"/>
          <w:bCs/>
          <w:iCs/>
          <w:sz w:val="24"/>
          <w:szCs w:val="24"/>
        </w:rPr>
        <w:t>с этим должна быть специально организована учебная деятельность подростка, целью которой является освоение содержания понятия «социальное</w:t>
      </w:r>
      <w:r w:rsidRPr="007D5BD0">
        <w:rPr>
          <w:rFonts w:ascii="Times New Roman" w:hAnsi="Times New Roman"/>
          <w:sz w:val="24"/>
          <w:szCs w:val="24"/>
        </w:rPr>
        <w:t xml:space="preserve"> </w:t>
      </w:r>
      <w:r w:rsidRPr="007D5BD0">
        <w:rPr>
          <w:rFonts w:ascii="Times New Roman" w:hAnsi="Times New Roman"/>
          <w:bCs/>
          <w:iCs/>
          <w:sz w:val="24"/>
          <w:szCs w:val="24"/>
        </w:rPr>
        <w:t>проектирование» и основных навыков его проведения.</w:t>
      </w:r>
    </w:p>
    <w:p w:rsidR="009E13C4" w:rsidRPr="00C520DF" w:rsidRDefault="009E13C4" w:rsidP="007D5BD0">
      <w:pPr>
        <w:spacing w:after="0"/>
        <w:jc w:val="center"/>
        <w:outlineLvl w:val="2"/>
        <w:rPr>
          <w:rFonts w:ascii="Times New Roman" w:hAnsi="Times New Roman"/>
          <w:b/>
          <w:bCs/>
          <w:sz w:val="24"/>
          <w:szCs w:val="24"/>
        </w:rPr>
      </w:pPr>
      <w:r>
        <w:rPr>
          <w:rFonts w:ascii="Times New Roman" w:hAnsi="Times New Roman"/>
          <w:b/>
          <w:bCs/>
          <w:sz w:val="24"/>
          <w:szCs w:val="24"/>
        </w:rPr>
        <w:t>Ожидаемые  результаты</w:t>
      </w:r>
      <w:r w:rsidRPr="00C520DF">
        <w:rPr>
          <w:rFonts w:ascii="Times New Roman" w:hAnsi="Times New Roman"/>
          <w:b/>
          <w:bCs/>
          <w:sz w:val="24"/>
          <w:szCs w:val="24"/>
        </w:rPr>
        <w:t xml:space="preserve"> социального  </w:t>
      </w:r>
      <w:r>
        <w:rPr>
          <w:rFonts w:ascii="Times New Roman" w:hAnsi="Times New Roman"/>
          <w:b/>
          <w:bCs/>
          <w:sz w:val="24"/>
          <w:szCs w:val="24"/>
        </w:rPr>
        <w:t>партнёрства</w:t>
      </w:r>
      <w:r w:rsidRPr="00C520DF">
        <w:rPr>
          <w:rFonts w:ascii="Times New Roman" w:hAnsi="Times New Roman"/>
          <w:b/>
          <w:bCs/>
          <w:sz w:val="24"/>
          <w:szCs w:val="24"/>
        </w:rPr>
        <w:t>:</w:t>
      </w:r>
    </w:p>
    <w:p w:rsidR="009E13C4" w:rsidRPr="00C520DF" w:rsidRDefault="009E13C4" w:rsidP="00C255E2">
      <w:pPr>
        <w:numPr>
          <w:ilvl w:val="0"/>
          <w:numId w:val="96"/>
        </w:numPr>
        <w:spacing w:after="0"/>
        <w:ind w:left="-142" w:hanging="142"/>
        <w:jc w:val="both"/>
        <w:rPr>
          <w:rFonts w:ascii="Times New Roman" w:hAnsi="Times New Roman"/>
          <w:sz w:val="24"/>
          <w:szCs w:val="24"/>
        </w:rPr>
      </w:pPr>
      <w:r w:rsidRPr="00C520DF">
        <w:rPr>
          <w:rFonts w:ascii="Times New Roman" w:hAnsi="Times New Roman"/>
          <w:sz w:val="24"/>
          <w:szCs w:val="24"/>
        </w:rPr>
        <w:t xml:space="preserve"> 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9E13C4" w:rsidRPr="00C520DF" w:rsidRDefault="009E13C4" w:rsidP="00C255E2">
      <w:pPr>
        <w:numPr>
          <w:ilvl w:val="0"/>
          <w:numId w:val="96"/>
        </w:numPr>
        <w:spacing w:after="0"/>
        <w:ind w:left="-142" w:hanging="142"/>
        <w:jc w:val="both"/>
        <w:rPr>
          <w:rFonts w:ascii="Times New Roman" w:hAnsi="Times New Roman"/>
          <w:sz w:val="24"/>
          <w:szCs w:val="24"/>
        </w:rPr>
      </w:pPr>
      <w:r w:rsidRPr="00C520DF">
        <w:rPr>
          <w:rFonts w:ascii="Times New Roman" w:hAnsi="Times New Roman"/>
          <w:sz w:val="24"/>
          <w:szCs w:val="24"/>
        </w:rPr>
        <w:t xml:space="preserve"> готовность органов местного самоуправления выслушать доводы воспитанников и принять их предложения по улучшению социальной ситуации;</w:t>
      </w:r>
    </w:p>
    <w:p w:rsidR="009E13C4" w:rsidRPr="00C520DF" w:rsidRDefault="009E13C4" w:rsidP="00C255E2">
      <w:pPr>
        <w:numPr>
          <w:ilvl w:val="0"/>
          <w:numId w:val="96"/>
        </w:numPr>
        <w:spacing w:after="0" w:line="240" w:lineRule="auto"/>
        <w:ind w:left="-142" w:hanging="142"/>
        <w:jc w:val="both"/>
        <w:rPr>
          <w:rFonts w:ascii="Times New Roman" w:hAnsi="Times New Roman"/>
          <w:sz w:val="24"/>
          <w:szCs w:val="24"/>
        </w:rPr>
      </w:pPr>
      <w:r w:rsidRPr="00C520DF">
        <w:rPr>
          <w:rFonts w:ascii="Times New Roman" w:hAnsi="Times New Roman"/>
          <w:sz w:val="24"/>
          <w:szCs w:val="24"/>
        </w:rPr>
        <w:t xml:space="preserve"> 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w:t>
      </w:r>
    </w:p>
    <w:p w:rsidR="009E13C4" w:rsidRPr="00C520DF" w:rsidRDefault="009E13C4" w:rsidP="00C255E2">
      <w:pPr>
        <w:numPr>
          <w:ilvl w:val="0"/>
          <w:numId w:val="96"/>
        </w:numPr>
        <w:spacing w:after="0" w:line="240" w:lineRule="auto"/>
        <w:ind w:left="-142" w:hanging="142"/>
        <w:jc w:val="both"/>
        <w:rPr>
          <w:rFonts w:ascii="Times New Roman" w:hAnsi="Times New Roman"/>
          <w:sz w:val="24"/>
          <w:szCs w:val="24"/>
        </w:rPr>
      </w:pPr>
      <w:r w:rsidRPr="00C520DF">
        <w:rPr>
          <w:rFonts w:ascii="Times New Roman" w:hAnsi="Times New Roman"/>
          <w:sz w:val="24"/>
          <w:szCs w:val="24"/>
        </w:rPr>
        <w:t xml:space="preserve">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9E13C4" w:rsidRDefault="009E13C4" w:rsidP="00C255E2">
      <w:pPr>
        <w:numPr>
          <w:ilvl w:val="0"/>
          <w:numId w:val="96"/>
        </w:numPr>
        <w:spacing w:after="0" w:line="240" w:lineRule="auto"/>
        <w:ind w:left="-142" w:hanging="142"/>
        <w:jc w:val="both"/>
        <w:rPr>
          <w:rFonts w:ascii="Times New Roman" w:hAnsi="Times New Roman"/>
          <w:sz w:val="24"/>
          <w:szCs w:val="24"/>
        </w:rPr>
      </w:pPr>
      <w:r w:rsidRPr="00C520DF">
        <w:rPr>
          <w:rFonts w:ascii="Times New Roman" w:hAnsi="Times New Roman"/>
          <w:sz w:val="24"/>
          <w:szCs w:val="24"/>
        </w:rPr>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9E13C4" w:rsidRPr="00844C76" w:rsidRDefault="009E13C4" w:rsidP="00EA6801">
      <w:pPr>
        <w:shd w:val="clear" w:color="auto" w:fill="FFFFFF"/>
        <w:tabs>
          <w:tab w:val="left" w:pos="2115"/>
        </w:tabs>
        <w:spacing w:after="0" w:line="23" w:lineRule="atLeast"/>
        <w:jc w:val="both"/>
        <w:rPr>
          <w:rFonts w:ascii="Times New Roman" w:hAnsi="Times New Roman"/>
          <w:sz w:val="24"/>
          <w:szCs w:val="24"/>
        </w:rPr>
      </w:pPr>
    </w:p>
    <w:p w:rsidR="009E13C4" w:rsidRDefault="009E13C4" w:rsidP="00844C76">
      <w:pPr>
        <w:shd w:val="clear" w:color="auto" w:fill="FFFFFF"/>
        <w:spacing w:after="0" w:line="23" w:lineRule="atLeast"/>
        <w:jc w:val="both"/>
        <w:rPr>
          <w:rFonts w:ascii="Times New Roman" w:hAnsi="Times New Roman"/>
          <w:b/>
          <w:bCs/>
          <w:sz w:val="24"/>
          <w:szCs w:val="24"/>
        </w:rPr>
      </w:pPr>
      <w:r w:rsidRPr="00844C76">
        <w:rPr>
          <w:rFonts w:ascii="Times New Roman" w:hAnsi="Times New Roman"/>
          <w:b/>
          <w:bCs/>
          <w:sz w:val="24"/>
          <w:szCs w:val="24"/>
        </w:rPr>
        <w:t>Основные формы организации педагогической поддержки социализации обучающихся</w:t>
      </w:r>
      <w:r w:rsidRPr="00844C76">
        <w:rPr>
          <w:rFonts w:ascii="Times New Roman" w:hAnsi="Times New Roman"/>
          <w:sz w:val="24"/>
          <w:szCs w:val="24"/>
        </w:rPr>
        <w:br/>
      </w:r>
      <w:r>
        <w:rPr>
          <w:rFonts w:ascii="Times New Roman" w:hAnsi="Times New Roman"/>
          <w:sz w:val="24"/>
          <w:szCs w:val="24"/>
        </w:rPr>
        <w:t xml:space="preserve">   </w:t>
      </w:r>
      <w:r w:rsidRPr="00844C76">
        <w:rPr>
          <w:rFonts w:ascii="Times New Roman" w:hAnsi="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w:t>
      </w:r>
      <w:r w:rsidRPr="00844C76">
        <w:rPr>
          <w:rFonts w:ascii="Times New Roman" w:hAnsi="Times New Roman"/>
          <w:sz w:val="24"/>
          <w:szCs w:val="24"/>
        </w:rPr>
        <w:lastRenderedPageBreak/>
        <w:t>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w:t>
      </w:r>
      <w:r>
        <w:rPr>
          <w:rFonts w:ascii="Times New Roman" w:hAnsi="Times New Roman"/>
          <w:sz w:val="24"/>
          <w:szCs w:val="24"/>
        </w:rPr>
        <w:t>венной и трудовой деятельности.</w:t>
      </w:r>
      <w:r w:rsidRPr="00844C76">
        <w:rPr>
          <w:rFonts w:ascii="Times New Roman" w:hAnsi="Times New Roman"/>
          <w:sz w:val="24"/>
          <w:szCs w:val="24"/>
        </w:rPr>
        <w:br/>
      </w:r>
    </w:p>
    <w:p w:rsidR="009E13C4" w:rsidRDefault="009E13C4" w:rsidP="00844C76">
      <w:pPr>
        <w:shd w:val="clear" w:color="auto" w:fill="FFFFFF"/>
        <w:spacing w:after="0" w:line="23" w:lineRule="atLeast"/>
        <w:jc w:val="both"/>
        <w:rPr>
          <w:rFonts w:ascii="Times New Roman" w:hAnsi="Times New Roman"/>
          <w:b/>
          <w:bCs/>
          <w:sz w:val="24"/>
          <w:szCs w:val="24"/>
        </w:rPr>
      </w:pPr>
      <w:r w:rsidRPr="00844C76">
        <w:rPr>
          <w:rFonts w:ascii="Times New Roman" w:hAnsi="Times New Roman"/>
          <w:b/>
          <w:bCs/>
          <w:sz w:val="24"/>
          <w:szCs w:val="24"/>
        </w:rPr>
        <w:t>Ролевые игры.</w:t>
      </w:r>
      <w:r w:rsidRPr="00844C76">
        <w:rPr>
          <w:rFonts w:ascii="Times New Roman" w:hAnsi="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w:t>
      </w:r>
      <w:r>
        <w:rPr>
          <w:rFonts w:ascii="Times New Roman" w:hAnsi="Times New Roman"/>
          <w:sz w:val="24"/>
          <w:szCs w:val="24"/>
        </w:rPr>
        <w:t>прошлом, настоящем или будущем.</w:t>
      </w:r>
      <w:r w:rsidRPr="00844C76">
        <w:rPr>
          <w:rFonts w:ascii="Times New Roman" w:hAnsi="Times New Roman"/>
          <w:sz w:val="24"/>
          <w:szCs w:val="24"/>
        </w:rPr>
        <w:b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w:t>
      </w:r>
      <w:r>
        <w:rPr>
          <w:rFonts w:ascii="Times New Roman" w:hAnsi="Times New Roman"/>
          <w:sz w:val="24"/>
          <w:szCs w:val="24"/>
        </w:rPr>
        <w:t>ций и другие значимые взрослые.</w:t>
      </w:r>
      <w:r w:rsidRPr="00844C76">
        <w:rPr>
          <w:rFonts w:ascii="Times New Roman" w:hAnsi="Times New Roman"/>
          <w:sz w:val="24"/>
          <w:szCs w:val="24"/>
        </w:rPr>
        <w:br/>
      </w:r>
    </w:p>
    <w:p w:rsidR="009E13C4" w:rsidRDefault="009E13C4" w:rsidP="00844C76">
      <w:pPr>
        <w:shd w:val="clear" w:color="auto" w:fill="FFFFFF"/>
        <w:spacing w:after="0" w:line="23" w:lineRule="atLeast"/>
        <w:jc w:val="both"/>
        <w:rPr>
          <w:rFonts w:ascii="Times New Roman" w:hAnsi="Times New Roman"/>
          <w:sz w:val="24"/>
          <w:szCs w:val="24"/>
        </w:rPr>
      </w:pPr>
      <w:r w:rsidRPr="00844C76">
        <w:rPr>
          <w:rFonts w:ascii="Times New Roman" w:hAnsi="Times New Roman"/>
          <w:b/>
          <w:bCs/>
          <w:sz w:val="24"/>
          <w:szCs w:val="24"/>
        </w:rPr>
        <w:t>Педагогическая поддержка социализации обучающихся в ходе познавательной деятельности.</w:t>
      </w:r>
      <w:r w:rsidRPr="00844C76">
        <w:rPr>
          <w:rFonts w:ascii="Times New Roman" w:hAnsi="Times New Roman"/>
          <w:sz w:val="24"/>
          <w:szCs w:val="24"/>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w:t>
      </w:r>
      <w:r>
        <w:rPr>
          <w:rFonts w:ascii="Times New Roman" w:hAnsi="Times New Roman"/>
          <w:sz w:val="24"/>
          <w:szCs w:val="24"/>
        </w:rPr>
        <w:t>де освоения учебного материала.</w:t>
      </w:r>
    </w:p>
    <w:p w:rsidR="009E13C4" w:rsidRDefault="009E13C4" w:rsidP="00EA6801">
      <w:pPr>
        <w:shd w:val="clear" w:color="auto" w:fill="FFFFFF"/>
        <w:spacing w:after="0" w:line="23" w:lineRule="atLeast"/>
        <w:jc w:val="both"/>
        <w:rPr>
          <w:rFonts w:ascii="Times New Roman" w:hAnsi="Times New Roman"/>
          <w:sz w:val="24"/>
          <w:szCs w:val="24"/>
        </w:rPr>
      </w:pPr>
      <w:r w:rsidRPr="00844C76">
        <w:rPr>
          <w:rFonts w:ascii="Times New Roman" w:hAnsi="Times New Roman"/>
          <w:sz w:val="24"/>
          <w:szCs w:val="24"/>
        </w:rPr>
        <w:br/>
      </w:r>
      <w:r w:rsidRPr="00844C76">
        <w:rPr>
          <w:rFonts w:ascii="Times New Roman" w:hAnsi="Times New Roman"/>
          <w:b/>
          <w:bCs/>
          <w:sz w:val="24"/>
          <w:szCs w:val="24"/>
        </w:rPr>
        <w:t>Педагогическая поддержка социализации обучающихся средствами общественной деятельности.</w:t>
      </w:r>
      <w:r w:rsidRPr="00844C76">
        <w:rPr>
          <w:rFonts w:ascii="Times New Roman" w:hAnsi="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w:t>
      </w:r>
      <w:r>
        <w:rPr>
          <w:rFonts w:ascii="Times New Roman" w:hAnsi="Times New Roman"/>
          <w:sz w:val="24"/>
          <w:szCs w:val="24"/>
        </w:rPr>
        <w:t>астника общественных процессов.</w:t>
      </w:r>
      <w:r w:rsidRPr="00844C76">
        <w:rPr>
          <w:rFonts w:ascii="Times New Roman" w:hAnsi="Times New Roman"/>
          <w:sz w:val="24"/>
          <w:szCs w:val="24"/>
        </w:rPr>
        <w:br/>
        <w:t>Спектр социальных функций обучающихся в рамках системы школьного самоуправления очень широк. В рамках этого вида деятельности обучаю</w:t>
      </w:r>
      <w:r>
        <w:rPr>
          <w:rFonts w:ascii="Times New Roman" w:hAnsi="Times New Roman"/>
          <w:sz w:val="24"/>
          <w:szCs w:val="24"/>
        </w:rPr>
        <w:t>щиеся должны иметь возможность:</w:t>
      </w:r>
    </w:p>
    <w:p w:rsidR="009E13C4" w:rsidRDefault="009E13C4" w:rsidP="00EA6801">
      <w:pPr>
        <w:shd w:val="clear" w:color="auto" w:fill="FFFFFF"/>
        <w:spacing w:after="0" w:line="23" w:lineRule="atLeast"/>
        <w:jc w:val="both"/>
        <w:rPr>
          <w:rFonts w:ascii="Times New Roman" w:hAnsi="Times New Roman"/>
          <w:sz w:val="24"/>
          <w:szCs w:val="24"/>
        </w:rPr>
      </w:pPr>
      <w:r w:rsidRPr="00844C76">
        <w:rPr>
          <w:rFonts w:ascii="Times New Roman" w:hAnsi="Times New Roman"/>
          <w:sz w:val="24"/>
          <w:szCs w:val="24"/>
        </w:rPr>
        <w:br/>
        <w:t>• участвовать в принятии реш</w:t>
      </w:r>
      <w:r>
        <w:rPr>
          <w:rFonts w:ascii="Times New Roman" w:hAnsi="Times New Roman"/>
          <w:sz w:val="24"/>
          <w:szCs w:val="24"/>
        </w:rPr>
        <w:t>ений Управляющего совета школы;</w:t>
      </w:r>
      <w:r w:rsidRPr="00844C76">
        <w:rPr>
          <w:rFonts w:ascii="Times New Roman" w:hAnsi="Times New Roman"/>
          <w:sz w:val="24"/>
          <w:szCs w:val="24"/>
        </w:rPr>
        <w:br/>
        <w:t>• решать вопросы, связанные с самообслуживанием, поддержанием порядка, дисципли</w:t>
      </w:r>
      <w:r>
        <w:rPr>
          <w:rFonts w:ascii="Times New Roman" w:hAnsi="Times New Roman"/>
          <w:sz w:val="24"/>
          <w:szCs w:val="24"/>
        </w:rPr>
        <w:t>ны, дежурства и работы в школе;</w:t>
      </w:r>
      <w:r w:rsidRPr="00844C76">
        <w:rPr>
          <w:rFonts w:ascii="Times New Roman" w:hAnsi="Times New Roman"/>
          <w:sz w:val="24"/>
          <w:szCs w:val="24"/>
        </w:rPr>
        <w:br/>
        <w:t xml:space="preserve">• контролировать выполнение обучающимися основных </w:t>
      </w:r>
      <w:r>
        <w:rPr>
          <w:rFonts w:ascii="Times New Roman" w:hAnsi="Times New Roman"/>
          <w:sz w:val="24"/>
          <w:szCs w:val="24"/>
        </w:rPr>
        <w:t>прав и обязанностей;</w:t>
      </w:r>
      <w:r w:rsidRPr="00844C76">
        <w:rPr>
          <w:rFonts w:ascii="Times New Roman" w:hAnsi="Times New Roman"/>
          <w:sz w:val="24"/>
          <w:szCs w:val="24"/>
        </w:rPr>
        <w:br/>
        <w:t xml:space="preserve">• защищать права обучающихся на </w:t>
      </w:r>
      <w:r>
        <w:rPr>
          <w:rFonts w:ascii="Times New Roman" w:hAnsi="Times New Roman"/>
          <w:sz w:val="24"/>
          <w:szCs w:val="24"/>
        </w:rPr>
        <w:t>всех уровнях управления школой.</w:t>
      </w:r>
      <w:r w:rsidRPr="00844C76">
        <w:rPr>
          <w:rFonts w:ascii="Times New Roman" w:hAnsi="Times New Roman"/>
          <w:sz w:val="24"/>
          <w:szCs w:val="24"/>
        </w:rPr>
        <w:br/>
      </w:r>
      <w:r>
        <w:rPr>
          <w:rFonts w:ascii="Times New Roman" w:hAnsi="Times New Roman"/>
          <w:sz w:val="24"/>
          <w:szCs w:val="24"/>
        </w:rPr>
        <w:t xml:space="preserve">   </w:t>
      </w:r>
      <w:r w:rsidRPr="00844C76">
        <w:rPr>
          <w:rFonts w:ascii="Times New Roman" w:hAnsi="Times New Roman"/>
          <w:sz w:val="24"/>
          <w:szCs w:val="24"/>
        </w:rP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w:t>
      </w:r>
      <w:r w:rsidRPr="00844C76">
        <w:rPr>
          <w:rFonts w:ascii="Times New Roman" w:hAnsi="Times New Roman"/>
          <w:sz w:val="24"/>
          <w:szCs w:val="24"/>
        </w:rPr>
        <w:lastRenderedPageBreak/>
        <w:t>инициатив, а также</w:t>
      </w:r>
      <w:r>
        <w:rPr>
          <w:rFonts w:ascii="Times New Roman" w:hAnsi="Times New Roman"/>
          <w:sz w:val="24"/>
          <w:szCs w:val="24"/>
        </w:rPr>
        <w:t>:</w:t>
      </w:r>
      <w:r w:rsidRPr="00844C76">
        <w:rPr>
          <w:rFonts w:ascii="Times New Roman" w:hAnsi="Times New Roman"/>
          <w:sz w:val="24"/>
          <w:szCs w:val="24"/>
        </w:rPr>
        <w:br/>
        <w:t>• придания общественного характера системе управл</w:t>
      </w:r>
      <w:r>
        <w:rPr>
          <w:rFonts w:ascii="Times New Roman" w:hAnsi="Times New Roman"/>
          <w:sz w:val="24"/>
          <w:szCs w:val="24"/>
        </w:rPr>
        <w:t>ения образовательным процессом;</w:t>
      </w:r>
      <w:r w:rsidRPr="00844C76">
        <w:rPr>
          <w:rFonts w:ascii="Times New Roman" w:hAnsi="Times New Roman"/>
          <w:sz w:val="24"/>
          <w:szCs w:val="24"/>
        </w:rPr>
        <w:br/>
        <w:t>• создания общешкольного уклада, комфортного для учеников и педагогов, способствующего акт</w:t>
      </w:r>
      <w:r>
        <w:rPr>
          <w:rFonts w:ascii="Times New Roman" w:hAnsi="Times New Roman"/>
          <w:sz w:val="24"/>
          <w:szCs w:val="24"/>
        </w:rPr>
        <w:t>ивной общественной жизни школы.</w:t>
      </w:r>
      <w:r w:rsidRPr="00844C76">
        <w:rPr>
          <w:rFonts w:ascii="Times New Roman" w:hAnsi="Times New Roman"/>
          <w:sz w:val="24"/>
          <w:szCs w:val="24"/>
        </w:rPr>
        <w:br/>
      </w:r>
      <w:r>
        <w:rPr>
          <w:rFonts w:ascii="Times New Roman" w:hAnsi="Times New Roman"/>
          <w:sz w:val="24"/>
          <w:szCs w:val="24"/>
        </w:rPr>
        <w:t xml:space="preserve">   </w:t>
      </w:r>
      <w:r w:rsidRPr="00844C76">
        <w:rPr>
          <w:rFonts w:ascii="Times New Roman" w:hAnsi="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w:t>
      </w:r>
      <w:r>
        <w:rPr>
          <w:rFonts w:ascii="Times New Roman" w:hAnsi="Times New Roman"/>
          <w:sz w:val="24"/>
          <w:szCs w:val="24"/>
        </w:rPr>
        <w:t>ганизаций, учреждений культуры.</w:t>
      </w:r>
    </w:p>
    <w:p w:rsidR="009E13C4" w:rsidRPr="00844C76" w:rsidRDefault="009E13C4" w:rsidP="00EA6801">
      <w:pPr>
        <w:shd w:val="clear" w:color="auto" w:fill="FFFFFF"/>
        <w:spacing w:after="0" w:line="23" w:lineRule="atLeast"/>
        <w:jc w:val="both"/>
        <w:rPr>
          <w:rFonts w:ascii="Times New Roman" w:hAnsi="Times New Roman"/>
          <w:b/>
          <w:bCs/>
          <w:sz w:val="24"/>
          <w:szCs w:val="24"/>
        </w:rPr>
      </w:pPr>
      <w:r w:rsidRPr="00844C76">
        <w:rPr>
          <w:rFonts w:ascii="Times New Roman" w:hAnsi="Times New Roman"/>
          <w:sz w:val="24"/>
          <w:szCs w:val="24"/>
        </w:rPr>
        <w:br/>
      </w:r>
      <w:r w:rsidRPr="00844C76">
        <w:rPr>
          <w:rFonts w:ascii="Times New Roman" w:hAnsi="Times New Roman"/>
          <w:b/>
          <w:bCs/>
          <w:sz w:val="24"/>
          <w:szCs w:val="24"/>
        </w:rPr>
        <w:t>Педагогическая поддержка социализации обучающихся средствами трудовой деятельности.</w:t>
      </w:r>
      <w:r w:rsidRPr="00844C76">
        <w:rPr>
          <w:rFonts w:ascii="Times New Roman" w:hAnsi="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w:t>
      </w:r>
      <w:r>
        <w:rPr>
          <w:rFonts w:ascii="Times New Roman" w:hAnsi="Times New Roman"/>
          <w:sz w:val="24"/>
          <w:szCs w:val="24"/>
        </w:rPr>
        <w:t>льного роста.</w:t>
      </w:r>
      <w:r w:rsidR="00776B37">
        <w:rPr>
          <w:rFonts w:ascii="Times New Roman" w:hAnsi="Times New Roman"/>
          <w:sz w:val="24"/>
          <w:szCs w:val="24"/>
        </w:rPr>
        <w:t xml:space="preserve"> </w:t>
      </w:r>
      <w:r w:rsidRPr="00844C76">
        <w:rPr>
          <w:rFonts w:ascii="Times New Roman" w:hAnsi="Times New Roman"/>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w:t>
      </w:r>
      <w:r>
        <w:rPr>
          <w:rFonts w:ascii="Times New Roman" w:hAnsi="Times New Roman"/>
          <w:sz w:val="24"/>
          <w:szCs w:val="24"/>
        </w:rPr>
        <w:t>льными императивами гражданина.</w:t>
      </w:r>
      <w:r w:rsidRPr="00844C76">
        <w:rPr>
          <w:rFonts w:ascii="Times New Roman" w:hAnsi="Times New Roman"/>
          <w:sz w:val="24"/>
          <w:szCs w:val="24"/>
        </w:rPr>
        <w:b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9E13C4" w:rsidRDefault="009E13C4" w:rsidP="00EA6801">
      <w:pPr>
        <w:shd w:val="clear" w:color="auto" w:fill="FFFFFF"/>
        <w:spacing w:after="0" w:line="23" w:lineRule="atLeast"/>
        <w:jc w:val="both"/>
        <w:rPr>
          <w:rFonts w:ascii="Times New Roman" w:hAnsi="Times New Roman"/>
          <w:b/>
          <w:bCs/>
          <w:sz w:val="24"/>
          <w:szCs w:val="24"/>
        </w:rPr>
      </w:pPr>
    </w:p>
    <w:p w:rsidR="009E13C4" w:rsidRDefault="009E13C4" w:rsidP="007D5BD0">
      <w:pPr>
        <w:pStyle w:val="dash041e005f0431005f044b005f0447005f043d005f044b005f0439"/>
        <w:jc w:val="center"/>
        <w:rPr>
          <w:rStyle w:val="dash041e005f0431005f044b005f0447005f043d005f044b005f0439005f005fchar1char1"/>
          <w:b/>
        </w:rPr>
      </w:pPr>
      <w:r w:rsidRPr="00070BDD">
        <w:rPr>
          <w:b/>
          <w:lang w:eastAsia="ar-SA"/>
        </w:rPr>
        <w:t>2.3.</w:t>
      </w:r>
      <w:r>
        <w:rPr>
          <w:b/>
          <w:lang w:eastAsia="ar-SA"/>
        </w:rPr>
        <w:t>8</w:t>
      </w:r>
      <w:r w:rsidRPr="00070BDD">
        <w:rPr>
          <w:b/>
          <w:lang w:eastAsia="ar-SA"/>
        </w:rPr>
        <w:t>.</w:t>
      </w:r>
      <w:r>
        <w:rPr>
          <w:b/>
          <w:lang w:eastAsia="ar-SA"/>
        </w:rPr>
        <w:t xml:space="preserve"> </w:t>
      </w:r>
      <w:r w:rsidRPr="0001651E">
        <w:rPr>
          <w:b/>
        </w:rPr>
        <w:t>Ор</w:t>
      </w:r>
      <w:r w:rsidRPr="0001651E">
        <w:rPr>
          <w:rStyle w:val="dash041e005f0431005f044b005f0447005f043d005f044b005f0439005f005fchar1char1"/>
          <w:b/>
        </w:rPr>
        <w:t xml:space="preserve">ганизация работы по формированию </w:t>
      </w:r>
      <w:r w:rsidRPr="0001651E">
        <w:rPr>
          <w:rStyle w:val="dash041e005f0431005f044b005f0447005f043d005f044b005f0439char1"/>
          <w:b/>
        </w:rPr>
        <w:t>экологически целесообразного,</w:t>
      </w:r>
      <w:r w:rsidRPr="0001651E">
        <w:rPr>
          <w:rStyle w:val="dash041e005f0431005f044b005f0447005f043d005f044b005f0439005f005fchar1char1"/>
          <w:b/>
        </w:rPr>
        <w:t xml:space="preserve"> здорового и безопасного образа жизни</w:t>
      </w:r>
      <w:r>
        <w:rPr>
          <w:rStyle w:val="dash041e005f0431005f044b005f0447005f043d005f044b005f0439005f005fchar1char1"/>
          <w:b/>
        </w:rPr>
        <w:t>.</w:t>
      </w:r>
    </w:p>
    <w:p w:rsidR="009809B2" w:rsidRPr="009809B2" w:rsidRDefault="009809B2" w:rsidP="009809B2">
      <w:pPr>
        <w:pStyle w:val="Standard"/>
        <w:ind w:firstLine="567"/>
        <w:jc w:val="both"/>
        <w:rPr>
          <w:rStyle w:val="dash041e005f0431005f044b005f0447005f043d005f044b005f0439005f005fchar1char1"/>
        </w:rPr>
      </w:pPr>
      <w:r w:rsidRPr="00F614C9">
        <w:t>Сегодняшнее время стало революционным для целого ряда поколений в России. Появились принципиально новые ценности. Биологическое окружение человека все больше заменяется технологическим. В последние годы все чаще у детей появляются неврозы, все чаще дети не могут справиться со школьными трудностями, с конфликтными ситуациями. Не научившись справляться со стрессом, не умея выражать и принимать себя и свои чувства, дети прибегают к деструктивным формам поведения, проявляя поведение риска, приобщаясь к употребл</w:t>
      </w:r>
      <w:r>
        <w:t>ению психоактивных веществ</w:t>
      </w:r>
    </w:p>
    <w:p w:rsidR="009809B2" w:rsidRPr="0084746A" w:rsidRDefault="009809B2" w:rsidP="009809B2">
      <w:pPr>
        <w:pStyle w:val="Standard"/>
        <w:ind w:firstLine="567"/>
        <w:jc w:val="both"/>
        <w:rPr>
          <w:b/>
        </w:rPr>
      </w:pPr>
      <w:r w:rsidRPr="0084746A">
        <w:rPr>
          <w:b/>
        </w:rPr>
        <w:t>Рациональная организация учебной и внеучебной деятельности обучающихся</w:t>
      </w:r>
    </w:p>
    <w:p w:rsidR="009809B2" w:rsidRPr="00F614C9" w:rsidRDefault="009809B2" w:rsidP="009809B2">
      <w:pPr>
        <w:pStyle w:val="Standard"/>
        <w:ind w:firstLine="567"/>
        <w:jc w:val="both"/>
        <w:rPr>
          <w:color w:val="FF0000"/>
        </w:rPr>
      </w:pPr>
      <w:r w:rsidRPr="00F614C9">
        <w:t>Эффективность реализации этого направления зависит от деятельности каждого педагога. Организация образовательного процесса строится с учетом:</w:t>
      </w:r>
      <w:r w:rsidRPr="00F614C9">
        <w:rPr>
          <w:color w:val="FF0000"/>
        </w:rPr>
        <w:t xml:space="preserve"> </w:t>
      </w:r>
    </w:p>
    <w:p w:rsidR="009809B2" w:rsidRPr="00F614C9" w:rsidRDefault="009809B2" w:rsidP="00C255E2">
      <w:pPr>
        <w:pStyle w:val="Standard"/>
        <w:numPr>
          <w:ilvl w:val="0"/>
          <w:numId w:val="97"/>
        </w:numPr>
        <w:tabs>
          <w:tab w:val="left" w:pos="284"/>
        </w:tabs>
        <w:ind w:left="0" w:firstLine="0"/>
        <w:jc w:val="both"/>
      </w:pPr>
      <w:r w:rsidRPr="00F614C9">
        <w:t>соблюдения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r w:rsidRPr="00F614C9">
        <w:rPr>
          <w:color w:val="FF0000"/>
        </w:rPr>
        <w:t xml:space="preserve"> </w:t>
      </w:r>
    </w:p>
    <w:p w:rsidR="009809B2" w:rsidRPr="00F614C9" w:rsidRDefault="009809B2" w:rsidP="00C255E2">
      <w:pPr>
        <w:pStyle w:val="Standard"/>
        <w:numPr>
          <w:ilvl w:val="0"/>
          <w:numId w:val="97"/>
        </w:numPr>
        <w:tabs>
          <w:tab w:val="left" w:pos="0"/>
          <w:tab w:val="left" w:pos="284"/>
        </w:tabs>
        <w:ind w:left="0" w:firstLine="0"/>
        <w:jc w:val="both"/>
      </w:pPr>
      <w:r w:rsidRPr="00F614C9">
        <w:lastRenderedPageBreak/>
        <w:t>снижения функционального напряжения и утомления детей;</w:t>
      </w:r>
    </w:p>
    <w:p w:rsidR="009809B2" w:rsidRPr="00F614C9" w:rsidRDefault="009809B2" w:rsidP="00C255E2">
      <w:pPr>
        <w:pStyle w:val="Standard"/>
        <w:numPr>
          <w:ilvl w:val="0"/>
          <w:numId w:val="97"/>
        </w:numPr>
        <w:tabs>
          <w:tab w:val="left" w:pos="0"/>
          <w:tab w:val="left" w:pos="284"/>
        </w:tabs>
        <w:ind w:left="0" w:firstLine="0"/>
        <w:jc w:val="both"/>
      </w:pPr>
      <w:r w:rsidRPr="00F614C9">
        <w:t>создания условий для снятия перегрузки, нормального чередования труда и отдыха;</w:t>
      </w:r>
    </w:p>
    <w:p w:rsidR="009809B2" w:rsidRPr="00F614C9" w:rsidRDefault="009809B2" w:rsidP="00C255E2">
      <w:pPr>
        <w:pStyle w:val="Standard"/>
        <w:numPr>
          <w:ilvl w:val="0"/>
          <w:numId w:val="97"/>
        </w:numPr>
        <w:tabs>
          <w:tab w:val="left" w:pos="0"/>
          <w:tab w:val="left" w:pos="284"/>
        </w:tabs>
        <w:ind w:left="0" w:firstLine="0"/>
        <w:jc w:val="both"/>
      </w:pPr>
      <w:r w:rsidRPr="00F614C9">
        <w:t>использования методов и методик обучения, адекватных возрастным возможностям и особенностям обучающихся (использование методик, прошедших апробацию);</w:t>
      </w:r>
    </w:p>
    <w:p w:rsidR="009809B2" w:rsidRPr="00F614C9" w:rsidRDefault="009809B2" w:rsidP="00C255E2">
      <w:pPr>
        <w:pStyle w:val="Standard"/>
        <w:numPr>
          <w:ilvl w:val="0"/>
          <w:numId w:val="97"/>
        </w:numPr>
        <w:tabs>
          <w:tab w:val="left" w:pos="0"/>
          <w:tab w:val="left" w:pos="284"/>
        </w:tabs>
        <w:ind w:left="0" w:firstLine="0"/>
        <w:jc w:val="both"/>
      </w:pPr>
      <w:r w:rsidRPr="00F614C9">
        <w:t>введения любых инноваций в учебный процесс только под контролем специалистов;</w:t>
      </w:r>
    </w:p>
    <w:p w:rsidR="009809B2" w:rsidRPr="00F614C9" w:rsidRDefault="009809B2" w:rsidP="00C255E2">
      <w:pPr>
        <w:pStyle w:val="Standard"/>
        <w:numPr>
          <w:ilvl w:val="0"/>
          <w:numId w:val="97"/>
        </w:numPr>
        <w:tabs>
          <w:tab w:val="left" w:pos="0"/>
          <w:tab w:val="left" w:pos="284"/>
        </w:tabs>
        <w:ind w:left="0" w:firstLine="0"/>
        <w:jc w:val="both"/>
      </w:pPr>
      <w:r w:rsidRPr="00F614C9">
        <w:t>строгого соблюдения всех требований к использованию технических средств обучения, в том числе компьютеров и аудиовизуальных средств;</w:t>
      </w:r>
    </w:p>
    <w:p w:rsidR="009809B2" w:rsidRPr="00F614C9" w:rsidRDefault="009809B2" w:rsidP="00C255E2">
      <w:pPr>
        <w:pStyle w:val="Standard"/>
        <w:numPr>
          <w:ilvl w:val="0"/>
          <w:numId w:val="97"/>
        </w:numPr>
        <w:tabs>
          <w:tab w:val="left" w:pos="0"/>
          <w:tab w:val="left" w:pos="284"/>
        </w:tabs>
        <w:ind w:left="0" w:firstLine="0"/>
        <w:jc w:val="both"/>
      </w:pPr>
      <w:r w:rsidRPr="00F614C9">
        <w:t xml:space="preserve">индивидуализации обучения (учёт индивидуальных особенностей развития: темпа развития и темпа деятельности), работа по индивидуальным программам </w:t>
      </w:r>
      <w:r>
        <w:t>основного</w:t>
      </w:r>
      <w:r w:rsidRPr="00F614C9">
        <w:t xml:space="preserve"> общего  образования;</w:t>
      </w:r>
    </w:p>
    <w:p w:rsidR="009809B2" w:rsidRPr="00234BEE" w:rsidRDefault="009809B2" w:rsidP="00C255E2">
      <w:pPr>
        <w:pStyle w:val="Standard"/>
        <w:numPr>
          <w:ilvl w:val="0"/>
          <w:numId w:val="97"/>
        </w:numPr>
        <w:tabs>
          <w:tab w:val="left" w:pos="0"/>
          <w:tab w:val="left" w:pos="284"/>
        </w:tabs>
        <w:ind w:left="0" w:firstLine="0"/>
        <w:jc w:val="both"/>
      </w:pPr>
      <w:r w:rsidRPr="00F614C9">
        <w:t>ведени</w:t>
      </w:r>
      <w:r>
        <w:t>е</w:t>
      </w:r>
      <w:r w:rsidRPr="00F614C9">
        <w:t xml:space="preserve">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r w:rsidRPr="00F614C9">
        <w:rPr>
          <w:i/>
          <w:iCs/>
        </w:rPr>
        <w:t> </w:t>
      </w:r>
    </w:p>
    <w:p w:rsidR="009809B2" w:rsidRPr="00F614C9" w:rsidRDefault="009809B2" w:rsidP="009809B2">
      <w:pPr>
        <w:pStyle w:val="Standard"/>
        <w:ind w:firstLine="567"/>
        <w:jc w:val="both"/>
      </w:pPr>
      <w:r w:rsidRPr="0084746A">
        <w:rPr>
          <w:b/>
        </w:rPr>
        <w:t>Во в</w:t>
      </w:r>
      <w:r w:rsidRPr="0084746A">
        <w:rPr>
          <w:b/>
          <w:bCs/>
        </w:rPr>
        <w:t>неучебной деятельности</w:t>
      </w:r>
      <w:r w:rsidRPr="00F614C9">
        <w:rPr>
          <w:b/>
          <w:bCs/>
          <w:i/>
        </w:rPr>
        <w:t xml:space="preserve"> з</w:t>
      </w:r>
      <w:r w:rsidRPr="00F614C9">
        <w:t xml:space="preserve">накомство с правилами здорового образа жизни, укрепления здоровья, взаимосвязи здоровья физического и психического, здоровья семьи и общества осуществляется в ходе различных добрых дел (мероприятий): </w:t>
      </w:r>
    </w:p>
    <w:p w:rsidR="009809B2" w:rsidRPr="00F614C9" w:rsidRDefault="009809B2" w:rsidP="00C255E2">
      <w:pPr>
        <w:pStyle w:val="Standard"/>
        <w:numPr>
          <w:ilvl w:val="0"/>
          <w:numId w:val="98"/>
        </w:numPr>
        <w:ind w:left="0" w:firstLine="142"/>
        <w:jc w:val="both"/>
      </w:pPr>
      <w:r w:rsidRPr="00F614C9">
        <w:t xml:space="preserve">спортивные праздники, подвижные игры (в т.ч. с родителями); </w:t>
      </w:r>
    </w:p>
    <w:p w:rsidR="009809B2" w:rsidRPr="00F614C9" w:rsidRDefault="009809B2" w:rsidP="00C255E2">
      <w:pPr>
        <w:pStyle w:val="Standard"/>
        <w:numPr>
          <w:ilvl w:val="0"/>
          <w:numId w:val="98"/>
        </w:numPr>
        <w:ind w:left="0" w:firstLine="142"/>
        <w:jc w:val="both"/>
      </w:pPr>
      <w:r w:rsidRPr="00F614C9">
        <w:t xml:space="preserve">занятия в спортивных секциях; </w:t>
      </w:r>
    </w:p>
    <w:p w:rsidR="009809B2" w:rsidRPr="00F614C9" w:rsidRDefault="009809B2" w:rsidP="00C255E2">
      <w:pPr>
        <w:pStyle w:val="Standard"/>
        <w:numPr>
          <w:ilvl w:val="0"/>
          <w:numId w:val="98"/>
        </w:numPr>
        <w:ind w:left="0" w:firstLine="142"/>
        <w:jc w:val="both"/>
      </w:pPr>
      <w:r w:rsidRPr="00F614C9">
        <w:t>туристические походы (развитие выносливости, интерес к физической активности);</w:t>
      </w:r>
    </w:p>
    <w:p w:rsidR="009809B2" w:rsidRPr="00F614C9" w:rsidRDefault="009809B2" w:rsidP="00C255E2">
      <w:pPr>
        <w:pStyle w:val="Standard"/>
        <w:numPr>
          <w:ilvl w:val="0"/>
          <w:numId w:val="98"/>
        </w:numPr>
        <w:ind w:left="0" w:firstLine="142"/>
        <w:jc w:val="both"/>
      </w:pPr>
      <w:r w:rsidRPr="00F614C9">
        <w:t>классные часы, беседы «Вредные привычки», «Курить — здоровью вредить» и др.,</w:t>
      </w:r>
    </w:p>
    <w:p w:rsidR="009809B2" w:rsidRPr="00F614C9" w:rsidRDefault="009809B2" w:rsidP="00C255E2">
      <w:pPr>
        <w:pStyle w:val="Standard"/>
        <w:numPr>
          <w:ilvl w:val="0"/>
          <w:numId w:val="98"/>
        </w:numPr>
        <w:ind w:left="0" w:firstLine="142"/>
        <w:jc w:val="both"/>
      </w:pPr>
      <w:r w:rsidRPr="00F614C9">
        <w:t>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9809B2" w:rsidRPr="00F614C9" w:rsidRDefault="009809B2" w:rsidP="00C255E2">
      <w:pPr>
        <w:pStyle w:val="Standard"/>
        <w:numPr>
          <w:ilvl w:val="0"/>
          <w:numId w:val="98"/>
        </w:numPr>
        <w:ind w:left="0" w:hanging="284"/>
        <w:jc w:val="both"/>
      </w:pPr>
      <w:r w:rsidRPr="00F614C9">
        <w:t>акции «Внимание, дети», «Здоровый образ жизни»;</w:t>
      </w:r>
    </w:p>
    <w:p w:rsidR="009809B2" w:rsidRPr="00F614C9" w:rsidRDefault="009809B2" w:rsidP="00C255E2">
      <w:pPr>
        <w:pStyle w:val="Standard"/>
        <w:numPr>
          <w:ilvl w:val="0"/>
          <w:numId w:val="98"/>
        </w:numPr>
        <w:ind w:left="0" w:hanging="284"/>
        <w:jc w:val="both"/>
      </w:pPr>
      <w:r w:rsidRPr="00F614C9">
        <w:t>экскурсии, видеопутешествия по знакомству с людьми, их образом жизни, укрепляющим или губящим здоровье</w:t>
      </w:r>
      <w:r w:rsidRPr="00F614C9">
        <w:rPr>
          <w:b/>
        </w:rPr>
        <w:t>;</w:t>
      </w:r>
      <w:r w:rsidRPr="00F614C9">
        <w:t xml:space="preserve">  </w:t>
      </w:r>
    </w:p>
    <w:p w:rsidR="009809B2" w:rsidRPr="00F614C9" w:rsidRDefault="009809B2" w:rsidP="00C255E2">
      <w:pPr>
        <w:pStyle w:val="Standard"/>
        <w:numPr>
          <w:ilvl w:val="0"/>
          <w:numId w:val="98"/>
        </w:numPr>
        <w:ind w:left="0" w:hanging="284"/>
        <w:jc w:val="both"/>
      </w:pPr>
      <w:r w:rsidRPr="00F614C9">
        <w:t>неделя защиты детей;</w:t>
      </w:r>
    </w:p>
    <w:p w:rsidR="009809B2" w:rsidRPr="00D14F72" w:rsidRDefault="009809B2" w:rsidP="00C255E2">
      <w:pPr>
        <w:pStyle w:val="Standard"/>
        <w:numPr>
          <w:ilvl w:val="0"/>
          <w:numId w:val="98"/>
        </w:numPr>
        <w:ind w:left="0" w:hanging="284"/>
        <w:jc w:val="both"/>
      </w:pPr>
      <w:r w:rsidRPr="00F614C9">
        <w:t xml:space="preserve">встречи-беседы с интересными людьми, ведущими активный образ жизни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 </w:t>
      </w:r>
    </w:p>
    <w:p w:rsidR="009809B2" w:rsidRPr="009809B2" w:rsidRDefault="009809B2" w:rsidP="009809B2">
      <w:pPr>
        <w:spacing w:after="0"/>
        <w:ind w:firstLine="567"/>
        <w:jc w:val="both"/>
        <w:rPr>
          <w:rStyle w:val="dash041e005f0431005f044b005f0447005f043d005f044b005f0439005f005fchar1char1"/>
          <w:szCs w:val="24"/>
        </w:rPr>
      </w:pPr>
      <w:r w:rsidRPr="00D14F72">
        <w:rPr>
          <w:rFonts w:ascii="Times New Roman" w:hAnsi="Times New Roman"/>
          <w:sz w:val="24"/>
          <w:szCs w:val="24"/>
        </w:rPr>
        <w:t xml:space="preserve">В школе создано </w:t>
      </w:r>
      <w:r w:rsidRPr="00D14F72">
        <w:rPr>
          <w:rFonts w:ascii="Times New Roman" w:hAnsi="Times New Roman"/>
          <w:b/>
          <w:sz w:val="24"/>
          <w:szCs w:val="24"/>
        </w:rPr>
        <w:t>ученическое самоуправление</w:t>
      </w:r>
      <w:r w:rsidRPr="00D14F72">
        <w:rPr>
          <w:rFonts w:ascii="Times New Roman" w:hAnsi="Times New Roman"/>
          <w:sz w:val="24"/>
          <w:szCs w:val="24"/>
        </w:rPr>
        <w:t xml:space="preserve">, которое также помогает в решении задач по формированию культуры  здорового и безопасного  образа жизни. </w:t>
      </w:r>
      <w:r w:rsidRPr="00D14F72">
        <w:rPr>
          <w:rFonts w:ascii="Times New Roman" w:hAnsi="Times New Roman"/>
          <w:i/>
          <w:sz w:val="24"/>
          <w:szCs w:val="24"/>
        </w:rPr>
        <w:t xml:space="preserve">Отдел спорта </w:t>
      </w:r>
      <w:r w:rsidRPr="00D14F72">
        <w:rPr>
          <w:rFonts w:ascii="Times New Roman" w:hAnsi="Times New Roman"/>
          <w:sz w:val="24"/>
          <w:szCs w:val="24"/>
        </w:rPr>
        <w:t xml:space="preserve">отвечает за подготовку к спортивным делам, комплектует команды для участия в соревнованиях, играх; </w:t>
      </w:r>
      <w:r w:rsidRPr="00D14F72">
        <w:rPr>
          <w:rFonts w:ascii="Times New Roman" w:hAnsi="Times New Roman"/>
          <w:i/>
          <w:sz w:val="24"/>
          <w:szCs w:val="24"/>
        </w:rPr>
        <w:t xml:space="preserve">отдел безопасности </w:t>
      </w:r>
      <w:r w:rsidRPr="00D14F72">
        <w:rPr>
          <w:rFonts w:ascii="Times New Roman" w:hAnsi="Times New Roman"/>
          <w:sz w:val="24"/>
          <w:szCs w:val="24"/>
        </w:rPr>
        <w:t>отвечает за порядок в школе, за сохранение школьного имущества, ведёт ознакомление учащихся с правилами безопасного поведения, осуществляет контроль за выполнением правил внутреннего распорядка, принимает дежурство у дежурного класса</w:t>
      </w:r>
      <w:r w:rsidRPr="00D14F72">
        <w:rPr>
          <w:rFonts w:ascii="Times New Roman" w:hAnsi="Times New Roman"/>
          <w:i/>
          <w:sz w:val="24"/>
          <w:szCs w:val="24"/>
        </w:rPr>
        <w:t>; отдел культуры и досуга</w:t>
      </w:r>
      <w:r w:rsidRPr="00D14F72">
        <w:rPr>
          <w:rFonts w:ascii="Times New Roman" w:hAnsi="Times New Roman"/>
          <w:sz w:val="24"/>
          <w:szCs w:val="24"/>
        </w:rPr>
        <w:t xml:space="preserve"> принимает участие в организации и провед</w:t>
      </w:r>
      <w:r>
        <w:rPr>
          <w:rFonts w:ascii="Times New Roman" w:hAnsi="Times New Roman"/>
          <w:sz w:val="24"/>
          <w:szCs w:val="24"/>
        </w:rPr>
        <w:t>ении акций, мероприятий по ЗОЖ.</w:t>
      </w:r>
    </w:p>
    <w:p w:rsidR="00234BEE" w:rsidRPr="00234BEE" w:rsidRDefault="00234BEE" w:rsidP="00234BEE">
      <w:pPr>
        <w:pStyle w:val="Standard"/>
        <w:jc w:val="both"/>
        <w:rPr>
          <w:rStyle w:val="dash041e005f0431005f044b005f0447005f043d005f044b005f0439005f005fchar1char1"/>
        </w:rPr>
      </w:pPr>
      <w:r>
        <w:rPr>
          <w:b/>
          <w:bCs/>
        </w:rPr>
        <w:t xml:space="preserve"> Реализация модульных образовательных программ </w:t>
      </w:r>
      <w:r>
        <w:t>предусматривает:</w:t>
      </w:r>
      <w:r>
        <w:b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r>
        <w:br/>
      </w:r>
      <w:r>
        <w:lastRenderedPageBreak/>
        <w:t>• проведение дней экологической культуры и здоровья, конкурсов, праздников и т. п.;</w:t>
      </w:r>
      <w:r>
        <w:b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r>
        <w:br/>
        <w:t xml:space="preserve">   Программа предусматривают разные формы организации занятий:</w:t>
      </w:r>
      <w:r>
        <w:br/>
        <w:t>— интеграцию в базовые образовательные дисциплины;</w:t>
      </w:r>
      <w:r>
        <w:br/>
        <w:t>— проведение часов здоровья и экологической безопасности;</w:t>
      </w:r>
      <w:r>
        <w:br/>
        <w:t>— факультативные занятия;</w:t>
      </w:r>
      <w:r>
        <w:br/>
        <w:t>— проведение классных часов;</w:t>
      </w:r>
      <w:r>
        <w:br/>
        <w:t>— занятия в кружках;</w:t>
      </w:r>
      <w:r>
        <w:br/>
        <w:t>— проведение досуговых мероприятий: конкурсов, праздников, викторин, экскурсий;</w:t>
      </w:r>
      <w:r>
        <w:br/>
        <w:t>— организацию дней экологической культуры и здоровья.</w:t>
      </w:r>
    </w:p>
    <w:p w:rsidR="009E13C4" w:rsidRDefault="009E13C4" w:rsidP="00792B25">
      <w:pPr>
        <w:pStyle w:val="dash041e005f0431005f044b005f0447005f043d005f044b005f0439"/>
        <w:jc w:val="both"/>
      </w:pPr>
      <w:r>
        <w:t xml:space="preserve">   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w:t>
      </w:r>
      <w:r w:rsidR="00234BEE">
        <w:t>й.</w:t>
      </w:r>
      <w:r>
        <w:br/>
      </w:r>
      <w:r>
        <w:rPr>
          <w:u w:val="single"/>
        </w:rPr>
        <w:t>МОДУЛЬ 1</w:t>
      </w:r>
      <w:r>
        <w:t xml:space="preserve"> — комплекс мероприятий, позволяющих сформировать у обучающихся:</w:t>
      </w:r>
      <w:r>
        <w:b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r>
        <w:b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r>
        <w:br/>
        <w:t xml:space="preserve">• знание основ профилактики </w:t>
      </w:r>
      <w:r w:rsidR="00234BEE">
        <w:t>переутомления и перенапряжения.</w:t>
      </w:r>
      <w:r>
        <w:br/>
      </w:r>
      <w:r>
        <w:rPr>
          <w:u w:val="single"/>
        </w:rPr>
        <w:t>МОДУЛЬ 2</w:t>
      </w:r>
      <w:r>
        <w:t xml:space="preserve"> — комплекс мероприятий, позволяющих сформировать у обучающихся:</w:t>
      </w:r>
      <w:r>
        <w:b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r>
        <w:br/>
        <w:t xml:space="preserve">• представление о рисках для здоровья неадекватных нагрузок и использования биостимуляторов; </w:t>
      </w:r>
      <w:r>
        <w:br/>
        <w:t>• потребность в двигательной активности и ежедневных занятиях физической культурой;</w:t>
      </w:r>
      <w:r>
        <w:b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r>
        <w:br/>
        <w:t>Для реализации этого модуля необходима интеграци</w:t>
      </w:r>
      <w:r w:rsidR="00234BEE">
        <w:t>я с курсом физической культуры.</w:t>
      </w:r>
      <w:r>
        <w:br/>
      </w:r>
      <w:r>
        <w:rPr>
          <w:u w:val="single"/>
        </w:rPr>
        <w:t>МОДУЛЬ 3</w:t>
      </w:r>
      <w:r>
        <w:t xml:space="preserve"> — комплекс мероприятий, позволяющих сформировать у обучающихся:</w:t>
      </w:r>
      <w:r>
        <w:b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r>
        <w:br/>
        <w:t>• навыки работы в условиях стрессовых ситуаций;</w:t>
      </w:r>
      <w:r>
        <w:br/>
        <w:t>• владение элементами саморегуляции для снятия эмоционального и физического напряжения;</w:t>
      </w:r>
      <w:r>
        <w:br/>
        <w:t>• навыки самоконтроля за собственным состоянием, чувствами в стрессовых ситуациях;</w:t>
      </w:r>
      <w:r>
        <w:br/>
        <w:t>• представления о влиянии позитивных и негативных эмоций на здоровье, факторах, их вызывающих, и условиях снижения риска негативных влияний;</w:t>
      </w:r>
      <w:r>
        <w:br/>
        <w:t>• навыки эмоциональной разгрузки и их использование в повседневной жизни;</w:t>
      </w:r>
      <w:r>
        <w:br/>
      </w:r>
      <w:r>
        <w:lastRenderedPageBreak/>
        <w:t>• навыки управления своим эмоциональным состоянием и поведением.</w:t>
      </w:r>
      <w:r>
        <w:b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w:t>
      </w:r>
      <w:r w:rsidR="00234BEE">
        <w:t>нтозных и тонизирующих средств.</w:t>
      </w:r>
      <w:r>
        <w:br/>
      </w:r>
      <w:r>
        <w:rPr>
          <w:u w:val="single"/>
        </w:rPr>
        <w:t>МОДУЛЬ 4</w:t>
      </w:r>
      <w:r>
        <w:t xml:space="preserve"> — комплекс мероприятий, позволяющих сформировать у обучающихся:</w:t>
      </w:r>
      <w:r>
        <w:b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r>
        <w:b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r>
        <w:b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r>
        <w:b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w:t>
      </w:r>
      <w:r w:rsidR="00234BEE">
        <w:t>учебной и внеучебной нагрузке).</w:t>
      </w:r>
      <w:r>
        <w:br/>
      </w:r>
      <w:r>
        <w:rPr>
          <w:u w:val="single"/>
        </w:rPr>
        <w:t>МОДУЛЬ 5</w:t>
      </w:r>
      <w:r>
        <w:t xml:space="preserve"> — комплекс мероприятий, позволяющих провести профилактику разного рода зависимостей:</w:t>
      </w:r>
      <w:r>
        <w:b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r>
        <w:b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r>
        <w:b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r>
        <w:b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r>
        <w:b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r>
        <w:br/>
        <w:t>• развитие способности контролировать вре</w:t>
      </w:r>
      <w:r w:rsidR="00234BEE">
        <w:t>мя, проведённое за компьютером.</w:t>
      </w:r>
      <w:r>
        <w:br/>
      </w:r>
      <w:r>
        <w:rPr>
          <w:u w:val="single"/>
        </w:rPr>
        <w:t>МОДУЛЬ 6</w:t>
      </w:r>
      <w:r>
        <w:t xml:space="preserve"> — комплекс мероприятий, позволяющих овладеть основами позитивного коммуникативного общения:</w:t>
      </w:r>
      <w:r>
        <w:b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r>
        <w:br/>
        <w:t>• развитие умения бесконфликтного решения спорных вопросов;</w:t>
      </w:r>
      <w:r>
        <w:br/>
        <w:t>• формирование умения оценивать себя (своё состояние, поступки, поведение), а также поступки и поведение других людей.</w:t>
      </w:r>
    </w:p>
    <w:p w:rsidR="009809B2" w:rsidRPr="009809B2" w:rsidRDefault="009809B2" w:rsidP="009809B2">
      <w:pPr>
        <w:pStyle w:val="Standard"/>
        <w:ind w:firstLine="567"/>
        <w:jc w:val="both"/>
        <w:rPr>
          <w:b/>
        </w:rPr>
      </w:pPr>
      <w:r w:rsidRPr="009809B2">
        <w:rPr>
          <w:b/>
        </w:rPr>
        <w:t>Организация физкультурно-оздоровительной работы</w:t>
      </w:r>
    </w:p>
    <w:p w:rsidR="009809B2" w:rsidRPr="00F614C9" w:rsidRDefault="009809B2" w:rsidP="009809B2">
      <w:pPr>
        <w:pStyle w:val="Standard"/>
        <w:ind w:firstLine="567"/>
        <w:jc w:val="both"/>
      </w:pPr>
      <w:r w:rsidRPr="00F614C9">
        <w:t xml:space="preserve">Интенсификация воспитательно-образовательного процесса и существующая его организация, основанная на преобладании статических нагрузок, приводят к сокращению объема произвольной двигательной активности учащихся. Дети школьного возраста страдают гиподинамией, последствиями которой является снижение работоспособности и рост числа заболеваний: расстройства нервной системы, отклонения сердечно-сосудистой </w:t>
      </w:r>
      <w:r w:rsidRPr="00F614C9">
        <w:lastRenderedPageBreak/>
        <w:t xml:space="preserve">системы, заболевания скелетно-мышечной системы, близорукость. Кроме этого значительное место занимают травматизм и несчастные случаи. Причем это не компенсируется организацией физического воспитания в школе (перегруженность спортивных залов; ограниченность занятий бегом на лыжах, туризмом). В этой связи актуально звучит тема внеклассной, спортивно-массовой работы, что обеспечивает для каждого ребенка ситуацию успеха и привлекает новые возможности для его дальнейшего развития. </w:t>
      </w:r>
    </w:p>
    <w:p w:rsidR="009809B2" w:rsidRPr="00F614C9" w:rsidRDefault="009809B2" w:rsidP="009809B2">
      <w:pPr>
        <w:pStyle w:val="Standard"/>
        <w:ind w:firstLine="567"/>
        <w:jc w:val="both"/>
      </w:pPr>
      <w:r w:rsidRPr="00F614C9">
        <w:t>В школе ведётся большая целенаправленная физкультурно-оздоровительная работа. Система работы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9809B2" w:rsidRPr="00F614C9" w:rsidRDefault="009809B2" w:rsidP="00C255E2">
      <w:pPr>
        <w:pStyle w:val="Standard"/>
        <w:numPr>
          <w:ilvl w:val="0"/>
          <w:numId w:val="93"/>
        </w:numPr>
        <w:tabs>
          <w:tab w:val="left" w:pos="-426"/>
        </w:tabs>
        <w:ind w:left="993" w:hanging="284"/>
        <w:jc w:val="both"/>
      </w:pPr>
      <w:r w:rsidRPr="00F614C9">
        <w:t>полноценную и эффективную работу с обучающимися всех групп здоровья (на уроках физкультуры – с 2011-2012 учебного года 3 часа в неделю, в секциях и т. п.);</w:t>
      </w:r>
    </w:p>
    <w:p w:rsidR="009809B2" w:rsidRPr="00F614C9" w:rsidRDefault="009809B2" w:rsidP="00C255E2">
      <w:pPr>
        <w:pStyle w:val="Standard"/>
        <w:numPr>
          <w:ilvl w:val="0"/>
          <w:numId w:val="93"/>
        </w:numPr>
        <w:tabs>
          <w:tab w:val="left" w:pos="-426"/>
        </w:tabs>
        <w:ind w:left="993" w:hanging="284"/>
        <w:jc w:val="both"/>
      </w:pPr>
      <w:r w:rsidRPr="00F614C9">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9809B2" w:rsidRPr="00F614C9" w:rsidRDefault="009809B2" w:rsidP="00C255E2">
      <w:pPr>
        <w:pStyle w:val="Standard"/>
        <w:numPr>
          <w:ilvl w:val="0"/>
          <w:numId w:val="93"/>
        </w:numPr>
        <w:tabs>
          <w:tab w:val="left" w:pos="-426"/>
        </w:tabs>
        <w:ind w:left="993" w:hanging="284"/>
        <w:jc w:val="both"/>
      </w:pPr>
      <w:r w:rsidRPr="00F614C9">
        <w:t>проветривание помещений по графику (сквозное – до прихода детей в помещение и после их ухода, одностороннее возможно в присутствии детей, но с закрытой дверью);</w:t>
      </w:r>
    </w:p>
    <w:p w:rsidR="009809B2" w:rsidRPr="00F614C9" w:rsidRDefault="009809B2" w:rsidP="00C255E2">
      <w:pPr>
        <w:pStyle w:val="Standard"/>
        <w:numPr>
          <w:ilvl w:val="0"/>
          <w:numId w:val="93"/>
        </w:numPr>
        <w:tabs>
          <w:tab w:val="left" w:pos="-426"/>
        </w:tabs>
        <w:ind w:left="993" w:hanging="284"/>
        <w:jc w:val="both"/>
      </w:pPr>
      <w:r w:rsidRPr="00F614C9">
        <w:t>организацию рационального и полноценного питания;</w:t>
      </w:r>
    </w:p>
    <w:p w:rsidR="009809B2" w:rsidRPr="00F614C9" w:rsidRDefault="009809B2" w:rsidP="00C255E2">
      <w:pPr>
        <w:pStyle w:val="Standard"/>
        <w:numPr>
          <w:ilvl w:val="0"/>
          <w:numId w:val="93"/>
        </w:numPr>
        <w:tabs>
          <w:tab w:val="left" w:pos="-426"/>
        </w:tabs>
        <w:ind w:left="993" w:hanging="284"/>
        <w:jc w:val="both"/>
      </w:pPr>
      <w:r w:rsidRPr="00F614C9">
        <w:t xml:space="preserve">организацию работы спортивных секций и создание условий для их эффективного функционирования; </w:t>
      </w:r>
    </w:p>
    <w:p w:rsidR="009809B2" w:rsidRPr="00F614C9" w:rsidRDefault="009809B2" w:rsidP="00C255E2">
      <w:pPr>
        <w:pStyle w:val="Standard"/>
        <w:numPr>
          <w:ilvl w:val="0"/>
          <w:numId w:val="93"/>
        </w:numPr>
        <w:tabs>
          <w:tab w:val="left" w:pos="-426"/>
        </w:tabs>
        <w:ind w:left="993" w:hanging="284"/>
        <w:jc w:val="both"/>
      </w:pPr>
      <w:r w:rsidRPr="00F614C9">
        <w:t>регулярное проведение спортивно-оздоровительных мероприятий (дней спорта, соревнований,  походов, дней здоровья, конкурсов, спортивных  праздников, эстафет и т. п.);</w:t>
      </w:r>
    </w:p>
    <w:p w:rsidR="009809B2" w:rsidRPr="00F614C9" w:rsidRDefault="009809B2" w:rsidP="00C255E2">
      <w:pPr>
        <w:pStyle w:val="Standard"/>
        <w:numPr>
          <w:ilvl w:val="0"/>
          <w:numId w:val="93"/>
        </w:numPr>
        <w:tabs>
          <w:tab w:val="left" w:pos="-426"/>
        </w:tabs>
        <w:ind w:left="993" w:hanging="284"/>
        <w:jc w:val="both"/>
      </w:pPr>
      <w:r w:rsidRPr="00F614C9">
        <w:t>соблюдение правил техники безопасности и санитарно – гигиенических норм;</w:t>
      </w:r>
    </w:p>
    <w:p w:rsidR="00234BEE" w:rsidRDefault="009809B2" w:rsidP="00C255E2">
      <w:pPr>
        <w:pStyle w:val="Standard"/>
        <w:numPr>
          <w:ilvl w:val="0"/>
          <w:numId w:val="93"/>
        </w:numPr>
        <w:tabs>
          <w:tab w:val="left" w:pos="-426"/>
        </w:tabs>
        <w:ind w:left="993" w:hanging="284"/>
        <w:jc w:val="both"/>
      </w:pPr>
      <w:r w:rsidRPr="00F614C9">
        <w:t>использование материальной базы школы для проведения мероприятий по оздоровлению и сохранению здоровья учащихся.</w:t>
      </w:r>
    </w:p>
    <w:p w:rsidR="009809B2" w:rsidRDefault="009809B2" w:rsidP="00C255E2">
      <w:pPr>
        <w:pStyle w:val="Standard"/>
        <w:numPr>
          <w:ilvl w:val="0"/>
          <w:numId w:val="93"/>
        </w:numPr>
        <w:tabs>
          <w:tab w:val="left" w:pos="-426"/>
        </w:tabs>
        <w:ind w:left="993" w:hanging="284"/>
        <w:jc w:val="both"/>
      </w:pPr>
    </w:p>
    <w:p w:rsidR="00234BEE" w:rsidRPr="00F614C9" w:rsidRDefault="00234BEE" w:rsidP="00234BEE">
      <w:pPr>
        <w:pStyle w:val="Standard"/>
        <w:ind w:left="360"/>
        <w:jc w:val="center"/>
        <w:rPr>
          <w:b/>
        </w:rPr>
      </w:pPr>
      <w:r w:rsidRPr="00F614C9">
        <w:rPr>
          <w:b/>
        </w:rPr>
        <w:t xml:space="preserve">Ежегодно проводимые школьные мероприятия </w:t>
      </w:r>
    </w:p>
    <w:p w:rsidR="00234BEE" w:rsidRPr="00F614C9" w:rsidRDefault="00234BEE" w:rsidP="00234BEE">
      <w:pPr>
        <w:pStyle w:val="Standard"/>
        <w:ind w:left="360"/>
        <w:jc w:val="center"/>
        <w:rPr>
          <w:b/>
          <w:bCs/>
        </w:rPr>
      </w:pPr>
    </w:p>
    <w:tbl>
      <w:tblPr>
        <w:tblW w:w="5000" w:type="pct"/>
        <w:tblCellMar>
          <w:left w:w="10" w:type="dxa"/>
          <w:right w:w="10" w:type="dxa"/>
        </w:tblCellMar>
        <w:tblLook w:val="0000" w:firstRow="0" w:lastRow="0" w:firstColumn="0" w:lastColumn="0" w:noHBand="0" w:noVBand="0"/>
      </w:tblPr>
      <w:tblGrid>
        <w:gridCol w:w="1208"/>
        <w:gridCol w:w="4079"/>
        <w:gridCol w:w="1352"/>
        <w:gridCol w:w="2826"/>
      </w:tblGrid>
      <w:tr w:rsidR="00234BEE" w:rsidRPr="00F614C9" w:rsidTr="00BB0C2C">
        <w:tc>
          <w:tcPr>
            <w:tcW w:w="638" w:type="pct"/>
            <w:tcBorders>
              <w:top w:val="single" w:sz="2" w:space="0" w:color="000000"/>
              <w:left w:val="single" w:sz="2" w:space="0" w:color="000000"/>
              <w:bottom w:val="single" w:sz="2" w:space="0" w:color="000000"/>
            </w:tcBorders>
            <w:tcMar>
              <w:top w:w="55" w:type="dxa"/>
              <w:left w:w="55" w:type="dxa"/>
              <w:bottom w:w="55" w:type="dxa"/>
              <w:right w:w="55" w:type="dxa"/>
            </w:tcMar>
          </w:tcPr>
          <w:p w:rsidR="00234BEE" w:rsidRPr="00F614C9" w:rsidRDefault="00234BEE" w:rsidP="00BB0C2C">
            <w:pPr>
              <w:pStyle w:val="TableContents"/>
              <w:jc w:val="center"/>
              <w:rPr>
                <w:b/>
              </w:rPr>
            </w:pPr>
            <w:r w:rsidRPr="00F614C9">
              <w:rPr>
                <w:b/>
              </w:rPr>
              <w:t>месяц</w:t>
            </w:r>
          </w:p>
        </w:tc>
        <w:tc>
          <w:tcPr>
            <w:tcW w:w="2155" w:type="pct"/>
            <w:tcBorders>
              <w:top w:val="single" w:sz="2" w:space="0" w:color="000000"/>
              <w:left w:val="single" w:sz="2" w:space="0" w:color="000000"/>
              <w:bottom w:val="single" w:sz="2" w:space="0" w:color="000000"/>
            </w:tcBorders>
            <w:tcMar>
              <w:top w:w="55" w:type="dxa"/>
              <w:left w:w="55" w:type="dxa"/>
              <w:bottom w:w="55" w:type="dxa"/>
              <w:right w:w="55" w:type="dxa"/>
            </w:tcMar>
          </w:tcPr>
          <w:p w:rsidR="00234BEE" w:rsidRPr="00F614C9" w:rsidRDefault="00234BEE" w:rsidP="00BB0C2C">
            <w:pPr>
              <w:pStyle w:val="TableContents"/>
              <w:jc w:val="center"/>
              <w:rPr>
                <w:b/>
              </w:rPr>
            </w:pPr>
            <w:r w:rsidRPr="00F614C9">
              <w:rPr>
                <w:b/>
              </w:rPr>
              <w:t>мероприятие</w:t>
            </w:r>
          </w:p>
        </w:tc>
        <w:tc>
          <w:tcPr>
            <w:tcW w:w="714" w:type="pct"/>
            <w:tcBorders>
              <w:top w:val="single" w:sz="2" w:space="0" w:color="000000"/>
              <w:left w:val="single" w:sz="2" w:space="0" w:color="000000"/>
              <w:bottom w:val="single" w:sz="2" w:space="0" w:color="000000"/>
            </w:tcBorders>
            <w:tcMar>
              <w:top w:w="55" w:type="dxa"/>
              <w:left w:w="55" w:type="dxa"/>
              <w:bottom w:w="55" w:type="dxa"/>
              <w:right w:w="55" w:type="dxa"/>
            </w:tcMar>
          </w:tcPr>
          <w:p w:rsidR="00234BEE" w:rsidRPr="00F614C9" w:rsidRDefault="00234BEE" w:rsidP="00BB0C2C">
            <w:pPr>
              <w:pStyle w:val="TableContents"/>
              <w:jc w:val="center"/>
              <w:rPr>
                <w:b/>
              </w:rPr>
            </w:pPr>
            <w:r w:rsidRPr="00F614C9">
              <w:rPr>
                <w:b/>
              </w:rPr>
              <w:t>классы-участники</w:t>
            </w:r>
          </w:p>
        </w:tc>
        <w:tc>
          <w:tcPr>
            <w:tcW w:w="1494"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34BEE" w:rsidRPr="00F614C9" w:rsidRDefault="00234BEE" w:rsidP="00BB0C2C">
            <w:pPr>
              <w:pStyle w:val="TableContents"/>
              <w:jc w:val="center"/>
              <w:rPr>
                <w:b/>
              </w:rPr>
            </w:pPr>
            <w:r w:rsidRPr="00F614C9">
              <w:rPr>
                <w:b/>
              </w:rPr>
              <w:t>ответственные</w:t>
            </w:r>
          </w:p>
        </w:tc>
      </w:tr>
      <w:tr w:rsidR="00234BEE" w:rsidRPr="00F614C9" w:rsidTr="00BB0C2C">
        <w:tc>
          <w:tcPr>
            <w:tcW w:w="638" w:type="pct"/>
            <w:tcBorders>
              <w:left w:val="single" w:sz="2" w:space="0" w:color="000000"/>
              <w:bottom w:val="single" w:sz="2" w:space="0" w:color="000000"/>
            </w:tcBorders>
            <w:tcMar>
              <w:top w:w="55" w:type="dxa"/>
              <w:left w:w="55" w:type="dxa"/>
              <w:bottom w:w="55" w:type="dxa"/>
              <w:right w:w="55" w:type="dxa"/>
            </w:tcMar>
            <w:vAlign w:val="center"/>
          </w:tcPr>
          <w:p w:rsidR="00234BEE" w:rsidRPr="00F614C9" w:rsidRDefault="00234BEE" w:rsidP="00BB0C2C">
            <w:pPr>
              <w:pStyle w:val="TableContents"/>
              <w:jc w:val="center"/>
            </w:pPr>
            <w:r w:rsidRPr="00F614C9">
              <w:t>сентябрь</w:t>
            </w:r>
          </w:p>
        </w:tc>
        <w:tc>
          <w:tcPr>
            <w:tcW w:w="2155" w:type="pct"/>
            <w:tcBorders>
              <w:left w:val="single" w:sz="2" w:space="0" w:color="000000"/>
              <w:bottom w:val="single" w:sz="2" w:space="0" w:color="000000"/>
            </w:tcBorders>
            <w:tcMar>
              <w:top w:w="55" w:type="dxa"/>
              <w:left w:w="55" w:type="dxa"/>
              <w:bottom w:w="55" w:type="dxa"/>
              <w:right w:w="55" w:type="dxa"/>
            </w:tcMar>
          </w:tcPr>
          <w:p w:rsidR="00234BEE" w:rsidRPr="00F614C9" w:rsidRDefault="00234BEE" w:rsidP="00BB0C2C">
            <w:pPr>
              <w:pStyle w:val="TableContents"/>
              <w:jc w:val="both"/>
            </w:pPr>
            <w:r w:rsidRPr="00F614C9">
              <w:t xml:space="preserve">Кросс наций </w:t>
            </w:r>
          </w:p>
          <w:p w:rsidR="00234BEE" w:rsidRPr="00F614C9" w:rsidRDefault="00234BEE" w:rsidP="00BB0C2C">
            <w:pPr>
              <w:pStyle w:val="TableContents"/>
              <w:jc w:val="both"/>
            </w:pPr>
          </w:p>
        </w:tc>
        <w:tc>
          <w:tcPr>
            <w:tcW w:w="714" w:type="pct"/>
            <w:tcBorders>
              <w:left w:val="single" w:sz="2" w:space="0" w:color="000000"/>
              <w:bottom w:val="single" w:sz="2" w:space="0" w:color="000000"/>
            </w:tcBorders>
            <w:tcMar>
              <w:top w:w="55" w:type="dxa"/>
              <w:left w:w="55" w:type="dxa"/>
              <w:bottom w:w="55" w:type="dxa"/>
              <w:right w:w="55" w:type="dxa"/>
            </w:tcMar>
            <w:vAlign w:val="center"/>
          </w:tcPr>
          <w:p w:rsidR="00234BEE" w:rsidRPr="00F614C9" w:rsidRDefault="00234BEE" w:rsidP="00BB0C2C">
            <w:pPr>
              <w:pStyle w:val="TableContents"/>
              <w:jc w:val="center"/>
            </w:pPr>
            <w:r w:rsidRPr="00F614C9">
              <w:t>1-11</w:t>
            </w:r>
          </w:p>
        </w:tc>
        <w:tc>
          <w:tcPr>
            <w:tcW w:w="1494" w:type="pct"/>
            <w:tcBorders>
              <w:left w:val="single" w:sz="2" w:space="0" w:color="000000"/>
              <w:bottom w:val="single" w:sz="2" w:space="0" w:color="000000"/>
              <w:right w:val="single" w:sz="2" w:space="0" w:color="000000"/>
            </w:tcBorders>
            <w:tcMar>
              <w:top w:w="55" w:type="dxa"/>
              <w:left w:w="55" w:type="dxa"/>
              <w:bottom w:w="55" w:type="dxa"/>
              <w:right w:w="55" w:type="dxa"/>
            </w:tcMar>
          </w:tcPr>
          <w:p w:rsidR="00234BEE" w:rsidRPr="00F614C9" w:rsidRDefault="00234BEE" w:rsidP="00BB0C2C">
            <w:pPr>
              <w:pStyle w:val="TableContents"/>
              <w:jc w:val="both"/>
            </w:pPr>
            <w:r w:rsidRPr="00F614C9">
              <w:t>Учитель физкультуры,</w:t>
            </w:r>
          </w:p>
          <w:p w:rsidR="00234BEE" w:rsidRPr="00F614C9" w:rsidRDefault="00234BEE" w:rsidP="00BB0C2C">
            <w:pPr>
              <w:pStyle w:val="TableContents"/>
              <w:jc w:val="both"/>
            </w:pPr>
            <w:r w:rsidRPr="00F614C9">
              <w:t>классные руководители</w:t>
            </w:r>
          </w:p>
        </w:tc>
      </w:tr>
      <w:tr w:rsidR="00234BEE" w:rsidRPr="00F614C9" w:rsidTr="00BB0C2C">
        <w:tc>
          <w:tcPr>
            <w:tcW w:w="638" w:type="pct"/>
            <w:tcBorders>
              <w:left w:val="single" w:sz="2" w:space="0" w:color="000000"/>
              <w:bottom w:val="single" w:sz="2" w:space="0" w:color="000000"/>
            </w:tcBorders>
            <w:tcMar>
              <w:top w:w="55" w:type="dxa"/>
              <w:left w:w="55" w:type="dxa"/>
              <w:bottom w:w="55" w:type="dxa"/>
              <w:right w:w="55" w:type="dxa"/>
            </w:tcMar>
            <w:vAlign w:val="center"/>
          </w:tcPr>
          <w:p w:rsidR="00234BEE" w:rsidRPr="00F614C9" w:rsidRDefault="00234BEE" w:rsidP="00BB0C2C">
            <w:pPr>
              <w:pStyle w:val="TableContents"/>
              <w:jc w:val="center"/>
            </w:pPr>
            <w:r w:rsidRPr="00F614C9">
              <w:t>октябрь</w:t>
            </w:r>
          </w:p>
        </w:tc>
        <w:tc>
          <w:tcPr>
            <w:tcW w:w="2155" w:type="pct"/>
            <w:tcBorders>
              <w:left w:val="single" w:sz="2" w:space="0" w:color="000000"/>
              <w:bottom w:val="single" w:sz="2" w:space="0" w:color="000000"/>
            </w:tcBorders>
            <w:tcMar>
              <w:top w:w="55" w:type="dxa"/>
              <w:left w:w="55" w:type="dxa"/>
              <w:bottom w:w="55" w:type="dxa"/>
              <w:right w:w="55" w:type="dxa"/>
            </w:tcMar>
          </w:tcPr>
          <w:p w:rsidR="00234BEE" w:rsidRPr="00F614C9" w:rsidRDefault="00234BEE" w:rsidP="00BB0C2C">
            <w:pPr>
              <w:pStyle w:val="TableContents"/>
              <w:jc w:val="both"/>
            </w:pPr>
            <w:r>
              <w:t>Общешкольный день здоровья</w:t>
            </w:r>
          </w:p>
          <w:p w:rsidR="00234BEE" w:rsidRPr="00F614C9" w:rsidRDefault="00234BEE" w:rsidP="00BB0C2C">
            <w:pPr>
              <w:pStyle w:val="TableContents"/>
              <w:jc w:val="both"/>
            </w:pPr>
          </w:p>
        </w:tc>
        <w:tc>
          <w:tcPr>
            <w:tcW w:w="714" w:type="pct"/>
            <w:tcBorders>
              <w:left w:val="single" w:sz="2" w:space="0" w:color="000000"/>
              <w:bottom w:val="single" w:sz="2" w:space="0" w:color="000000"/>
            </w:tcBorders>
            <w:tcMar>
              <w:top w:w="55" w:type="dxa"/>
              <w:left w:w="55" w:type="dxa"/>
              <w:bottom w:w="55" w:type="dxa"/>
              <w:right w:w="55" w:type="dxa"/>
            </w:tcMar>
            <w:vAlign w:val="center"/>
          </w:tcPr>
          <w:p w:rsidR="00234BEE" w:rsidRPr="00F614C9" w:rsidRDefault="00234BEE" w:rsidP="00BB0C2C">
            <w:pPr>
              <w:pStyle w:val="TableContents"/>
              <w:jc w:val="center"/>
            </w:pPr>
            <w:r w:rsidRPr="00F614C9">
              <w:t>2-4</w:t>
            </w:r>
          </w:p>
        </w:tc>
        <w:tc>
          <w:tcPr>
            <w:tcW w:w="1494" w:type="pct"/>
            <w:tcBorders>
              <w:left w:val="single" w:sz="2" w:space="0" w:color="000000"/>
              <w:bottom w:val="single" w:sz="2" w:space="0" w:color="000000"/>
              <w:right w:val="single" w:sz="2" w:space="0" w:color="000000"/>
            </w:tcBorders>
            <w:tcMar>
              <w:top w:w="55" w:type="dxa"/>
              <w:left w:w="55" w:type="dxa"/>
              <w:bottom w:w="55" w:type="dxa"/>
              <w:right w:w="55" w:type="dxa"/>
            </w:tcMar>
          </w:tcPr>
          <w:p w:rsidR="00234BEE" w:rsidRPr="00F614C9" w:rsidRDefault="00234BEE" w:rsidP="00BB0C2C">
            <w:pPr>
              <w:pStyle w:val="TableContents"/>
              <w:jc w:val="both"/>
            </w:pPr>
            <w:r w:rsidRPr="00F614C9">
              <w:t>Учитель физкультуры</w:t>
            </w:r>
            <w:r>
              <w:t>, организатор ОБЖ</w:t>
            </w:r>
          </w:p>
        </w:tc>
      </w:tr>
      <w:tr w:rsidR="00234BEE" w:rsidRPr="00F614C9" w:rsidTr="00BB0C2C">
        <w:tc>
          <w:tcPr>
            <w:tcW w:w="638" w:type="pct"/>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234BEE" w:rsidRPr="00F614C9" w:rsidRDefault="00234BEE" w:rsidP="00BB0C2C">
            <w:pPr>
              <w:pStyle w:val="TableContents"/>
              <w:jc w:val="center"/>
            </w:pPr>
            <w:r w:rsidRPr="00F614C9">
              <w:t>ноябрь</w:t>
            </w:r>
          </w:p>
        </w:tc>
        <w:tc>
          <w:tcPr>
            <w:tcW w:w="2155" w:type="pct"/>
            <w:tcBorders>
              <w:top w:val="single" w:sz="4" w:space="0" w:color="auto"/>
              <w:left w:val="single" w:sz="2" w:space="0" w:color="000000"/>
              <w:bottom w:val="single" w:sz="2" w:space="0" w:color="000000"/>
            </w:tcBorders>
            <w:tcMar>
              <w:top w:w="55" w:type="dxa"/>
              <w:left w:w="55" w:type="dxa"/>
              <w:bottom w:w="55" w:type="dxa"/>
              <w:right w:w="55" w:type="dxa"/>
            </w:tcMar>
          </w:tcPr>
          <w:p w:rsidR="00234BEE" w:rsidRPr="00F614C9" w:rsidRDefault="00234BEE" w:rsidP="00BB0C2C">
            <w:pPr>
              <w:pStyle w:val="TableContents"/>
              <w:jc w:val="both"/>
            </w:pPr>
          </w:p>
        </w:tc>
        <w:tc>
          <w:tcPr>
            <w:tcW w:w="714" w:type="pct"/>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234BEE" w:rsidRPr="00F614C9" w:rsidRDefault="00234BEE" w:rsidP="00BB0C2C">
            <w:pPr>
              <w:pStyle w:val="TableContents"/>
              <w:jc w:val="center"/>
            </w:pPr>
          </w:p>
        </w:tc>
        <w:tc>
          <w:tcPr>
            <w:tcW w:w="1494" w:type="pct"/>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234BEE" w:rsidRPr="00F614C9" w:rsidRDefault="00234BEE" w:rsidP="00BB0C2C">
            <w:pPr>
              <w:pStyle w:val="TableContents"/>
              <w:jc w:val="both"/>
            </w:pPr>
            <w:r w:rsidRPr="00F614C9">
              <w:t>Учитель физкультуры, педагог-организатор, классные руководители</w:t>
            </w:r>
          </w:p>
        </w:tc>
      </w:tr>
      <w:tr w:rsidR="00234BEE" w:rsidRPr="00F614C9" w:rsidTr="00BB0C2C">
        <w:tc>
          <w:tcPr>
            <w:tcW w:w="638" w:type="pct"/>
            <w:tcBorders>
              <w:left w:val="single" w:sz="2" w:space="0" w:color="000000"/>
              <w:bottom w:val="single" w:sz="2" w:space="0" w:color="000000"/>
            </w:tcBorders>
            <w:tcMar>
              <w:top w:w="55" w:type="dxa"/>
              <w:left w:w="55" w:type="dxa"/>
              <w:bottom w:w="55" w:type="dxa"/>
              <w:right w:w="55" w:type="dxa"/>
            </w:tcMar>
            <w:vAlign w:val="center"/>
          </w:tcPr>
          <w:p w:rsidR="00234BEE" w:rsidRPr="00F614C9" w:rsidRDefault="00234BEE" w:rsidP="00BB0C2C">
            <w:pPr>
              <w:pStyle w:val="TableContents"/>
              <w:jc w:val="center"/>
            </w:pPr>
            <w:r w:rsidRPr="00F614C9">
              <w:t>январь</w:t>
            </w:r>
          </w:p>
        </w:tc>
        <w:tc>
          <w:tcPr>
            <w:tcW w:w="2155" w:type="pct"/>
            <w:tcBorders>
              <w:left w:val="single" w:sz="2" w:space="0" w:color="000000"/>
              <w:bottom w:val="single" w:sz="2" w:space="0" w:color="000000"/>
            </w:tcBorders>
            <w:tcMar>
              <w:top w:w="55" w:type="dxa"/>
              <w:left w:w="55" w:type="dxa"/>
              <w:bottom w:w="55" w:type="dxa"/>
              <w:right w:w="55" w:type="dxa"/>
            </w:tcMar>
          </w:tcPr>
          <w:p w:rsidR="00234BEE" w:rsidRPr="00F614C9" w:rsidRDefault="00234BEE" w:rsidP="00BB0C2C">
            <w:pPr>
              <w:pStyle w:val="TableContents"/>
              <w:jc w:val="both"/>
            </w:pPr>
            <w:r w:rsidRPr="00F614C9">
              <w:t>Спортивный праздник (на улице)</w:t>
            </w:r>
          </w:p>
        </w:tc>
        <w:tc>
          <w:tcPr>
            <w:tcW w:w="714" w:type="pct"/>
            <w:tcBorders>
              <w:left w:val="single" w:sz="2" w:space="0" w:color="000000"/>
              <w:bottom w:val="single" w:sz="2" w:space="0" w:color="000000"/>
            </w:tcBorders>
            <w:tcMar>
              <w:top w:w="55" w:type="dxa"/>
              <w:left w:w="55" w:type="dxa"/>
              <w:bottom w:w="55" w:type="dxa"/>
              <w:right w:w="55" w:type="dxa"/>
            </w:tcMar>
            <w:vAlign w:val="center"/>
          </w:tcPr>
          <w:p w:rsidR="00234BEE" w:rsidRPr="00F614C9" w:rsidRDefault="00234BEE" w:rsidP="00BB0C2C">
            <w:pPr>
              <w:pStyle w:val="TableContents"/>
              <w:jc w:val="center"/>
            </w:pPr>
            <w:r w:rsidRPr="00F614C9">
              <w:t>1-4</w:t>
            </w:r>
          </w:p>
        </w:tc>
        <w:tc>
          <w:tcPr>
            <w:tcW w:w="1494" w:type="pct"/>
            <w:tcBorders>
              <w:left w:val="single" w:sz="2" w:space="0" w:color="000000"/>
              <w:bottom w:val="single" w:sz="2" w:space="0" w:color="000000"/>
              <w:right w:val="single" w:sz="2" w:space="0" w:color="000000"/>
            </w:tcBorders>
            <w:tcMar>
              <w:top w:w="55" w:type="dxa"/>
              <w:left w:w="55" w:type="dxa"/>
              <w:bottom w:w="55" w:type="dxa"/>
              <w:right w:w="55" w:type="dxa"/>
            </w:tcMar>
          </w:tcPr>
          <w:p w:rsidR="00234BEE" w:rsidRPr="00F614C9" w:rsidRDefault="00234BEE" w:rsidP="00BB0C2C">
            <w:pPr>
              <w:pStyle w:val="TableContents"/>
              <w:jc w:val="both"/>
            </w:pPr>
            <w:r w:rsidRPr="00F614C9">
              <w:t>Учитель физкультуры, педагог-организатор, классные руководители</w:t>
            </w:r>
          </w:p>
        </w:tc>
      </w:tr>
      <w:tr w:rsidR="00234BEE" w:rsidRPr="00F614C9" w:rsidTr="00BB0C2C">
        <w:tc>
          <w:tcPr>
            <w:tcW w:w="638" w:type="pct"/>
            <w:tcBorders>
              <w:left w:val="single" w:sz="2" w:space="0" w:color="000000"/>
              <w:bottom w:val="single" w:sz="2" w:space="0" w:color="000000"/>
            </w:tcBorders>
            <w:tcMar>
              <w:top w:w="55" w:type="dxa"/>
              <w:left w:w="55" w:type="dxa"/>
              <w:bottom w:w="55" w:type="dxa"/>
              <w:right w:w="55" w:type="dxa"/>
            </w:tcMar>
            <w:vAlign w:val="center"/>
          </w:tcPr>
          <w:p w:rsidR="00234BEE" w:rsidRPr="00F614C9" w:rsidRDefault="00234BEE" w:rsidP="00BB0C2C">
            <w:pPr>
              <w:pStyle w:val="TableContents"/>
              <w:jc w:val="center"/>
            </w:pPr>
            <w:r w:rsidRPr="00F614C9">
              <w:lastRenderedPageBreak/>
              <w:t>февраль</w:t>
            </w:r>
          </w:p>
        </w:tc>
        <w:tc>
          <w:tcPr>
            <w:tcW w:w="2155" w:type="pct"/>
            <w:tcBorders>
              <w:left w:val="single" w:sz="2" w:space="0" w:color="000000"/>
              <w:bottom w:val="single" w:sz="2" w:space="0" w:color="000000"/>
            </w:tcBorders>
            <w:tcMar>
              <w:top w:w="55" w:type="dxa"/>
              <w:left w:w="55" w:type="dxa"/>
              <w:bottom w:w="55" w:type="dxa"/>
              <w:right w:w="55" w:type="dxa"/>
            </w:tcMar>
          </w:tcPr>
          <w:p w:rsidR="00234BEE" w:rsidRPr="00F614C9" w:rsidRDefault="00234BEE" w:rsidP="00BB0C2C">
            <w:pPr>
              <w:pStyle w:val="TableContents"/>
              <w:jc w:val="both"/>
            </w:pPr>
            <w:r w:rsidRPr="00F614C9">
              <w:t>Военно-патриотический турнир</w:t>
            </w:r>
            <w:r>
              <w:t xml:space="preserve"> «Папа+сын»</w:t>
            </w:r>
          </w:p>
          <w:p w:rsidR="00234BEE" w:rsidRPr="00F614C9" w:rsidRDefault="00234BEE" w:rsidP="00BB0C2C">
            <w:pPr>
              <w:pStyle w:val="TableContents"/>
              <w:jc w:val="both"/>
            </w:pPr>
            <w:r w:rsidRPr="00F614C9">
              <w:t xml:space="preserve"> </w:t>
            </w:r>
          </w:p>
        </w:tc>
        <w:tc>
          <w:tcPr>
            <w:tcW w:w="714" w:type="pct"/>
            <w:tcBorders>
              <w:left w:val="single" w:sz="2" w:space="0" w:color="000000"/>
              <w:bottom w:val="single" w:sz="2" w:space="0" w:color="000000"/>
            </w:tcBorders>
            <w:tcMar>
              <w:top w:w="55" w:type="dxa"/>
              <w:left w:w="55" w:type="dxa"/>
              <w:bottom w:w="55" w:type="dxa"/>
              <w:right w:w="55" w:type="dxa"/>
            </w:tcMar>
            <w:vAlign w:val="center"/>
          </w:tcPr>
          <w:p w:rsidR="00234BEE" w:rsidRPr="00F614C9" w:rsidRDefault="00234BEE" w:rsidP="00BB0C2C">
            <w:pPr>
              <w:pStyle w:val="TableContents"/>
              <w:jc w:val="center"/>
            </w:pPr>
            <w:r w:rsidRPr="00F614C9">
              <w:t>1-4</w:t>
            </w:r>
          </w:p>
          <w:p w:rsidR="00234BEE" w:rsidRPr="00F614C9" w:rsidRDefault="00234BEE" w:rsidP="00BB0C2C">
            <w:pPr>
              <w:pStyle w:val="TableContents"/>
              <w:jc w:val="center"/>
            </w:pPr>
            <w:r w:rsidRPr="00F614C9">
              <w:t>1-11</w:t>
            </w:r>
          </w:p>
        </w:tc>
        <w:tc>
          <w:tcPr>
            <w:tcW w:w="1494" w:type="pct"/>
            <w:tcBorders>
              <w:left w:val="single" w:sz="2" w:space="0" w:color="000000"/>
              <w:bottom w:val="single" w:sz="2" w:space="0" w:color="000000"/>
              <w:right w:val="single" w:sz="2" w:space="0" w:color="000000"/>
            </w:tcBorders>
            <w:tcMar>
              <w:top w:w="55" w:type="dxa"/>
              <w:left w:w="55" w:type="dxa"/>
              <w:bottom w:w="55" w:type="dxa"/>
              <w:right w:w="55" w:type="dxa"/>
            </w:tcMar>
          </w:tcPr>
          <w:p w:rsidR="00234BEE" w:rsidRPr="00F614C9" w:rsidRDefault="00234BEE" w:rsidP="00BB0C2C">
            <w:pPr>
              <w:pStyle w:val="TableContents"/>
              <w:jc w:val="both"/>
            </w:pPr>
            <w:r w:rsidRPr="00F614C9">
              <w:t>Учитель физкультуры</w:t>
            </w:r>
          </w:p>
          <w:p w:rsidR="00234BEE" w:rsidRPr="00F614C9" w:rsidRDefault="00234BEE" w:rsidP="00BB0C2C">
            <w:pPr>
              <w:pStyle w:val="TableContents"/>
              <w:jc w:val="both"/>
            </w:pPr>
            <w:r w:rsidRPr="00F614C9">
              <w:t>Учитель ОБЖ</w:t>
            </w:r>
          </w:p>
        </w:tc>
      </w:tr>
      <w:tr w:rsidR="00234BEE" w:rsidRPr="00F614C9" w:rsidTr="00BB0C2C">
        <w:tc>
          <w:tcPr>
            <w:tcW w:w="638" w:type="pct"/>
            <w:tcBorders>
              <w:left w:val="single" w:sz="2" w:space="0" w:color="000000"/>
              <w:bottom w:val="single" w:sz="2" w:space="0" w:color="000000"/>
            </w:tcBorders>
            <w:tcMar>
              <w:top w:w="55" w:type="dxa"/>
              <w:left w:w="55" w:type="dxa"/>
              <w:bottom w:w="55" w:type="dxa"/>
              <w:right w:w="55" w:type="dxa"/>
            </w:tcMar>
            <w:vAlign w:val="center"/>
          </w:tcPr>
          <w:p w:rsidR="00234BEE" w:rsidRPr="00F614C9" w:rsidRDefault="00234BEE" w:rsidP="00BB0C2C">
            <w:pPr>
              <w:pStyle w:val="TableContents"/>
              <w:jc w:val="center"/>
            </w:pPr>
            <w:r w:rsidRPr="00F614C9">
              <w:t>март</w:t>
            </w:r>
          </w:p>
        </w:tc>
        <w:tc>
          <w:tcPr>
            <w:tcW w:w="2155" w:type="pct"/>
            <w:tcBorders>
              <w:left w:val="single" w:sz="2" w:space="0" w:color="000000"/>
              <w:bottom w:val="single" w:sz="2" w:space="0" w:color="000000"/>
            </w:tcBorders>
            <w:tcMar>
              <w:top w:w="55" w:type="dxa"/>
              <w:left w:w="55" w:type="dxa"/>
              <w:bottom w:w="55" w:type="dxa"/>
              <w:right w:w="55" w:type="dxa"/>
            </w:tcMar>
          </w:tcPr>
          <w:p w:rsidR="00234BEE" w:rsidRPr="00F614C9" w:rsidRDefault="00234BEE" w:rsidP="00BB0C2C">
            <w:pPr>
              <w:pStyle w:val="TableContents"/>
              <w:jc w:val="both"/>
            </w:pPr>
            <w:r w:rsidRPr="00F614C9">
              <w:t>Всероссийская акция «Лыжня зовет»</w:t>
            </w:r>
          </w:p>
          <w:p w:rsidR="00234BEE" w:rsidRPr="00F614C9" w:rsidRDefault="00234BEE" w:rsidP="00BB0C2C">
            <w:pPr>
              <w:pStyle w:val="TableContents"/>
              <w:jc w:val="both"/>
            </w:pPr>
          </w:p>
        </w:tc>
        <w:tc>
          <w:tcPr>
            <w:tcW w:w="714" w:type="pct"/>
            <w:tcBorders>
              <w:left w:val="single" w:sz="2" w:space="0" w:color="000000"/>
              <w:bottom w:val="single" w:sz="2" w:space="0" w:color="000000"/>
            </w:tcBorders>
            <w:tcMar>
              <w:top w:w="55" w:type="dxa"/>
              <w:left w:w="55" w:type="dxa"/>
              <w:bottom w:w="55" w:type="dxa"/>
              <w:right w:w="55" w:type="dxa"/>
            </w:tcMar>
            <w:vAlign w:val="center"/>
          </w:tcPr>
          <w:p w:rsidR="00234BEE" w:rsidRPr="00F614C9" w:rsidRDefault="00234BEE" w:rsidP="00BB0C2C">
            <w:pPr>
              <w:pStyle w:val="TableContents"/>
              <w:jc w:val="center"/>
            </w:pPr>
            <w:r w:rsidRPr="00F614C9">
              <w:t>1-11</w:t>
            </w:r>
          </w:p>
          <w:p w:rsidR="00234BEE" w:rsidRPr="00F614C9" w:rsidRDefault="00234BEE" w:rsidP="00BB0C2C">
            <w:pPr>
              <w:pStyle w:val="TableContents"/>
            </w:pPr>
          </w:p>
          <w:p w:rsidR="00234BEE" w:rsidRPr="00F614C9" w:rsidRDefault="00234BEE" w:rsidP="00BB0C2C">
            <w:pPr>
              <w:pStyle w:val="TableContents"/>
              <w:jc w:val="center"/>
            </w:pPr>
          </w:p>
        </w:tc>
        <w:tc>
          <w:tcPr>
            <w:tcW w:w="1494" w:type="pct"/>
            <w:tcBorders>
              <w:left w:val="single" w:sz="2" w:space="0" w:color="000000"/>
              <w:bottom w:val="single" w:sz="2" w:space="0" w:color="000000"/>
              <w:right w:val="single" w:sz="2" w:space="0" w:color="000000"/>
            </w:tcBorders>
            <w:tcMar>
              <w:top w:w="55" w:type="dxa"/>
              <w:left w:w="55" w:type="dxa"/>
              <w:bottom w:w="55" w:type="dxa"/>
              <w:right w:w="55" w:type="dxa"/>
            </w:tcMar>
          </w:tcPr>
          <w:p w:rsidR="00234BEE" w:rsidRPr="00F614C9" w:rsidRDefault="00234BEE" w:rsidP="00BB0C2C">
            <w:pPr>
              <w:pStyle w:val="TableContents"/>
              <w:jc w:val="both"/>
            </w:pPr>
            <w:r w:rsidRPr="00F614C9">
              <w:t>Педагог дополнительного образования, учитель физической культуры</w:t>
            </w:r>
          </w:p>
        </w:tc>
      </w:tr>
      <w:tr w:rsidR="00234BEE" w:rsidRPr="00F614C9" w:rsidTr="00BB0C2C">
        <w:trPr>
          <w:trHeight w:val="1153"/>
        </w:trPr>
        <w:tc>
          <w:tcPr>
            <w:tcW w:w="638" w:type="pct"/>
            <w:tcBorders>
              <w:left w:val="single" w:sz="2" w:space="0" w:color="000000"/>
              <w:bottom w:val="single" w:sz="2" w:space="0" w:color="000000"/>
            </w:tcBorders>
            <w:tcMar>
              <w:top w:w="55" w:type="dxa"/>
              <w:left w:w="55" w:type="dxa"/>
              <w:bottom w:w="55" w:type="dxa"/>
              <w:right w:w="55" w:type="dxa"/>
            </w:tcMar>
            <w:vAlign w:val="center"/>
          </w:tcPr>
          <w:p w:rsidR="00234BEE" w:rsidRPr="00F614C9" w:rsidRDefault="00234BEE" w:rsidP="00BB0C2C">
            <w:pPr>
              <w:pStyle w:val="TableContents"/>
              <w:jc w:val="center"/>
            </w:pPr>
            <w:r w:rsidRPr="00F614C9">
              <w:t>апрель</w:t>
            </w:r>
          </w:p>
        </w:tc>
        <w:tc>
          <w:tcPr>
            <w:tcW w:w="2155" w:type="pct"/>
            <w:tcBorders>
              <w:left w:val="single" w:sz="2" w:space="0" w:color="000000"/>
              <w:bottom w:val="single" w:sz="2" w:space="0" w:color="000000"/>
            </w:tcBorders>
            <w:tcMar>
              <w:top w:w="55" w:type="dxa"/>
              <w:left w:w="55" w:type="dxa"/>
              <w:bottom w:w="55" w:type="dxa"/>
              <w:right w:w="55" w:type="dxa"/>
            </w:tcMar>
          </w:tcPr>
          <w:p w:rsidR="00234BEE" w:rsidRPr="00F614C9" w:rsidRDefault="00234BEE" w:rsidP="00BB0C2C">
            <w:pPr>
              <w:pStyle w:val="TableContents"/>
              <w:jc w:val="both"/>
            </w:pPr>
            <w:r w:rsidRPr="00F614C9">
              <w:t>День Здоровья (с приглашением родителей)</w:t>
            </w:r>
          </w:p>
          <w:p w:rsidR="00234BEE" w:rsidRPr="00F614C9" w:rsidRDefault="00234BEE" w:rsidP="00BB0C2C">
            <w:pPr>
              <w:pStyle w:val="TableContents"/>
              <w:jc w:val="both"/>
            </w:pPr>
          </w:p>
          <w:p w:rsidR="00234BEE" w:rsidRPr="00F614C9" w:rsidRDefault="00234BEE" w:rsidP="00BB0C2C">
            <w:pPr>
              <w:pStyle w:val="TableContents"/>
              <w:jc w:val="both"/>
            </w:pPr>
          </w:p>
        </w:tc>
        <w:tc>
          <w:tcPr>
            <w:tcW w:w="714" w:type="pct"/>
            <w:tcBorders>
              <w:left w:val="single" w:sz="2" w:space="0" w:color="000000"/>
              <w:bottom w:val="single" w:sz="2" w:space="0" w:color="000000"/>
            </w:tcBorders>
            <w:tcMar>
              <w:top w:w="55" w:type="dxa"/>
              <w:left w:w="55" w:type="dxa"/>
              <w:bottom w:w="55" w:type="dxa"/>
              <w:right w:w="55" w:type="dxa"/>
            </w:tcMar>
            <w:vAlign w:val="center"/>
          </w:tcPr>
          <w:p w:rsidR="00234BEE" w:rsidRPr="00F614C9" w:rsidRDefault="00234BEE" w:rsidP="00BB0C2C">
            <w:pPr>
              <w:pStyle w:val="TableContents"/>
              <w:jc w:val="center"/>
            </w:pPr>
            <w:r w:rsidRPr="00F614C9">
              <w:t>1-4</w:t>
            </w:r>
          </w:p>
        </w:tc>
        <w:tc>
          <w:tcPr>
            <w:tcW w:w="1494" w:type="pct"/>
            <w:tcBorders>
              <w:left w:val="single" w:sz="2" w:space="0" w:color="000000"/>
              <w:bottom w:val="single" w:sz="2" w:space="0" w:color="000000"/>
              <w:right w:val="single" w:sz="2" w:space="0" w:color="000000"/>
            </w:tcBorders>
            <w:tcMar>
              <w:top w:w="55" w:type="dxa"/>
              <w:left w:w="55" w:type="dxa"/>
              <w:bottom w:w="55" w:type="dxa"/>
              <w:right w:w="55" w:type="dxa"/>
            </w:tcMar>
          </w:tcPr>
          <w:p w:rsidR="00234BEE" w:rsidRPr="00F614C9" w:rsidRDefault="00234BEE" w:rsidP="00BB0C2C">
            <w:pPr>
              <w:pStyle w:val="TableContents"/>
              <w:jc w:val="both"/>
            </w:pPr>
            <w:r w:rsidRPr="00F614C9">
              <w:t>Учитель физической культуры, педагог-организатор, классные руководители</w:t>
            </w:r>
          </w:p>
        </w:tc>
      </w:tr>
      <w:tr w:rsidR="00234BEE" w:rsidRPr="00F614C9" w:rsidTr="00BB0C2C">
        <w:tc>
          <w:tcPr>
            <w:tcW w:w="638" w:type="pct"/>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234BEE" w:rsidRPr="00F614C9" w:rsidRDefault="00234BEE" w:rsidP="00BB0C2C">
            <w:pPr>
              <w:pStyle w:val="TableContents"/>
              <w:jc w:val="center"/>
            </w:pPr>
          </w:p>
          <w:p w:rsidR="00234BEE" w:rsidRPr="00F614C9" w:rsidRDefault="00234BEE" w:rsidP="00BB0C2C">
            <w:pPr>
              <w:pStyle w:val="TableContents"/>
              <w:jc w:val="center"/>
            </w:pPr>
            <w:r w:rsidRPr="00F614C9">
              <w:t>май</w:t>
            </w:r>
          </w:p>
        </w:tc>
        <w:tc>
          <w:tcPr>
            <w:tcW w:w="2155" w:type="pct"/>
            <w:tcBorders>
              <w:top w:val="single" w:sz="4" w:space="0" w:color="auto"/>
              <w:left w:val="single" w:sz="2" w:space="0" w:color="000000"/>
              <w:bottom w:val="single" w:sz="2" w:space="0" w:color="000000"/>
            </w:tcBorders>
            <w:tcMar>
              <w:top w:w="55" w:type="dxa"/>
              <w:left w:w="55" w:type="dxa"/>
              <w:bottom w:w="55" w:type="dxa"/>
              <w:right w:w="55" w:type="dxa"/>
            </w:tcMar>
          </w:tcPr>
          <w:p w:rsidR="00234BEE" w:rsidRPr="00F614C9" w:rsidRDefault="00234BEE" w:rsidP="00BB0C2C">
            <w:pPr>
              <w:pStyle w:val="TableContents"/>
              <w:jc w:val="both"/>
            </w:pPr>
            <w:r w:rsidRPr="00F614C9">
              <w:t xml:space="preserve">Весенний кросс </w:t>
            </w:r>
          </w:p>
          <w:p w:rsidR="00234BEE" w:rsidRPr="00F614C9" w:rsidRDefault="00234BEE" w:rsidP="00BB0C2C">
            <w:pPr>
              <w:pStyle w:val="TableContents"/>
              <w:jc w:val="both"/>
            </w:pPr>
            <w:r w:rsidRPr="00F614C9">
              <w:t>Поход</w:t>
            </w:r>
            <w:r>
              <w:t>ы по родному краю</w:t>
            </w:r>
          </w:p>
        </w:tc>
        <w:tc>
          <w:tcPr>
            <w:tcW w:w="714" w:type="pct"/>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234BEE" w:rsidRPr="00F614C9" w:rsidRDefault="00234BEE" w:rsidP="00BB0C2C">
            <w:pPr>
              <w:pStyle w:val="TableContents"/>
              <w:jc w:val="center"/>
            </w:pPr>
            <w:r w:rsidRPr="00F614C9">
              <w:t>1-11</w:t>
            </w:r>
          </w:p>
          <w:p w:rsidR="00234BEE" w:rsidRPr="00F614C9" w:rsidRDefault="00234BEE" w:rsidP="00BB0C2C">
            <w:pPr>
              <w:pStyle w:val="TableContents"/>
              <w:jc w:val="center"/>
            </w:pPr>
          </w:p>
        </w:tc>
        <w:tc>
          <w:tcPr>
            <w:tcW w:w="1494" w:type="pct"/>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234BEE" w:rsidRPr="00F614C9" w:rsidRDefault="00234BEE" w:rsidP="00BB0C2C">
            <w:pPr>
              <w:pStyle w:val="TableContents"/>
              <w:jc w:val="both"/>
            </w:pPr>
            <w:r w:rsidRPr="00F614C9">
              <w:t>Педагог дополнительного образования, учитель физической культуры, классные руководители, педагог-организатор</w:t>
            </w:r>
          </w:p>
        </w:tc>
      </w:tr>
      <w:tr w:rsidR="00234BEE" w:rsidRPr="00F614C9" w:rsidTr="00BB0C2C">
        <w:tc>
          <w:tcPr>
            <w:tcW w:w="638" w:type="pct"/>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234BEE" w:rsidRPr="00F614C9" w:rsidRDefault="00234BEE" w:rsidP="00BB0C2C">
            <w:pPr>
              <w:pStyle w:val="TableContents"/>
              <w:jc w:val="center"/>
            </w:pPr>
            <w:r w:rsidRPr="00F614C9">
              <w:t>в течение года</w:t>
            </w:r>
          </w:p>
        </w:tc>
        <w:tc>
          <w:tcPr>
            <w:tcW w:w="2155" w:type="pct"/>
            <w:tcBorders>
              <w:top w:val="single" w:sz="4" w:space="0" w:color="auto"/>
              <w:left w:val="single" w:sz="2" w:space="0" w:color="000000"/>
              <w:bottom w:val="single" w:sz="2" w:space="0" w:color="000000"/>
            </w:tcBorders>
            <w:tcMar>
              <w:top w:w="55" w:type="dxa"/>
              <w:left w:w="55" w:type="dxa"/>
              <w:bottom w:w="55" w:type="dxa"/>
              <w:right w:w="55" w:type="dxa"/>
            </w:tcMar>
          </w:tcPr>
          <w:p w:rsidR="00234BEE" w:rsidRPr="00F614C9" w:rsidRDefault="00234BEE" w:rsidP="00BB0C2C">
            <w:pPr>
              <w:pStyle w:val="TableContents"/>
              <w:jc w:val="both"/>
            </w:pPr>
            <w:r w:rsidRPr="00F614C9">
              <w:t>2-3 раза в год учебная эвакуация учащихся из здания школы</w:t>
            </w:r>
            <w:r>
              <w:t>.</w:t>
            </w:r>
          </w:p>
          <w:p w:rsidR="00234BEE" w:rsidRPr="00F614C9" w:rsidRDefault="00234BEE" w:rsidP="00BB0C2C">
            <w:pPr>
              <w:pStyle w:val="TableContents"/>
              <w:jc w:val="both"/>
            </w:pPr>
            <w:r w:rsidRPr="00F614C9">
              <w:t>Просмотр фильмов и цикл бесед по ОБЖ («Поведение при пожаре», «Здоровое питание», «Безопасность досуга», «Закаливание и физическая сила», «Поведение в социальной группе» и др.)</w:t>
            </w:r>
          </w:p>
        </w:tc>
        <w:tc>
          <w:tcPr>
            <w:tcW w:w="714" w:type="pct"/>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234BEE" w:rsidRPr="00F614C9" w:rsidRDefault="00234BEE" w:rsidP="00BB0C2C">
            <w:pPr>
              <w:pStyle w:val="TableContents"/>
              <w:jc w:val="center"/>
            </w:pPr>
            <w:r w:rsidRPr="00F614C9">
              <w:t>1-11</w:t>
            </w:r>
          </w:p>
          <w:p w:rsidR="00234BEE" w:rsidRPr="00F614C9" w:rsidRDefault="00234BEE" w:rsidP="00BB0C2C">
            <w:pPr>
              <w:pStyle w:val="TableContents"/>
              <w:jc w:val="center"/>
            </w:pPr>
          </w:p>
          <w:p w:rsidR="00234BEE" w:rsidRPr="00F614C9" w:rsidRDefault="00234BEE" w:rsidP="00BB0C2C">
            <w:pPr>
              <w:pStyle w:val="TableContents"/>
              <w:jc w:val="center"/>
            </w:pPr>
          </w:p>
          <w:p w:rsidR="00234BEE" w:rsidRPr="00F614C9" w:rsidRDefault="00234BEE" w:rsidP="00BB0C2C">
            <w:pPr>
              <w:pStyle w:val="TableContents"/>
              <w:jc w:val="center"/>
            </w:pPr>
          </w:p>
          <w:p w:rsidR="00234BEE" w:rsidRPr="00F614C9" w:rsidRDefault="00234BEE" w:rsidP="00BB0C2C">
            <w:pPr>
              <w:pStyle w:val="TableContents"/>
              <w:jc w:val="center"/>
            </w:pPr>
            <w:r w:rsidRPr="00F614C9">
              <w:t>1-4</w:t>
            </w:r>
          </w:p>
          <w:p w:rsidR="00234BEE" w:rsidRPr="00F614C9" w:rsidRDefault="00234BEE" w:rsidP="00BB0C2C">
            <w:pPr>
              <w:pStyle w:val="TableContents"/>
              <w:jc w:val="center"/>
            </w:pPr>
          </w:p>
          <w:p w:rsidR="00234BEE" w:rsidRPr="00F614C9" w:rsidRDefault="00234BEE" w:rsidP="00BB0C2C">
            <w:pPr>
              <w:pStyle w:val="TableContents"/>
              <w:jc w:val="center"/>
            </w:pPr>
          </w:p>
        </w:tc>
        <w:tc>
          <w:tcPr>
            <w:tcW w:w="1494" w:type="pct"/>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234BEE" w:rsidRPr="00F614C9" w:rsidRDefault="00234BEE" w:rsidP="00BB0C2C">
            <w:pPr>
              <w:pStyle w:val="TableContents"/>
              <w:jc w:val="both"/>
            </w:pPr>
            <w:r w:rsidRPr="00F614C9">
              <w:t>Администрация, учитель ОБЖ, классные руководители</w:t>
            </w:r>
          </w:p>
        </w:tc>
      </w:tr>
    </w:tbl>
    <w:p w:rsidR="00234BEE" w:rsidRPr="00F614C9" w:rsidRDefault="00234BEE" w:rsidP="00234BEE">
      <w:pPr>
        <w:pStyle w:val="Standard"/>
        <w:jc w:val="both"/>
      </w:pPr>
    </w:p>
    <w:p w:rsidR="00234BEE" w:rsidRPr="001E26CF" w:rsidRDefault="00234BEE" w:rsidP="00234BEE">
      <w:pPr>
        <w:pStyle w:val="Standard"/>
        <w:ind w:firstLine="567"/>
        <w:jc w:val="center"/>
        <w:rPr>
          <w:i/>
          <w:u w:val="single"/>
        </w:rPr>
      </w:pPr>
      <w:r w:rsidRPr="001E26CF">
        <w:rPr>
          <w:i/>
          <w:u w:val="single"/>
        </w:rPr>
        <w:t>План  мероприятий на учебный год разрабатывается ежегодно.</w:t>
      </w:r>
    </w:p>
    <w:p w:rsidR="00234BEE" w:rsidRPr="0001651E" w:rsidRDefault="00234BEE" w:rsidP="00234BEE">
      <w:pPr>
        <w:pStyle w:val="dash041e005f0431005f044b005f0447005f043d005f044b005f0439"/>
        <w:jc w:val="both"/>
        <w:rPr>
          <w:rStyle w:val="dash041e005f0431005f044b005f0447005f043d005f044b005f0439005f005fchar1char1"/>
          <w:b/>
        </w:rPr>
      </w:pPr>
    </w:p>
    <w:p w:rsidR="009809B2" w:rsidRDefault="009809B2" w:rsidP="009809B2">
      <w:pPr>
        <w:pStyle w:val="Standard"/>
        <w:jc w:val="both"/>
      </w:pPr>
      <w:r>
        <w:rPr>
          <w:b/>
          <w:bCs/>
        </w:rPr>
        <w:t xml:space="preserve">Просветительская работа с родителями (законными представителями) </w:t>
      </w:r>
      <w:r>
        <w:t>включает:</w:t>
      </w:r>
      <w:r>
        <w:b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r>
        <w:br/>
        <w:t>• содействие в приобретении для родителей (законных представителей) необходимой научно-методической литературы;</w:t>
      </w:r>
      <w:r>
        <w:b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9809B2" w:rsidRPr="00F614C9" w:rsidRDefault="009809B2" w:rsidP="009809B2">
      <w:pPr>
        <w:pStyle w:val="Standard"/>
        <w:jc w:val="both"/>
      </w:pPr>
      <w:r w:rsidRPr="0084746A">
        <w:rPr>
          <w:b/>
          <w:u w:val="single"/>
        </w:rPr>
        <w:t>Цель:</w:t>
      </w:r>
      <w:r w:rsidRPr="00F614C9">
        <w:rPr>
          <w:i/>
          <w:iCs/>
        </w:rPr>
        <w:t xml:space="preserve"> </w:t>
      </w:r>
      <w:r w:rsidRPr="00F614C9">
        <w:rPr>
          <w:iCs/>
        </w:rPr>
        <w:t>повышение психолого-педагогической культуры родителей и воспитательной функции семьи по сохранению и укреплению</w:t>
      </w:r>
      <w:r w:rsidRPr="00F614C9">
        <w:t xml:space="preserve"> физического, психического и эмоционального здоровья ребёнка</w:t>
      </w:r>
      <w:r w:rsidRPr="00F614C9">
        <w:rPr>
          <w:iCs/>
        </w:rPr>
        <w:t>.</w:t>
      </w:r>
    </w:p>
    <w:p w:rsidR="009809B2" w:rsidRPr="00F614C9" w:rsidRDefault="009809B2" w:rsidP="009809B2">
      <w:pPr>
        <w:pStyle w:val="Standard"/>
        <w:ind w:firstLine="709"/>
        <w:jc w:val="both"/>
      </w:pPr>
      <w:r w:rsidRPr="00F614C9">
        <w:t>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9809B2" w:rsidRPr="00F614C9" w:rsidRDefault="009809B2" w:rsidP="00C255E2">
      <w:pPr>
        <w:pStyle w:val="Standard"/>
        <w:numPr>
          <w:ilvl w:val="0"/>
          <w:numId w:val="92"/>
        </w:numPr>
        <w:tabs>
          <w:tab w:val="left" w:pos="567"/>
        </w:tabs>
        <w:ind w:left="142" w:hanging="142"/>
        <w:jc w:val="both"/>
      </w:pPr>
      <w:r w:rsidRPr="00F614C9">
        <w:t>проведение соответствующих  бесед,  круглых столов, родительских собраний и т. п.;</w:t>
      </w:r>
    </w:p>
    <w:p w:rsidR="009809B2" w:rsidRPr="00F614C9" w:rsidRDefault="009809B2" w:rsidP="00C255E2">
      <w:pPr>
        <w:pStyle w:val="Standard"/>
        <w:numPr>
          <w:ilvl w:val="0"/>
          <w:numId w:val="92"/>
        </w:numPr>
        <w:tabs>
          <w:tab w:val="left" w:pos="567"/>
        </w:tabs>
        <w:ind w:left="142" w:hanging="142"/>
        <w:jc w:val="both"/>
      </w:pPr>
      <w:r w:rsidRPr="00F614C9">
        <w:t>привлечение родителей (законных представителей) к совместной работе по проведению оздоровительных мероприятий и спортивных соревнований.</w:t>
      </w:r>
    </w:p>
    <w:p w:rsidR="009809B2" w:rsidRPr="00F614C9" w:rsidRDefault="009809B2" w:rsidP="009809B2">
      <w:pPr>
        <w:pStyle w:val="Standard"/>
        <w:tabs>
          <w:tab w:val="left" w:pos="567"/>
        </w:tabs>
        <w:ind w:left="142" w:hanging="142"/>
        <w:jc w:val="both"/>
      </w:pPr>
    </w:p>
    <w:tbl>
      <w:tblPr>
        <w:tblW w:w="9898" w:type="dxa"/>
        <w:tblInd w:w="45" w:type="dxa"/>
        <w:tblLayout w:type="fixed"/>
        <w:tblCellMar>
          <w:left w:w="10" w:type="dxa"/>
          <w:right w:w="10" w:type="dxa"/>
        </w:tblCellMar>
        <w:tblLook w:val="0000" w:firstRow="0" w:lastRow="0" w:firstColumn="0" w:lastColumn="0" w:noHBand="0" w:noVBand="0"/>
      </w:tblPr>
      <w:tblGrid>
        <w:gridCol w:w="755"/>
        <w:gridCol w:w="6887"/>
        <w:gridCol w:w="2256"/>
      </w:tblGrid>
      <w:tr w:rsidR="009809B2" w:rsidRPr="00F614C9" w:rsidTr="00BB0C2C">
        <w:tc>
          <w:tcPr>
            <w:tcW w:w="755" w:type="dxa"/>
            <w:tcBorders>
              <w:top w:val="single" w:sz="2" w:space="0" w:color="000000"/>
              <w:left w:val="single" w:sz="2" w:space="0" w:color="000000"/>
              <w:bottom w:val="single" w:sz="2" w:space="0" w:color="000000"/>
            </w:tcBorders>
            <w:tcMar>
              <w:top w:w="55" w:type="dxa"/>
              <w:left w:w="55" w:type="dxa"/>
              <w:bottom w:w="55" w:type="dxa"/>
              <w:right w:w="55" w:type="dxa"/>
            </w:tcMar>
          </w:tcPr>
          <w:p w:rsidR="009809B2" w:rsidRPr="00336886" w:rsidRDefault="009809B2" w:rsidP="00BB0C2C">
            <w:pPr>
              <w:pStyle w:val="TableContents"/>
              <w:jc w:val="center"/>
              <w:rPr>
                <w:b/>
                <w:sz w:val="22"/>
                <w:szCs w:val="22"/>
              </w:rPr>
            </w:pPr>
            <w:r w:rsidRPr="00336886">
              <w:rPr>
                <w:b/>
                <w:sz w:val="22"/>
                <w:szCs w:val="22"/>
              </w:rPr>
              <w:lastRenderedPageBreak/>
              <w:t>№</w:t>
            </w:r>
          </w:p>
        </w:tc>
        <w:tc>
          <w:tcPr>
            <w:tcW w:w="6887" w:type="dxa"/>
            <w:tcBorders>
              <w:top w:val="single" w:sz="2" w:space="0" w:color="000000"/>
              <w:left w:val="single" w:sz="2" w:space="0" w:color="000000"/>
              <w:bottom w:val="single" w:sz="2" w:space="0" w:color="000000"/>
            </w:tcBorders>
            <w:tcMar>
              <w:top w:w="55" w:type="dxa"/>
              <w:left w:w="55" w:type="dxa"/>
              <w:bottom w:w="55" w:type="dxa"/>
              <w:right w:w="55" w:type="dxa"/>
            </w:tcMar>
          </w:tcPr>
          <w:p w:rsidR="009809B2" w:rsidRPr="00336886" w:rsidRDefault="009809B2" w:rsidP="00BB0C2C">
            <w:pPr>
              <w:pStyle w:val="TableContents"/>
              <w:jc w:val="center"/>
              <w:rPr>
                <w:b/>
                <w:sz w:val="22"/>
                <w:szCs w:val="22"/>
              </w:rPr>
            </w:pPr>
            <w:r w:rsidRPr="00336886">
              <w:rPr>
                <w:b/>
                <w:sz w:val="22"/>
                <w:szCs w:val="22"/>
              </w:rPr>
              <w:t>Содержание и формы деятельности</w:t>
            </w:r>
          </w:p>
        </w:tc>
        <w:tc>
          <w:tcPr>
            <w:tcW w:w="22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809B2" w:rsidRPr="00336886" w:rsidRDefault="009809B2" w:rsidP="00BB0C2C">
            <w:pPr>
              <w:pStyle w:val="TableContents"/>
              <w:jc w:val="center"/>
              <w:rPr>
                <w:b/>
                <w:sz w:val="22"/>
                <w:szCs w:val="22"/>
              </w:rPr>
            </w:pPr>
            <w:r w:rsidRPr="00336886">
              <w:rPr>
                <w:b/>
                <w:sz w:val="22"/>
                <w:szCs w:val="22"/>
              </w:rPr>
              <w:t>Ответственные</w:t>
            </w:r>
          </w:p>
        </w:tc>
      </w:tr>
      <w:tr w:rsidR="009809B2" w:rsidRPr="00F614C9" w:rsidTr="00BB0C2C">
        <w:trPr>
          <w:trHeight w:val="777"/>
        </w:trPr>
        <w:tc>
          <w:tcPr>
            <w:tcW w:w="755" w:type="dxa"/>
            <w:tcBorders>
              <w:left w:val="single" w:sz="2" w:space="0" w:color="000000"/>
              <w:bottom w:val="single" w:sz="2" w:space="0" w:color="000000"/>
            </w:tcBorders>
            <w:tcMar>
              <w:top w:w="55" w:type="dxa"/>
              <w:left w:w="55" w:type="dxa"/>
              <w:bottom w:w="55" w:type="dxa"/>
              <w:right w:w="55" w:type="dxa"/>
            </w:tcMar>
            <w:vAlign w:val="center"/>
          </w:tcPr>
          <w:p w:rsidR="009809B2" w:rsidRPr="00F614C9" w:rsidRDefault="009809B2" w:rsidP="00BB0C2C">
            <w:pPr>
              <w:pStyle w:val="TableContents"/>
            </w:pPr>
            <w:r w:rsidRPr="00F614C9">
              <w:t>1</w:t>
            </w:r>
          </w:p>
        </w:tc>
        <w:tc>
          <w:tcPr>
            <w:tcW w:w="6887" w:type="dxa"/>
            <w:tcBorders>
              <w:left w:val="single" w:sz="2" w:space="0" w:color="000000"/>
              <w:bottom w:val="single" w:sz="2" w:space="0" w:color="000000"/>
            </w:tcBorders>
            <w:tcMar>
              <w:top w:w="55" w:type="dxa"/>
              <w:left w:w="55" w:type="dxa"/>
              <w:bottom w:w="55" w:type="dxa"/>
              <w:right w:w="55" w:type="dxa"/>
            </w:tcMar>
          </w:tcPr>
          <w:p w:rsidR="009809B2" w:rsidRPr="00F614C9" w:rsidRDefault="009809B2" w:rsidP="00BB0C2C">
            <w:pPr>
              <w:pStyle w:val="TableContents"/>
              <w:jc w:val="both"/>
            </w:pPr>
            <w:r w:rsidRPr="00F614C9">
              <w:t xml:space="preserve">Общешкольное родительское собрание на тему «Здоровый </w:t>
            </w:r>
            <w:r>
              <w:t>ребёнок в здоровой семье»</w:t>
            </w:r>
          </w:p>
        </w:tc>
        <w:tc>
          <w:tcPr>
            <w:tcW w:w="2256"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9B2" w:rsidRPr="00F614C9" w:rsidRDefault="009809B2" w:rsidP="00BB0C2C">
            <w:pPr>
              <w:pStyle w:val="TableContents"/>
              <w:jc w:val="both"/>
            </w:pPr>
            <w:r w:rsidRPr="00F614C9">
              <w:t>Администрация</w:t>
            </w:r>
          </w:p>
        </w:tc>
      </w:tr>
      <w:tr w:rsidR="009809B2" w:rsidRPr="00F614C9" w:rsidTr="00BB0C2C">
        <w:tc>
          <w:tcPr>
            <w:tcW w:w="755"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9809B2" w:rsidRPr="00F614C9" w:rsidRDefault="009809B2" w:rsidP="00BB0C2C">
            <w:pPr>
              <w:pStyle w:val="TableContents"/>
            </w:pPr>
            <w:r w:rsidRPr="00F614C9">
              <w:t>2</w:t>
            </w:r>
          </w:p>
        </w:tc>
        <w:tc>
          <w:tcPr>
            <w:tcW w:w="6887" w:type="dxa"/>
            <w:tcBorders>
              <w:top w:val="single" w:sz="4" w:space="0" w:color="auto"/>
              <w:left w:val="single" w:sz="2" w:space="0" w:color="000000"/>
              <w:bottom w:val="single" w:sz="2" w:space="0" w:color="000000"/>
            </w:tcBorders>
            <w:tcMar>
              <w:top w:w="55" w:type="dxa"/>
              <w:left w:w="55" w:type="dxa"/>
              <w:bottom w:w="55" w:type="dxa"/>
              <w:right w:w="55" w:type="dxa"/>
            </w:tcMar>
          </w:tcPr>
          <w:p w:rsidR="009809B2" w:rsidRPr="00F614C9" w:rsidRDefault="009809B2" w:rsidP="00BB0C2C">
            <w:pPr>
              <w:pStyle w:val="TableContents"/>
              <w:jc w:val="both"/>
            </w:pPr>
            <w:r w:rsidRPr="00F614C9">
              <w:t>Классные родительские собрания: «Санитарно-гигиенические нормы учебных занятий», «</w:t>
            </w:r>
            <w:r w:rsidRPr="00AB7156">
              <w:t>Ф</w:t>
            </w:r>
            <w:r>
              <w:t>акторы укрепления и сохранения</w:t>
            </w:r>
            <w:r w:rsidRPr="00F614C9">
              <w:t xml:space="preserve"> здоровья», «Трудности адаптации к школе», «Детские страхи», «Телевизор и компьютер в жизни семьи», «Режим дня в жизни школьника», «Права и обязанности семьи», «Свободное время ребенка», «Боремся с вредными привычками», «Здоровый образ жизни», «Семья и физическая культура», «Оздоровление ребенка — основа будущего», «Что нужно знать родителям о физиологии школьника?</w:t>
            </w:r>
            <w:r>
              <w:t xml:space="preserve">», </w:t>
            </w:r>
            <w:r w:rsidRPr="00F614C9">
              <w:t xml:space="preserve"> </w:t>
            </w:r>
            <w:r>
              <w:t>«</w:t>
            </w:r>
            <w:r w:rsidRPr="00F614C9">
              <w:t>Полезные советы на каждый день» и другие.</w:t>
            </w:r>
          </w:p>
        </w:tc>
        <w:tc>
          <w:tcPr>
            <w:tcW w:w="225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9809B2" w:rsidRPr="00F614C9" w:rsidRDefault="009809B2" w:rsidP="00BB0C2C">
            <w:pPr>
              <w:pStyle w:val="TableContents"/>
              <w:jc w:val="both"/>
            </w:pPr>
            <w:r w:rsidRPr="00F614C9">
              <w:t>Классные руководители</w:t>
            </w:r>
          </w:p>
        </w:tc>
      </w:tr>
      <w:tr w:rsidR="009809B2" w:rsidRPr="00F614C9" w:rsidTr="00BB0C2C">
        <w:tc>
          <w:tcPr>
            <w:tcW w:w="755" w:type="dxa"/>
            <w:tcBorders>
              <w:left w:val="single" w:sz="2" w:space="0" w:color="000000"/>
              <w:bottom w:val="single" w:sz="2" w:space="0" w:color="000000"/>
            </w:tcBorders>
            <w:tcMar>
              <w:top w:w="55" w:type="dxa"/>
              <w:left w:w="55" w:type="dxa"/>
              <w:bottom w:w="55" w:type="dxa"/>
              <w:right w:w="55" w:type="dxa"/>
            </w:tcMar>
            <w:vAlign w:val="center"/>
          </w:tcPr>
          <w:p w:rsidR="009809B2" w:rsidRPr="00F614C9" w:rsidRDefault="009809B2" w:rsidP="00BB0C2C">
            <w:pPr>
              <w:pStyle w:val="TableContents"/>
              <w:jc w:val="center"/>
            </w:pPr>
            <w:r w:rsidRPr="00F614C9">
              <w:t>3</w:t>
            </w:r>
          </w:p>
        </w:tc>
        <w:tc>
          <w:tcPr>
            <w:tcW w:w="6887" w:type="dxa"/>
            <w:tcBorders>
              <w:left w:val="single" w:sz="2" w:space="0" w:color="000000"/>
              <w:bottom w:val="single" w:sz="2" w:space="0" w:color="000000"/>
            </w:tcBorders>
            <w:tcMar>
              <w:top w:w="55" w:type="dxa"/>
              <w:left w:w="55" w:type="dxa"/>
              <w:bottom w:w="55" w:type="dxa"/>
              <w:right w:w="55" w:type="dxa"/>
            </w:tcMar>
          </w:tcPr>
          <w:p w:rsidR="009809B2" w:rsidRPr="00F614C9" w:rsidRDefault="009809B2" w:rsidP="00BB0C2C">
            <w:pPr>
              <w:pStyle w:val="TableContents"/>
              <w:jc w:val="both"/>
            </w:pPr>
            <w:r w:rsidRPr="00F614C9">
              <w:t>Оказание консультативной помощи на дому во время посещения «неблагополучных» семей.</w:t>
            </w:r>
          </w:p>
        </w:tc>
        <w:tc>
          <w:tcPr>
            <w:tcW w:w="2256"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9B2" w:rsidRPr="00F614C9" w:rsidRDefault="009809B2" w:rsidP="00BB0C2C">
            <w:pPr>
              <w:pStyle w:val="TableContents"/>
              <w:jc w:val="both"/>
            </w:pPr>
            <w:r w:rsidRPr="00F614C9">
              <w:t>Классные руководители, соцпедагог</w:t>
            </w:r>
          </w:p>
        </w:tc>
      </w:tr>
      <w:tr w:rsidR="009809B2" w:rsidRPr="00F614C9" w:rsidTr="00BB0C2C">
        <w:tc>
          <w:tcPr>
            <w:tcW w:w="755" w:type="dxa"/>
            <w:tcBorders>
              <w:left w:val="single" w:sz="2" w:space="0" w:color="000000"/>
              <w:bottom w:val="single" w:sz="2" w:space="0" w:color="000000"/>
            </w:tcBorders>
            <w:tcMar>
              <w:top w:w="55" w:type="dxa"/>
              <w:left w:w="55" w:type="dxa"/>
              <w:bottom w:w="55" w:type="dxa"/>
              <w:right w:w="55" w:type="dxa"/>
            </w:tcMar>
            <w:vAlign w:val="center"/>
          </w:tcPr>
          <w:p w:rsidR="009809B2" w:rsidRPr="00F614C9" w:rsidRDefault="009809B2" w:rsidP="00BB0C2C">
            <w:pPr>
              <w:pStyle w:val="TableContents"/>
              <w:jc w:val="center"/>
            </w:pPr>
            <w:r w:rsidRPr="00F614C9">
              <w:t>4</w:t>
            </w:r>
          </w:p>
        </w:tc>
        <w:tc>
          <w:tcPr>
            <w:tcW w:w="6887" w:type="dxa"/>
            <w:tcBorders>
              <w:left w:val="single" w:sz="2" w:space="0" w:color="000000"/>
              <w:bottom w:val="single" w:sz="2" w:space="0" w:color="000000"/>
            </w:tcBorders>
            <w:tcMar>
              <w:top w:w="55" w:type="dxa"/>
              <w:left w:w="55" w:type="dxa"/>
              <w:bottom w:w="55" w:type="dxa"/>
              <w:right w:w="55" w:type="dxa"/>
            </w:tcMar>
          </w:tcPr>
          <w:p w:rsidR="009809B2" w:rsidRPr="00F614C9" w:rsidRDefault="009809B2" w:rsidP="00BB0C2C">
            <w:pPr>
              <w:pStyle w:val="TableContents"/>
              <w:jc w:val="both"/>
            </w:pPr>
            <w:r w:rsidRPr="00F614C9">
              <w:t>Индивидуальное семейное консультирование родителей из проблемных семей по предупреждению безнадзорности и правонарушений, алкоголизации, наркомании.</w:t>
            </w:r>
          </w:p>
        </w:tc>
        <w:tc>
          <w:tcPr>
            <w:tcW w:w="2256"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9B2" w:rsidRDefault="009809B2" w:rsidP="00BB0C2C">
            <w:pPr>
              <w:pStyle w:val="TableContents"/>
              <w:jc w:val="both"/>
            </w:pPr>
            <w:r w:rsidRPr="00F614C9">
              <w:t xml:space="preserve">Классные руководители, </w:t>
            </w:r>
          </w:p>
          <w:p w:rsidR="009809B2" w:rsidRPr="00F614C9" w:rsidRDefault="009809B2" w:rsidP="00BB0C2C">
            <w:pPr>
              <w:pStyle w:val="TableContents"/>
              <w:jc w:val="both"/>
            </w:pPr>
            <w:r>
              <w:t>соцпедагог</w:t>
            </w:r>
          </w:p>
        </w:tc>
      </w:tr>
      <w:tr w:rsidR="009809B2" w:rsidRPr="00F614C9" w:rsidTr="00BB0C2C">
        <w:tc>
          <w:tcPr>
            <w:tcW w:w="755" w:type="dxa"/>
            <w:tcBorders>
              <w:left w:val="single" w:sz="2" w:space="0" w:color="000000"/>
              <w:bottom w:val="single" w:sz="2" w:space="0" w:color="000000"/>
            </w:tcBorders>
            <w:tcMar>
              <w:top w:w="55" w:type="dxa"/>
              <w:left w:w="55" w:type="dxa"/>
              <w:bottom w:w="55" w:type="dxa"/>
              <w:right w:w="55" w:type="dxa"/>
            </w:tcMar>
            <w:vAlign w:val="center"/>
          </w:tcPr>
          <w:p w:rsidR="009809B2" w:rsidRPr="00F614C9" w:rsidRDefault="009809B2" w:rsidP="00BB0C2C">
            <w:pPr>
              <w:pStyle w:val="TableContents"/>
            </w:pPr>
            <w:r w:rsidRPr="00F614C9">
              <w:t xml:space="preserve">    5</w:t>
            </w:r>
          </w:p>
        </w:tc>
        <w:tc>
          <w:tcPr>
            <w:tcW w:w="6887" w:type="dxa"/>
            <w:tcBorders>
              <w:left w:val="single" w:sz="2" w:space="0" w:color="000000"/>
              <w:bottom w:val="single" w:sz="2" w:space="0" w:color="000000"/>
            </w:tcBorders>
            <w:tcMar>
              <w:top w:w="55" w:type="dxa"/>
              <w:left w:w="55" w:type="dxa"/>
              <w:bottom w:w="55" w:type="dxa"/>
              <w:right w:w="55" w:type="dxa"/>
            </w:tcMar>
          </w:tcPr>
          <w:p w:rsidR="009809B2" w:rsidRPr="00F614C9" w:rsidRDefault="009809B2" w:rsidP="00BB0C2C">
            <w:pPr>
              <w:pStyle w:val="TableContents"/>
              <w:jc w:val="both"/>
            </w:pPr>
            <w:r w:rsidRPr="00F614C9">
              <w:t>Разработка рекомендаций для родителей «Что делать, если в дом пришла беда».</w:t>
            </w:r>
          </w:p>
        </w:tc>
        <w:tc>
          <w:tcPr>
            <w:tcW w:w="2256"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9B2" w:rsidRPr="00F614C9" w:rsidRDefault="009809B2" w:rsidP="00BB0C2C">
            <w:pPr>
              <w:pStyle w:val="TableContents"/>
              <w:jc w:val="both"/>
            </w:pPr>
            <w:r>
              <w:t>Соцпедагог</w:t>
            </w:r>
          </w:p>
        </w:tc>
      </w:tr>
      <w:tr w:rsidR="009809B2" w:rsidRPr="00F614C9" w:rsidTr="00BB0C2C">
        <w:tc>
          <w:tcPr>
            <w:tcW w:w="755"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9809B2" w:rsidRPr="00F614C9" w:rsidRDefault="009809B2" w:rsidP="00BB0C2C">
            <w:pPr>
              <w:pStyle w:val="TableContents"/>
              <w:jc w:val="center"/>
            </w:pPr>
            <w:r w:rsidRPr="00F614C9">
              <w:t>6</w:t>
            </w:r>
          </w:p>
        </w:tc>
        <w:tc>
          <w:tcPr>
            <w:tcW w:w="6887" w:type="dxa"/>
            <w:tcBorders>
              <w:top w:val="single" w:sz="4" w:space="0" w:color="auto"/>
              <w:left w:val="single" w:sz="2" w:space="0" w:color="000000"/>
              <w:bottom w:val="single" w:sz="2" w:space="0" w:color="000000"/>
            </w:tcBorders>
            <w:tcMar>
              <w:top w:w="55" w:type="dxa"/>
              <w:left w:w="55" w:type="dxa"/>
              <w:bottom w:w="55" w:type="dxa"/>
              <w:right w:w="55" w:type="dxa"/>
            </w:tcMar>
          </w:tcPr>
          <w:p w:rsidR="009809B2" w:rsidRPr="00F614C9" w:rsidRDefault="009809B2" w:rsidP="00BB0C2C">
            <w:pPr>
              <w:pStyle w:val="TableContents"/>
              <w:jc w:val="both"/>
            </w:pPr>
            <w:r w:rsidRPr="00F614C9">
              <w:t>Мониторинговые исследования по определению тревожности учащихся</w:t>
            </w:r>
            <w:r>
              <w:t>,</w:t>
            </w:r>
            <w:r w:rsidRPr="00F614C9">
              <w:t xml:space="preserve"> напряженности, изучение школьной мотивации и успешной адаптации учащихся</w:t>
            </w:r>
          </w:p>
        </w:tc>
        <w:tc>
          <w:tcPr>
            <w:tcW w:w="225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9809B2" w:rsidRPr="00F614C9" w:rsidRDefault="009809B2" w:rsidP="00BB0C2C">
            <w:pPr>
              <w:pStyle w:val="TableContents"/>
              <w:jc w:val="both"/>
            </w:pPr>
            <w:r>
              <w:t>Соцпедаго</w:t>
            </w:r>
            <w:r w:rsidRPr="00F614C9">
              <w:t>г</w:t>
            </w:r>
          </w:p>
        </w:tc>
      </w:tr>
      <w:tr w:rsidR="009809B2" w:rsidRPr="00F614C9" w:rsidTr="00BB0C2C">
        <w:tc>
          <w:tcPr>
            <w:tcW w:w="755" w:type="dxa"/>
            <w:tcBorders>
              <w:left w:val="single" w:sz="2" w:space="0" w:color="000000"/>
              <w:bottom w:val="single" w:sz="2" w:space="0" w:color="000000"/>
            </w:tcBorders>
            <w:tcMar>
              <w:top w:w="55" w:type="dxa"/>
              <w:left w:w="55" w:type="dxa"/>
              <w:bottom w:w="55" w:type="dxa"/>
              <w:right w:w="55" w:type="dxa"/>
            </w:tcMar>
            <w:vAlign w:val="center"/>
          </w:tcPr>
          <w:p w:rsidR="009809B2" w:rsidRPr="00F614C9" w:rsidRDefault="009809B2" w:rsidP="00BB0C2C">
            <w:pPr>
              <w:pStyle w:val="TableContents"/>
              <w:jc w:val="center"/>
            </w:pPr>
            <w:r w:rsidRPr="00F614C9">
              <w:t>7</w:t>
            </w:r>
          </w:p>
        </w:tc>
        <w:tc>
          <w:tcPr>
            <w:tcW w:w="6887" w:type="dxa"/>
            <w:tcBorders>
              <w:left w:val="single" w:sz="2" w:space="0" w:color="000000"/>
              <w:bottom w:val="single" w:sz="2" w:space="0" w:color="000000"/>
            </w:tcBorders>
            <w:tcMar>
              <w:top w:w="55" w:type="dxa"/>
              <w:left w:w="55" w:type="dxa"/>
              <w:bottom w:w="55" w:type="dxa"/>
              <w:right w:w="55" w:type="dxa"/>
            </w:tcMar>
          </w:tcPr>
          <w:p w:rsidR="009809B2" w:rsidRPr="00F614C9" w:rsidRDefault="009809B2" w:rsidP="00BB0C2C">
            <w:pPr>
              <w:pStyle w:val="TableContents"/>
              <w:jc w:val="both"/>
            </w:pPr>
            <w:r w:rsidRPr="00F614C9">
              <w:t>Привлечение родите</w:t>
            </w:r>
            <w:r>
              <w:t>лей к организации и проведению Ве</w:t>
            </w:r>
            <w:r w:rsidRPr="00F614C9">
              <w:t>селых стартов, спортивных праздников, походов, малых олимпийских игр, конкурсов, бесед.</w:t>
            </w:r>
          </w:p>
        </w:tc>
        <w:tc>
          <w:tcPr>
            <w:tcW w:w="2256"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9B2" w:rsidRPr="00F614C9" w:rsidRDefault="009809B2" w:rsidP="00BB0C2C">
            <w:pPr>
              <w:pStyle w:val="TableContents"/>
              <w:jc w:val="both"/>
            </w:pPr>
            <w:r w:rsidRPr="00F614C9">
              <w:t>Учителя физической культуры, педагог-организатор.</w:t>
            </w:r>
          </w:p>
        </w:tc>
      </w:tr>
      <w:tr w:rsidR="009809B2" w:rsidRPr="00F614C9" w:rsidTr="00BB0C2C">
        <w:tc>
          <w:tcPr>
            <w:tcW w:w="755" w:type="dxa"/>
            <w:tcBorders>
              <w:left w:val="single" w:sz="2" w:space="0" w:color="000000"/>
              <w:bottom w:val="single" w:sz="2" w:space="0" w:color="000000"/>
            </w:tcBorders>
            <w:tcMar>
              <w:top w:w="55" w:type="dxa"/>
              <w:left w:w="55" w:type="dxa"/>
              <w:bottom w:w="55" w:type="dxa"/>
              <w:right w:w="55" w:type="dxa"/>
            </w:tcMar>
            <w:vAlign w:val="center"/>
          </w:tcPr>
          <w:p w:rsidR="009809B2" w:rsidRPr="00F614C9" w:rsidRDefault="009809B2" w:rsidP="00BB0C2C">
            <w:pPr>
              <w:pStyle w:val="TableContents"/>
              <w:jc w:val="center"/>
            </w:pPr>
            <w:r>
              <w:t>8</w:t>
            </w:r>
          </w:p>
        </w:tc>
        <w:tc>
          <w:tcPr>
            <w:tcW w:w="6887" w:type="dxa"/>
            <w:tcBorders>
              <w:left w:val="single" w:sz="2" w:space="0" w:color="000000"/>
              <w:bottom w:val="single" w:sz="2" w:space="0" w:color="000000"/>
            </w:tcBorders>
            <w:tcMar>
              <w:top w:w="55" w:type="dxa"/>
              <w:left w:w="55" w:type="dxa"/>
              <w:bottom w:w="55" w:type="dxa"/>
              <w:right w:w="55" w:type="dxa"/>
            </w:tcMar>
          </w:tcPr>
          <w:p w:rsidR="009809B2" w:rsidRPr="00747C1C" w:rsidRDefault="009809B2" w:rsidP="00BB0C2C">
            <w:pPr>
              <w:pStyle w:val="TableContents"/>
              <w:jc w:val="both"/>
            </w:pPr>
            <w:r w:rsidRPr="00747C1C">
              <w:t>Вовлечение родительской общественности в независимую оценку качества образования, анонимное анкетирование  по определению уровня удовлетворённости родителями качеством образования.</w:t>
            </w:r>
          </w:p>
        </w:tc>
        <w:tc>
          <w:tcPr>
            <w:tcW w:w="2256" w:type="dxa"/>
            <w:tcBorders>
              <w:left w:val="single" w:sz="2" w:space="0" w:color="000000"/>
              <w:bottom w:val="single" w:sz="2" w:space="0" w:color="000000"/>
              <w:right w:val="single" w:sz="2" w:space="0" w:color="000000"/>
            </w:tcBorders>
            <w:tcMar>
              <w:top w:w="55" w:type="dxa"/>
              <w:left w:w="55" w:type="dxa"/>
              <w:bottom w:w="55" w:type="dxa"/>
              <w:right w:w="55" w:type="dxa"/>
            </w:tcMar>
          </w:tcPr>
          <w:p w:rsidR="009809B2" w:rsidRPr="00F614C9" w:rsidRDefault="009809B2" w:rsidP="00BB0C2C">
            <w:pPr>
              <w:pStyle w:val="TableContents"/>
              <w:jc w:val="both"/>
            </w:pPr>
            <w:r>
              <w:t>Соцпедагог, родительский комитет</w:t>
            </w:r>
          </w:p>
        </w:tc>
      </w:tr>
    </w:tbl>
    <w:p w:rsidR="009809B2" w:rsidRPr="00F614C9" w:rsidRDefault="009809B2" w:rsidP="009809B2">
      <w:pPr>
        <w:pStyle w:val="Standard"/>
        <w:tabs>
          <w:tab w:val="left" w:pos="1440"/>
        </w:tabs>
        <w:jc w:val="both"/>
      </w:pPr>
    </w:p>
    <w:p w:rsidR="009809B2" w:rsidRPr="00F614C9" w:rsidRDefault="009809B2" w:rsidP="009809B2">
      <w:pPr>
        <w:pStyle w:val="Standard"/>
        <w:ind w:firstLine="567"/>
        <w:jc w:val="both"/>
      </w:pPr>
      <w:r w:rsidRPr="00F614C9">
        <w:t>Родители играют решающую роль в укреплении здоровья детей. Родителям необходимо создавать условия для оздоровления детей, сформировывать мораль</w:t>
      </w:r>
      <w:r>
        <w:t>ные</w:t>
      </w:r>
      <w:r w:rsidRPr="00F614C9">
        <w:t xml:space="preserve"> и социальные установки, мотивацию; взаимодействовать с учителями и</w:t>
      </w:r>
      <w:r>
        <w:t xml:space="preserve"> администрацией школы, особенно</w:t>
      </w:r>
      <w:r w:rsidRPr="00F614C9">
        <w:t xml:space="preserve"> в проблемных ситуациях.</w:t>
      </w:r>
    </w:p>
    <w:p w:rsidR="009809B2" w:rsidRPr="00F614C9" w:rsidRDefault="009809B2" w:rsidP="009809B2">
      <w:pPr>
        <w:pStyle w:val="Standard"/>
        <w:tabs>
          <w:tab w:val="left" w:pos="284"/>
        </w:tabs>
        <w:jc w:val="both"/>
      </w:pPr>
      <w:r w:rsidRPr="00F614C9">
        <w:t xml:space="preserve">Именно родители (законные представители) ребёнка должны научить и помочь ему: </w:t>
      </w:r>
    </w:p>
    <w:p w:rsidR="009809B2" w:rsidRPr="00F614C9" w:rsidRDefault="009809B2" w:rsidP="00C255E2">
      <w:pPr>
        <w:pStyle w:val="Standard"/>
        <w:numPr>
          <w:ilvl w:val="0"/>
          <w:numId w:val="106"/>
        </w:numPr>
        <w:tabs>
          <w:tab w:val="left" w:pos="284"/>
        </w:tabs>
        <w:ind w:left="142" w:hanging="142"/>
        <w:jc w:val="both"/>
      </w:pPr>
      <w:r w:rsidRPr="00F614C9">
        <w:t>соблюдать правила личной гигиены, чистоты тела и одежды;</w:t>
      </w:r>
    </w:p>
    <w:p w:rsidR="009809B2" w:rsidRPr="00F614C9" w:rsidRDefault="009809B2" w:rsidP="00C255E2">
      <w:pPr>
        <w:pStyle w:val="Standard"/>
        <w:numPr>
          <w:ilvl w:val="0"/>
          <w:numId w:val="106"/>
        </w:numPr>
        <w:tabs>
          <w:tab w:val="left" w:pos="284"/>
        </w:tabs>
        <w:ind w:left="142" w:hanging="142"/>
        <w:jc w:val="both"/>
      </w:pPr>
      <w:r w:rsidRPr="00F614C9">
        <w:t>составлять и следовать здоровьесберегающему режиму дня – учёбы, труда и отдыха;</w:t>
      </w:r>
    </w:p>
    <w:p w:rsidR="009809B2" w:rsidRPr="00F614C9" w:rsidRDefault="009809B2" w:rsidP="00C255E2">
      <w:pPr>
        <w:pStyle w:val="Standard"/>
        <w:numPr>
          <w:ilvl w:val="0"/>
          <w:numId w:val="106"/>
        </w:numPr>
        <w:tabs>
          <w:tab w:val="left" w:pos="284"/>
        </w:tabs>
        <w:ind w:left="142" w:hanging="142"/>
        <w:jc w:val="both"/>
      </w:pPr>
      <w:r w:rsidRPr="00F614C9">
        <w:t xml:space="preserve">как можно больше времени проводить на свежем воздухе, на природе, где желательно организовывать и коллективные действия (семейные праздники, дружеские игры); </w:t>
      </w:r>
    </w:p>
    <w:p w:rsidR="009809B2" w:rsidRPr="00F614C9" w:rsidRDefault="009809B2" w:rsidP="00C255E2">
      <w:pPr>
        <w:pStyle w:val="Standard"/>
        <w:numPr>
          <w:ilvl w:val="0"/>
          <w:numId w:val="106"/>
        </w:numPr>
        <w:tabs>
          <w:tab w:val="left" w:pos="284"/>
        </w:tabs>
        <w:ind w:left="142" w:hanging="142"/>
        <w:jc w:val="both"/>
      </w:pPr>
      <w:r w:rsidRPr="00F614C9">
        <w:t xml:space="preserve">отказываться от вредных здоровью продуктов питания, стремиться следовать экологически безопасным правилам в питании;  </w:t>
      </w:r>
    </w:p>
    <w:p w:rsidR="009809B2" w:rsidRDefault="009809B2" w:rsidP="00C255E2">
      <w:pPr>
        <w:pStyle w:val="Standard"/>
        <w:numPr>
          <w:ilvl w:val="0"/>
          <w:numId w:val="106"/>
        </w:numPr>
        <w:tabs>
          <w:tab w:val="left" w:pos="284"/>
        </w:tabs>
        <w:ind w:left="142" w:hanging="142"/>
        <w:jc w:val="both"/>
      </w:pPr>
      <w:r w:rsidRPr="00F614C9">
        <w:t>противодействовать курению, пьянству, наркомании.</w:t>
      </w:r>
    </w:p>
    <w:p w:rsidR="009809B2" w:rsidRPr="009809B2" w:rsidRDefault="009809B2" w:rsidP="009809B2">
      <w:pPr>
        <w:pStyle w:val="Standard"/>
        <w:jc w:val="both"/>
      </w:pPr>
      <w:r w:rsidRPr="009809B2">
        <w:rPr>
          <w:b/>
        </w:rPr>
        <w:lastRenderedPageBreak/>
        <w:t>Организация работы с классными руководителями и педагогами по вопросу формирования культуры здорового и безопасного образа жизни.</w:t>
      </w:r>
    </w:p>
    <w:p w:rsidR="009809B2" w:rsidRPr="00F614C9" w:rsidRDefault="009809B2" w:rsidP="009809B2">
      <w:pPr>
        <w:pStyle w:val="Standard"/>
        <w:ind w:firstLine="567"/>
        <w:jc w:val="both"/>
      </w:pPr>
      <w:r w:rsidRPr="00F614C9">
        <w:rPr>
          <w:iCs/>
          <w:u w:val="single"/>
        </w:rPr>
        <w:t>Задачи:</w:t>
      </w:r>
      <w:r w:rsidRPr="00F614C9">
        <w:rPr>
          <w:i/>
          <w:iCs/>
        </w:rPr>
        <w:t xml:space="preserve"> </w:t>
      </w:r>
      <w:r w:rsidRPr="00F614C9">
        <w:t>повышение правовой грамотности и психолого-педагогической культуры участников учебно-воспитательного процесса; совершенствование форм и методов работы с учащимися по пропаганде здорового образа жизни и профилактике вредных привычек.</w:t>
      </w:r>
    </w:p>
    <w:p w:rsidR="009809B2" w:rsidRPr="00F614C9" w:rsidRDefault="009809B2" w:rsidP="009809B2">
      <w:pPr>
        <w:pStyle w:val="Standard"/>
        <w:ind w:firstLine="567"/>
        <w:jc w:val="both"/>
        <w:rPr>
          <w:i/>
          <w:iCs/>
        </w:rPr>
      </w:pPr>
      <w:r w:rsidRPr="00F614C9">
        <w:rPr>
          <w:i/>
          <w:iCs/>
        </w:rPr>
        <w:t>Содержание и формы деятельности:</w:t>
      </w:r>
    </w:p>
    <w:p w:rsidR="009809B2" w:rsidRPr="00F614C9" w:rsidRDefault="009809B2" w:rsidP="00C255E2">
      <w:pPr>
        <w:pStyle w:val="Standard"/>
        <w:numPr>
          <w:ilvl w:val="0"/>
          <w:numId w:val="100"/>
        </w:numPr>
        <w:ind w:left="0" w:firstLine="426"/>
        <w:jc w:val="both"/>
      </w:pPr>
      <w:r w:rsidRPr="00F614C9">
        <w:t>Организация и проведение семинаров, «круглых столов», совещаний по вопросам профилактики курения, алкоголизма и наркомании.</w:t>
      </w:r>
    </w:p>
    <w:p w:rsidR="009809B2" w:rsidRPr="00F614C9" w:rsidRDefault="009809B2" w:rsidP="00C255E2">
      <w:pPr>
        <w:pStyle w:val="Standard"/>
        <w:numPr>
          <w:ilvl w:val="0"/>
          <w:numId w:val="100"/>
        </w:numPr>
        <w:ind w:left="0" w:firstLine="426"/>
        <w:jc w:val="both"/>
      </w:pPr>
      <w:r w:rsidRPr="00F614C9">
        <w:t>Встреча с врачом-наркологом по теме «Признаки наркозависимости у ребенка».</w:t>
      </w:r>
    </w:p>
    <w:p w:rsidR="009809B2" w:rsidRPr="00F614C9" w:rsidRDefault="009809B2" w:rsidP="00C255E2">
      <w:pPr>
        <w:pStyle w:val="Standard"/>
        <w:numPr>
          <w:ilvl w:val="0"/>
          <w:numId w:val="100"/>
        </w:numPr>
        <w:ind w:left="0" w:firstLine="426"/>
        <w:jc w:val="both"/>
      </w:pPr>
      <w:r w:rsidRPr="00F614C9">
        <w:t>Подготовка методических материалов для классных руководителей по пропаганде здорового образа жизни и профилактике вредных привычек.</w:t>
      </w:r>
    </w:p>
    <w:p w:rsidR="009809B2" w:rsidRPr="00F614C9" w:rsidRDefault="009809B2" w:rsidP="00C255E2">
      <w:pPr>
        <w:pStyle w:val="Standard"/>
        <w:numPr>
          <w:ilvl w:val="0"/>
          <w:numId w:val="100"/>
        </w:numPr>
        <w:ind w:left="0" w:firstLine="426"/>
        <w:jc w:val="both"/>
      </w:pPr>
      <w:r w:rsidRPr="00F614C9">
        <w:t>Психолого-педагогическое консультирование классных руководителей (составление характеристик, методика изучения личности, психологические особенности работы с «трудным ребенком», его родителями и т.д.).</w:t>
      </w:r>
    </w:p>
    <w:p w:rsidR="009809B2" w:rsidRPr="00F614C9" w:rsidRDefault="009809B2" w:rsidP="009809B2">
      <w:pPr>
        <w:pStyle w:val="Standard"/>
        <w:ind w:firstLine="567"/>
        <w:jc w:val="both"/>
      </w:pPr>
      <w:r w:rsidRPr="00F614C9">
        <w:t>Роль школьной администрация в укреплении здоровья школьников:</w:t>
      </w:r>
    </w:p>
    <w:p w:rsidR="009809B2" w:rsidRPr="00F614C9" w:rsidRDefault="009809B2" w:rsidP="00C255E2">
      <w:pPr>
        <w:pStyle w:val="Standard"/>
        <w:numPr>
          <w:ilvl w:val="0"/>
          <w:numId w:val="101"/>
        </w:numPr>
        <w:ind w:left="993" w:hanging="284"/>
        <w:jc w:val="both"/>
      </w:pPr>
      <w:r w:rsidRPr="00F614C9">
        <w:t>соблюдение СанПиНов;</w:t>
      </w:r>
    </w:p>
    <w:p w:rsidR="009809B2" w:rsidRPr="00F614C9" w:rsidRDefault="009809B2" w:rsidP="00C255E2">
      <w:pPr>
        <w:pStyle w:val="Standard"/>
        <w:numPr>
          <w:ilvl w:val="0"/>
          <w:numId w:val="101"/>
        </w:numPr>
        <w:ind w:left="993" w:hanging="284"/>
        <w:jc w:val="both"/>
      </w:pPr>
      <w:r w:rsidRPr="00F614C9">
        <w:t>создание инфраструктуры для оздоровительной деятельности;</w:t>
      </w:r>
    </w:p>
    <w:p w:rsidR="00E3314E" w:rsidRDefault="009809B2" w:rsidP="00C255E2">
      <w:pPr>
        <w:pStyle w:val="Standard"/>
        <w:numPr>
          <w:ilvl w:val="0"/>
          <w:numId w:val="101"/>
        </w:numPr>
        <w:ind w:left="993" w:hanging="284"/>
        <w:jc w:val="both"/>
      </w:pPr>
      <w:r w:rsidRPr="00F614C9">
        <w:t xml:space="preserve">организация системной работы по охране и укреплению здоровья; </w:t>
      </w:r>
    </w:p>
    <w:p w:rsidR="009809B2" w:rsidRPr="00F614C9" w:rsidRDefault="009809B2" w:rsidP="00C255E2">
      <w:pPr>
        <w:pStyle w:val="Standard"/>
        <w:numPr>
          <w:ilvl w:val="0"/>
          <w:numId w:val="101"/>
        </w:numPr>
        <w:ind w:left="993" w:hanging="284"/>
        <w:jc w:val="both"/>
      </w:pPr>
      <w:r w:rsidRPr="00F614C9">
        <w:t>формирование ценностей здоровья и здорового образа жизни;</w:t>
      </w:r>
    </w:p>
    <w:p w:rsidR="009809B2" w:rsidRPr="00F614C9" w:rsidRDefault="009809B2" w:rsidP="00C255E2">
      <w:pPr>
        <w:pStyle w:val="Standard"/>
        <w:numPr>
          <w:ilvl w:val="0"/>
          <w:numId w:val="101"/>
        </w:numPr>
        <w:ind w:left="993" w:hanging="284"/>
        <w:jc w:val="both"/>
      </w:pPr>
      <w:r w:rsidRPr="00F614C9">
        <w:t>обеспечение переподготовки кадров;</w:t>
      </w:r>
    </w:p>
    <w:p w:rsidR="009809B2" w:rsidRPr="00F614C9" w:rsidRDefault="009809B2" w:rsidP="00C255E2">
      <w:pPr>
        <w:pStyle w:val="Standard"/>
        <w:numPr>
          <w:ilvl w:val="0"/>
          <w:numId w:val="101"/>
        </w:numPr>
        <w:ind w:left="993" w:hanging="284"/>
        <w:jc w:val="both"/>
      </w:pPr>
      <w:r w:rsidRPr="00F614C9">
        <w:t>влияние на социальные, экономические и психологические факторы;</w:t>
      </w:r>
    </w:p>
    <w:p w:rsidR="009809B2" w:rsidRPr="00F614C9" w:rsidRDefault="009809B2" w:rsidP="00C255E2">
      <w:pPr>
        <w:pStyle w:val="Standard"/>
        <w:numPr>
          <w:ilvl w:val="0"/>
          <w:numId w:val="101"/>
        </w:numPr>
        <w:ind w:left="993" w:hanging="284"/>
        <w:jc w:val="both"/>
      </w:pPr>
      <w:r w:rsidRPr="00F614C9">
        <w:t>организация контроля за динамикой состояния здоровья педагогов, учащихся.</w:t>
      </w:r>
    </w:p>
    <w:p w:rsidR="009809B2" w:rsidRPr="00F614C9" w:rsidRDefault="009809B2" w:rsidP="009809B2">
      <w:pPr>
        <w:pStyle w:val="Standard"/>
        <w:ind w:firstLine="567"/>
        <w:jc w:val="both"/>
      </w:pPr>
      <w:r w:rsidRPr="00F614C9">
        <w:t>Роль учителей, педагогов дополнительного образования:</w:t>
      </w:r>
    </w:p>
    <w:p w:rsidR="009809B2" w:rsidRPr="00F614C9" w:rsidRDefault="009809B2" w:rsidP="00C255E2">
      <w:pPr>
        <w:pStyle w:val="Standard"/>
        <w:numPr>
          <w:ilvl w:val="0"/>
          <w:numId w:val="102"/>
        </w:numPr>
        <w:ind w:left="993" w:hanging="284"/>
        <w:jc w:val="both"/>
      </w:pPr>
      <w:r w:rsidRPr="00F614C9">
        <w:t>просвещение и мотивация учащихся;</w:t>
      </w:r>
    </w:p>
    <w:p w:rsidR="009809B2" w:rsidRPr="00F614C9" w:rsidRDefault="009809B2" w:rsidP="00C255E2">
      <w:pPr>
        <w:pStyle w:val="Standard"/>
        <w:numPr>
          <w:ilvl w:val="0"/>
          <w:numId w:val="102"/>
        </w:numPr>
        <w:ind w:left="993" w:hanging="284"/>
        <w:jc w:val="both"/>
      </w:pPr>
      <w:r w:rsidRPr="00F614C9">
        <w:t>создание эффективного психологического климата в классе;</w:t>
      </w:r>
    </w:p>
    <w:p w:rsidR="009809B2" w:rsidRPr="00F614C9" w:rsidRDefault="009809B2" w:rsidP="00C255E2">
      <w:pPr>
        <w:pStyle w:val="Standard"/>
        <w:numPr>
          <w:ilvl w:val="0"/>
          <w:numId w:val="102"/>
        </w:numPr>
        <w:ind w:left="993" w:hanging="284"/>
        <w:jc w:val="both"/>
      </w:pPr>
      <w:r w:rsidRPr="00F614C9">
        <w:t>выбор адекватных средств и методов;</w:t>
      </w:r>
    </w:p>
    <w:p w:rsidR="009809B2" w:rsidRPr="00F614C9" w:rsidRDefault="009809B2" w:rsidP="00C255E2">
      <w:pPr>
        <w:pStyle w:val="Standard"/>
        <w:numPr>
          <w:ilvl w:val="0"/>
          <w:numId w:val="102"/>
        </w:numPr>
        <w:ind w:left="993" w:hanging="284"/>
        <w:jc w:val="both"/>
      </w:pPr>
      <w:r w:rsidRPr="00F614C9">
        <w:t>индивидуальный подход;</w:t>
      </w:r>
    </w:p>
    <w:p w:rsidR="009809B2" w:rsidRPr="00F614C9" w:rsidRDefault="009809B2" w:rsidP="00C255E2">
      <w:pPr>
        <w:pStyle w:val="Standard"/>
        <w:numPr>
          <w:ilvl w:val="0"/>
          <w:numId w:val="102"/>
        </w:numPr>
        <w:ind w:left="993" w:hanging="284"/>
        <w:jc w:val="both"/>
      </w:pPr>
      <w:r w:rsidRPr="00F614C9">
        <w:t>взаимодействие с семьей;</w:t>
      </w:r>
    </w:p>
    <w:p w:rsidR="009809B2" w:rsidRPr="00F614C9" w:rsidRDefault="009809B2" w:rsidP="00C255E2">
      <w:pPr>
        <w:pStyle w:val="Standard"/>
        <w:numPr>
          <w:ilvl w:val="0"/>
          <w:numId w:val="102"/>
        </w:numPr>
        <w:ind w:left="993" w:hanging="284"/>
        <w:jc w:val="both"/>
      </w:pPr>
      <w:r w:rsidRPr="00F614C9">
        <w:t>влияние на микросоциум;</w:t>
      </w:r>
    </w:p>
    <w:p w:rsidR="009809B2" w:rsidRPr="00F614C9" w:rsidRDefault="009809B2" w:rsidP="00C255E2">
      <w:pPr>
        <w:pStyle w:val="Standard"/>
        <w:numPr>
          <w:ilvl w:val="0"/>
          <w:numId w:val="102"/>
        </w:numPr>
        <w:ind w:left="993" w:hanging="284"/>
        <w:jc w:val="both"/>
      </w:pPr>
      <w:r w:rsidRPr="00F614C9">
        <w:t>привлечение к работе родителей;</w:t>
      </w:r>
    </w:p>
    <w:p w:rsidR="009809B2" w:rsidRPr="00F614C9" w:rsidRDefault="009809B2" w:rsidP="00C255E2">
      <w:pPr>
        <w:pStyle w:val="Standard"/>
        <w:numPr>
          <w:ilvl w:val="0"/>
          <w:numId w:val="102"/>
        </w:numPr>
        <w:ind w:left="993" w:hanging="284"/>
        <w:jc w:val="both"/>
      </w:pPr>
      <w:r w:rsidRPr="00F614C9">
        <w:t>фиксация проблем.</w:t>
      </w:r>
    </w:p>
    <w:p w:rsidR="009809B2" w:rsidRPr="00F614C9" w:rsidRDefault="009809B2" w:rsidP="009809B2">
      <w:pPr>
        <w:pStyle w:val="Standard"/>
        <w:tabs>
          <w:tab w:val="left" w:pos="284"/>
        </w:tabs>
        <w:ind w:left="142"/>
        <w:jc w:val="both"/>
      </w:pPr>
    </w:p>
    <w:p w:rsidR="00E3314E" w:rsidRPr="0084746A" w:rsidRDefault="00E3314E" w:rsidP="00E3314E">
      <w:pPr>
        <w:pStyle w:val="Standard"/>
        <w:ind w:firstLine="567"/>
        <w:jc w:val="center"/>
        <w:rPr>
          <w:b/>
          <w:bCs/>
        </w:rPr>
      </w:pPr>
      <w:r w:rsidRPr="0084746A">
        <w:rPr>
          <w:b/>
          <w:bCs/>
        </w:rPr>
        <w:t xml:space="preserve">Сотрудничество с организациями </w:t>
      </w:r>
      <w:r>
        <w:rPr>
          <w:b/>
          <w:bCs/>
        </w:rPr>
        <w:t>и</w:t>
      </w:r>
      <w:r w:rsidRPr="0084746A">
        <w:rPr>
          <w:b/>
          <w:bCs/>
        </w:rPr>
        <w:t xml:space="preserve"> службами района, социальными партнёрами, заинтересованными в решении проблем формирования культуры здоро</w:t>
      </w:r>
      <w:r>
        <w:rPr>
          <w:b/>
          <w:bCs/>
        </w:rPr>
        <w:t>вого и безопасного образа жизни</w:t>
      </w:r>
    </w:p>
    <w:p w:rsidR="00E3314E" w:rsidRPr="0084746A" w:rsidRDefault="00E3314E" w:rsidP="00E3314E">
      <w:pPr>
        <w:pStyle w:val="Standard"/>
        <w:jc w:val="both"/>
        <w:rPr>
          <w:b/>
          <w:bCs/>
          <w:u w:val="single"/>
        </w:rPr>
      </w:pPr>
      <w:r w:rsidRPr="0084746A">
        <w:rPr>
          <w:b/>
          <w:bCs/>
          <w:u w:val="single"/>
        </w:rPr>
        <w:t xml:space="preserve">Задачи: </w:t>
      </w:r>
    </w:p>
    <w:p w:rsidR="00E3314E" w:rsidRPr="00F614C9" w:rsidRDefault="00E3314E" w:rsidP="00C255E2">
      <w:pPr>
        <w:pStyle w:val="Standard"/>
        <w:numPr>
          <w:ilvl w:val="0"/>
          <w:numId w:val="107"/>
        </w:numPr>
        <w:jc w:val="both"/>
      </w:pPr>
      <w:r w:rsidRPr="00F614C9">
        <w:t>осуществление социальной, медицинской, правовой и психолого-педагогической помощи детям и подросткам;</w:t>
      </w:r>
    </w:p>
    <w:p w:rsidR="00E3314E" w:rsidRPr="00F614C9" w:rsidRDefault="00E3314E" w:rsidP="00C255E2">
      <w:pPr>
        <w:pStyle w:val="Standard"/>
        <w:numPr>
          <w:ilvl w:val="0"/>
          <w:numId w:val="107"/>
        </w:numPr>
        <w:jc w:val="both"/>
      </w:pPr>
      <w:r w:rsidRPr="00F614C9">
        <w:t>повышение правовой, медико-социальной грамотности и психолого-педагогической культуры родителей и педагогов;</w:t>
      </w:r>
    </w:p>
    <w:p w:rsidR="00E3314E" w:rsidRPr="00F614C9" w:rsidRDefault="00E3314E" w:rsidP="00C255E2">
      <w:pPr>
        <w:pStyle w:val="Standard"/>
        <w:numPr>
          <w:ilvl w:val="0"/>
          <w:numId w:val="107"/>
        </w:numPr>
        <w:jc w:val="both"/>
      </w:pPr>
      <w:r w:rsidRPr="00F614C9">
        <w:t>проведение комплекса мероприятий в отношении учащихся, замеченных в употреблении алкоголя и наркотиков.</w:t>
      </w:r>
    </w:p>
    <w:tbl>
      <w:tblPr>
        <w:tblW w:w="9933" w:type="dxa"/>
        <w:tblInd w:w="45" w:type="dxa"/>
        <w:tblLayout w:type="fixed"/>
        <w:tblCellMar>
          <w:left w:w="10" w:type="dxa"/>
          <w:right w:w="10" w:type="dxa"/>
        </w:tblCellMar>
        <w:tblLook w:val="0000" w:firstRow="0" w:lastRow="0" w:firstColumn="0" w:lastColumn="0" w:noHBand="0" w:noVBand="0"/>
      </w:tblPr>
      <w:tblGrid>
        <w:gridCol w:w="697"/>
        <w:gridCol w:w="5740"/>
        <w:gridCol w:w="1653"/>
        <w:gridCol w:w="1843"/>
      </w:tblGrid>
      <w:tr w:rsidR="00E3314E" w:rsidRPr="00F614C9" w:rsidTr="00BB0C2C">
        <w:tc>
          <w:tcPr>
            <w:tcW w:w="697" w:type="dxa"/>
            <w:tcBorders>
              <w:top w:val="single" w:sz="2" w:space="0" w:color="000000"/>
              <w:left w:val="single" w:sz="2" w:space="0" w:color="000000"/>
              <w:bottom w:val="single" w:sz="2" w:space="0" w:color="000000"/>
            </w:tcBorders>
            <w:tcMar>
              <w:top w:w="55" w:type="dxa"/>
              <w:left w:w="55" w:type="dxa"/>
              <w:bottom w:w="55" w:type="dxa"/>
              <w:right w:w="55" w:type="dxa"/>
            </w:tcMar>
          </w:tcPr>
          <w:p w:rsidR="00E3314E" w:rsidRPr="008C380D" w:rsidRDefault="00E3314E" w:rsidP="00BB0C2C">
            <w:pPr>
              <w:pStyle w:val="TableContents"/>
              <w:jc w:val="center"/>
              <w:rPr>
                <w:b/>
                <w:sz w:val="22"/>
                <w:szCs w:val="22"/>
              </w:rPr>
            </w:pPr>
            <w:r w:rsidRPr="008C380D">
              <w:rPr>
                <w:b/>
                <w:sz w:val="22"/>
                <w:szCs w:val="22"/>
              </w:rPr>
              <w:t>№</w:t>
            </w:r>
          </w:p>
        </w:tc>
        <w:tc>
          <w:tcPr>
            <w:tcW w:w="5740" w:type="dxa"/>
            <w:tcBorders>
              <w:top w:val="single" w:sz="2" w:space="0" w:color="000000"/>
              <w:left w:val="single" w:sz="2" w:space="0" w:color="000000"/>
              <w:bottom w:val="single" w:sz="2" w:space="0" w:color="000000"/>
            </w:tcBorders>
            <w:tcMar>
              <w:top w:w="55" w:type="dxa"/>
              <w:left w:w="55" w:type="dxa"/>
              <w:bottom w:w="55" w:type="dxa"/>
              <w:right w:w="55" w:type="dxa"/>
            </w:tcMar>
          </w:tcPr>
          <w:p w:rsidR="00E3314E" w:rsidRPr="008C380D" w:rsidRDefault="00E3314E" w:rsidP="00BB0C2C">
            <w:pPr>
              <w:pStyle w:val="TableContents"/>
              <w:jc w:val="center"/>
              <w:rPr>
                <w:b/>
                <w:sz w:val="22"/>
                <w:szCs w:val="22"/>
              </w:rPr>
            </w:pPr>
            <w:r w:rsidRPr="008C380D">
              <w:rPr>
                <w:b/>
                <w:sz w:val="22"/>
                <w:szCs w:val="22"/>
              </w:rPr>
              <w:t>Содержание деятельности</w:t>
            </w:r>
          </w:p>
        </w:tc>
        <w:tc>
          <w:tcPr>
            <w:tcW w:w="1653" w:type="dxa"/>
            <w:tcBorders>
              <w:top w:val="single" w:sz="2" w:space="0" w:color="000000"/>
              <w:left w:val="single" w:sz="2" w:space="0" w:color="000000"/>
              <w:bottom w:val="single" w:sz="2" w:space="0" w:color="000000"/>
            </w:tcBorders>
            <w:tcMar>
              <w:top w:w="55" w:type="dxa"/>
              <w:left w:w="55" w:type="dxa"/>
              <w:bottom w:w="55" w:type="dxa"/>
              <w:right w:w="55" w:type="dxa"/>
            </w:tcMar>
          </w:tcPr>
          <w:p w:rsidR="00E3314E" w:rsidRPr="008C380D" w:rsidRDefault="00E3314E" w:rsidP="00BB0C2C">
            <w:pPr>
              <w:pStyle w:val="TableContents"/>
              <w:jc w:val="center"/>
              <w:rPr>
                <w:b/>
                <w:sz w:val="22"/>
                <w:szCs w:val="22"/>
              </w:rPr>
            </w:pPr>
            <w:r>
              <w:rPr>
                <w:b/>
                <w:sz w:val="22"/>
                <w:szCs w:val="22"/>
              </w:rPr>
              <w:t>С</w:t>
            </w:r>
            <w:r w:rsidRPr="008C380D">
              <w:rPr>
                <w:b/>
                <w:sz w:val="22"/>
                <w:szCs w:val="22"/>
              </w:rPr>
              <w:t>роки</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3314E" w:rsidRPr="008C380D" w:rsidRDefault="00E3314E" w:rsidP="00BB0C2C">
            <w:pPr>
              <w:pStyle w:val="TableContents"/>
              <w:jc w:val="center"/>
              <w:rPr>
                <w:b/>
                <w:sz w:val="22"/>
                <w:szCs w:val="22"/>
              </w:rPr>
            </w:pPr>
            <w:r>
              <w:rPr>
                <w:b/>
                <w:sz w:val="22"/>
                <w:szCs w:val="22"/>
              </w:rPr>
              <w:t>О</w:t>
            </w:r>
            <w:r w:rsidRPr="008C380D">
              <w:rPr>
                <w:b/>
                <w:sz w:val="22"/>
                <w:szCs w:val="22"/>
              </w:rPr>
              <w:t>тветственные</w:t>
            </w:r>
          </w:p>
        </w:tc>
      </w:tr>
      <w:tr w:rsidR="00E3314E" w:rsidRPr="00F614C9" w:rsidTr="00BB0C2C">
        <w:tc>
          <w:tcPr>
            <w:tcW w:w="697" w:type="dxa"/>
            <w:tcBorders>
              <w:left w:val="single" w:sz="2" w:space="0" w:color="000000"/>
              <w:bottom w:val="single" w:sz="2" w:space="0" w:color="000000"/>
            </w:tcBorders>
            <w:tcMar>
              <w:top w:w="55" w:type="dxa"/>
              <w:left w:w="55" w:type="dxa"/>
              <w:bottom w:w="55" w:type="dxa"/>
              <w:right w:w="55" w:type="dxa"/>
            </w:tcMar>
            <w:vAlign w:val="center"/>
          </w:tcPr>
          <w:p w:rsidR="00E3314E" w:rsidRPr="00F614C9" w:rsidRDefault="00E3314E" w:rsidP="00BB0C2C">
            <w:pPr>
              <w:pStyle w:val="TableContents"/>
              <w:jc w:val="center"/>
            </w:pPr>
            <w:r w:rsidRPr="00F614C9">
              <w:t>1</w:t>
            </w:r>
          </w:p>
        </w:tc>
        <w:tc>
          <w:tcPr>
            <w:tcW w:w="5740" w:type="dxa"/>
            <w:tcBorders>
              <w:left w:val="single" w:sz="2" w:space="0" w:color="000000"/>
              <w:bottom w:val="single" w:sz="2" w:space="0" w:color="000000"/>
            </w:tcBorders>
            <w:tcMar>
              <w:top w:w="55" w:type="dxa"/>
              <w:left w:w="55" w:type="dxa"/>
              <w:bottom w:w="55" w:type="dxa"/>
              <w:right w:w="55" w:type="dxa"/>
            </w:tcMar>
          </w:tcPr>
          <w:p w:rsidR="00E3314E" w:rsidRPr="00F614C9" w:rsidRDefault="00E3314E" w:rsidP="00BB0C2C">
            <w:pPr>
              <w:pStyle w:val="TableContents"/>
              <w:jc w:val="both"/>
            </w:pPr>
            <w:r w:rsidRPr="00F614C9">
              <w:t>Консультационная работа:</w:t>
            </w:r>
          </w:p>
          <w:p w:rsidR="00E3314E" w:rsidRPr="00F614C9" w:rsidRDefault="00E3314E" w:rsidP="00C255E2">
            <w:pPr>
              <w:pStyle w:val="TableContents"/>
              <w:numPr>
                <w:ilvl w:val="0"/>
                <w:numId w:val="103"/>
              </w:numPr>
              <w:jc w:val="both"/>
            </w:pPr>
            <w:r w:rsidRPr="00F614C9">
              <w:t>правоохранительные органы;</w:t>
            </w:r>
          </w:p>
          <w:p w:rsidR="00E3314E" w:rsidRPr="00F614C9" w:rsidRDefault="00E3314E" w:rsidP="00C255E2">
            <w:pPr>
              <w:pStyle w:val="TableContents"/>
              <w:numPr>
                <w:ilvl w:val="0"/>
                <w:numId w:val="103"/>
              </w:numPr>
              <w:jc w:val="both"/>
            </w:pPr>
            <w:r w:rsidRPr="00F614C9">
              <w:t>медицинские учреждения;</w:t>
            </w:r>
          </w:p>
          <w:p w:rsidR="00E3314E" w:rsidRPr="00F614C9" w:rsidRDefault="00E3314E" w:rsidP="00C255E2">
            <w:pPr>
              <w:pStyle w:val="TableContents"/>
              <w:numPr>
                <w:ilvl w:val="0"/>
                <w:numId w:val="103"/>
              </w:numPr>
              <w:jc w:val="both"/>
            </w:pPr>
            <w:r w:rsidRPr="00F614C9">
              <w:t xml:space="preserve">службы психолого-педагогической помощи </w:t>
            </w:r>
            <w:r w:rsidRPr="00F614C9">
              <w:lastRenderedPageBreak/>
              <w:t>семье;</w:t>
            </w:r>
          </w:p>
        </w:tc>
        <w:tc>
          <w:tcPr>
            <w:tcW w:w="1653" w:type="dxa"/>
            <w:tcBorders>
              <w:left w:val="single" w:sz="2" w:space="0" w:color="000000"/>
              <w:bottom w:val="single" w:sz="2" w:space="0" w:color="000000"/>
            </w:tcBorders>
            <w:tcMar>
              <w:top w:w="55" w:type="dxa"/>
              <w:left w:w="55" w:type="dxa"/>
              <w:bottom w:w="55" w:type="dxa"/>
              <w:right w:w="55" w:type="dxa"/>
            </w:tcMar>
          </w:tcPr>
          <w:p w:rsidR="00E3314E" w:rsidRPr="00F614C9" w:rsidRDefault="00E3314E" w:rsidP="00BB0C2C">
            <w:pPr>
              <w:pStyle w:val="TableContents"/>
              <w:jc w:val="both"/>
            </w:pPr>
            <w:r w:rsidRPr="00F614C9">
              <w:lastRenderedPageBreak/>
              <w:t>В течение года</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E3314E" w:rsidRPr="00F614C9" w:rsidRDefault="00E3314E" w:rsidP="00BB0C2C">
            <w:pPr>
              <w:pStyle w:val="TableContents"/>
              <w:jc w:val="both"/>
            </w:pPr>
            <w:r w:rsidRPr="00F614C9">
              <w:t>Администрация</w:t>
            </w:r>
          </w:p>
        </w:tc>
      </w:tr>
      <w:tr w:rsidR="00E3314E" w:rsidRPr="00F614C9" w:rsidTr="00BB0C2C">
        <w:tc>
          <w:tcPr>
            <w:tcW w:w="697" w:type="dxa"/>
            <w:tcBorders>
              <w:left w:val="single" w:sz="2" w:space="0" w:color="000000"/>
              <w:bottom w:val="single" w:sz="2" w:space="0" w:color="000000"/>
            </w:tcBorders>
            <w:tcMar>
              <w:top w:w="55" w:type="dxa"/>
              <w:left w:w="55" w:type="dxa"/>
              <w:bottom w:w="55" w:type="dxa"/>
              <w:right w:w="55" w:type="dxa"/>
            </w:tcMar>
            <w:vAlign w:val="center"/>
          </w:tcPr>
          <w:p w:rsidR="00E3314E" w:rsidRPr="00F614C9" w:rsidRDefault="00E3314E" w:rsidP="00BB0C2C">
            <w:pPr>
              <w:pStyle w:val="TableContents"/>
              <w:jc w:val="center"/>
            </w:pPr>
            <w:r w:rsidRPr="00F614C9">
              <w:lastRenderedPageBreak/>
              <w:t>2</w:t>
            </w:r>
          </w:p>
        </w:tc>
        <w:tc>
          <w:tcPr>
            <w:tcW w:w="5740" w:type="dxa"/>
            <w:tcBorders>
              <w:left w:val="single" w:sz="2" w:space="0" w:color="000000"/>
              <w:bottom w:val="single" w:sz="2" w:space="0" w:color="000000"/>
            </w:tcBorders>
            <w:tcMar>
              <w:top w:w="55" w:type="dxa"/>
              <w:left w:w="55" w:type="dxa"/>
              <w:bottom w:w="55" w:type="dxa"/>
              <w:right w:w="55" w:type="dxa"/>
            </w:tcMar>
          </w:tcPr>
          <w:p w:rsidR="00E3314E" w:rsidRPr="00F614C9" w:rsidRDefault="00E3314E" w:rsidP="00BB0C2C">
            <w:pPr>
              <w:pStyle w:val="TableContents"/>
              <w:jc w:val="both"/>
            </w:pPr>
            <w:r w:rsidRPr="00F614C9">
              <w:t>Профилактическая работа:</w:t>
            </w:r>
          </w:p>
          <w:p w:rsidR="00E3314E" w:rsidRPr="00F614C9" w:rsidRDefault="00E3314E" w:rsidP="00C255E2">
            <w:pPr>
              <w:pStyle w:val="TableContents"/>
              <w:numPr>
                <w:ilvl w:val="0"/>
                <w:numId w:val="104"/>
              </w:numPr>
              <w:jc w:val="both"/>
            </w:pPr>
            <w:r w:rsidRPr="00F614C9">
              <w:t>медицинские учреждения;</w:t>
            </w:r>
          </w:p>
          <w:p w:rsidR="00E3314E" w:rsidRPr="00F614C9" w:rsidRDefault="00E3314E" w:rsidP="00C255E2">
            <w:pPr>
              <w:pStyle w:val="TableContents"/>
              <w:numPr>
                <w:ilvl w:val="0"/>
                <w:numId w:val="104"/>
              </w:numPr>
              <w:jc w:val="both"/>
            </w:pPr>
            <w:r w:rsidRPr="00F614C9">
              <w:t>образовательные и воспитательные учреждения;</w:t>
            </w:r>
          </w:p>
          <w:p w:rsidR="00E3314E" w:rsidRPr="00F614C9" w:rsidRDefault="00E3314E" w:rsidP="00C255E2">
            <w:pPr>
              <w:pStyle w:val="TableContents"/>
              <w:numPr>
                <w:ilvl w:val="0"/>
                <w:numId w:val="104"/>
              </w:numPr>
              <w:jc w:val="both"/>
            </w:pPr>
            <w:r>
              <w:t>Г</w:t>
            </w:r>
            <w:r w:rsidRPr="00F614C9">
              <w:t>ПДН</w:t>
            </w:r>
          </w:p>
          <w:p w:rsidR="00E3314E" w:rsidRPr="00F614C9" w:rsidRDefault="00E3314E" w:rsidP="00C255E2">
            <w:pPr>
              <w:pStyle w:val="TableContents"/>
              <w:numPr>
                <w:ilvl w:val="0"/>
                <w:numId w:val="104"/>
              </w:numPr>
              <w:jc w:val="both"/>
            </w:pPr>
            <w:r w:rsidRPr="00F614C9">
              <w:t>КПДН</w:t>
            </w:r>
          </w:p>
        </w:tc>
        <w:tc>
          <w:tcPr>
            <w:tcW w:w="1653" w:type="dxa"/>
            <w:tcBorders>
              <w:left w:val="single" w:sz="2" w:space="0" w:color="000000"/>
              <w:bottom w:val="single" w:sz="2" w:space="0" w:color="000000"/>
            </w:tcBorders>
            <w:tcMar>
              <w:top w:w="55" w:type="dxa"/>
              <w:left w:w="55" w:type="dxa"/>
              <w:bottom w:w="55" w:type="dxa"/>
              <w:right w:w="55" w:type="dxa"/>
            </w:tcMar>
          </w:tcPr>
          <w:p w:rsidR="00E3314E" w:rsidRPr="00F614C9" w:rsidRDefault="00E3314E" w:rsidP="00BB0C2C">
            <w:pPr>
              <w:pStyle w:val="TableContents"/>
              <w:jc w:val="both"/>
            </w:pPr>
            <w:r w:rsidRPr="00F614C9">
              <w:t>В течение года</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E3314E" w:rsidRPr="00F614C9" w:rsidRDefault="00E3314E" w:rsidP="00BB0C2C">
            <w:pPr>
              <w:pStyle w:val="TableContents"/>
              <w:jc w:val="both"/>
            </w:pPr>
            <w:r w:rsidRPr="00F614C9">
              <w:t xml:space="preserve">Администрация, классные руководители, </w:t>
            </w:r>
            <w:r>
              <w:t>соцпедагог</w:t>
            </w:r>
          </w:p>
        </w:tc>
      </w:tr>
      <w:tr w:rsidR="00E3314E" w:rsidRPr="00F614C9" w:rsidTr="00BB0C2C">
        <w:tc>
          <w:tcPr>
            <w:tcW w:w="697" w:type="dxa"/>
            <w:tcBorders>
              <w:left w:val="single" w:sz="2" w:space="0" w:color="000000"/>
              <w:bottom w:val="single" w:sz="2" w:space="0" w:color="000000"/>
            </w:tcBorders>
            <w:tcMar>
              <w:top w:w="55" w:type="dxa"/>
              <w:left w:w="55" w:type="dxa"/>
              <w:bottom w:w="55" w:type="dxa"/>
              <w:right w:w="55" w:type="dxa"/>
            </w:tcMar>
            <w:vAlign w:val="center"/>
          </w:tcPr>
          <w:p w:rsidR="00E3314E" w:rsidRPr="00F614C9" w:rsidRDefault="00E3314E" w:rsidP="00BB0C2C">
            <w:pPr>
              <w:pStyle w:val="TableContents"/>
              <w:jc w:val="center"/>
            </w:pPr>
            <w:r w:rsidRPr="00F614C9">
              <w:t>3</w:t>
            </w:r>
          </w:p>
        </w:tc>
        <w:tc>
          <w:tcPr>
            <w:tcW w:w="5740" w:type="dxa"/>
            <w:tcBorders>
              <w:left w:val="single" w:sz="2" w:space="0" w:color="000000"/>
              <w:bottom w:val="single" w:sz="2" w:space="0" w:color="000000"/>
            </w:tcBorders>
            <w:tcMar>
              <w:top w:w="55" w:type="dxa"/>
              <w:left w:w="55" w:type="dxa"/>
              <w:bottom w:w="55" w:type="dxa"/>
              <w:right w:w="55" w:type="dxa"/>
            </w:tcMar>
          </w:tcPr>
          <w:p w:rsidR="00E3314E" w:rsidRPr="00F614C9" w:rsidRDefault="00E3314E" w:rsidP="00BB0C2C">
            <w:pPr>
              <w:pStyle w:val="TableContents"/>
              <w:jc w:val="both"/>
            </w:pPr>
            <w:r w:rsidRPr="00F614C9">
              <w:t>Психолого-педагогическое, медико-социальное и правовое просвещение родителей и педагогов:</w:t>
            </w:r>
          </w:p>
          <w:p w:rsidR="00E3314E" w:rsidRPr="00F614C9" w:rsidRDefault="00E3314E" w:rsidP="00C255E2">
            <w:pPr>
              <w:pStyle w:val="TableContents"/>
              <w:numPr>
                <w:ilvl w:val="0"/>
                <w:numId w:val="105"/>
              </w:numPr>
              <w:jc w:val="both"/>
            </w:pPr>
            <w:r w:rsidRPr="00F614C9">
              <w:t>медицинские учреждения;</w:t>
            </w:r>
          </w:p>
          <w:p w:rsidR="00E3314E" w:rsidRPr="00F614C9" w:rsidRDefault="00E3314E" w:rsidP="00C255E2">
            <w:pPr>
              <w:pStyle w:val="TableContents"/>
              <w:numPr>
                <w:ilvl w:val="0"/>
                <w:numId w:val="105"/>
              </w:numPr>
              <w:jc w:val="both"/>
            </w:pPr>
            <w:r w:rsidRPr="00F614C9">
              <w:t>службы психолого-педагогической помощи семье;</w:t>
            </w:r>
          </w:p>
          <w:p w:rsidR="00E3314E" w:rsidRPr="00F614C9" w:rsidRDefault="00E3314E" w:rsidP="00C255E2">
            <w:pPr>
              <w:pStyle w:val="TableContents"/>
              <w:numPr>
                <w:ilvl w:val="0"/>
                <w:numId w:val="105"/>
              </w:numPr>
              <w:jc w:val="both"/>
            </w:pPr>
            <w:r w:rsidRPr="00F614C9">
              <w:t>правоохранительные органы;</w:t>
            </w:r>
          </w:p>
          <w:p w:rsidR="00E3314E" w:rsidRPr="00F614C9" w:rsidRDefault="00E3314E" w:rsidP="00C255E2">
            <w:pPr>
              <w:pStyle w:val="TableContents"/>
              <w:numPr>
                <w:ilvl w:val="0"/>
                <w:numId w:val="105"/>
              </w:numPr>
              <w:jc w:val="both"/>
            </w:pPr>
            <w:r w:rsidRPr="00F614C9">
              <w:t>КПДН;</w:t>
            </w:r>
          </w:p>
          <w:p w:rsidR="00E3314E" w:rsidRPr="00F614C9" w:rsidRDefault="00E3314E" w:rsidP="00C255E2">
            <w:pPr>
              <w:pStyle w:val="TableContents"/>
              <w:numPr>
                <w:ilvl w:val="0"/>
                <w:numId w:val="105"/>
              </w:numPr>
              <w:jc w:val="both"/>
            </w:pPr>
            <w:r>
              <w:t>Г</w:t>
            </w:r>
            <w:r w:rsidRPr="00F614C9">
              <w:t>ПДН</w:t>
            </w:r>
          </w:p>
        </w:tc>
        <w:tc>
          <w:tcPr>
            <w:tcW w:w="1653" w:type="dxa"/>
            <w:tcBorders>
              <w:left w:val="single" w:sz="2" w:space="0" w:color="000000"/>
              <w:bottom w:val="single" w:sz="2" w:space="0" w:color="000000"/>
            </w:tcBorders>
            <w:tcMar>
              <w:top w:w="55" w:type="dxa"/>
              <w:left w:w="55" w:type="dxa"/>
              <w:bottom w:w="55" w:type="dxa"/>
              <w:right w:w="55" w:type="dxa"/>
            </w:tcMar>
          </w:tcPr>
          <w:p w:rsidR="00E3314E" w:rsidRPr="00F614C9" w:rsidRDefault="00E3314E" w:rsidP="00BB0C2C">
            <w:pPr>
              <w:pStyle w:val="TableContents"/>
              <w:jc w:val="both"/>
            </w:pPr>
            <w:r w:rsidRPr="00F614C9">
              <w:t>В течение года</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E3314E" w:rsidRPr="00F614C9" w:rsidRDefault="00E3314E" w:rsidP="00BB0C2C">
            <w:pPr>
              <w:pStyle w:val="TableContents"/>
              <w:jc w:val="both"/>
            </w:pPr>
            <w:r w:rsidRPr="00F614C9">
              <w:t xml:space="preserve">Администрация, классные руководители, </w:t>
            </w:r>
            <w:r>
              <w:t>соцпедагог</w:t>
            </w:r>
          </w:p>
        </w:tc>
      </w:tr>
    </w:tbl>
    <w:p w:rsidR="001E26CF" w:rsidRDefault="001E26CF" w:rsidP="00792B25">
      <w:pPr>
        <w:pStyle w:val="Standard"/>
        <w:ind w:firstLine="567"/>
        <w:jc w:val="both"/>
        <w:rPr>
          <w:b/>
        </w:rPr>
      </w:pPr>
    </w:p>
    <w:p w:rsidR="00234BEE" w:rsidRDefault="00234BEE" w:rsidP="00234BEE">
      <w:pPr>
        <w:pStyle w:val="Standard"/>
        <w:jc w:val="center"/>
        <w:rPr>
          <w:b/>
        </w:rPr>
      </w:pPr>
      <w:r w:rsidRPr="00F614C9">
        <w:rPr>
          <w:b/>
        </w:rPr>
        <w:t xml:space="preserve">Ожидаемые результаты формирования культуры здорового и </w:t>
      </w:r>
    </w:p>
    <w:p w:rsidR="00234BEE" w:rsidRPr="004C0037" w:rsidRDefault="00234BEE" w:rsidP="00234BEE">
      <w:pPr>
        <w:pStyle w:val="Standard"/>
        <w:jc w:val="center"/>
      </w:pPr>
      <w:r w:rsidRPr="00F614C9">
        <w:rPr>
          <w:b/>
        </w:rPr>
        <w:t>безопасного образа жизни</w:t>
      </w:r>
    </w:p>
    <w:p w:rsidR="00234BEE" w:rsidRPr="008C380D" w:rsidRDefault="00234BEE" w:rsidP="00C255E2">
      <w:pPr>
        <w:widowControl w:val="0"/>
        <w:numPr>
          <w:ilvl w:val="0"/>
          <w:numId w:val="99"/>
        </w:numPr>
        <w:shd w:val="clear" w:color="auto" w:fill="FFFFFF"/>
        <w:tabs>
          <w:tab w:val="left" w:pos="284"/>
        </w:tabs>
        <w:suppressAutoHyphens/>
        <w:overflowPunct w:val="0"/>
        <w:autoSpaceDE w:val="0"/>
        <w:autoSpaceDN w:val="0"/>
        <w:spacing w:after="0" w:line="240" w:lineRule="auto"/>
        <w:ind w:left="0" w:firstLine="0"/>
        <w:contextualSpacing/>
        <w:jc w:val="both"/>
        <w:rPr>
          <w:rFonts w:ascii="Times New Roman" w:hAnsi="Times New Roman"/>
          <w:sz w:val="24"/>
          <w:szCs w:val="24"/>
        </w:rPr>
      </w:pPr>
      <w:r w:rsidRPr="008C380D">
        <w:rPr>
          <w:rFonts w:ascii="Times New Roman" w:hAnsi="Times New Roman"/>
          <w:sz w:val="24"/>
          <w:szCs w:val="24"/>
        </w:rPr>
        <w:t>Повышение приоритета здорового образа жизни (пробуждение в детях желания заботиться о своем здоровье, формирование заинтересованного отношения к собственному здоровью, формирование установки на использование здорового питания,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234BEE" w:rsidRPr="008C380D" w:rsidRDefault="00234BEE" w:rsidP="00C255E2">
      <w:pPr>
        <w:widowControl w:val="0"/>
        <w:numPr>
          <w:ilvl w:val="0"/>
          <w:numId w:val="99"/>
        </w:numPr>
        <w:shd w:val="clear" w:color="auto" w:fill="FFFFFF"/>
        <w:tabs>
          <w:tab w:val="left" w:pos="284"/>
        </w:tabs>
        <w:suppressAutoHyphens/>
        <w:overflowPunct w:val="0"/>
        <w:autoSpaceDE w:val="0"/>
        <w:autoSpaceDN w:val="0"/>
        <w:spacing w:after="0" w:line="240" w:lineRule="auto"/>
        <w:ind w:left="0" w:firstLine="0"/>
        <w:contextualSpacing/>
        <w:jc w:val="both"/>
        <w:rPr>
          <w:rFonts w:ascii="Times New Roman" w:hAnsi="Times New Roman"/>
          <w:sz w:val="24"/>
          <w:szCs w:val="24"/>
        </w:rPr>
      </w:pPr>
      <w:r w:rsidRPr="008C380D">
        <w:rPr>
          <w:rFonts w:ascii="Times New Roman" w:hAnsi="Times New Roman"/>
          <w:sz w:val="24"/>
          <w:szCs w:val="24"/>
        </w:rPr>
        <w:t>Рост уровня физического развития и физической подготовленности школьников;</w:t>
      </w:r>
    </w:p>
    <w:p w:rsidR="00234BEE" w:rsidRPr="008C380D" w:rsidRDefault="00234BEE" w:rsidP="00C255E2">
      <w:pPr>
        <w:widowControl w:val="0"/>
        <w:numPr>
          <w:ilvl w:val="0"/>
          <w:numId w:val="99"/>
        </w:numPr>
        <w:shd w:val="clear" w:color="auto" w:fill="FFFFFF"/>
        <w:tabs>
          <w:tab w:val="left" w:pos="284"/>
        </w:tabs>
        <w:suppressAutoHyphens/>
        <w:overflowPunct w:val="0"/>
        <w:autoSpaceDE w:val="0"/>
        <w:autoSpaceDN w:val="0"/>
        <w:spacing w:after="0" w:line="240" w:lineRule="auto"/>
        <w:ind w:left="0" w:firstLine="0"/>
        <w:contextualSpacing/>
        <w:jc w:val="both"/>
        <w:rPr>
          <w:rFonts w:ascii="Times New Roman" w:hAnsi="Times New Roman"/>
          <w:sz w:val="24"/>
          <w:szCs w:val="24"/>
        </w:rPr>
      </w:pPr>
      <w:r w:rsidRPr="008C380D">
        <w:rPr>
          <w:rFonts w:ascii="Times New Roman" w:hAnsi="Times New Roman"/>
          <w:sz w:val="24"/>
          <w:szCs w:val="24"/>
        </w:rPr>
        <w:t>Повышение мотивации к двигательной деятельности, здоровому образу жизни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применение рекомендуемого врачами режима дня);</w:t>
      </w:r>
    </w:p>
    <w:p w:rsidR="00234BEE" w:rsidRPr="008C380D" w:rsidRDefault="00234BEE" w:rsidP="00C255E2">
      <w:pPr>
        <w:widowControl w:val="0"/>
        <w:numPr>
          <w:ilvl w:val="0"/>
          <w:numId w:val="99"/>
        </w:numPr>
        <w:shd w:val="clear" w:color="auto" w:fill="FFFFFF"/>
        <w:tabs>
          <w:tab w:val="left" w:pos="284"/>
        </w:tabs>
        <w:suppressAutoHyphens/>
        <w:overflowPunct w:val="0"/>
        <w:autoSpaceDE w:val="0"/>
        <w:autoSpaceDN w:val="0"/>
        <w:spacing w:after="0" w:line="240" w:lineRule="auto"/>
        <w:ind w:left="0" w:firstLine="0"/>
        <w:contextualSpacing/>
        <w:jc w:val="both"/>
        <w:rPr>
          <w:rFonts w:ascii="Times New Roman" w:hAnsi="Times New Roman"/>
          <w:sz w:val="24"/>
          <w:szCs w:val="24"/>
        </w:rPr>
      </w:pPr>
      <w:r w:rsidRPr="008C380D">
        <w:rPr>
          <w:rFonts w:ascii="Times New Roman" w:hAnsi="Times New Roman"/>
          <w:sz w:val="24"/>
          <w:szCs w:val="24"/>
        </w:rP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 и становление навыков противостояния вовлечению в табакокурение, употребление алкоголя, наркотических и сильнодействующих веществ;</w:t>
      </w:r>
    </w:p>
    <w:p w:rsidR="00234BEE" w:rsidRPr="008C380D" w:rsidRDefault="00234BEE" w:rsidP="00C255E2">
      <w:pPr>
        <w:widowControl w:val="0"/>
        <w:numPr>
          <w:ilvl w:val="0"/>
          <w:numId w:val="99"/>
        </w:numPr>
        <w:shd w:val="clear" w:color="auto" w:fill="FFFFFF"/>
        <w:tabs>
          <w:tab w:val="left" w:pos="284"/>
        </w:tabs>
        <w:suppressAutoHyphens/>
        <w:overflowPunct w:val="0"/>
        <w:autoSpaceDE w:val="0"/>
        <w:autoSpaceDN w:val="0"/>
        <w:spacing w:after="0" w:line="240" w:lineRule="auto"/>
        <w:ind w:left="0" w:firstLine="0"/>
        <w:contextualSpacing/>
        <w:jc w:val="both"/>
        <w:rPr>
          <w:rFonts w:ascii="Times New Roman" w:hAnsi="Times New Roman"/>
          <w:sz w:val="24"/>
          <w:szCs w:val="24"/>
        </w:rPr>
      </w:pPr>
      <w:r w:rsidRPr="008C380D">
        <w:rPr>
          <w:rFonts w:ascii="Times New Roman" w:hAnsi="Times New Roman"/>
          <w:sz w:val="24"/>
          <w:szCs w:val="24"/>
        </w:rPr>
        <w:t xml:space="preserve">Повышение профессиональной компетенции и заинтересованности педагогов в сохранении и укреплении здоровья школьников; </w:t>
      </w:r>
    </w:p>
    <w:p w:rsidR="00234BEE" w:rsidRDefault="00234BEE" w:rsidP="00C255E2">
      <w:pPr>
        <w:widowControl w:val="0"/>
        <w:numPr>
          <w:ilvl w:val="0"/>
          <w:numId w:val="99"/>
        </w:numPr>
        <w:shd w:val="clear" w:color="auto" w:fill="FFFFFF"/>
        <w:tabs>
          <w:tab w:val="left" w:pos="284"/>
        </w:tabs>
        <w:suppressAutoHyphens/>
        <w:overflowPunct w:val="0"/>
        <w:autoSpaceDE w:val="0"/>
        <w:autoSpaceDN w:val="0"/>
        <w:spacing w:after="0" w:line="240" w:lineRule="auto"/>
        <w:ind w:left="0" w:firstLine="0"/>
        <w:contextualSpacing/>
        <w:jc w:val="both"/>
        <w:rPr>
          <w:rFonts w:ascii="Times New Roman" w:hAnsi="Times New Roman"/>
          <w:sz w:val="24"/>
          <w:szCs w:val="24"/>
        </w:rPr>
      </w:pPr>
      <w:r w:rsidRPr="008C380D">
        <w:rPr>
          <w:rFonts w:ascii="Times New Roman" w:hAnsi="Times New Roman"/>
          <w:sz w:val="24"/>
          <w:szCs w:val="24"/>
        </w:rPr>
        <w:t>Поддержка родителями деятельности школы по воспитанию здоровых детей.</w:t>
      </w:r>
    </w:p>
    <w:p w:rsidR="009E13C4" w:rsidRDefault="009E13C4" w:rsidP="00CD2CEE">
      <w:pPr>
        <w:pStyle w:val="Standard"/>
        <w:jc w:val="both"/>
        <w:rPr>
          <w:b/>
          <w:i/>
        </w:rPr>
      </w:pPr>
    </w:p>
    <w:p w:rsidR="009E13C4" w:rsidRDefault="009E13C4" w:rsidP="00EA6801">
      <w:pPr>
        <w:pStyle w:val="Standard"/>
        <w:ind w:firstLine="567"/>
        <w:jc w:val="both"/>
      </w:pPr>
      <w:r>
        <w:rPr>
          <w:b/>
          <w:bCs/>
        </w:rPr>
        <w:t>2.3.9. Деятельность образовательного учреждения в области непрерывного экологического здоровьесберегающего образования обучающихся</w:t>
      </w:r>
      <w:r>
        <w:br/>
      </w:r>
      <w:r>
        <w:br/>
        <w:t xml:space="preserve">   Экологическая здоровьесберегающая деятельность образовательного учреждения на уровне основного общего образования представлена в виде </w:t>
      </w:r>
      <w:r w:rsidR="00E3314E">
        <w:t>трёх</w:t>
      </w:r>
      <w:r>
        <w:t xml:space="preserve"> взаимосвязанных блоков: </w:t>
      </w:r>
    </w:p>
    <w:p w:rsidR="00E3314E" w:rsidRPr="00E3314E" w:rsidRDefault="00E3314E" w:rsidP="00E3314E">
      <w:pPr>
        <w:spacing w:after="0"/>
        <w:jc w:val="both"/>
        <w:rPr>
          <w:rFonts w:ascii="Times New Roman" w:hAnsi="Times New Roman"/>
          <w:b/>
          <w:bCs/>
          <w:sz w:val="24"/>
          <w:szCs w:val="24"/>
        </w:rPr>
      </w:pPr>
      <w:r w:rsidRPr="00E3314E">
        <w:rPr>
          <w:rFonts w:ascii="Times New Roman" w:hAnsi="Times New Roman"/>
          <w:b/>
          <w:bCs/>
          <w:sz w:val="24"/>
          <w:szCs w:val="24"/>
          <w:lang w:val="en-US"/>
        </w:rPr>
        <w:t>I</w:t>
      </w:r>
      <w:r w:rsidRPr="00E3314E">
        <w:rPr>
          <w:rFonts w:ascii="Times New Roman" w:hAnsi="Times New Roman"/>
          <w:b/>
          <w:bCs/>
          <w:sz w:val="24"/>
          <w:szCs w:val="24"/>
        </w:rPr>
        <w:t xml:space="preserve"> блок – деятельность медицинского работника:</w:t>
      </w:r>
    </w:p>
    <w:p w:rsidR="00E3314E" w:rsidRPr="00E3314E" w:rsidRDefault="00E3314E" w:rsidP="00475F4F">
      <w:pPr>
        <w:numPr>
          <w:ilvl w:val="0"/>
          <w:numId w:val="120"/>
        </w:numPr>
        <w:spacing w:after="0" w:line="240" w:lineRule="auto"/>
        <w:jc w:val="both"/>
        <w:rPr>
          <w:rFonts w:ascii="Times New Roman" w:hAnsi="Times New Roman"/>
          <w:sz w:val="24"/>
          <w:szCs w:val="24"/>
        </w:rPr>
      </w:pPr>
      <w:r w:rsidRPr="00E3314E">
        <w:rPr>
          <w:rFonts w:ascii="Times New Roman" w:hAnsi="Times New Roman"/>
          <w:sz w:val="24"/>
          <w:szCs w:val="24"/>
        </w:rPr>
        <w:t>Профилактическая работа;</w:t>
      </w:r>
    </w:p>
    <w:p w:rsidR="00E3314E" w:rsidRPr="00E3314E" w:rsidRDefault="00E3314E" w:rsidP="00475F4F">
      <w:pPr>
        <w:numPr>
          <w:ilvl w:val="0"/>
          <w:numId w:val="120"/>
        </w:numPr>
        <w:spacing w:after="0" w:line="240" w:lineRule="auto"/>
        <w:jc w:val="both"/>
        <w:rPr>
          <w:rFonts w:ascii="Times New Roman" w:hAnsi="Times New Roman"/>
          <w:b/>
          <w:bCs/>
          <w:sz w:val="24"/>
          <w:szCs w:val="24"/>
        </w:rPr>
      </w:pPr>
      <w:r w:rsidRPr="00E3314E">
        <w:rPr>
          <w:rFonts w:ascii="Times New Roman" w:hAnsi="Times New Roman"/>
          <w:sz w:val="24"/>
          <w:szCs w:val="24"/>
        </w:rPr>
        <w:lastRenderedPageBreak/>
        <w:t>Диагностическая работа;</w:t>
      </w:r>
    </w:p>
    <w:p w:rsidR="00E3314E" w:rsidRPr="00E3314E" w:rsidRDefault="00E3314E" w:rsidP="00475F4F">
      <w:pPr>
        <w:numPr>
          <w:ilvl w:val="0"/>
          <w:numId w:val="120"/>
        </w:numPr>
        <w:spacing w:after="0" w:line="240" w:lineRule="auto"/>
        <w:jc w:val="both"/>
        <w:rPr>
          <w:rFonts w:ascii="Times New Roman" w:hAnsi="Times New Roman"/>
          <w:b/>
          <w:bCs/>
          <w:sz w:val="24"/>
          <w:szCs w:val="24"/>
        </w:rPr>
      </w:pPr>
      <w:r w:rsidRPr="00E3314E">
        <w:rPr>
          <w:rFonts w:ascii="Times New Roman" w:hAnsi="Times New Roman"/>
          <w:sz w:val="24"/>
          <w:szCs w:val="24"/>
        </w:rPr>
        <w:t>Вакцинация;</w:t>
      </w:r>
    </w:p>
    <w:p w:rsidR="00E3314E" w:rsidRPr="00E3314E" w:rsidRDefault="00E3314E" w:rsidP="00475F4F">
      <w:pPr>
        <w:numPr>
          <w:ilvl w:val="0"/>
          <w:numId w:val="120"/>
        </w:numPr>
        <w:spacing w:after="0" w:line="240" w:lineRule="auto"/>
        <w:jc w:val="both"/>
        <w:rPr>
          <w:rFonts w:ascii="Times New Roman" w:hAnsi="Times New Roman"/>
          <w:b/>
          <w:bCs/>
          <w:sz w:val="24"/>
          <w:szCs w:val="24"/>
        </w:rPr>
      </w:pPr>
      <w:r w:rsidRPr="00E3314E">
        <w:rPr>
          <w:rFonts w:ascii="Times New Roman" w:hAnsi="Times New Roman"/>
          <w:sz w:val="24"/>
          <w:szCs w:val="24"/>
        </w:rPr>
        <w:t>Витаминизация;</w:t>
      </w:r>
    </w:p>
    <w:p w:rsidR="00E3314E" w:rsidRPr="00E3314E" w:rsidRDefault="00E3314E" w:rsidP="00475F4F">
      <w:pPr>
        <w:numPr>
          <w:ilvl w:val="0"/>
          <w:numId w:val="120"/>
        </w:numPr>
        <w:spacing w:after="0" w:line="240" w:lineRule="auto"/>
        <w:jc w:val="both"/>
        <w:rPr>
          <w:rFonts w:ascii="Times New Roman" w:hAnsi="Times New Roman"/>
          <w:b/>
          <w:bCs/>
          <w:sz w:val="24"/>
          <w:szCs w:val="24"/>
        </w:rPr>
      </w:pPr>
      <w:r w:rsidRPr="00E3314E">
        <w:rPr>
          <w:rFonts w:ascii="Times New Roman" w:hAnsi="Times New Roman"/>
          <w:sz w:val="24"/>
          <w:szCs w:val="24"/>
        </w:rPr>
        <w:t>Выделение групп медицинского риска;</w:t>
      </w:r>
    </w:p>
    <w:p w:rsidR="00E3314E" w:rsidRPr="00E3314E" w:rsidRDefault="00E3314E" w:rsidP="00475F4F">
      <w:pPr>
        <w:numPr>
          <w:ilvl w:val="0"/>
          <w:numId w:val="120"/>
        </w:numPr>
        <w:spacing w:after="0" w:line="240" w:lineRule="auto"/>
        <w:jc w:val="both"/>
        <w:rPr>
          <w:rFonts w:ascii="Times New Roman" w:hAnsi="Times New Roman"/>
          <w:b/>
          <w:bCs/>
          <w:sz w:val="24"/>
          <w:szCs w:val="24"/>
        </w:rPr>
      </w:pPr>
      <w:r w:rsidRPr="00E3314E">
        <w:rPr>
          <w:rFonts w:ascii="Times New Roman" w:hAnsi="Times New Roman"/>
          <w:sz w:val="24"/>
          <w:szCs w:val="24"/>
        </w:rPr>
        <w:t>Организация ЛФК;</w:t>
      </w:r>
    </w:p>
    <w:p w:rsidR="00E3314E" w:rsidRPr="00E3314E" w:rsidRDefault="00E3314E" w:rsidP="00475F4F">
      <w:pPr>
        <w:numPr>
          <w:ilvl w:val="0"/>
          <w:numId w:val="120"/>
        </w:numPr>
        <w:spacing w:after="0" w:line="240" w:lineRule="auto"/>
        <w:jc w:val="both"/>
        <w:rPr>
          <w:rFonts w:ascii="Times New Roman" w:hAnsi="Times New Roman"/>
          <w:b/>
          <w:bCs/>
          <w:sz w:val="24"/>
          <w:szCs w:val="24"/>
        </w:rPr>
      </w:pPr>
      <w:r w:rsidRPr="00E3314E">
        <w:rPr>
          <w:rFonts w:ascii="Times New Roman" w:hAnsi="Times New Roman"/>
          <w:sz w:val="24"/>
          <w:szCs w:val="24"/>
        </w:rPr>
        <w:t>Кварцевание;</w:t>
      </w:r>
    </w:p>
    <w:p w:rsidR="00E3314E" w:rsidRPr="00E3314E" w:rsidRDefault="00E3314E" w:rsidP="00475F4F">
      <w:pPr>
        <w:numPr>
          <w:ilvl w:val="0"/>
          <w:numId w:val="120"/>
        </w:numPr>
        <w:spacing w:after="0" w:line="240" w:lineRule="auto"/>
        <w:jc w:val="both"/>
        <w:rPr>
          <w:rFonts w:ascii="Times New Roman" w:hAnsi="Times New Roman"/>
          <w:b/>
          <w:bCs/>
          <w:sz w:val="24"/>
          <w:szCs w:val="24"/>
        </w:rPr>
      </w:pPr>
      <w:r w:rsidRPr="00E3314E">
        <w:rPr>
          <w:rFonts w:ascii="Times New Roman" w:hAnsi="Times New Roman"/>
          <w:sz w:val="24"/>
          <w:szCs w:val="24"/>
        </w:rPr>
        <w:t>Ежегодные осмотры узкими специалистами;</w:t>
      </w:r>
    </w:p>
    <w:p w:rsidR="00E3314E" w:rsidRPr="00E3314E" w:rsidRDefault="00E3314E" w:rsidP="00475F4F">
      <w:pPr>
        <w:numPr>
          <w:ilvl w:val="0"/>
          <w:numId w:val="120"/>
        </w:numPr>
        <w:spacing w:after="0" w:line="240" w:lineRule="auto"/>
        <w:jc w:val="both"/>
        <w:rPr>
          <w:rFonts w:ascii="Times New Roman" w:hAnsi="Times New Roman"/>
          <w:b/>
          <w:bCs/>
          <w:sz w:val="24"/>
          <w:szCs w:val="24"/>
        </w:rPr>
      </w:pPr>
      <w:r w:rsidRPr="00E3314E">
        <w:rPr>
          <w:rFonts w:ascii="Times New Roman" w:hAnsi="Times New Roman"/>
          <w:sz w:val="24"/>
          <w:szCs w:val="24"/>
        </w:rPr>
        <w:t>Организация оздоровительно – профилактических процедур;</w:t>
      </w:r>
    </w:p>
    <w:p w:rsidR="00E3314E" w:rsidRPr="00E3314E" w:rsidRDefault="00E3314E" w:rsidP="00E3314E">
      <w:pPr>
        <w:spacing w:after="0"/>
        <w:jc w:val="both"/>
        <w:rPr>
          <w:rFonts w:ascii="Times New Roman" w:hAnsi="Times New Roman"/>
          <w:sz w:val="24"/>
          <w:szCs w:val="24"/>
        </w:rPr>
      </w:pPr>
      <w:r w:rsidRPr="00E3314E">
        <w:rPr>
          <w:rFonts w:ascii="Times New Roman" w:hAnsi="Times New Roman"/>
          <w:b/>
          <w:bCs/>
          <w:sz w:val="24"/>
          <w:szCs w:val="24"/>
          <w:lang w:val="en-US"/>
        </w:rPr>
        <w:t>II</w:t>
      </w:r>
      <w:r w:rsidRPr="00E3314E">
        <w:rPr>
          <w:rFonts w:ascii="Times New Roman" w:hAnsi="Times New Roman"/>
          <w:b/>
          <w:bCs/>
          <w:sz w:val="24"/>
          <w:szCs w:val="24"/>
        </w:rPr>
        <w:t xml:space="preserve"> блок – административная деятельность</w:t>
      </w:r>
      <w:r w:rsidRPr="00E3314E">
        <w:rPr>
          <w:rFonts w:ascii="Times New Roman" w:hAnsi="Times New Roman"/>
          <w:sz w:val="24"/>
          <w:szCs w:val="24"/>
        </w:rPr>
        <w:t>:</w:t>
      </w:r>
    </w:p>
    <w:p w:rsidR="00E3314E" w:rsidRPr="00E3314E" w:rsidRDefault="00E3314E" w:rsidP="00475F4F">
      <w:pPr>
        <w:numPr>
          <w:ilvl w:val="0"/>
          <w:numId w:val="121"/>
        </w:numPr>
        <w:tabs>
          <w:tab w:val="clear" w:pos="1828"/>
        </w:tabs>
        <w:spacing w:after="0" w:line="240" w:lineRule="auto"/>
        <w:ind w:hanging="694"/>
        <w:jc w:val="both"/>
        <w:rPr>
          <w:rFonts w:ascii="Times New Roman" w:hAnsi="Times New Roman"/>
          <w:b/>
          <w:bCs/>
          <w:sz w:val="24"/>
          <w:szCs w:val="24"/>
        </w:rPr>
      </w:pPr>
      <w:r w:rsidRPr="00E3314E">
        <w:rPr>
          <w:rFonts w:ascii="Times New Roman" w:hAnsi="Times New Roman"/>
          <w:sz w:val="24"/>
          <w:szCs w:val="24"/>
        </w:rPr>
        <w:t>Составление расписания с учётом требований САНПИН;</w:t>
      </w:r>
    </w:p>
    <w:p w:rsidR="00E3314E" w:rsidRPr="00E3314E" w:rsidRDefault="00E3314E" w:rsidP="00475F4F">
      <w:pPr>
        <w:numPr>
          <w:ilvl w:val="0"/>
          <w:numId w:val="121"/>
        </w:numPr>
        <w:tabs>
          <w:tab w:val="clear" w:pos="1828"/>
        </w:tabs>
        <w:spacing w:after="0" w:line="240" w:lineRule="auto"/>
        <w:ind w:hanging="694"/>
        <w:jc w:val="both"/>
        <w:rPr>
          <w:rFonts w:ascii="Times New Roman" w:hAnsi="Times New Roman"/>
          <w:b/>
          <w:bCs/>
          <w:sz w:val="24"/>
          <w:szCs w:val="24"/>
        </w:rPr>
      </w:pPr>
      <w:r w:rsidRPr="00E3314E">
        <w:rPr>
          <w:rFonts w:ascii="Times New Roman" w:hAnsi="Times New Roman"/>
          <w:sz w:val="24"/>
          <w:szCs w:val="24"/>
        </w:rPr>
        <w:t>Организация горячего питания;</w:t>
      </w:r>
    </w:p>
    <w:p w:rsidR="00E3314E" w:rsidRPr="00E3314E" w:rsidRDefault="00E3314E" w:rsidP="00475F4F">
      <w:pPr>
        <w:numPr>
          <w:ilvl w:val="0"/>
          <w:numId w:val="121"/>
        </w:numPr>
        <w:tabs>
          <w:tab w:val="clear" w:pos="1828"/>
        </w:tabs>
        <w:spacing w:after="0" w:line="240" w:lineRule="auto"/>
        <w:ind w:hanging="694"/>
        <w:jc w:val="both"/>
        <w:rPr>
          <w:rFonts w:ascii="Times New Roman" w:hAnsi="Times New Roman"/>
          <w:b/>
          <w:bCs/>
          <w:sz w:val="24"/>
          <w:szCs w:val="24"/>
        </w:rPr>
      </w:pPr>
      <w:r w:rsidRPr="00E3314E">
        <w:rPr>
          <w:rFonts w:ascii="Times New Roman" w:hAnsi="Times New Roman"/>
          <w:sz w:val="24"/>
          <w:szCs w:val="24"/>
        </w:rPr>
        <w:t>Организация ГПД с горячим питанием и прогулкой;</w:t>
      </w:r>
    </w:p>
    <w:p w:rsidR="00E3314E" w:rsidRPr="00E3314E" w:rsidRDefault="00E3314E" w:rsidP="00475F4F">
      <w:pPr>
        <w:numPr>
          <w:ilvl w:val="0"/>
          <w:numId w:val="121"/>
        </w:numPr>
        <w:tabs>
          <w:tab w:val="clear" w:pos="1828"/>
        </w:tabs>
        <w:spacing w:after="0" w:line="240" w:lineRule="auto"/>
        <w:ind w:hanging="694"/>
        <w:jc w:val="both"/>
        <w:rPr>
          <w:rFonts w:ascii="Times New Roman" w:hAnsi="Times New Roman"/>
          <w:b/>
          <w:bCs/>
          <w:sz w:val="24"/>
          <w:szCs w:val="24"/>
        </w:rPr>
      </w:pPr>
      <w:r w:rsidRPr="00E3314E">
        <w:rPr>
          <w:rFonts w:ascii="Times New Roman" w:hAnsi="Times New Roman"/>
          <w:sz w:val="24"/>
          <w:szCs w:val="24"/>
        </w:rPr>
        <w:t>Организация двигательной активности учащихся;</w:t>
      </w:r>
    </w:p>
    <w:p w:rsidR="00E3314E" w:rsidRPr="00E3314E" w:rsidRDefault="00E3314E" w:rsidP="00475F4F">
      <w:pPr>
        <w:numPr>
          <w:ilvl w:val="0"/>
          <w:numId w:val="121"/>
        </w:numPr>
        <w:tabs>
          <w:tab w:val="clear" w:pos="1828"/>
        </w:tabs>
        <w:spacing w:after="0" w:line="240" w:lineRule="auto"/>
        <w:ind w:left="1418" w:hanging="284"/>
        <w:jc w:val="both"/>
        <w:rPr>
          <w:rFonts w:ascii="Times New Roman" w:hAnsi="Times New Roman"/>
          <w:b/>
          <w:bCs/>
          <w:sz w:val="24"/>
          <w:szCs w:val="24"/>
        </w:rPr>
      </w:pPr>
      <w:r w:rsidRPr="00E3314E">
        <w:rPr>
          <w:rFonts w:ascii="Times New Roman" w:hAnsi="Times New Roman"/>
          <w:sz w:val="24"/>
          <w:szCs w:val="24"/>
        </w:rPr>
        <w:t>Проведение воспитательной работы среди школьников по формированию у детей здорового образа жизни;</w:t>
      </w:r>
    </w:p>
    <w:p w:rsidR="00E3314E" w:rsidRPr="00E3314E" w:rsidRDefault="00E3314E" w:rsidP="00475F4F">
      <w:pPr>
        <w:numPr>
          <w:ilvl w:val="0"/>
          <w:numId w:val="121"/>
        </w:numPr>
        <w:tabs>
          <w:tab w:val="clear" w:pos="1828"/>
        </w:tabs>
        <w:spacing w:after="0" w:line="240" w:lineRule="auto"/>
        <w:ind w:left="1418" w:hanging="284"/>
        <w:jc w:val="both"/>
        <w:rPr>
          <w:rFonts w:ascii="Times New Roman" w:hAnsi="Times New Roman"/>
          <w:b/>
          <w:bCs/>
          <w:sz w:val="24"/>
          <w:szCs w:val="24"/>
        </w:rPr>
      </w:pPr>
      <w:r w:rsidRPr="00E3314E">
        <w:rPr>
          <w:rFonts w:ascii="Times New Roman" w:hAnsi="Times New Roman"/>
          <w:sz w:val="24"/>
          <w:szCs w:val="24"/>
        </w:rPr>
        <w:t>Создание оздоровительной инфраструктуры школы (медицинский кабинет, спортивный зал, тренажёрный комплекс);</w:t>
      </w:r>
    </w:p>
    <w:p w:rsidR="00E3314E" w:rsidRPr="00E3314E" w:rsidRDefault="00E3314E" w:rsidP="00475F4F">
      <w:pPr>
        <w:numPr>
          <w:ilvl w:val="0"/>
          <w:numId w:val="121"/>
        </w:numPr>
        <w:tabs>
          <w:tab w:val="clear" w:pos="1828"/>
        </w:tabs>
        <w:spacing w:after="0" w:line="240" w:lineRule="auto"/>
        <w:ind w:hanging="694"/>
        <w:jc w:val="both"/>
        <w:rPr>
          <w:rFonts w:ascii="Times New Roman" w:hAnsi="Times New Roman"/>
          <w:b/>
          <w:bCs/>
          <w:sz w:val="24"/>
          <w:szCs w:val="24"/>
        </w:rPr>
      </w:pPr>
      <w:r w:rsidRPr="00E3314E">
        <w:rPr>
          <w:rFonts w:ascii="Times New Roman" w:hAnsi="Times New Roman"/>
          <w:sz w:val="24"/>
          <w:szCs w:val="24"/>
        </w:rPr>
        <w:t>Соблюдение теплового, светового, воздушного режима;</w:t>
      </w:r>
    </w:p>
    <w:p w:rsidR="00E3314E" w:rsidRPr="00E3314E" w:rsidRDefault="00E3314E" w:rsidP="00475F4F">
      <w:pPr>
        <w:numPr>
          <w:ilvl w:val="0"/>
          <w:numId w:val="121"/>
        </w:numPr>
        <w:tabs>
          <w:tab w:val="clear" w:pos="1828"/>
        </w:tabs>
        <w:spacing w:after="0" w:line="240" w:lineRule="auto"/>
        <w:ind w:hanging="694"/>
        <w:jc w:val="both"/>
        <w:rPr>
          <w:rFonts w:ascii="Times New Roman" w:hAnsi="Times New Roman"/>
          <w:b/>
          <w:bCs/>
          <w:sz w:val="24"/>
          <w:szCs w:val="24"/>
        </w:rPr>
      </w:pPr>
      <w:r w:rsidRPr="00E3314E">
        <w:rPr>
          <w:rFonts w:ascii="Times New Roman" w:hAnsi="Times New Roman"/>
          <w:sz w:val="24"/>
          <w:szCs w:val="24"/>
        </w:rPr>
        <w:t>Проведение уроков ОБЖ;</w:t>
      </w:r>
    </w:p>
    <w:p w:rsidR="00E3314E" w:rsidRPr="00E3314E" w:rsidRDefault="00E3314E" w:rsidP="00E3314E">
      <w:pPr>
        <w:spacing w:after="0"/>
        <w:jc w:val="both"/>
        <w:rPr>
          <w:rFonts w:ascii="Times New Roman" w:hAnsi="Times New Roman"/>
          <w:b/>
          <w:bCs/>
          <w:sz w:val="24"/>
          <w:szCs w:val="24"/>
        </w:rPr>
      </w:pPr>
      <w:r w:rsidRPr="00E3314E">
        <w:rPr>
          <w:rFonts w:ascii="Times New Roman" w:hAnsi="Times New Roman"/>
          <w:b/>
          <w:bCs/>
          <w:sz w:val="24"/>
          <w:szCs w:val="24"/>
          <w:lang w:val="en-US"/>
        </w:rPr>
        <w:t>III</w:t>
      </w:r>
      <w:r w:rsidRPr="00E3314E">
        <w:rPr>
          <w:rFonts w:ascii="Times New Roman" w:hAnsi="Times New Roman"/>
          <w:b/>
          <w:bCs/>
          <w:sz w:val="24"/>
          <w:szCs w:val="24"/>
        </w:rPr>
        <w:t xml:space="preserve"> блок - оздоровительные технологии или эмоционально-поведенческое пространство здоровьесбережения школы:</w:t>
      </w:r>
    </w:p>
    <w:p w:rsidR="00E3314E" w:rsidRPr="00E3314E" w:rsidRDefault="00E3314E" w:rsidP="00475F4F">
      <w:pPr>
        <w:numPr>
          <w:ilvl w:val="0"/>
          <w:numId w:val="122"/>
        </w:numPr>
        <w:spacing w:after="0" w:line="240" w:lineRule="auto"/>
        <w:jc w:val="both"/>
        <w:rPr>
          <w:rFonts w:ascii="Times New Roman" w:hAnsi="Times New Roman"/>
          <w:sz w:val="24"/>
          <w:szCs w:val="24"/>
        </w:rPr>
      </w:pPr>
      <w:r w:rsidRPr="00E3314E">
        <w:rPr>
          <w:rFonts w:ascii="Times New Roman" w:hAnsi="Times New Roman"/>
          <w:sz w:val="24"/>
          <w:szCs w:val="24"/>
        </w:rPr>
        <w:t>Уровень коммуникативной культуры педагогов;</w:t>
      </w:r>
    </w:p>
    <w:p w:rsidR="00E3314E" w:rsidRPr="00E3314E" w:rsidRDefault="00E3314E" w:rsidP="00475F4F">
      <w:pPr>
        <w:numPr>
          <w:ilvl w:val="0"/>
          <w:numId w:val="122"/>
        </w:numPr>
        <w:spacing w:after="0" w:line="240" w:lineRule="auto"/>
        <w:jc w:val="both"/>
        <w:rPr>
          <w:rFonts w:ascii="Times New Roman" w:hAnsi="Times New Roman"/>
          <w:sz w:val="24"/>
          <w:szCs w:val="24"/>
        </w:rPr>
      </w:pPr>
      <w:r w:rsidRPr="00E3314E">
        <w:rPr>
          <w:rFonts w:ascii="Times New Roman" w:hAnsi="Times New Roman"/>
          <w:sz w:val="24"/>
          <w:szCs w:val="24"/>
        </w:rPr>
        <w:t>Эмоциональный климат в школе;</w:t>
      </w:r>
    </w:p>
    <w:p w:rsidR="00E3314E" w:rsidRPr="00E3314E" w:rsidRDefault="00E3314E" w:rsidP="00475F4F">
      <w:pPr>
        <w:numPr>
          <w:ilvl w:val="0"/>
          <w:numId w:val="122"/>
        </w:numPr>
        <w:spacing w:after="0" w:line="240" w:lineRule="auto"/>
        <w:jc w:val="both"/>
        <w:rPr>
          <w:rFonts w:ascii="Times New Roman" w:hAnsi="Times New Roman"/>
          <w:sz w:val="24"/>
          <w:szCs w:val="24"/>
        </w:rPr>
      </w:pPr>
      <w:r w:rsidRPr="00E3314E">
        <w:rPr>
          <w:rFonts w:ascii="Times New Roman" w:hAnsi="Times New Roman"/>
          <w:sz w:val="24"/>
          <w:szCs w:val="24"/>
        </w:rPr>
        <w:t>Стиль поведения в отношениях «учитель – ученик», «ученик – учитель», «ученик – ученик»;</w:t>
      </w:r>
    </w:p>
    <w:p w:rsidR="00E3314E" w:rsidRPr="00E3314E" w:rsidRDefault="00E3314E" w:rsidP="00475F4F">
      <w:pPr>
        <w:numPr>
          <w:ilvl w:val="0"/>
          <w:numId w:val="122"/>
        </w:numPr>
        <w:spacing w:after="0" w:line="240" w:lineRule="auto"/>
        <w:jc w:val="both"/>
        <w:rPr>
          <w:rFonts w:ascii="Times New Roman" w:hAnsi="Times New Roman"/>
          <w:sz w:val="24"/>
          <w:szCs w:val="24"/>
        </w:rPr>
      </w:pPr>
      <w:r w:rsidRPr="00E3314E">
        <w:rPr>
          <w:rFonts w:ascii="Times New Roman" w:hAnsi="Times New Roman"/>
          <w:sz w:val="24"/>
          <w:szCs w:val="24"/>
        </w:rPr>
        <w:t>Забота учителей о психологических результатах своего воздействия на других;</w:t>
      </w:r>
    </w:p>
    <w:p w:rsidR="00E3314E" w:rsidRPr="00E3314E" w:rsidRDefault="00E3314E" w:rsidP="00475F4F">
      <w:pPr>
        <w:numPr>
          <w:ilvl w:val="0"/>
          <w:numId w:val="122"/>
        </w:numPr>
        <w:spacing w:after="0" w:line="240" w:lineRule="auto"/>
        <w:jc w:val="both"/>
        <w:rPr>
          <w:rFonts w:ascii="Times New Roman" w:hAnsi="Times New Roman"/>
          <w:sz w:val="24"/>
          <w:szCs w:val="24"/>
        </w:rPr>
      </w:pPr>
      <w:r w:rsidRPr="00E3314E">
        <w:rPr>
          <w:rFonts w:ascii="Times New Roman" w:hAnsi="Times New Roman"/>
          <w:sz w:val="24"/>
          <w:szCs w:val="24"/>
        </w:rPr>
        <w:t>Психологическое сопровождение образовательного процесса.</w:t>
      </w:r>
    </w:p>
    <w:p w:rsidR="00E3314E" w:rsidRDefault="00E3314E" w:rsidP="00EA6801">
      <w:pPr>
        <w:pStyle w:val="Standard"/>
        <w:ind w:firstLine="567"/>
        <w:jc w:val="both"/>
      </w:pPr>
    </w:p>
    <w:p w:rsidR="009E13C4" w:rsidRPr="008C380D" w:rsidRDefault="009E13C4" w:rsidP="00306B1E">
      <w:pPr>
        <w:spacing w:after="0" w:line="23" w:lineRule="atLeast"/>
        <w:jc w:val="both"/>
        <w:rPr>
          <w:rFonts w:ascii="Times New Roman" w:hAnsi="Times New Roman"/>
          <w:sz w:val="24"/>
          <w:szCs w:val="24"/>
        </w:rPr>
      </w:pPr>
      <w:r w:rsidRPr="008C380D">
        <w:rPr>
          <w:rFonts w:ascii="Times New Roman" w:hAnsi="Times New Roman"/>
          <w:sz w:val="24"/>
          <w:szCs w:val="24"/>
        </w:rPr>
        <w:t xml:space="preserve">В МОУ </w:t>
      </w:r>
      <w:r>
        <w:rPr>
          <w:rFonts w:ascii="Times New Roman" w:hAnsi="Times New Roman"/>
          <w:sz w:val="24"/>
          <w:szCs w:val="24"/>
        </w:rPr>
        <w:t>Озъягской</w:t>
      </w:r>
      <w:r w:rsidRPr="008C380D">
        <w:rPr>
          <w:rFonts w:ascii="Times New Roman" w:hAnsi="Times New Roman"/>
          <w:sz w:val="24"/>
          <w:szCs w:val="24"/>
        </w:rPr>
        <w:t xml:space="preserve"> СОШ соблюдаются санитарно-эпидемиологические требования к:  </w:t>
      </w:r>
    </w:p>
    <w:p w:rsidR="009E13C4" w:rsidRPr="008C380D" w:rsidRDefault="009E13C4" w:rsidP="00C255E2">
      <w:pPr>
        <w:numPr>
          <w:ilvl w:val="0"/>
          <w:numId w:val="110"/>
        </w:numPr>
        <w:tabs>
          <w:tab w:val="clear" w:pos="720"/>
        </w:tabs>
        <w:spacing w:after="0" w:line="23" w:lineRule="atLeast"/>
        <w:ind w:left="426" w:hanging="426"/>
        <w:rPr>
          <w:rFonts w:ascii="Times New Roman" w:hAnsi="Times New Roman"/>
          <w:sz w:val="24"/>
          <w:szCs w:val="24"/>
        </w:rPr>
      </w:pPr>
      <w:r w:rsidRPr="008C380D">
        <w:rPr>
          <w:rFonts w:ascii="Times New Roman" w:hAnsi="Times New Roman"/>
          <w:sz w:val="24"/>
          <w:szCs w:val="24"/>
        </w:rPr>
        <w:t xml:space="preserve">размещению общеобразовательного учреждения; </w:t>
      </w:r>
    </w:p>
    <w:p w:rsidR="009E13C4" w:rsidRPr="008C380D" w:rsidRDefault="009E13C4" w:rsidP="00C255E2">
      <w:pPr>
        <w:numPr>
          <w:ilvl w:val="0"/>
          <w:numId w:val="110"/>
        </w:numPr>
        <w:tabs>
          <w:tab w:val="clear" w:pos="720"/>
        </w:tabs>
        <w:spacing w:after="0" w:line="23" w:lineRule="atLeast"/>
        <w:ind w:left="426" w:hanging="426"/>
        <w:rPr>
          <w:rFonts w:ascii="Times New Roman" w:hAnsi="Times New Roman"/>
          <w:sz w:val="24"/>
          <w:szCs w:val="24"/>
        </w:rPr>
      </w:pPr>
      <w:r w:rsidRPr="008C380D">
        <w:rPr>
          <w:rFonts w:ascii="Times New Roman" w:hAnsi="Times New Roman"/>
          <w:sz w:val="24"/>
          <w:szCs w:val="24"/>
        </w:rPr>
        <w:t xml:space="preserve">территории общеобразовательного учреждения; </w:t>
      </w:r>
    </w:p>
    <w:p w:rsidR="009E13C4" w:rsidRPr="008C380D" w:rsidRDefault="009E13C4" w:rsidP="00C255E2">
      <w:pPr>
        <w:numPr>
          <w:ilvl w:val="0"/>
          <w:numId w:val="110"/>
        </w:numPr>
        <w:tabs>
          <w:tab w:val="clear" w:pos="720"/>
        </w:tabs>
        <w:spacing w:after="0" w:line="240" w:lineRule="auto"/>
        <w:ind w:left="426" w:hanging="426"/>
        <w:rPr>
          <w:rFonts w:ascii="Times New Roman" w:hAnsi="Times New Roman"/>
          <w:sz w:val="24"/>
          <w:szCs w:val="24"/>
        </w:rPr>
      </w:pPr>
      <w:r w:rsidRPr="008C380D">
        <w:rPr>
          <w:rFonts w:ascii="Times New Roman" w:hAnsi="Times New Roman"/>
          <w:sz w:val="24"/>
          <w:szCs w:val="24"/>
        </w:rPr>
        <w:t xml:space="preserve">зданию общеобразовательного учреждения; </w:t>
      </w:r>
    </w:p>
    <w:p w:rsidR="009E13C4" w:rsidRPr="008C380D" w:rsidRDefault="009E13C4" w:rsidP="00C255E2">
      <w:pPr>
        <w:numPr>
          <w:ilvl w:val="0"/>
          <w:numId w:val="110"/>
        </w:numPr>
        <w:tabs>
          <w:tab w:val="clear" w:pos="720"/>
        </w:tabs>
        <w:spacing w:after="0" w:line="240" w:lineRule="auto"/>
        <w:ind w:left="426" w:hanging="426"/>
        <w:rPr>
          <w:rFonts w:ascii="Times New Roman" w:hAnsi="Times New Roman"/>
          <w:sz w:val="24"/>
          <w:szCs w:val="24"/>
        </w:rPr>
      </w:pPr>
      <w:r w:rsidRPr="008C380D">
        <w:rPr>
          <w:rFonts w:ascii="Times New Roman" w:hAnsi="Times New Roman"/>
          <w:sz w:val="24"/>
          <w:szCs w:val="24"/>
        </w:rPr>
        <w:t xml:space="preserve">оборудованию помещений общеобразовательного учреждения; </w:t>
      </w:r>
    </w:p>
    <w:p w:rsidR="009E13C4" w:rsidRPr="008C380D" w:rsidRDefault="009E13C4" w:rsidP="00C255E2">
      <w:pPr>
        <w:numPr>
          <w:ilvl w:val="0"/>
          <w:numId w:val="110"/>
        </w:numPr>
        <w:tabs>
          <w:tab w:val="clear" w:pos="720"/>
        </w:tabs>
        <w:spacing w:after="0" w:line="240" w:lineRule="auto"/>
        <w:ind w:left="426" w:hanging="426"/>
        <w:rPr>
          <w:rFonts w:ascii="Times New Roman" w:hAnsi="Times New Roman"/>
          <w:sz w:val="24"/>
          <w:szCs w:val="24"/>
        </w:rPr>
      </w:pPr>
      <w:r w:rsidRPr="008C380D">
        <w:rPr>
          <w:rFonts w:ascii="Times New Roman" w:hAnsi="Times New Roman"/>
          <w:sz w:val="24"/>
          <w:szCs w:val="24"/>
        </w:rPr>
        <w:t xml:space="preserve">воздушно-тепловому режиму общеобразовательного учреждения; </w:t>
      </w:r>
    </w:p>
    <w:p w:rsidR="009E13C4" w:rsidRPr="008C380D" w:rsidRDefault="009E13C4" w:rsidP="00C255E2">
      <w:pPr>
        <w:numPr>
          <w:ilvl w:val="0"/>
          <w:numId w:val="110"/>
        </w:numPr>
        <w:tabs>
          <w:tab w:val="clear" w:pos="720"/>
        </w:tabs>
        <w:spacing w:after="0" w:line="240" w:lineRule="auto"/>
        <w:ind w:left="426" w:hanging="426"/>
        <w:rPr>
          <w:rFonts w:ascii="Times New Roman" w:hAnsi="Times New Roman"/>
          <w:sz w:val="24"/>
          <w:szCs w:val="24"/>
        </w:rPr>
      </w:pPr>
      <w:r w:rsidRPr="008C380D">
        <w:rPr>
          <w:rFonts w:ascii="Times New Roman" w:hAnsi="Times New Roman"/>
          <w:sz w:val="24"/>
          <w:szCs w:val="24"/>
        </w:rPr>
        <w:t xml:space="preserve">естественному и искусственному освещению; </w:t>
      </w:r>
    </w:p>
    <w:p w:rsidR="009E13C4" w:rsidRPr="008C380D" w:rsidRDefault="009E13C4" w:rsidP="00C255E2">
      <w:pPr>
        <w:widowControl w:val="0"/>
        <w:numPr>
          <w:ilvl w:val="0"/>
          <w:numId w:val="110"/>
        </w:numPr>
        <w:tabs>
          <w:tab w:val="clear" w:pos="720"/>
        </w:tabs>
        <w:spacing w:after="0" w:line="240" w:lineRule="auto"/>
        <w:ind w:left="426" w:hanging="426"/>
        <w:jc w:val="both"/>
        <w:rPr>
          <w:rFonts w:ascii="Times New Roman" w:hAnsi="Times New Roman"/>
          <w:sz w:val="24"/>
          <w:szCs w:val="24"/>
        </w:rPr>
      </w:pPr>
      <w:r w:rsidRPr="008C380D">
        <w:rPr>
          <w:rFonts w:ascii="Times New Roman" w:hAnsi="Times New Roman"/>
          <w:sz w:val="24"/>
          <w:szCs w:val="24"/>
        </w:rPr>
        <w:t>водоснабжению и канализации;</w:t>
      </w:r>
    </w:p>
    <w:p w:rsidR="009E13C4" w:rsidRPr="008C380D" w:rsidRDefault="009E13C4" w:rsidP="00C255E2">
      <w:pPr>
        <w:widowControl w:val="0"/>
        <w:numPr>
          <w:ilvl w:val="0"/>
          <w:numId w:val="110"/>
        </w:numPr>
        <w:tabs>
          <w:tab w:val="clear" w:pos="720"/>
        </w:tabs>
        <w:spacing w:after="0" w:line="240" w:lineRule="auto"/>
        <w:ind w:left="426" w:hanging="426"/>
        <w:jc w:val="both"/>
        <w:rPr>
          <w:rFonts w:ascii="Times New Roman" w:hAnsi="Times New Roman"/>
          <w:sz w:val="24"/>
          <w:szCs w:val="24"/>
        </w:rPr>
      </w:pPr>
      <w:r w:rsidRPr="008C380D">
        <w:rPr>
          <w:rFonts w:ascii="Times New Roman" w:hAnsi="Times New Roman"/>
          <w:sz w:val="24"/>
          <w:szCs w:val="24"/>
        </w:rPr>
        <w:t>режиму образовательного процесса;</w:t>
      </w:r>
    </w:p>
    <w:p w:rsidR="009E13C4" w:rsidRPr="008C380D" w:rsidRDefault="009E13C4" w:rsidP="00C255E2">
      <w:pPr>
        <w:widowControl w:val="0"/>
        <w:numPr>
          <w:ilvl w:val="0"/>
          <w:numId w:val="110"/>
        </w:numPr>
        <w:tabs>
          <w:tab w:val="clear" w:pos="720"/>
        </w:tabs>
        <w:spacing w:after="0" w:line="240" w:lineRule="auto"/>
        <w:ind w:left="426" w:hanging="426"/>
        <w:jc w:val="both"/>
        <w:rPr>
          <w:rFonts w:ascii="Times New Roman" w:hAnsi="Times New Roman"/>
          <w:sz w:val="24"/>
          <w:szCs w:val="24"/>
        </w:rPr>
      </w:pPr>
      <w:r w:rsidRPr="008C380D">
        <w:rPr>
          <w:rFonts w:ascii="Times New Roman" w:hAnsi="Times New Roman"/>
          <w:sz w:val="24"/>
          <w:szCs w:val="24"/>
        </w:rPr>
        <w:t xml:space="preserve">организации медицинского обслуживания обучающихся; </w:t>
      </w:r>
    </w:p>
    <w:p w:rsidR="009E13C4" w:rsidRPr="008C380D" w:rsidRDefault="009E13C4" w:rsidP="00C255E2">
      <w:pPr>
        <w:widowControl w:val="0"/>
        <w:numPr>
          <w:ilvl w:val="0"/>
          <w:numId w:val="110"/>
        </w:numPr>
        <w:tabs>
          <w:tab w:val="clear" w:pos="720"/>
        </w:tabs>
        <w:spacing w:after="0" w:line="240" w:lineRule="auto"/>
        <w:ind w:left="426" w:hanging="426"/>
        <w:jc w:val="both"/>
        <w:rPr>
          <w:rFonts w:ascii="Times New Roman" w:hAnsi="Times New Roman"/>
          <w:sz w:val="24"/>
          <w:szCs w:val="24"/>
        </w:rPr>
      </w:pPr>
      <w:r w:rsidRPr="008C380D">
        <w:rPr>
          <w:rFonts w:ascii="Times New Roman" w:hAnsi="Times New Roman"/>
          <w:sz w:val="24"/>
          <w:szCs w:val="24"/>
        </w:rPr>
        <w:t xml:space="preserve">санитарному состоянию и содержанию общеобразовательного учреждения; </w:t>
      </w:r>
    </w:p>
    <w:p w:rsidR="009E13C4" w:rsidRPr="008C380D" w:rsidRDefault="009E13C4" w:rsidP="00C255E2">
      <w:pPr>
        <w:widowControl w:val="0"/>
        <w:numPr>
          <w:ilvl w:val="0"/>
          <w:numId w:val="110"/>
        </w:numPr>
        <w:tabs>
          <w:tab w:val="clear" w:pos="720"/>
        </w:tabs>
        <w:spacing w:after="0" w:line="240" w:lineRule="auto"/>
        <w:ind w:left="426" w:hanging="426"/>
        <w:jc w:val="both"/>
        <w:rPr>
          <w:rFonts w:ascii="Times New Roman" w:hAnsi="Times New Roman"/>
          <w:sz w:val="24"/>
          <w:szCs w:val="24"/>
        </w:rPr>
      </w:pPr>
      <w:r w:rsidRPr="008C380D">
        <w:rPr>
          <w:rFonts w:ascii="Times New Roman" w:hAnsi="Times New Roman"/>
          <w:sz w:val="24"/>
          <w:szCs w:val="24"/>
        </w:rPr>
        <w:t>соблюдению санитарных правил.</w:t>
      </w:r>
    </w:p>
    <w:p w:rsidR="009E13C4" w:rsidRPr="008C380D" w:rsidRDefault="009E13C4" w:rsidP="00306B1E">
      <w:pPr>
        <w:pStyle w:val="Standard"/>
        <w:ind w:firstLine="709"/>
        <w:jc w:val="both"/>
      </w:pPr>
      <w:r w:rsidRPr="008C380D">
        <w:t>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1E26CF" w:rsidRPr="00776B37" w:rsidRDefault="009E13C4" w:rsidP="00776B37">
      <w:pPr>
        <w:ind w:firstLine="561"/>
        <w:contextualSpacing/>
        <w:jc w:val="both"/>
        <w:rPr>
          <w:rFonts w:ascii="Times New Roman" w:hAnsi="Times New Roman"/>
          <w:sz w:val="24"/>
          <w:szCs w:val="24"/>
        </w:rPr>
      </w:pPr>
      <w:r w:rsidRPr="008C380D">
        <w:rPr>
          <w:rFonts w:ascii="Times New Roman" w:hAnsi="Times New Roman"/>
          <w:sz w:val="24"/>
          <w:szCs w:val="24"/>
        </w:rPr>
        <w:t xml:space="preserve">Во всех кабинетах </w:t>
      </w:r>
      <w:r>
        <w:rPr>
          <w:rFonts w:ascii="Times New Roman" w:hAnsi="Times New Roman"/>
          <w:sz w:val="24"/>
          <w:szCs w:val="24"/>
        </w:rPr>
        <w:t>основного здания</w:t>
      </w:r>
      <w:r w:rsidRPr="008C380D">
        <w:rPr>
          <w:rFonts w:ascii="Times New Roman" w:hAnsi="Times New Roman"/>
          <w:sz w:val="24"/>
          <w:szCs w:val="24"/>
        </w:rPr>
        <w:t xml:space="preserve"> имеется не менее 3-х групп мебели. Каждому ребёнку подбираются стол и стул в соответствии с его </w:t>
      </w:r>
      <w:r>
        <w:rPr>
          <w:rFonts w:ascii="Times New Roman" w:hAnsi="Times New Roman"/>
          <w:sz w:val="24"/>
          <w:szCs w:val="24"/>
        </w:rPr>
        <w:t>ростом.</w:t>
      </w:r>
    </w:p>
    <w:p w:rsidR="009E13C4" w:rsidRPr="008C380D" w:rsidRDefault="009E13C4" w:rsidP="00306B1E">
      <w:pPr>
        <w:contextualSpacing/>
        <w:jc w:val="center"/>
        <w:rPr>
          <w:rFonts w:ascii="Times New Roman" w:hAnsi="Times New Roman"/>
          <w:b/>
          <w:sz w:val="24"/>
          <w:szCs w:val="24"/>
        </w:rPr>
      </w:pPr>
      <w:r w:rsidRPr="008C380D">
        <w:rPr>
          <w:rFonts w:ascii="Times New Roman" w:hAnsi="Times New Roman"/>
          <w:b/>
          <w:sz w:val="24"/>
          <w:szCs w:val="24"/>
        </w:rPr>
        <w:lastRenderedPageBreak/>
        <w:t xml:space="preserve">Размеры мебели и ее маркировка в зависимости от </w:t>
      </w:r>
      <w:r>
        <w:rPr>
          <w:rFonts w:ascii="Times New Roman" w:hAnsi="Times New Roman"/>
          <w:b/>
          <w:sz w:val="24"/>
          <w:szCs w:val="24"/>
        </w:rPr>
        <w:t>роста</w:t>
      </w:r>
      <w:r w:rsidRPr="008C380D">
        <w:rPr>
          <w:rFonts w:ascii="Times New Roman" w:hAnsi="Times New Roman"/>
          <w:b/>
          <w:sz w:val="24"/>
          <w:szCs w:val="24"/>
        </w:rPr>
        <w:t xml:space="preserve"> учащихся</w:t>
      </w:r>
    </w:p>
    <w:tbl>
      <w:tblPr>
        <w:tblW w:w="9880" w:type="dxa"/>
        <w:tblInd w:w="40" w:type="dxa"/>
        <w:tblLayout w:type="fixed"/>
        <w:tblCellMar>
          <w:left w:w="40" w:type="dxa"/>
          <w:right w:w="40" w:type="dxa"/>
        </w:tblCellMar>
        <w:tblLook w:val="00A0" w:firstRow="1" w:lastRow="0" w:firstColumn="1" w:lastColumn="0" w:noHBand="0" w:noVBand="0"/>
      </w:tblPr>
      <w:tblGrid>
        <w:gridCol w:w="1480"/>
        <w:gridCol w:w="1673"/>
        <w:gridCol w:w="2293"/>
        <w:gridCol w:w="1892"/>
        <w:gridCol w:w="2542"/>
      </w:tblGrid>
      <w:tr w:rsidR="009E13C4" w:rsidRPr="008C380D" w:rsidTr="001D505F">
        <w:trPr>
          <w:trHeight w:val="973"/>
        </w:trPr>
        <w:tc>
          <w:tcPr>
            <w:tcW w:w="1480" w:type="dxa"/>
            <w:tcBorders>
              <w:top w:val="single" w:sz="6" w:space="0" w:color="auto"/>
              <w:left w:val="single" w:sz="6" w:space="0" w:color="auto"/>
              <w:bottom w:val="single" w:sz="6" w:space="0" w:color="auto"/>
              <w:right w:val="single" w:sz="6" w:space="0" w:color="auto"/>
            </w:tcBorders>
            <w:shd w:val="clear" w:color="auto" w:fill="FFFFFF"/>
            <w:vAlign w:val="center"/>
          </w:tcPr>
          <w:p w:rsidR="009E13C4" w:rsidRPr="008C380D" w:rsidRDefault="009E13C4" w:rsidP="00E3314E">
            <w:pPr>
              <w:spacing w:after="0"/>
              <w:contextualSpacing/>
              <w:jc w:val="center"/>
              <w:rPr>
                <w:rFonts w:ascii="Times New Roman" w:hAnsi="Times New Roman"/>
                <w:b/>
              </w:rPr>
            </w:pPr>
            <w:r w:rsidRPr="008C380D">
              <w:rPr>
                <w:rFonts w:ascii="Times New Roman" w:hAnsi="Times New Roman"/>
                <w:b/>
              </w:rPr>
              <w:t>Номер мебели</w:t>
            </w:r>
          </w:p>
        </w:tc>
        <w:tc>
          <w:tcPr>
            <w:tcW w:w="1673" w:type="dxa"/>
            <w:tcBorders>
              <w:top w:val="single" w:sz="6" w:space="0" w:color="auto"/>
              <w:left w:val="single" w:sz="6" w:space="0" w:color="auto"/>
              <w:bottom w:val="single" w:sz="6" w:space="0" w:color="auto"/>
              <w:right w:val="single" w:sz="6" w:space="0" w:color="auto"/>
            </w:tcBorders>
            <w:shd w:val="clear" w:color="auto" w:fill="FFFFFF"/>
            <w:vAlign w:val="center"/>
          </w:tcPr>
          <w:p w:rsidR="009E13C4" w:rsidRPr="008C380D" w:rsidRDefault="009E13C4" w:rsidP="00E3314E">
            <w:pPr>
              <w:spacing w:after="0"/>
              <w:contextualSpacing/>
              <w:jc w:val="center"/>
              <w:rPr>
                <w:rFonts w:ascii="Times New Roman" w:hAnsi="Times New Roman"/>
                <w:b/>
              </w:rPr>
            </w:pPr>
            <w:r w:rsidRPr="008C380D">
              <w:rPr>
                <w:rFonts w:ascii="Times New Roman" w:hAnsi="Times New Roman"/>
                <w:b/>
              </w:rPr>
              <w:t xml:space="preserve">Группа по </w:t>
            </w:r>
            <w:r w:rsidR="004942CA">
              <w:rPr>
                <w:rFonts w:ascii="Times New Roman" w:hAnsi="Times New Roman"/>
                <w:b/>
              </w:rPr>
              <w:t>росту</w:t>
            </w:r>
            <w:r w:rsidRPr="008C380D">
              <w:rPr>
                <w:rFonts w:ascii="Times New Roman" w:hAnsi="Times New Roman"/>
                <w:b/>
              </w:rPr>
              <w:t xml:space="preserve"> (в мм)</w:t>
            </w:r>
          </w:p>
        </w:tc>
        <w:tc>
          <w:tcPr>
            <w:tcW w:w="2293" w:type="dxa"/>
            <w:tcBorders>
              <w:top w:val="single" w:sz="6" w:space="0" w:color="auto"/>
              <w:left w:val="single" w:sz="6" w:space="0" w:color="auto"/>
              <w:bottom w:val="single" w:sz="6" w:space="0" w:color="auto"/>
              <w:right w:val="single" w:sz="6" w:space="0" w:color="auto"/>
            </w:tcBorders>
            <w:shd w:val="clear" w:color="auto" w:fill="FFFFFF"/>
            <w:vAlign w:val="center"/>
          </w:tcPr>
          <w:p w:rsidR="009E13C4" w:rsidRPr="008C380D" w:rsidRDefault="009E13C4" w:rsidP="00E3314E">
            <w:pPr>
              <w:spacing w:after="0"/>
              <w:contextualSpacing/>
              <w:jc w:val="center"/>
              <w:rPr>
                <w:rFonts w:ascii="Times New Roman" w:hAnsi="Times New Roman"/>
                <w:b/>
              </w:rPr>
            </w:pPr>
            <w:r w:rsidRPr="008C380D">
              <w:rPr>
                <w:rFonts w:ascii="Times New Roman" w:hAnsi="Times New Roman"/>
                <w:b/>
              </w:rPr>
              <w:t>Высота над полом крышки края стола, обращенного к учащемуся</w:t>
            </w:r>
          </w:p>
        </w:tc>
        <w:tc>
          <w:tcPr>
            <w:tcW w:w="1892" w:type="dxa"/>
            <w:tcBorders>
              <w:top w:val="single" w:sz="6" w:space="0" w:color="auto"/>
              <w:left w:val="single" w:sz="6" w:space="0" w:color="auto"/>
              <w:bottom w:val="single" w:sz="6" w:space="0" w:color="auto"/>
              <w:right w:val="single" w:sz="6" w:space="0" w:color="auto"/>
            </w:tcBorders>
            <w:shd w:val="clear" w:color="auto" w:fill="FFFFFF"/>
            <w:vAlign w:val="center"/>
          </w:tcPr>
          <w:p w:rsidR="009E13C4" w:rsidRPr="008C380D" w:rsidRDefault="009E13C4" w:rsidP="00E3314E">
            <w:pPr>
              <w:spacing w:after="0"/>
              <w:contextualSpacing/>
              <w:jc w:val="center"/>
              <w:rPr>
                <w:rFonts w:ascii="Times New Roman" w:hAnsi="Times New Roman"/>
                <w:b/>
              </w:rPr>
            </w:pPr>
            <w:r w:rsidRPr="008C380D">
              <w:rPr>
                <w:rFonts w:ascii="Times New Roman" w:hAnsi="Times New Roman"/>
                <w:b/>
              </w:rPr>
              <w:t>Цвет маркировки</w:t>
            </w:r>
          </w:p>
        </w:tc>
        <w:tc>
          <w:tcPr>
            <w:tcW w:w="2542" w:type="dxa"/>
            <w:tcBorders>
              <w:top w:val="single" w:sz="6" w:space="0" w:color="auto"/>
              <w:left w:val="single" w:sz="6" w:space="0" w:color="auto"/>
              <w:bottom w:val="single" w:sz="6" w:space="0" w:color="auto"/>
              <w:right w:val="single" w:sz="6" w:space="0" w:color="auto"/>
            </w:tcBorders>
            <w:shd w:val="clear" w:color="auto" w:fill="FFFFFF"/>
            <w:vAlign w:val="center"/>
          </w:tcPr>
          <w:p w:rsidR="009E13C4" w:rsidRPr="008C380D" w:rsidRDefault="009E13C4" w:rsidP="00E3314E">
            <w:pPr>
              <w:spacing w:after="0"/>
              <w:contextualSpacing/>
              <w:jc w:val="center"/>
              <w:rPr>
                <w:rFonts w:ascii="Times New Roman" w:hAnsi="Times New Roman"/>
                <w:b/>
              </w:rPr>
            </w:pPr>
            <w:r w:rsidRPr="008C380D">
              <w:rPr>
                <w:rFonts w:ascii="Times New Roman" w:hAnsi="Times New Roman"/>
                <w:b/>
              </w:rPr>
              <w:t>Высота над полом переднего края сиденья</w:t>
            </w:r>
          </w:p>
        </w:tc>
      </w:tr>
      <w:tr w:rsidR="009E13C4" w:rsidRPr="008C380D" w:rsidTr="001D505F">
        <w:trPr>
          <w:trHeight w:val="45"/>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9E13C4" w:rsidRPr="008C380D" w:rsidRDefault="009E13C4" w:rsidP="00E3314E">
            <w:pPr>
              <w:spacing w:after="0"/>
              <w:contextualSpacing/>
              <w:jc w:val="center"/>
              <w:rPr>
                <w:rFonts w:ascii="Times New Roman" w:hAnsi="Times New Roman"/>
                <w:sz w:val="24"/>
                <w:szCs w:val="24"/>
              </w:rPr>
            </w:pPr>
            <w:r w:rsidRPr="008C380D">
              <w:rPr>
                <w:rFonts w:ascii="Times New Roman" w:hAnsi="Times New Roman"/>
                <w:sz w:val="24"/>
                <w:szCs w:val="24"/>
              </w:rPr>
              <w:t>4</w:t>
            </w:r>
          </w:p>
        </w:tc>
        <w:tc>
          <w:tcPr>
            <w:tcW w:w="1673" w:type="dxa"/>
            <w:tcBorders>
              <w:top w:val="single" w:sz="6" w:space="0" w:color="auto"/>
              <w:left w:val="single" w:sz="6" w:space="0" w:color="auto"/>
              <w:bottom w:val="single" w:sz="6" w:space="0" w:color="auto"/>
              <w:right w:val="single" w:sz="6" w:space="0" w:color="auto"/>
            </w:tcBorders>
            <w:shd w:val="clear" w:color="auto" w:fill="FFFFFF"/>
          </w:tcPr>
          <w:p w:rsidR="009E13C4" w:rsidRPr="008C380D" w:rsidRDefault="009E13C4" w:rsidP="00E3314E">
            <w:pPr>
              <w:spacing w:after="0"/>
              <w:contextualSpacing/>
              <w:jc w:val="center"/>
              <w:rPr>
                <w:rFonts w:ascii="Times New Roman" w:hAnsi="Times New Roman"/>
                <w:sz w:val="24"/>
                <w:szCs w:val="24"/>
              </w:rPr>
            </w:pPr>
            <w:r w:rsidRPr="008C380D">
              <w:rPr>
                <w:rFonts w:ascii="Times New Roman" w:hAnsi="Times New Roman"/>
                <w:sz w:val="24"/>
                <w:szCs w:val="24"/>
              </w:rPr>
              <w:t>1450-1600</w:t>
            </w:r>
          </w:p>
        </w:tc>
        <w:tc>
          <w:tcPr>
            <w:tcW w:w="2293" w:type="dxa"/>
            <w:tcBorders>
              <w:top w:val="single" w:sz="6" w:space="0" w:color="auto"/>
              <w:left w:val="single" w:sz="6" w:space="0" w:color="auto"/>
              <w:bottom w:val="single" w:sz="6" w:space="0" w:color="auto"/>
              <w:right w:val="single" w:sz="6" w:space="0" w:color="auto"/>
            </w:tcBorders>
            <w:shd w:val="clear" w:color="auto" w:fill="FFFFFF"/>
          </w:tcPr>
          <w:p w:rsidR="009E13C4" w:rsidRPr="008C380D" w:rsidRDefault="009E13C4" w:rsidP="00E3314E">
            <w:pPr>
              <w:spacing w:after="0"/>
              <w:contextualSpacing/>
              <w:jc w:val="center"/>
              <w:rPr>
                <w:rFonts w:ascii="Times New Roman" w:hAnsi="Times New Roman"/>
                <w:sz w:val="24"/>
                <w:szCs w:val="24"/>
              </w:rPr>
            </w:pPr>
            <w:r w:rsidRPr="008C380D">
              <w:rPr>
                <w:rFonts w:ascii="Times New Roman" w:hAnsi="Times New Roman"/>
                <w:sz w:val="24"/>
                <w:szCs w:val="24"/>
              </w:rPr>
              <w:t>640</w:t>
            </w:r>
          </w:p>
        </w:tc>
        <w:tc>
          <w:tcPr>
            <w:tcW w:w="1892" w:type="dxa"/>
            <w:tcBorders>
              <w:top w:val="single" w:sz="6" w:space="0" w:color="auto"/>
              <w:left w:val="single" w:sz="6" w:space="0" w:color="auto"/>
              <w:bottom w:val="single" w:sz="6" w:space="0" w:color="auto"/>
              <w:right w:val="single" w:sz="6" w:space="0" w:color="auto"/>
            </w:tcBorders>
            <w:shd w:val="clear" w:color="auto" w:fill="FFFFFF"/>
          </w:tcPr>
          <w:p w:rsidR="009E13C4" w:rsidRPr="008C380D" w:rsidRDefault="009E13C4" w:rsidP="00E3314E">
            <w:pPr>
              <w:spacing w:after="0"/>
              <w:contextualSpacing/>
              <w:jc w:val="center"/>
              <w:rPr>
                <w:rFonts w:ascii="Times New Roman" w:hAnsi="Times New Roman"/>
                <w:sz w:val="24"/>
                <w:szCs w:val="24"/>
              </w:rPr>
            </w:pPr>
            <w:r w:rsidRPr="008C380D">
              <w:rPr>
                <w:rFonts w:ascii="Times New Roman" w:hAnsi="Times New Roman"/>
                <w:sz w:val="24"/>
                <w:szCs w:val="24"/>
              </w:rPr>
              <w:t>Красный</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9E13C4" w:rsidRPr="008C380D" w:rsidRDefault="009E13C4" w:rsidP="00E3314E">
            <w:pPr>
              <w:spacing w:after="0"/>
              <w:contextualSpacing/>
              <w:jc w:val="center"/>
              <w:rPr>
                <w:rFonts w:ascii="Times New Roman" w:hAnsi="Times New Roman"/>
                <w:sz w:val="24"/>
                <w:szCs w:val="24"/>
              </w:rPr>
            </w:pPr>
            <w:r w:rsidRPr="008C380D">
              <w:rPr>
                <w:rFonts w:ascii="Times New Roman" w:hAnsi="Times New Roman"/>
                <w:sz w:val="24"/>
                <w:szCs w:val="24"/>
              </w:rPr>
              <w:t>380</w:t>
            </w:r>
          </w:p>
        </w:tc>
      </w:tr>
      <w:tr w:rsidR="009E13C4" w:rsidRPr="008C380D" w:rsidTr="001D505F">
        <w:trPr>
          <w:trHeight w:val="45"/>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9E13C4" w:rsidRPr="008C380D" w:rsidRDefault="009E13C4" w:rsidP="00E3314E">
            <w:pPr>
              <w:spacing w:after="0"/>
              <w:contextualSpacing/>
              <w:jc w:val="center"/>
              <w:rPr>
                <w:rFonts w:ascii="Times New Roman" w:hAnsi="Times New Roman"/>
                <w:sz w:val="24"/>
                <w:szCs w:val="24"/>
              </w:rPr>
            </w:pPr>
            <w:r w:rsidRPr="008C380D">
              <w:rPr>
                <w:rFonts w:ascii="Times New Roman" w:hAnsi="Times New Roman"/>
                <w:sz w:val="24"/>
                <w:szCs w:val="24"/>
              </w:rPr>
              <w:t>5</w:t>
            </w:r>
          </w:p>
        </w:tc>
        <w:tc>
          <w:tcPr>
            <w:tcW w:w="1673" w:type="dxa"/>
            <w:tcBorders>
              <w:top w:val="single" w:sz="6" w:space="0" w:color="auto"/>
              <w:left w:val="single" w:sz="6" w:space="0" w:color="auto"/>
              <w:bottom w:val="single" w:sz="6" w:space="0" w:color="auto"/>
              <w:right w:val="single" w:sz="6" w:space="0" w:color="auto"/>
            </w:tcBorders>
            <w:shd w:val="clear" w:color="auto" w:fill="FFFFFF"/>
          </w:tcPr>
          <w:p w:rsidR="009E13C4" w:rsidRPr="008C380D" w:rsidRDefault="009E13C4" w:rsidP="00E3314E">
            <w:pPr>
              <w:spacing w:after="0"/>
              <w:contextualSpacing/>
              <w:jc w:val="center"/>
              <w:rPr>
                <w:rFonts w:ascii="Times New Roman" w:hAnsi="Times New Roman"/>
                <w:sz w:val="24"/>
                <w:szCs w:val="24"/>
              </w:rPr>
            </w:pPr>
            <w:r w:rsidRPr="008C380D">
              <w:rPr>
                <w:rFonts w:ascii="Times New Roman" w:hAnsi="Times New Roman"/>
                <w:sz w:val="24"/>
                <w:szCs w:val="24"/>
              </w:rPr>
              <w:t>1600-1750</w:t>
            </w:r>
          </w:p>
        </w:tc>
        <w:tc>
          <w:tcPr>
            <w:tcW w:w="2293" w:type="dxa"/>
            <w:tcBorders>
              <w:top w:val="single" w:sz="6" w:space="0" w:color="auto"/>
              <w:left w:val="single" w:sz="6" w:space="0" w:color="auto"/>
              <w:bottom w:val="single" w:sz="6" w:space="0" w:color="auto"/>
              <w:right w:val="single" w:sz="6" w:space="0" w:color="auto"/>
            </w:tcBorders>
            <w:shd w:val="clear" w:color="auto" w:fill="FFFFFF"/>
          </w:tcPr>
          <w:p w:rsidR="009E13C4" w:rsidRPr="008C380D" w:rsidRDefault="009E13C4" w:rsidP="00E3314E">
            <w:pPr>
              <w:spacing w:after="0"/>
              <w:contextualSpacing/>
              <w:jc w:val="center"/>
              <w:rPr>
                <w:rFonts w:ascii="Times New Roman" w:hAnsi="Times New Roman"/>
                <w:sz w:val="24"/>
                <w:szCs w:val="24"/>
              </w:rPr>
            </w:pPr>
            <w:r w:rsidRPr="008C380D">
              <w:rPr>
                <w:rFonts w:ascii="Times New Roman" w:hAnsi="Times New Roman"/>
                <w:sz w:val="24"/>
                <w:szCs w:val="24"/>
              </w:rPr>
              <w:t>700</w:t>
            </w:r>
          </w:p>
        </w:tc>
        <w:tc>
          <w:tcPr>
            <w:tcW w:w="1892" w:type="dxa"/>
            <w:tcBorders>
              <w:top w:val="single" w:sz="6" w:space="0" w:color="auto"/>
              <w:left w:val="single" w:sz="6" w:space="0" w:color="auto"/>
              <w:bottom w:val="single" w:sz="6" w:space="0" w:color="auto"/>
              <w:right w:val="single" w:sz="6" w:space="0" w:color="auto"/>
            </w:tcBorders>
            <w:shd w:val="clear" w:color="auto" w:fill="FFFFFF"/>
          </w:tcPr>
          <w:p w:rsidR="009E13C4" w:rsidRPr="008C380D" w:rsidRDefault="009E13C4" w:rsidP="00E3314E">
            <w:pPr>
              <w:spacing w:after="0"/>
              <w:contextualSpacing/>
              <w:jc w:val="center"/>
              <w:rPr>
                <w:rFonts w:ascii="Times New Roman" w:hAnsi="Times New Roman"/>
                <w:sz w:val="24"/>
                <w:szCs w:val="24"/>
              </w:rPr>
            </w:pPr>
            <w:r w:rsidRPr="008C380D">
              <w:rPr>
                <w:rFonts w:ascii="Times New Roman" w:hAnsi="Times New Roman"/>
                <w:sz w:val="24"/>
                <w:szCs w:val="24"/>
              </w:rPr>
              <w:t>Зеленый</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9E13C4" w:rsidRPr="008C380D" w:rsidRDefault="009E13C4" w:rsidP="00E3314E">
            <w:pPr>
              <w:spacing w:after="0"/>
              <w:contextualSpacing/>
              <w:jc w:val="center"/>
              <w:rPr>
                <w:rFonts w:ascii="Times New Roman" w:hAnsi="Times New Roman"/>
                <w:sz w:val="24"/>
                <w:szCs w:val="24"/>
              </w:rPr>
            </w:pPr>
            <w:r w:rsidRPr="008C380D">
              <w:rPr>
                <w:rFonts w:ascii="Times New Roman" w:hAnsi="Times New Roman"/>
                <w:sz w:val="24"/>
                <w:szCs w:val="24"/>
              </w:rPr>
              <w:t>420</w:t>
            </w:r>
          </w:p>
        </w:tc>
      </w:tr>
      <w:tr w:rsidR="009E13C4" w:rsidRPr="008C380D" w:rsidTr="001D505F">
        <w:trPr>
          <w:trHeight w:val="45"/>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9E13C4" w:rsidRPr="008C380D" w:rsidRDefault="009E13C4" w:rsidP="00E3314E">
            <w:pPr>
              <w:spacing w:after="0"/>
              <w:contextualSpacing/>
              <w:jc w:val="center"/>
              <w:rPr>
                <w:rFonts w:ascii="Times New Roman" w:hAnsi="Times New Roman"/>
                <w:sz w:val="24"/>
                <w:szCs w:val="24"/>
              </w:rPr>
            </w:pPr>
            <w:r w:rsidRPr="008C380D">
              <w:rPr>
                <w:rFonts w:ascii="Times New Roman" w:hAnsi="Times New Roman"/>
                <w:sz w:val="24"/>
                <w:szCs w:val="24"/>
              </w:rPr>
              <w:t>6</w:t>
            </w:r>
          </w:p>
        </w:tc>
        <w:tc>
          <w:tcPr>
            <w:tcW w:w="1673" w:type="dxa"/>
            <w:tcBorders>
              <w:top w:val="single" w:sz="6" w:space="0" w:color="auto"/>
              <w:left w:val="single" w:sz="6" w:space="0" w:color="auto"/>
              <w:bottom w:val="single" w:sz="6" w:space="0" w:color="auto"/>
              <w:right w:val="single" w:sz="6" w:space="0" w:color="auto"/>
            </w:tcBorders>
            <w:shd w:val="clear" w:color="auto" w:fill="FFFFFF"/>
          </w:tcPr>
          <w:p w:rsidR="009E13C4" w:rsidRPr="008C380D" w:rsidRDefault="009E13C4" w:rsidP="00E3314E">
            <w:pPr>
              <w:spacing w:after="0"/>
              <w:contextualSpacing/>
              <w:jc w:val="center"/>
              <w:rPr>
                <w:rFonts w:ascii="Times New Roman" w:hAnsi="Times New Roman"/>
                <w:sz w:val="24"/>
                <w:szCs w:val="24"/>
              </w:rPr>
            </w:pPr>
            <w:r w:rsidRPr="008C380D">
              <w:rPr>
                <w:rFonts w:ascii="Times New Roman" w:hAnsi="Times New Roman"/>
                <w:sz w:val="24"/>
                <w:szCs w:val="24"/>
              </w:rPr>
              <w:t>Свыше 1750</w:t>
            </w:r>
          </w:p>
        </w:tc>
        <w:tc>
          <w:tcPr>
            <w:tcW w:w="2293" w:type="dxa"/>
            <w:tcBorders>
              <w:top w:val="single" w:sz="6" w:space="0" w:color="auto"/>
              <w:left w:val="single" w:sz="6" w:space="0" w:color="auto"/>
              <w:bottom w:val="single" w:sz="6" w:space="0" w:color="auto"/>
              <w:right w:val="single" w:sz="6" w:space="0" w:color="auto"/>
            </w:tcBorders>
            <w:shd w:val="clear" w:color="auto" w:fill="FFFFFF"/>
          </w:tcPr>
          <w:p w:rsidR="009E13C4" w:rsidRPr="008C380D" w:rsidRDefault="009E13C4" w:rsidP="00E3314E">
            <w:pPr>
              <w:spacing w:after="0"/>
              <w:contextualSpacing/>
              <w:jc w:val="center"/>
              <w:rPr>
                <w:rFonts w:ascii="Times New Roman" w:hAnsi="Times New Roman"/>
                <w:sz w:val="24"/>
                <w:szCs w:val="24"/>
              </w:rPr>
            </w:pPr>
            <w:r w:rsidRPr="008C380D">
              <w:rPr>
                <w:rFonts w:ascii="Times New Roman" w:hAnsi="Times New Roman"/>
                <w:sz w:val="24"/>
                <w:szCs w:val="24"/>
              </w:rPr>
              <w:t>760</w:t>
            </w:r>
          </w:p>
        </w:tc>
        <w:tc>
          <w:tcPr>
            <w:tcW w:w="1892" w:type="dxa"/>
            <w:tcBorders>
              <w:top w:val="single" w:sz="6" w:space="0" w:color="auto"/>
              <w:left w:val="single" w:sz="6" w:space="0" w:color="auto"/>
              <w:bottom w:val="single" w:sz="6" w:space="0" w:color="auto"/>
              <w:right w:val="single" w:sz="6" w:space="0" w:color="auto"/>
            </w:tcBorders>
            <w:shd w:val="clear" w:color="auto" w:fill="FFFFFF"/>
          </w:tcPr>
          <w:p w:rsidR="009E13C4" w:rsidRPr="008C380D" w:rsidRDefault="009E13C4" w:rsidP="00E3314E">
            <w:pPr>
              <w:spacing w:after="0"/>
              <w:contextualSpacing/>
              <w:jc w:val="center"/>
              <w:rPr>
                <w:rFonts w:ascii="Times New Roman" w:hAnsi="Times New Roman"/>
                <w:sz w:val="24"/>
                <w:szCs w:val="24"/>
              </w:rPr>
            </w:pPr>
            <w:r w:rsidRPr="008C380D">
              <w:rPr>
                <w:rFonts w:ascii="Times New Roman" w:hAnsi="Times New Roman"/>
                <w:sz w:val="24"/>
                <w:szCs w:val="24"/>
              </w:rPr>
              <w:t>Голубой</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9E13C4" w:rsidRPr="008C380D" w:rsidRDefault="009E13C4" w:rsidP="00E3314E">
            <w:pPr>
              <w:spacing w:after="0"/>
              <w:contextualSpacing/>
              <w:jc w:val="center"/>
              <w:rPr>
                <w:rFonts w:ascii="Times New Roman" w:hAnsi="Times New Roman"/>
                <w:sz w:val="24"/>
                <w:szCs w:val="24"/>
              </w:rPr>
            </w:pPr>
            <w:r w:rsidRPr="008C380D">
              <w:rPr>
                <w:rFonts w:ascii="Times New Roman" w:hAnsi="Times New Roman"/>
                <w:sz w:val="24"/>
                <w:szCs w:val="24"/>
              </w:rPr>
              <w:t>460</w:t>
            </w:r>
          </w:p>
        </w:tc>
      </w:tr>
    </w:tbl>
    <w:p w:rsidR="009E13C4" w:rsidRPr="008C380D" w:rsidRDefault="009E13C4" w:rsidP="00306B1E">
      <w:pPr>
        <w:ind w:firstLine="561"/>
        <w:contextualSpacing/>
        <w:jc w:val="both"/>
        <w:rPr>
          <w:rFonts w:ascii="Times New Roman" w:hAnsi="Times New Roman"/>
          <w:sz w:val="24"/>
          <w:szCs w:val="24"/>
        </w:rPr>
      </w:pPr>
    </w:p>
    <w:p w:rsidR="009E13C4" w:rsidRPr="008C380D" w:rsidRDefault="009E13C4" w:rsidP="001E26CF">
      <w:pPr>
        <w:spacing w:after="0" w:line="240" w:lineRule="auto"/>
        <w:ind w:firstLine="561"/>
        <w:contextualSpacing/>
        <w:jc w:val="both"/>
        <w:rPr>
          <w:rFonts w:ascii="Times New Roman" w:hAnsi="Times New Roman"/>
          <w:sz w:val="24"/>
          <w:szCs w:val="24"/>
        </w:rPr>
      </w:pPr>
      <w:r w:rsidRPr="008C380D">
        <w:rPr>
          <w:rFonts w:ascii="Times New Roman" w:hAnsi="Times New Roman"/>
          <w:sz w:val="24"/>
          <w:szCs w:val="24"/>
        </w:rPr>
        <w:t>Кон</w:t>
      </w:r>
      <w:r w:rsidRPr="008C380D">
        <w:rPr>
          <w:rFonts w:ascii="Times New Roman" w:hAnsi="Times New Roman"/>
          <w:sz w:val="24"/>
          <w:szCs w:val="24"/>
        </w:rPr>
        <w:softHyphen/>
        <w:t>троль за соответствием школьной мебели и правильным рассажива</w:t>
      </w:r>
      <w:r w:rsidRPr="008C380D">
        <w:rPr>
          <w:rFonts w:ascii="Times New Roman" w:hAnsi="Times New Roman"/>
          <w:sz w:val="24"/>
          <w:szCs w:val="24"/>
        </w:rPr>
        <w:softHyphen/>
        <w:t xml:space="preserve">нием учащихся за столами (партами) - важное средство коррекции отклонений со стороны опорно-двигательного аппарата у детей. </w:t>
      </w:r>
    </w:p>
    <w:p w:rsidR="009E13C4" w:rsidRPr="008C380D" w:rsidRDefault="009E13C4" w:rsidP="001E26CF">
      <w:pPr>
        <w:pStyle w:val="Standard"/>
        <w:ind w:firstLine="709"/>
        <w:jc w:val="both"/>
      </w:pPr>
      <w:r w:rsidRPr="008C380D">
        <w:t xml:space="preserve">В школе работает столовая, позволяющая организовывать горячие завтраки и обеды в урочное время. </w:t>
      </w:r>
      <w:r w:rsidR="00AE0D24" w:rsidRPr="00F614C9">
        <w:t xml:space="preserve">Бесплатным питанием пользуются дети, чьи родители имеют статус «малоимущие», то есть питаются по справке. </w:t>
      </w:r>
      <w:r w:rsidRPr="008C380D">
        <w:t xml:space="preserve">В школе повара самостоятельно готовят горячую пищу и организуют витаминизацию </w:t>
      </w:r>
      <w:r>
        <w:t>блюд</w:t>
      </w:r>
      <w:r w:rsidRPr="008C380D">
        <w:t>, включая в меню фрукты, овощи, фруктовые и овощные салаты, соки, компоты,  чай с лимоном. Меню составляется на 10 дней и согласуется с Роспотребнадзором.</w:t>
      </w:r>
    </w:p>
    <w:p w:rsidR="009E13C4" w:rsidRPr="008C380D" w:rsidRDefault="009E13C4" w:rsidP="00306B1E">
      <w:pPr>
        <w:pStyle w:val="Standard"/>
        <w:ind w:firstLine="709"/>
        <w:jc w:val="both"/>
      </w:pPr>
      <w:r w:rsidRPr="008C380D">
        <w:t>Для проведения уроков физкультуры и реализации спортивных и физкультурных программ во внеурочное время имеется:</w:t>
      </w:r>
    </w:p>
    <w:p w:rsidR="009E13C4" w:rsidRPr="008C380D" w:rsidRDefault="009E13C4" w:rsidP="00C255E2">
      <w:pPr>
        <w:pStyle w:val="Standard"/>
        <w:numPr>
          <w:ilvl w:val="0"/>
          <w:numId w:val="108"/>
        </w:numPr>
        <w:ind w:left="426" w:hanging="426"/>
        <w:jc w:val="both"/>
      </w:pPr>
      <w:r w:rsidRPr="008C380D">
        <w:t>оснащенный спортивный зал,</w:t>
      </w:r>
    </w:p>
    <w:p w:rsidR="009E13C4" w:rsidRPr="008C380D" w:rsidRDefault="009E13C4" w:rsidP="00C255E2">
      <w:pPr>
        <w:pStyle w:val="Standard"/>
        <w:numPr>
          <w:ilvl w:val="0"/>
          <w:numId w:val="108"/>
        </w:numPr>
        <w:ind w:left="426" w:hanging="426"/>
        <w:jc w:val="both"/>
      </w:pPr>
      <w:r w:rsidRPr="008C380D">
        <w:t>тренажерный зал,</w:t>
      </w:r>
    </w:p>
    <w:p w:rsidR="009E13C4" w:rsidRPr="008C380D" w:rsidRDefault="009E13C4" w:rsidP="00C255E2">
      <w:pPr>
        <w:pStyle w:val="Standard"/>
        <w:numPr>
          <w:ilvl w:val="0"/>
          <w:numId w:val="108"/>
        </w:numPr>
        <w:ind w:left="426" w:hanging="426"/>
        <w:jc w:val="both"/>
      </w:pPr>
      <w:r w:rsidRPr="008C380D">
        <w:t>спортивная площадка,</w:t>
      </w:r>
    </w:p>
    <w:p w:rsidR="009E13C4" w:rsidRPr="008C380D" w:rsidRDefault="009E13C4" w:rsidP="00C255E2">
      <w:pPr>
        <w:pStyle w:val="Standard"/>
        <w:numPr>
          <w:ilvl w:val="0"/>
          <w:numId w:val="108"/>
        </w:numPr>
        <w:ind w:left="426" w:hanging="426"/>
        <w:jc w:val="both"/>
      </w:pPr>
      <w:r w:rsidRPr="008C380D">
        <w:t>необходимый игровой и спортивный инвентарь.</w:t>
      </w:r>
    </w:p>
    <w:p w:rsidR="009E13C4" w:rsidRDefault="009E13C4" w:rsidP="001E26CF">
      <w:pPr>
        <w:pStyle w:val="Standard"/>
        <w:ind w:firstLine="567"/>
        <w:jc w:val="both"/>
      </w:pPr>
      <w:r w:rsidRPr="008C380D">
        <w:t xml:space="preserve">В школе функционирует </w:t>
      </w:r>
      <w:r w:rsidRPr="008C380D">
        <w:rPr>
          <w:b/>
        </w:rPr>
        <w:t>медицинский кабинет</w:t>
      </w:r>
      <w:r w:rsidRPr="008C380D">
        <w:t>. Медицинский кабинет осн</w:t>
      </w:r>
      <w:r w:rsidR="001E26CF">
        <w:t>ащён необходимым оборудованием:</w:t>
      </w:r>
    </w:p>
    <w:p w:rsidR="009E13C4" w:rsidRPr="003F6F25" w:rsidRDefault="009E13C4" w:rsidP="00C255E2">
      <w:pPr>
        <w:numPr>
          <w:ilvl w:val="0"/>
          <w:numId w:val="109"/>
        </w:numPr>
        <w:tabs>
          <w:tab w:val="clear" w:pos="502"/>
          <w:tab w:val="num" w:pos="426"/>
        </w:tabs>
        <w:spacing w:after="0" w:line="240" w:lineRule="auto"/>
        <w:ind w:hanging="502"/>
        <w:contextualSpacing/>
        <w:rPr>
          <w:rFonts w:ascii="Times New Roman" w:hAnsi="Times New Roman"/>
          <w:sz w:val="24"/>
          <w:szCs w:val="24"/>
        </w:rPr>
      </w:pPr>
      <w:r w:rsidRPr="003F6F25">
        <w:rPr>
          <w:rFonts w:ascii="Times New Roman" w:hAnsi="Times New Roman"/>
          <w:sz w:val="24"/>
          <w:szCs w:val="24"/>
        </w:rPr>
        <w:t>Стул металлический</w:t>
      </w:r>
    </w:p>
    <w:p w:rsidR="009E13C4" w:rsidRPr="003F6F25" w:rsidRDefault="009E13C4" w:rsidP="00C255E2">
      <w:pPr>
        <w:numPr>
          <w:ilvl w:val="0"/>
          <w:numId w:val="109"/>
        </w:numPr>
        <w:tabs>
          <w:tab w:val="clear" w:pos="502"/>
          <w:tab w:val="num" w:pos="426"/>
        </w:tabs>
        <w:spacing w:after="0" w:line="240" w:lineRule="auto"/>
        <w:ind w:hanging="502"/>
        <w:contextualSpacing/>
        <w:rPr>
          <w:rFonts w:ascii="Times New Roman" w:hAnsi="Times New Roman"/>
          <w:sz w:val="24"/>
          <w:szCs w:val="24"/>
        </w:rPr>
      </w:pPr>
      <w:r w:rsidRPr="003F6F25">
        <w:rPr>
          <w:rFonts w:ascii="Times New Roman" w:hAnsi="Times New Roman"/>
          <w:sz w:val="24"/>
          <w:szCs w:val="24"/>
        </w:rPr>
        <w:t>Кушетка смотровая КМС - 01</w:t>
      </w:r>
    </w:p>
    <w:p w:rsidR="009E13C4" w:rsidRPr="003F6F25" w:rsidRDefault="009E13C4" w:rsidP="00C255E2">
      <w:pPr>
        <w:numPr>
          <w:ilvl w:val="0"/>
          <w:numId w:val="109"/>
        </w:numPr>
        <w:tabs>
          <w:tab w:val="clear" w:pos="502"/>
          <w:tab w:val="num" w:pos="426"/>
        </w:tabs>
        <w:spacing w:after="0" w:line="240" w:lineRule="auto"/>
        <w:ind w:hanging="502"/>
        <w:contextualSpacing/>
        <w:rPr>
          <w:rFonts w:ascii="Times New Roman" w:hAnsi="Times New Roman"/>
          <w:sz w:val="24"/>
          <w:szCs w:val="24"/>
        </w:rPr>
      </w:pPr>
      <w:r w:rsidRPr="003F6F25">
        <w:rPr>
          <w:rFonts w:ascii="Times New Roman" w:hAnsi="Times New Roman"/>
          <w:sz w:val="24"/>
          <w:szCs w:val="24"/>
        </w:rPr>
        <w:t>Ширма 3-х створчатая медицинская ШМ – «МСК»</w:t>
      </w:r>
    </w:p>
    <w:p w:rsidR="009E13C4" w:rsidRPr="003F6F25" w:rsidRDefault="009E13C4" w:rsidP="00C255E2">
      <w:pPr>
        <w:numPr>
          <w:ilvl w:val="0"/>
          <w:numId w:val="109"/>
        </w:numPr>
        <w:tabs>
          <w:tab w:val="clear" w:pos="502"/>
          <w:tab w:val="num" w:pos="426"/>
        </w:tabs>
        <w:spacing w:after="0" w:line="240" w:lineRule="auto"/>
        <w:ind w:hanging="502"/>
        <w:contextualSpacing/>
        <w:rPr>
          <w:rFonts w:ascii="Times New Roman" w:hAnsi="Times New Roman"/>
          <w:sz w:val="24"/>
          <w:szCs w:val="24"/>
        </w:rPr>
      </w:pPr>
      <w:r w:rsidRPr="003F6F25">
        <w:rPr>
          <w:rFonts w:ascii="Times New Roman" w:hAnsi="Times New Roman"/>
          <w:sz w:val="24"/>
          <w:szCs w:val="24"/>
        </w:rPr>
        <w:t>Холодильник фармацевтический ХФ – 140 «Позис»</w:t>
      </w:r>
    </w:p>
    <w:p w:rsidR="009E13C4" w:rsidRPr="003F6F25" w:rsidRDefault="009E13C4" w:rsidP="00C255E2">
      <w:pPr>
        <w:numPr>
          <w:ilvl w:val="0"/>
          <w:numId w:val="109"/>
        </w:numPr>
        <w:tabs>
          <w:tab w:val="clear" w:pos="502"/>
          <w:tab w:val="num" w:pos="426"/>
        </w:tabs>
        <w:spacing w:after="0" w:line="240" w:lineRule="auto"/>
        <w:ind w:hanging="502"/>
        <w:contextualSpacing/>
        <w:rPr>
          <w:rFonts w:ascii="Times New Roman" w:hAnsi="Times New Roman"/>
          <w:sz w:val="24"/>
          <w:szCs w:val="24"/>
        </w:rPr>
      </w:pPr>
      <w:r w:rsidRPr="003F6F25">
        <w:rPr>
          <w:rFonts w:ascii="Times New Roman" w:hAnsi="Times New Roman"/>
          <w:sz w:val="24"/>
          <w:szCs w:val="24"/>
        </w:rPr>
        <w:t>Весы медицинские электронные</w:t>
      </w:r>
    </w:p>
    <w:p w:rsidR="009E13C4" w:rsidRPr="003F6F25" w:rsidRDefault="009E13C4" w:rsidP="00C255E2">
      <w:pPr>
        <w:numPr>
          <w:ilvl w:val="0"/>
          <w:numId w:val="109"/>
        </w:numPr>
        <w:tabs>
          <w:tab w:val="clear" w:pos="502"/>
          <w:tab w:val="num" w:pos="426"/>
        </w:tabs>
        <w:spacing w:after="0" w:line="240" w:lineRule="auto"/>
        <w:ind w:hanging="502"/>
        <w:contextualSpacing/>
        <w:rPr>
          <w:rFonts w:ascii="Times New Roman" w:hAnsi="Times New Roman"/>
          <w:sz w:val="24"/>
          <w:szCs w:val="24"/>
        </w:rPr>
      </w:pPr>
      <w:r w:rsidRPr="003F6F25">
        <w:rPr>
          <w:rFonts w:ascii="Times New Roman" w:hAnsi="Times New Roman"/>
          <w:sz w:val="24"/>
          <w:szCs w:val="24"/>
        </w:rPr>
        <w:t>Плантограф</w:t>
      </w:r>
    </w:p>
    <w:p w:rsidR="009E13C4" w:rsidRPr="003F6F25" w:rsidRDefault="009E13C4" w:rsidP="00C255E2">
      <w:pPr>
        <w:numPr>
          <w:ilvl w:val="0"/>
          <w:numId w:val="109"/>
        </w:numPr>
        <w:tabs>
          <w:tab w:val="clear" w:pos="502"/>
          <w:tab w:val="num" w:pos="426"/>
        </w:tabs>
        <w:spacing w:after="0" w:line="240" w:lineRule="auto"/>
        <w:ind w:hanging="502"/>
        <w:contextualSpacing/>
        <w:rPr>
          <w:rFonts w:ascii="Times New Roman" w:hAnsi="Times New Roman"/>
          <w:sz w:val="24"/>
          <w:szCs w:val="24"/>
        </w:rPr>
      </w:pPr>
      <w:r w:rsidRPr="003F6F25">
        <w:rPr>
          <w:rFonts w:ascii="Times New Roman" w:hAnsi="Times New Roman"/>
          <w:sz w:val="24"/>
          <w:szCs w:val="24"/>
        </w:rPr>
        <w:t xml:space="preserve"> Столик медицинский</w:t>
      </w:r>
    </w:p>
    <w:p w:rsidR="009E13C4" w:rsidRPr="003F6F25" w:rsidRDefault="009E13C4" w:rsidP="00C255E2">
      <w:pPr>
        <w:numPr>
          <w:ilvl w:val="0"/>
          <w:numId w:val="109"/>
        </w:numPr>
        <w:tabs>
          <w:tab w:val="clear" w:pos="502"/>
          <w:tab w:val="num" w:pos="426"/>
        </w:tabs>
        <w:spacing w:after="0" w:line="240" w:lineRule="auto"/>
        <w:ind w:hanging="502"/>
        <w:contextualSpacing/>
        <w:rPr>
          <w:rFonts w:ascii="Times New Roman" w:hAnsi="Times New Roman"/>
          <w:sz w:val="24"/>
          <w:szCs w:val="24"/>
        </w:rPr>
      </w:pPr>
      <w:r w:rsidRPr="003F6F25">
        <w:rPr>
          <w:rFonts w:ascii="Times New Roman" w:hAnsi="Times New Roman"/>
          <w:sz w:val="24"/>
          <w:szCs w:val="24"/>
        </w:rPr>
        <w:t xml:space="preserve"> Ростомер механический РМ</w:t>
      </w:r>
    </w:p>
    <w:p w:rsidR="009E13C4" w:rsidRPr="003F6F25" w:rsidRDefault="009E13C4" w:rsidP="00C255E2">
      <w:pPr>
        <w:numPr>
          <w:ilvl w:val="0"/>
          <w:numId w:val="109"/>
        </w:numPr>
        <w:tabs>
          <w:tab w:val="clear" w:pos="502"/>
          <w:tab w:val="num" w:pos="426"/>
        </w:tabs>
        <w:spacing w:after="0" w:line="240" w:lineRule="auto"/>
        <w:ind w:hanging="502"/>
        <w:contextualSpacing/>
        <w:rPr>
          <w:rFonts w:ascii="Times New Roman" w:hAnsi="Times New Roman"/>
          <w:sz w:val="24"/>
          <w:szCs w:val="24"/>
        </w:rPr>
      </w:pPr>
      <w:r w:rsidRPr="003F6F25">
        <w:rPr>
          <w:rFonts w:ascii="Times New Roman" w:hAnsi="Times New Roman"/>
          <w:sz w:val="24"/>
          <w:szCs w:val="24"/>
        </w:rPr>
        <w:t>Стенд пробковый</w:t>
      </w:r>
    </w:p>
    <w:p w:rsidR="009E13C4" w:rsidRPr="003F6F25" w:rsidRDefault="009E13C4" w:rsidP="00C255E2">
      <w:pPr>
        <w:numPr>
          <w:ilvl w:val="0"/>
          <w:numId w:val="109"/>
        </w:numPr>
        <w:tabs>
          <w:tab w:val="clear" w:pos="502"/>
          <w:tab w:val="num" w:pos="426"/>
        </w:tabs>
        <w:spacing w:after="0" w:line="240" w:lineRule="auto"/>
        <w:ind w:hanging="502"/>
        <w:contextualSpacing/>
        <w:rPr>
          <w:rFonts w:ascii="Times New Roman" w:hAnsi="Times New Roman"/>
          <w:sz w:val="24"/>
          <w:szCs w:val="24"/>
        </w:rPr>
      </w:pPr>
      <w:r w:rsidRPr="003F6F25">
        <w:rPr>
          <w:rFonts w:ascii="Times New Roman" w:hAnsi="Times New Roman"/>
          <w:sz w:val="24"/>
          <w:szCs w:val="24"/>
        </w:rPr>
        <w:t xml:space="preserve"> Шкаф медицинский</w:t>
      </w:r>
    </w:p>
    <w:p w:rsidR="009E13C4" w:rsidRPr="003F6F25" w:rsidRDefault="009E13C4" w:rsidP="00C255E2">
      <w:pPr>
        <w:numPr>
          <w:ilvl w:val="0"/>
          <w:numId w:val="109"/>
        </w:numPr>
        <w:tabs>
          <w:tab w:val="clear" w:pos="502"/>
          <w:tab w:val="num" w:pos="426"/>
        </w:tabs>
        <w:spacing w:after="0" w:line="240" w:lineRule="auto"/>
        <w:ind w:hanging="502"/>
        <w:contextualSpacing/>
        <w:rPr>
          <w:rFonts w:ascii="Times New Roman" w:hAnsi="Times New Roman"/>
          <w:sz w:val="24"/>
          <w:szCs w:val="24"/>
        </w:rPr>
      </w:pPr>
      <w:r w:rsidRPr="003F6F25">
        <w:rPr>
          <w:rFonts w:ascii="Times New Roman" w:hAnsi="Times New Roman"/>
          <w:sz w:val="24"/>
          <w:szCs w:val="24"/>
        </w:rPr>
        <w:t xml:space="preserve"> Стоматологический кабинет</w:t>
      </w:r>
    </w:p>
    <w:p w:rsidR="009E13C4" w:rsidRPr="003F6F25" w:rsidRDefault="009E13C4" w:rsidP="00C255E2">
      <w:pPr>
        <w:numPr>
          <w:ilvl w:val="0"/>
          <w:numId w:val="109"/>
        </w:numPr>
        <w:tabs>
          <w:tab w:val="clear" w:pos="502"/>
          <w:tab w:val="num" w:pos="426"/>
        </w:tabs>
        <w:spacing w:after="0" w:line="240" w:lineRule="auto"/>
        <w:ind w:hanging="502"/>
        <w:contextualSpacing/>
        <w:rPr>
          <w:rFonts w:ascii="Times New Roman" w:hAnsi="Times New Roman"/>
          <w:sz w:val="24"/>
          <w:szCs w:val="24"/>
        </w:rPr>
      </w:pPr>
      <w:r w:rsidRPr="003F6F25">
        <w:rPr>
          <w:rFonts w:ascii="Times New Roman" w:hAnsi="Times New Roman"/>
          <w:sz w:val="24"/>
          <w:szCs w:val="24"/>
        </w:rPr>
        <w:t>Облучатель</w:t>
      </w:r>
      <w:r w:rsidR="00E06F06">
        <w:rPr>
          <w:rFonts w:ascii="Times New Roman" w:hAnsi="Times New Roman"/>
          <w:sz w:val="24"/>
          <w:szCs w:val="24"/>
        </w:rPr>
        <w:t xml:space="preserve"> </w:t>
      </w:r>
      <w:r w:rsidRPr="003F6F25">
        <w:rPr>
          <w:rFonts w:ascii="Times New Roman" w:hAnsi="Times New Roman"/>
          <w:sz w:val="24"/>
          <w:szCs w:val="24"/>
        </w:rPr>
        <w:t>- рециркулятор бактерицидный</w:t>
      </w:r>
    </w:p>
    <w:p w:rsidR="009E13C4" w:rsidRPr="003F6F25" w:rsidRDefault="009E13C4" w:rsidP="00C255E2">
      <w:pPr>
        <w:numPr>
          <w:ilvl w:val="0"/>
          <w:numId w:val="109"/>
        </w:numPr>
        <w:tabs>
          <w:tab w:val="clear" w:pos="502"/>
          <w:tab w:val="num" w:pos="426"/>
        </w:tabs>
        <w:spacing w:after="0" w:line="240" w:lineRule="auto"/>
        <w:ind w:hanging="502"/>
        <w:contextualSpacing/>
        <w:rPr>
          <w:rFonts w:ascii="Times New Roman" w:hAnsi="Times New Roman"/>
          <w:sz w:val="24"/>
          <w:szCs w:val="24"/>
        </w:rPr>
      </w:pPr>
      <w:r w:rsidRPr="003F6F25">
        <w:rPr>
          <w:rFonts w:ascii="Times New Roman" w:hAnsi="Times New Roman"/>
          <w:sz w:val="24"/>
          <w:szCs w:val="24"/>
        </w:rPr>
        <w:t xml:space="preserve"> Облучатель ультрафиолетовый</w:t>
      </w:r>
    </w:p>
    <w:p w:rsidR="009E13C4" w:rsidRPr="003F6F25" w:rsidRDefault="009E13C4" w:rsidP="00C255E2">
      <w:pPr>
        <w:numPr>
          <w:ilvl w:val="0"/>
          <w:numId w:val="109"/>
        </w:numPr>
        <w:tabs>
          <w:tab w:val="clear" w:pos="502"/>
          <w:tab w:val="num" w:pos="426"/>
        </w:tabs>
        <w:spacing w:after="0" w:line="240" w:lineRule="auto"/>
        <w:ind w:hanging="502"/>
        <w:contextualSpacing/>
        <w:rPr>
          <w:rFonts w:ascii="Times New Roman" w:hAnsi="Times New Roman"/>
          <w:sz w:val="24"/>
          <w:szCs w:val="24"/>
        </w:rPr>
      </w:pPr>
      <w:r w:rsidRPr="003F6F25">
        <w:rPr>
          <w:rFonts w:ascii="Times New Roman" w:hAnsi="Times New Roman"/>
          <w:sz w:val="24"/>
          <w:szCs w:val="24"/>
        </w:rPr>
        <w:t>Носилки медицинские</w:t>
      </w:r>
    </w:p>
    <w:p w:rsidR="009E13C4" w:rsidRPr="003F6F25" w:rsidRDefault="009E13C4" w:rsidP="00C255E2">
      <w:pPr>
        <w:numPr>
          <w:ilvl w:val="0"/>
          <w:numId w:val="109"/>
        </w:numPr>
        <w:tabs>
          <w:tab w:val="clear" w:pos="502"/>
          <w:tab w:val="num" w:pos="426"/>
        </w:tabs>
        <w:spacing w:after="0" w:line="240" w:lineRule="auto"/>
        <w:ind w:hanging="502"/>
        <w:contextualSpacing/>
        <w:rPr>
          <w:rFonts w:ascii="Times New Roman" w:hAnsi="Times New Roman"/>
          <w:sz w:val="24"/>
          <w:szCs w:val="24"/>
        </w:rPr>
      </w:pPr>
      <w:r w:rsidRPr="003F6F25">
        <w:rPr>
          <w:rFonts w:ascii="Times New Roman" w:hAnsi="Times New Roman"/>
          <w:sz w:val="24"/>
          <w:szCs w:val="24"/>
        </w:rPr>
        <w:t xml:space="preserve"> Бикс медицинский с фильтрами КСКФ-6 «Ока-Медик»</w:t>
      </w:r>
    </w:p>
    <w:p w:rsidR="009E13C4" w:rsidRPr="003F6F25" w:rsidRDefault="009E13C4" w:rsidP="00C255E2">
      <w:pPr>
        <w:numPr>
          <w:ilvl w:val="0"/>
          <w:numId w:val="109"/>
        </w:numPr>
        <w:tabs>
          <w:tab w:val="clear" w:pos="502"/>
          <w:tab w:val="num" w:pos="426"/>
        </w:tabs>
        <w:spacing w:after="0" w:line="240" w:lineRule="auto"/>
        <w:ind w:hanging="502"/>
        <w:contextualSpacing/>
        <w:rPr>
          <w:rFonts w:ascii="Times New Roman" w:hAnsi="Times New Roman"/>
          <w:sz w:val="24"/>
          <w:szCs w:val="24"/>
        </w:rPr>
      </w:pPr>
      <w:r w:rsidRPr="003F6F25">
        <w:rPr>
          <w:rFonts w:ascii="Times New Roman" w:hAnsi="Times New Roman"/>
          <w:sz w:val="24"/>
          <w:szCs w:val="24"/>
        </w:rPr>
        <w:t xml:space="preserve"> Бикс медицинский с фильтрами КСКФ-3 «Ока-Медик»</w:t>
      </w:r>
    </w:p>
    <w:p w:rsidR="009E13C4" w:rsidRPr="003F6F25" w:rsidRDefault="009E13C4" w:rsidP="00C255E2">
      <w:pPr>
        <w:numPr>
          <w:ilvl w:val="0"/>
          <w:numId w:val="109"/>
        </w:numPr>
        <w:tabs>
          <w:tab w:val="clear" w:pos="502"/>
          <w:tab w:val="num" w:pos="426"/>
        </w:tabs>
        <w:spacing w:after="0" w:line="240" w:lineRule="auto"/>
        <w:ind w:hanging="502"/>
        <w:contextualSpacing/>
        <w:rPr>
          <w:rFonts w:ascii="Times New Roman" w:hAnsi="Times New Roman"/>
          <w:sz w:val="24"/>
          <w:szCs w:val="24"/>
        </w:rPr>
      </w:pPr>
      <w:r w:rsidRPr="003F6F25">
        <w:rPr>
          <w:rFonts w:ascii="Times New Roman" w:hAnsi="Times New Roman"/>
          <w:sz w:val="24"/>
          <w:szCs w:val="24"/>
        </w:rPr>
        <w:t>Шкаф медицинский ШМ</w:t>
      </w:r>
    </w:p>
    <w:p w:rsidR="009E13C4" w:rsidRPr="003F6F25" w:rsidRDefault="009E13C4" w:rsidP="00C255E2">
      <w:pPr>
        <w:numPr>
          <w:ilvl w:val="0"/>
          <w:numId w:val="109"/>
        </w:numPr>
        <w:tabs>
          <w:tab w:val="clear" w:pos="502"/>
          <w:tab w:val="num" w:pos="426"/>
        </w:tabs>
        <w:spacing w:after="0" w:line="240" w:lineRule="auto"/>
        <w:ind w:hanging="502"/>
        <w:contextualSpacing/>
        <w:rPr>
          <w:rFonts w:ascii="Times New Roman" w:hAnsi="Times New Roman"/>
          <w:sz w:val="24"/>
          <w:szCs w:val="24"/>
        </w:rPr>
      </w:pPr>
      <w:r w:rsidRPr="003F6F25">
        <w:rPr>
          <w:rFonts w:ascii="Times New Roman" w:hAnsi="Times New Roman"/>
          <w:sz w:val="24"/>
          <w:szCs w:val="24"/>
        </w:rPr>
        <w:t>Тумбочка на колесиках</w:t>
      </w:r>
    </w:p>
    <w:p w:rsidR="009E13C4" w:rsidRPr="003F6F25" w:rsidRDefault="009E13C4" w:rsidP="00C255E2">
      <w:pPr>
        <w:numPr>
          <w:ilvl w:val="0"/>
          <w:numId w:val="109"/>
        </w:numPr>
        <w:tabs>
          <w:tab w:val="clear" w:pos="502"/>
          <w:tab w:val="num" w:pos="567"/>
        </w:tabs>
        <w:spacing w:after="0" w:line="240" w:lineRule="auto"/>
        <w:ind w:left="426" w:hanging="426"/>
        <w:contextualSpacing/>
        <w:rPr>
          <w:rFonts w:ascii="Times New Roman" w:hAnsi="Times New Roman"/>
          <w:sz w:val="24"/>
          <w:szCs w:val="24"/>
        </w:rPr>
      </w:pPr>
      <w:r w:rsidRPr="003F6F25">
        <w:rPr>
          <w:rFonts w:ascii="Times New Roman" w:hAnsi="Times New Roman"/>
          <w:sz w:val="24"/>
          <w:szCs w:val="24"/>
        </w:rPr>
        <w:t>Динамометр кистевой</w:t>
      </w:r>
    </w:p>
    <w:p w:rsidR="009E13C4" w:rsidRPr="003F6F25" w:rsidRDefault="009E13C4" w:rsidP="00C255E2">
      <w:pPr>
        <w:numPr>
          <w:ilvl w:val="0"/>
          <w:numId w:val="109"/>
        </w:numPr>
        <w:tabs>
          <w:tab w:val="clear" w:pos="502"/>
          <w:tab w:val="num" w:pos="567"/>
        </w:tabs>
        <w:spacing w:after="0" w:line="240" w:lineRule="auto"/>
        <w:ind w:left="426" w:hanging="426"/>
        <w:contextualSpacing/>
        <w:rPr>
          <w:rFonts w:ascii="Times New Roman" w:hAnsi="Times New Roman"/>
          <w:sz w:val="24"/>
          <w:szCs w:val="24"/>
        </w:rPr>
      </w:pPr>
      <w:r w:rsidRPr="003F6F25">
        <w:rPr>
          <w:rFonts w:ascii="Times New Roman" w:hAnsi="Times New Roman"/>
          <w:sz w:val="24"/>
          <w:szCs w:val="24"/>
        </w:rPr>
        <w:t>Осветитель таблиц для определения остроты зрения ОТИЗ-40-01</w:t>
      </w:r>
    </w:p>
    <w:p w:rsidR="009E13C4" w:rsidRPr="003F6F25" w:rsidRDefault="009E13C4" w:rsidP="00C255E2">
      <w:pPr>
        <w:numPr>
          <w:ilvl w:val="0"/>
          <w:numId w:val="109"/>
        </w:numPr>
        <w:tabs>
          <w:tab w:val="clear" w:pos="502"/>
          <w:tab w:val="num" w:pos="567"/>
        </w:tabs>
        <w:spacing w:after="0" w:line="240" w:lineRule="auto"/>
        <w:ind w:left="426" w:hanging="426"/>
        <w:contextualSpacing/>
        <w:rPr>
          <w:rFonts w:ascii="Times New Roman" w:hAnsi="Times New Roman"/>
          <w:sz w:val="24"/>
          <w:szCs w:val="24"/>
        </w:rPr>
      </w:pPr>
      <w:r w:rsidRPr="003F6F25">
        <w:rPr>
          <w:rFonts w:ascii="Times New Roman" w:hAnsi="Times New Roman"/>
          <w:sz w:val="24"/>
          <w:szCs w:val="24"/>
        </w:rPr>
        <w:t>Тонометр</w:t>
      </w:r>
    </w:p>
    <w:p w:rsidR="009E13C4" w:rsidRPr="003F6F25" w:rsidRDefault="009E13C4" w:rsidP="00C255E2">
      <w:pPr>
        <w:numPr>
          <w:ilvl w:val="0"/>
          <w:numId w:val="109"/>
        </w:numPr>
        <w:tabs>
          <w:tab w:val="clear" w:pos="502"/>
          <w:tab w:val="num" w:pos="567"/>
        </w:tabs>
        <w:spacing w:after="0" w:line="240" w:lineRule="auto"/>
        <w:ind w:left="426" w:hanging="426"/>
        <w:contextualSpacing/>
        <w:rPr>
          <w:rFonts w:ascii="Times New Roman" w:hAnsi="Times New Roman"/>
          <w:sz w:val="24"/>
          <w:szCs w:val="24"/>
        </w:rPr>
      </w:pPr>
      <w:r w:rsidRPr="003F6F25">
        <w:rPr>
          <w:rFonts w:ascii="Times New Roman" w:hAnsi="Times New Roman"/>
          <w:sz w:val="24"/>
          <w:szCs w:val="24"/>
        </w:rPr>
        <w:lastRenderedPageBreak/>
        <w:t>Ингалятор компрессорный</w:t>
      </w:r>
    </w:p>
    <w:p w:rsidR="009E13C4" w:rsidRPr="003F6F25" w:rsidRDefault="009E13C4" w:rsidP="00C255E2">
      <w:pPr>
        <w:numPr>
          <w:ilvl w:val="0"/>
          <w:numId w:val="109"/>
        </w:numPr>
        <w:tabs>
          <w:tab w:val="clear" w:pos="502"/>
          <w:tab w:val="num" w:pos="567"/>
        </w:tabs>
        <w:spacing w:after="0" w:line="240" w:lineRule="auto"/>
        <w:ind w:left="426" w:hanging="426"/>
        <w:contextualSpacing/>
        <w:rPr>
          <w:rFonts w:ascii="Times New Roman" w:hAnsi="Times New Roman"/>
          <w:sz w:val="24"/>
          <w:szCs w:val="24"/>
        </w:rPr>
      </w:pPr>
      <w:r w:rsidRPr="003F6F25">
        <w:rPr>
          <w:rFonts w:ascii="Times New Roman" w:hAnsi="Times New Roman"/>
          <w:sz w:val="24"/>
          <w:szCs w:val="24"/>
        </w:rPr>
        <w:t>Носилки санитарные</w:t>
      </w:r>
    </w:p>
    <w:p w:rsidR="009E13C4" w:rsidRPr="003F6F25" w:rsidRDefault="009E13C4" w:rsidP="00C255E2">
      <w:pPr>
        <w:numPr>
          <w:ilvl w:val="0"/>
          <w:numId w:val="109"/>
        </w:numPr>
        <w:tabs>
          <w:tab w:val="clear" w:pos="502"/>
          <w:tab w:val="num" w:pos="567"/>
        </w:tabs>
        <w:spacing w:after="0" w:line="240" w:lineRule="auto"/>
        <w:ind w:left="426" w:hanging="426"/>
        <w:contextualSpacing/>
        <w:rPr>
          <w:rFonts w:ascii="Times New Roman" w:hAnsi="Times New Roman"/>
          <w:sz w:val="24"/>
          <w:szCs w:val="24"/>
        </w:rPr>
      </w:pPr>
      <w:r w:rsidRPr="003F6F25">
        <w:rPr>
          <w:rFonts w:ascii="Times New Roman" w:hAnsi="Times New Roman"/>
          <w:sz w:val="24"/>
          <w:szCs w:val="24"/>
        </w:rPr>
        <w:t>Спирометр портативный</w:t>
      </w:r>
    </w:p>
    <w:p w:rsidR="009E13C4" w:rsidRPr="003F6F25" w:rsidRDefault="009E13C4" w:rsidP="00C255E2">
      <w:pPr>
        <w:numPr>
          <w:ilvl w:val="0"/>
          <w:numId w:val="109"/>
        </w:numPr>
        <w:tabs>
          <w:tab w:val="clear" w:pos="502"/>
          <w:tab w:val="num" w:pos="567"/>
        </w:tabs>
        <w:spacing w:after="0" w:line="240" w:lineRule="auto"/>
        <w:ind w:left="426" w:hanging="426"/>
        <w:contextualSpacing/>
        <w:rPr>
          <w:rFonts w:ascii="Times New Roman" w:hAnsi="Times New Roman"/>
          <w:sz w:val="24"/>
          <w:szCs w:val="24"/>
        </w:rPr>
      </w:pPr>
      <w:r w:rsidRPr="003F6F25">
        <w:rPr>
          <w:rFonts w:ascii="Times New Roman" w:hAnsi="Times New Roman"/>
          <w:sz w:val="24"/>
          <w:szCs w:val="24"/>
        </w:rPr>
        <w:t>Таблица полихроматическая</w:t>
      </w:r>
    </w:p>
    <w:p w:rsidR="009E13C4" w:rsidRPr="00134132" w:rsidRDefault="009E13C4" w:rsidP="00C255E2">
      <w:pPr>
        <w:numPr>
          <w:ilvl w:val="0"/>
          <w:numId w:val="109"/>
        </w:numPr>
        <w:tabs>
          <w:tab w:val="clear" w:pos="502"/>
          <w:tab w:val="num" w:pos="567"/>
        </w:tabs>
        <w:spacing w:after="0" w:line="240" w:lineRule="auto"/>
        <w:ind w:left="993" w:hanging="993"/>
        <w:contextualSpacing/>
        <w:jc w:val="both"/>
      </w:pPr>
      <w:r w:rsidRPr="001E26CF">
        <w:rPr>
          <w:rFonts w:ascii="Times New Roman" w:hAnsi="Times New Roman"/>
          <w:sz w:val="24"/>
          <w:szCs w:val="24"/>
        </w:rPr>
        <w:t>Стетоскоп</w:t>
      </w:r>
    </w:p>
    <w:p w:rsidR="00134132" w:rsidRPr="00134132" w:rsidRDefault="00134132" w:rsidP="00134132">
      <w:pPr>
        <w:spacing w:after="0" w:line="240" w:lineRule="auto"/>
        <w:contextualSpacing/>
        <w:jc w:val="both"/>
        <w:rPr>
          <w:rFonts w:ascii="Times New Roman" w:hAnsi="Times New Roman"/>
          <w:sz w:val="24"/>
          <w:szCs w:val="24"/>
        </w:rPr>
      </w:pPr>
    </w:p>
    <w:p w:rsidR="00134132" w:rsidRDefault="00134132" w:rsidP="00134132">
      <w:pPr>
        <w:shd w:val="clear" w:color="auto" w:fill="FFFFFF"/>
        <w:spacing w:after="0"/>
        <w:ind w:firstLine="567"/>
        <w:jc w:val="center"/>
        <w:rPr>
          <w:rFonts w:ascii="Times New Roman" w:hAnsi="Times New Roman"/>
          <w:b/>
          <w:color w:val="000000"/>
          <w:sz w:val="24"/>
          <w:szCs w:val="24"/>
        </w:rPr>
      </w:pPr>
      <w:r w:rsidRPr="00134132">
        <w:rPr>
          <w:rFonts w:ascii="Times New Roman" w:hAnsi="Times New Roman"/>
          <w:b/>
          <w:color w:val="000000"/>
          <w:sz w:val="24"/>
          <w:szCs w:val="24"/>
        </w:rPr>
        <w:t xml:space="preserve">Основные формы повышения педагогической культуры родителей </w:t>
      </w:r>
    </w:p>
    <w:p w:rsidR="00134132" w:rsidRPr="009B6789" w:rsidRDefault="00134132" w:rsidP="009B6789">
      <w:pPr>
        <w:shd w:val="clear" w:color="auto" w:fill="FFFFFF"/>
        <w:spacing w:after="0"/>
        <w:ind w:firstLine="567"/>
        <w:jc w:val="center"/>
        <w:rPr>
          <w:rFonts w:ascii="Times New Roman" w:hAnsi="Times New Roman"/>
          <w:b/>
          <w:color w:val="000000"/>
          <w:sz w:val="24"/>
          <w:szCs w:val="24"/>
        </w:rPr>
      </w:pPr>
      <w:r w:rsidRPr="00134132">
        <w:rPr>
          <w:rFonts w:ascii="Times New Roman" w:hAnsi="Times New Roman"/>
          <w:b/>
          <w:color w:val="000000"/>
          <w:sz w:val="24"/>
          <w:szCs w:val="24"/>
        </w:rPr>
        <w:t>(закон</w:t>
      </w:r>
      <w:r w:rsidR="009B6789">
        <w:rPr>
          <w:rFonts w:ascii="Times New Roman" w:hAnsi="Times New Roman"/>
          <w:b/>
          <w:color w:val="000000"/>
          <w:sz w:val="24"/>
          <w:szCs w:val="24"/>
        </w:rPr>
        <w:t>ных представителей) обучающихся</w:t>
      </w:r>
    </w:p>
    <w:p w:rsidR="00134132" w:rsidRPr="00134132" w:rsidRDefault="00134132" w:rsidP="00134132">
      <w:pPr>
        <w:shd w:val="clear" w:color="auto" w:fill="FFFFFF"/>
        <w:spacing w:after="0"/>
        <w:ind w:firstLine="567"/>
        <w:jc w:val="both"/>
        <w:rPr>
          <w:rFonts w:ascii="Times New Roman" w:hAnsi="Times New Roman"/>
          <w:sz w:val="24"/>
          <w:szCs w:val="24"/>
        </w:rPr>
      </w:pPr>
      <w:r w:rsidRPr="00134132">
        <w:rPr>
          <w:rFonts w:ascii="Times New Roman" w:hAnsi="Times New Roman"/>
          <w:sz w:val="24"/>
          <w:szCs w:val="24"/>
        </w:rPr>
        <w:t xml:space="preserve">Одно из ключевых направлений реализации программы воспитания и социализации обучающихся является </w:t>
      </w:r>
      <w:r w:rsidRPr="00134132">
        <w:rPr>
          <w:rFonts w:ascii="Times New Roman" w:hAnsi="Times New Roman"/>
          <w:iCs/>
          <w:sz w:val="24"/>
          <w:szCs w:val="24"/>
        </w:rPr>
        <w:t>повышение педагогической культуры родителей.</w:t>
      </w:r>
    </w:p>
    <w:p w:rsidR="00134132" w:rsidRPr="00134132" w:rsidRDefault="00134132" w:rsidP="00134132">
      <w:pPr>
        <w:shd w:val="clear" w:color="auto" w:fill="FFFFFF"/>
        <w:spacing w:after="0"/>
        <w:jc w:val="both"/>
        <w:rPr>
          <w:rFonts w:ascii="Times New Roman" w:hAnsi="Times New Roman"/>
          <w:sz w:val="24"/>
          <w:szCs w:val="24"/>
        </w:rPr>
      </w:pPr>
      <w:r w:rsidRPr="00134132">
        <w:rPr>
          <w:rFonts w:ascii="Times New Roman" w:hAnsi="Times New Roman"/>
          <w:b/>
          <w:bCs/>
          <w:sz w:val="24"/>
          <w:szCs w:val="24"/>
        </w:rPr>
        <w:t xml:space="preserve">Педагогическая культура родителей (законных представителей) обучающихся — </w:t>
      </w:r>
      <w:r w:rsidRPr="00134132">
        <w:rPr>
          <w:rFonts w:ascii="Times New Roman" w:hAnsi="Times New Roman"/>
          <w:sz w:val="24"/>
          <w:szCs w:val="24"/>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134132" w:rsidRPr="00134132" w:rsidRDefault="00134132" w:rsidP="00134132">
      <w:pPr>
        <w:shd w:val="clear" w:color="auto" w:fill="FFFFFF"/>
        <w:spacing w:after="0"/>
        <w:ind w:firstLine="567"/>
        <w:jc w:val="both"/>
        <w:rPr>
          <w:rFonts w:ascii="Times New Roman" w:hAnsi="Times New Roman"/>
          <w:sz w:val="24"/>
          <w:szCs w:val="24"/>
        </w:rPr>
      </w:pPr>
      <w:r w:rsidRPr="00134132">
        <w:rPr>
          <w:rFonts w:ascii="Times New Roman" w:hAnsi="Times New Roman"/>
          <w:sz w:val="24"/>
          <w:szCs w:val="24"/>
        </w:rPr>
        <w:t>Необходимо восстановление с учетом современных реалий</w:t>
      </w:r>
      <w:r>
        <w:rPr>
          <w:rFonts w:ascii="Times New Roman" w:hAnsi="Times New Roman"/>
          <w:sz w:val="24"/>
          <w:szCs w:val="24"/>
        </w:rPr>
        <w:t>,</w:t>
      </w:r>
      <w:r w:rsidRPr="00134132">
        <w:rPr>
          <w:rFonts w:ascii="Times New Roman" w:hAnsi="Times New Roman"/>
          <w:sz w:val="24"/>
          <w:szCs w:val="24"/>
        </w:rPr>
        <w:t xml:space="preserve"> накопленных в нашей стране</w:t>
      </w:r>
      <w:r>
        <w:rPr>
          <w:rFonts w:ascii="Times New Roman" w:hAnsi="Times New Roman"/>
          <w:sz w:val="24"/>
          <w:szCs w:val="24"/>
        </w:rPr>
        <w:t>,</w:t>
      </w:r>
      <w:r w:rsidRPr="00134132">
        <w:rPr>
          <w:rFonts w:ascii="Times New Roman" w:hAnsi="Times New Roman"/>
          <w:sz w:val="24"/>
          <w:szCs w:val="24"/>
        </w:rPr>
        <w:t xml:space="preserve">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134132" w:rsidRPr="00134132" w:rsidRDefault="00134132" w:rsidP="00134132">
      <w:pPr>
        <w:shd w:val="clear" w:color="auto" w:fill="FFFFFF"/>
        <w:spacing w:after="0"/>
        <w:ind w:firstLine="567"/>
        <w:jc w:val="both"/>
        <w:rPr>
          <w:rFonts w:ascii="Times New Roman" w:hAnsi="Times New Roman"/>
          <w:sz w:val="24"/>
          <w:szCs w:val="24"/>
        </w:rPr>
      </w:pPr>
      <w:r w:rsidRPr="00134132">
        <w:rPr>
          <w:rFonts w:ascii="Times New Roman" w:hAnsi="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134132" w:rsidRPr="00134132" w:rsidRDefault="00134132" w:rsidP="00134132">
      <w:pPr>
        <w:shd w:val="clear" w:color="auto" w:fill="FFFFFF"/>
        <w:spacing w:after="0"/>
        <w:ind w:firstLine="567"/>
        <w:jc w:val="both"/>
        <w:rPr>
          <w:rFonts w:ascii="Times New Roman" w:hAnsi="Times New Roman"/>
          <w:sz w:val="24"/>
          <w:szCs w:val="24"/>
        </w:rPr>
      </w:pPr>
      <w:r w:rsidRPr="00134132">
        <w:rPr>
          <w:rFonts w:ascii="Times New Roman" w:hAnsi="Times New Roman"/>
          <w:sz w:val="24"/>
          <w:szCs w:val="24"/>
        </w:rPr>
        <w:t>Система работы школы по повышению педагогической культуры родителей (законных представителей) в обеспечении социализации и воспитания обучающихся школьного возраста основана на следующих принципах:</w:t>
      </w:r>
    </w:p>
    <w:p w:rsidR="00134132" w:rsidRPr="00134132" w:rsidRDefault="00134132" w:rsidP="00475F4F">
      <w:pPr>
        <w:numPr>
          <w:ilvl w:val="0"/>
          <w:numId w:val="116"/>
        </w:numPr>
        <w:shd w:val="clear" w:color="auto" w:fill="FFFFFF"/>
        <w:autoSpaceDE w:val="0"/>
        <w:autoSpaceDN w:val="0"/>
        <w:adjustRightInd w:val="0"/>
        <w:spacing w:after="0" w:line="240" w:lineRule="auto"/>
        <w:jc w:val="both"/>
        <w:rPr>
          <w:rFonts w:ascii="Times New Roman" w:hAnsi="Times New Roman"/>
          <w:sz w:val="24"/>
          <w:szCs w:val="24"/>
        </w:rPr>
      </w:pPr>
      <w:r w:rsidRPr="00134132">
        <w:rPr>
          <w:rFonts w:ascii="Times New Roman" w:hAnsi="Times New Roman"/>
          <w:sz w:val="24"/>
          <w:szCs w:val="24"/>
        </w:rPr>
        <w:t xml:space="preserve">совместная педагогическая деятельность семьи и школы, в том числе в определении основных направлений, ценностей и приоритетов деятельности </w:t>
      </w:r>
      <w:r>
        <w:rPr>
          <w:rFonts w:ascii="Times New Roman" w:hAnsi="Times New Roman"/>
          <w:sz w:val="24"/>
          <w:szCs w:val="24"/>
        </w:rPr>
        <w:t>школы</w:t>
      </w:r>
      <w:r w:rsidRPr="00134132">
        <w:rPr>
          <w:rFonts w:ascii="Times New Roman" w:hAnsi="Times New Roman"/>
          <w:sz w:val="24"/>
          <w:szCs w:val="24"/>
        </w:rPr>
        <w:t xml:space="preserve"> по духовно-нравственному развитию и воспитанию обучающихся;</w:t>
      </w:r>
    </w:p>
    <w:p w:rsidR="00134132" w:rsidRPr="00134132" w:rsidRDefault="00134132" w:rsidP="00475F4F">
      <w:pPr>
        <w:numPr>
          <w:ilvl w:val="0"/>
          <w:numId w:val="116"/>
        </w:numPr>
        <w:shd w:val="clear" w:color="auto" w:fill="FFFFFF"/>
        <w:autoSpaceDE w:val="0"/>
        <w:autoSpaceDN w:val="0"/>
        <w:adjustRightInd w:val="0"/>
        <w:spacing w:after="0" w:line="240" w:lineRule="auto"/>
        <w:jc w:val="both"/>
        <w:rPr>
          <w:rFonts w:ascii="Times New Roman" w:hAnsi="Times New Roman"/>
          <w:sz w:val="24"/>
          <w:szCs w:val="24"/>
        </w:rPr>
      </w:pPr>
      <w:r w:rsidRPr="00134132">
        <w:rPr>
          <w:rFonts w:ascii="Times New Roman" w:hAnsi="Times New Roman"/>
          <w:sz w:val="24"/>
          <w:szCs w:val="24"/>
        </w:rPr>
        <w:t>сочетание педагогического просвещения с педагогическим самообразованием родителей (законных представителей);</w:t>
      </w:r>
    </w:p>
    <w:p w:rsidR="00134132" w:rsidRPr="00134132" w:rsidRDefault="00134132" w:rsidP="00475F4F">
      <w:pPr>
        <w:numPr>
          <w:ilvl w:val="0"/>
          <w:numId w:val="116"/>
        </w:numPr>
        <w:shd w:val="clear" w:color="auto" w:fill="FFFFFF"/>
        <w:autoSpaceDE w:val="0"/>
        <w:autoSpaceDN w:val="0"/>
        <w:adjustRightInd w:val="0"/>
        <w:spacing w:after="0" w:line="240" w:lineRule="auto"/>
        <w:jc w:val="both"/>
        <w:rPr>
          <w:rFonts w:ascii="Times New Roman" w:hAnsi="Times New Roman"/>
          <w:sz w:val="24"/>
          <w:szCs w:val="24"/>
        </w:rPr>
      </w:pPr>
      <w:r w:rsidRPr="00134132">
        <w:rPr>
          <w:rFonts w:ascii="Times New Roman" w:hAnsi="Times New Roman"/>
          <w:sz w:val="24"/>
          <w:szCs w:val="24"/>
        </w:rPr>
        <w:t>педагогическое внимание, уважение и требовательность к родителям (законным представителям);</w:t>
      </w:r>
    </w:p>
    <w:p w:rsidR="00134132" w:rsidRPr="00134132" w:rsidRDefault="00134132" w:rsidP="00475F4F">
      <w:pPr>
        <w:numPr>
          <w:ilvl w:val="0"/>
          <w:numId w:val="116"/>
        </w:numPr>
        <w:shd w:val="clear" w:color="auto" w:fill="FFFFFF"/>
        <w:autoSpaceDE w:val="0"/>
        <w:autoSpaceDN w:val="0"/>
        <w:adjustRightInd w:val="0"/>
        <w:spacing w:after="0" w:line="240" w:lineRule="auto"/>
        <w:jc w:val="both"/>
        <w:rPr>
          <w:rFonts w:ascii="Times New Roman" w:hAnsi="Times New Roman"/>
          <w:sz w:val="24"/>
          <w:szCs w:val="24"/>
        </w:rPr>
      </w:pPr>
      <w:r w:rsidRPr="00134132">
        <w:rPr>
          <w:rFonts w:ascii="Times New Roman" w:hAnsi="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134132" w:rsidRPr="00134132" w:rsidRDefault="00134132" w:rsidP="00475F4F">
      <w:pPr>
        <w:numPr>
          <w:ilvl w:val="0"/>
          <w:numId w:val="116"/>
        </w:numPr>
        <w:shd w:val="clear" w:color="auto" w:fill="FFFFFF"/>
        <w:autoSpaceDE w:val="0"/>
        <w:autoSpaceDN w:val="0"/>
        <w:adjustRightInd w:val="0"/>
        <w:spacing w:after="0" w:line="240" w:lineRule="auto"/>
        <w:jc w:val="both"/>
        <w:rPr>
          <w:rFonts w:ascii="Times New Roman" w:hAnsi="Times New Roman"/>
          <w:sz w:val="24"/>
          <w:szCs w:val="24"/>
        </w:rPr>
      </w:pPr>
      <w:r w:rsidRPr="00134132">
        <w:rPr>
          <w:rFonts w:ascii="Times New Roman" w:hAnsi="Times New Roman"/>
          <w:sz w:val="24"/>
          <w:szCs w:val="24"/>
        </w:rPr>
        <w:t>содействие родителям (законным представителям) в решении индивидуальных проблем воспитания детей;</w:t>
      </w:r>
    </w:p>
    <w:p w:rsidR="00134132" w:rsidRPr="00134132" w:rsidRDefault="00134132" w:rsidP="00475F4F">
      <w:pPr>
        <w:numPr>
          <w:ilvl w:val="0"/>
          <w:numId w:val="116"/>
        </w:numPr>
        <w:shd w:val="clear" w:color="auto" w:fill="FFFFFF"/>
        <w:autoSpaceDE w:val="0"/>
        <w:autoSpaceDN w:val="0"/>
        <w:adjustRightInd w:val="0"/>
        <w:spacing w:after="0" w:line="240" w:lineRule="auto"/>
        <w:jc w:val="both"/>
        <w:rPr>
          <w:rFonts w:ascii="Times New Roman" w:hAnsi="Times New Roman"/>
          <w:sz w:val="24"/>
          <w:szCs w:val="24"/>
        </w:rPr>
      </w:pPr>
      <w:r w:rsidRPr="00134132">
        <w:rPr>
          <w:rFonts w:ascii="Times New Roman" w:hAnsi="Times New Roman"/>
          <w:sz w:val="24"/>
          <w:szCs w:val="24"/>
        </w:rPr>
        <w:t>опора на положительный опыт семейного воспитания.</w:t>
      </w:r>
    </w:p>
    <w:p w:rsidR="00134132" w:rsidRPr="009B6789" w:rsidRDefault="00134132" w:rsidP="009B6789">
      <w:pPr>
        <w:shd w:val="clear" w:color="auto" w:fill="FFFFFF"/>
        <w:spacing w:after="0"/>
        <w:ind w:firstLine="567"/>
        <w:jc w:val="both"/>
        <w:rPr>
          <w:rFonts w:ascii="Times New Roman" w:hAnsi="Times New Roman"/>
          <w:sz w:val="24"/>
          <w:szCs w:val="24"/>
        </w:rPr>
      </w:pPr>
      <w:r w:rsidRPr="00134132">
        <w:rPr>
          <w:rFonts w:ascii="Times New Roman" w:hAnsi="Times New Roman"/>
          <w:sz w:val="24"/>
          <w:szCs w:val="24"/>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134132">
        <w:rPr>
          <w:rFonts w:ascii="Times New Roman" w:hAnsi="Times New Roman"/>
          <w:bCs/>
          <w:sz w:val="24"/>
          <w:szCs w:val="24"/>
        </w:rPr>
        <w:t>родительское собрание, родительская конференция</w:t>
      </w:r>
      <w:r>
        <w:rPr>
          <w:rFonts w:ascii="Times New Roman" w:hAnsi="Times New Roman"/>
          <w:bCs/>
          <w:sz w:val="24"/>
          <w:szCs w:val="24"/>
        </w:rPr>
        <w:t xml:space="preserve">, </w:t>
      </w:r>
      <w:r w:rsidRPr="00134132">
        <w:rPr>
          <w:rFonts w:ascii="Times New Roman" w:hAnsi="Times New Roman"/>
          <w:bCs/>
          <w:sz w:val="24"/>
          <w:szCs w:val="24"/>
        </w:rPr>
        <w:t>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134132" w:rsidRPr="009B6789" w:rsidRDefault="00134132" w:rsidP="009B6789">
      <w:pPr>
        <w:shd w:val="clear" w:color="auto" w:fill="FFFFFF"/>
        <w:spacing w:after="0"/>
        <w:jc w:val="center"/>
        <w:rPr>
          <w:rFonts w:ascii="Times New Roman" w:hAnsi="Times New Roman"/>
          <w:b/>
          <w:bCs/>
          <w:sz w:val="24"/>
          <w:szCs w:val="24"/>
        </w:rPr>
      </w:pPr>
      <w:r w:rsidRPr="00134132">
        <w:rPr>
          <w:rFonts w:ascii="Times New Roman" w:hAnsi="Times New Roman"/>
          <w:b/>
          <w:bCs/>
          <w:sz w:val="24"/>
          <w:szCs w:val="24"/>
        </w:rPr>
        <w:t>Формы психолого-педаго</w:t>
      </w:r>
      <w:r w:rsidR="009B6789">
        <w:rPr>
          <w:rFonts w:ascii="Times New Roman" w:hAnsi="Times New Roman"/>
          <w:b/>
          <w:bCs/>
          <w:sz w:val="24"/>
          <w:szCs w:val="24"/>
        </w:rPr>
        <w:t>гического просвещения родителей</w:t>
      </w:r>
    </w:p>
    <w:p w:rsidR="00134132" w:rsidRPr="00134132" w:rsidRDefault="00134132" w:rsidP="00134132">
      <w:pPr>
        <w:shd w:val="clear" w:color="auto" w:fill="FFFFFF"/>
        <w:spacing w:after="0"/>
        <w:jc w:val="both"/>
        <w:rPr>
          <w:rFonts w:ascii="Times New Roman" w:hAnsi="Times New Roman"/>
          <w:sz w:val="24"/>
          <w:szCs w:val="24"/>
        </w:rPr>
      </w:pPr>
      <w:r w:rsidRPr="00134132">
        <w:rPr>
          <w:rFonts w:ascii="Times New Roman" w:hAnsi="Times New Roman"/>
          <w:b/>
          <w:bCs/>
          <w:sz w:val="24"/>
          <w:szCs w:val="24"/>
        </w:rPr>
        <w:lastRenderedPageBreak/>
        <w:t xml:space="preserve">Лекция: </w:t>
      </w:r>
      <w:r w:rsidRPr="00134132">
        <w:rPr>
          <w:rFonts w:ascii="Times New Roman" w:hAnsi="Times New Roman"/>
          <w:sz w:val="24"/>
          <w:szCs w:val="24"/>
        </w:rPr>
        <w:t>форма, подробно раскрывающая сущность той или иной проблемы воспитания. Главное в лекции – анализ явлений, ситуаций.</w:t>
      </w:r>
    </w:p>
    <w:p w:rsidR="00134132" w:rsidRPr="00134132" w:rsidRDefault="00134132" w:rsidP="00134132">
      <w:pPr>
        <w:shd w:val="clear" w:color="auto" w:fill="FFFFFF"/>
        <w:spacing w:after="0"/>
        <w:jc w:val="both"/>
        <w:rPr>
          <w:rFonts w:ascii="Times New Roman" w:hAnsi="Times New Roman"/>
          <w:sz w:val="24"/>
          <w:szCs w:val="24"/>
        </w:rPr>
      </w:pPr>
      <w:r w:rsidRPr="00134132">
        <w:rPr>
          <w:rFonts w:ascii="Times New Roman" w:hAnsi="Times New Roman"/>
          <w:b/>
          <w:bCs/>
          <w:sz w:val="24"/>
          <w:szCs w:val="24"/>
        </w:rPr>
        <w:t xml:space="preserve">Родительская конференция </w:t>
      </w:r>
      <w:r w:rsidRPr="00134132">
        <w:rPr>
          <w:rFonts w:ascii="Times New Roman" w:hAnsi="Times New Roman"/>
          <w:sz w:val="24"/>
          <w:szCs w:val="24"/>
        </w:rPr>
        <w:t>предусматривает расширение, углубление и закрепление знаний о воспитании детей. Родительские конференции обсуждают насущные проблемы общества, активными членами которого станут и дети. Проблемы конфликтов отцов и детей и пути выхода из них, наркотики, сексуальное воспитание в семье – некоторые темы родительских конференций.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134132" w:rsidRPr="00134132" w:rsidRDefault="00134132" w:rsidP="00134132">
      <w:pPr>
        <w:shd w:val="clear" w:color="auto" w:fill="FFFFFF"/>
        <w:spacing w:after="0"/>
        <w:jc w:val="both"/>
        <w:rPr>
          <w:rFonts w:ascii="Times New Roman" w:hAnsi="Times New Roman"/>
          <w:sz w:val="24"/>
          <w:szCs w:val="24"/>
        </w:rPr>
      </w:pPr>
      <w:r w:rsidRPr="00134132">
        <w:rPr>
          <w:rFonts w:ascii="Times New Roman" w:hAnsi="Times New Roman"/>
          <w:b/>
          <w:bCs/>
          <w:sz w:val="24"/>
          <w:szCs w:val="24"/>
        </w:rPr>
        <w:t xml:space="preserve">Практикум: </w:t>
      </w:r>
      <w:r w:rsidRPr="00134132">
        <w:rPr>
          <w:rFonts w:ascii="Times New Roman" w:hAnsi="Times New Roman"/>
          <w:sz w:val="24"/>
          <w:szCs w:val="24"/>
        </w:rPr>
        <w:t>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134132" w:rsidRPr="00134132" w:rsidRDefault="00134132" w:rsidP="00134132">
      <w:pPr>
        <w:shd w:val="clear" w:color="auto" w:fill="FFFFFF"/>
        <w:spacing w:after="0"/>
        <w:jc w:val="both"/>
        <w:rPr>
          <w:rFonts w:ascii="Times New Roman" w:hAnsi="Times New Roman"/>
          <w:sz w:val="24"/>
          <w:szCs w:val="24"/>
        </w:rPr>
      </w:pPr>
      <w:r w:rsidRPr="00134132">
        <w:rPr>
          <w:rFonts w:ascii="Times New Roman" w:hAnsi="Times New Roman"/>
          <w:b/>
          <w:bCs/>
          <w:sz w:val="24"/>
          <w:szCs w:val="24"/>
        </w:rPr>
        <w:t xml:space="preserve">Открытые уроки: </w:t>
      </w:r>
      <w:r w:rsidRPr="00134132">
        <w:rPr>
          <w:rFonts w:ascii="Times New Roman" w:hAnsi="Times New Roman"/>
          <w:sz w:val="24"/>
          <w:szCs w:val="24"/>
        </w:rPr>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134132" w:rsidRPr="00134132" w:rsidRDefault="00134132" w:rsidP="00134132">
      <w:pPr>
        <w:shd w:val="clear" w:color="auto" w:fill="FFFFFF"/>
        <w:spacing w:after="0"/>
        <w:jc w:val="both"/>
        <w:rPr>
          <w:rFonts w:ascii="Times New Roman" w:hAnsi="Times New Roman"/>
          <w:sz w:val="24"/>
          <w:szCs w:val="24"/>
        </w:rPr>
      </w:pPr>
      <w:r w:rsidRPr="00134132">
        <w:rPr>
          <w:rFonts w:ascii="Times New Roman" w:hAnsi="Times New Roman"/>
          <w:b/>
          <w:bCs/>
          <w:sz w:val="24"/>
          <w:szCs w:val="24"/>
        </w:rPr>
        <w:t xml:space="preserve">Индивидуальные тематические консультации: </w:t>
      </w:r>
      <w:r w:rsidRPr="00134132">
        <w:rPr>
          <w:rFonts w:ascii="Times New Roman" w:hAnsi="Times New Roman"/>
          <w:sz w:val="24"/>
          <w:szCs w:val="24"/>
        </w:rPr>
        <w:t>обмен информацией, дающей реальное представление о школьных делах и поведении ребенка, его проблемах.</w:t>
      </w:r>
    </w:p>
    <w:p w:rsidR="00134132" w:rsidRPr="00134132" w:rsidRDefault="00134132" w:rsidP="00134132">
      <w:pPr>
        <w:shd w:val="clear" w:color="auto" w:fill="FFFFFF"/>
        <w:spacing w:after="0"/>
        <w:ind w:firstLine="567"/>
        <w:jc w:val="both"/>
        <w:rPr>
          <w:rFonts w:ascii="Times New Roman" w:hAnsi="Times New Roman"/>
          <w:sz w:val="24"/>
          <w:szCs w:val="24"/>
        </w:rPr>
      </w:pPr>
      <w:r w:rsidRPr="00134132">
        <w:rPr>
          <w:rFonts w:ascii="Times New Roman" w:hAnsi="Times New Roman"/>
          <w:sz w:val="24"/>
          <w:szCs w:val="24"/>
        </w:rPr>
        <w:t xml:space="preserve">Индивидуальные консультации – одна из важнейших форм взаимодействия классного руководителя с семьей. </w:t>
      </w:r>
      <w:r>
        <w:rPr>
          <w:rFonts w:ascii="Times New Roman" w:hAnsi="Times New Roman"/>
          <w:sz w:val="24"/>
          <w:szCs w:val="24"/>
        </w:rPr>
        <w:t>О</w:t>
      </w:r>
      <w:r w:rsidR="00842B25">
        <w:rPr>
          <w:rFonts w:ascii="Times New Roman" w:hAnsi="Times New Roman"/>
          <w:sz w:val="24"/>
          <w:szCs w:val="24"/>
        </w:rPr>
        <w:t>на необходима</w:t>
      </w:r>
      <w:r w:rsidRPr="00134132">
        <w:rPr>
          <w:rFonts w:ascii="Times New Roman" w:hAnsi="Times New Roman"/>
          <w:sz w:val="24"/>
          <w:szCs w:val="24"/>
        </w:rPr>
        <w:t xml:space="preserve"> </w:t>
      </w:r>
      <w:r>
        <w:rPr>
          <w:rFonts w:ascii="Times New Roman" w:hAnsi="Times New Roman"/>
          <w:sz w:val="24"/>
          <w:szCs w:val="24"/>
        </w:rPr>
        <w:t>для выяснения важных</w:t>
      </w:r>
      <w:r w:rsidR="00842B25">
        <w:rPr>
          <w:rFonts w:ascii="Times New Roman" w:hAnsi="Times New Roman"/>
          <w:sz w:val="24"/>
          <w:szCs w:val="24"/>
        </w:rPr>
        <w:t xml:space="preserve"> сведений</w:t>
      </w:r>
      <w:r w:rsidRPr="00134132">
        <w:rPr>
          <w:rFonts w:ascii="Times New Roman" w:hAnsi="Times New Roman"/>
          <w:sz w:val="24"/>
          <w:szCs w:val="24"/>
        </w:rPr>
        <w:t xml:space="preserve"> </w:t>
      </w:r>
      <w:r w:rsidR="00842B25">
        <w:rPr>
          <w:rFonts w:ascii="Times New Roman" w:hAnsi="Times New Roman"/>
          <w:sz w:val="24"/>
          <w:szCs w:val="24"/>
        </w:rPr>
        <w:t>о</w:t>
      </w:r>
      <w:r w:rsidRPr="00134132">
        <w:rPr>
          <w:rFonts w:ascii="Times New Roman" w:hAnsi="Times New Roman"/>
          <w:sz w:val="24"/>
          <w:szCs w:val="24"/>
        </w:rPr>
        <w:t xml:space="preserve"> р</w:t>
      </w:r>
      <w:r w:rsidR="00842B25">
        <w:rPr>
          <w:rFonts w:ascii="Times New Roman" w:hAnsi="Times New Roman"/>
          <w:sz w:val="24"/>
          <w:szCs w:val="24"/>
        </w:rPr>
        <w:t>ебенке</w:t>
      </w:r>
      <w:r w:rsidRPr="00134132">
        <w:rPr>
          <w:rFonts w:ascii="Times New Roman" w:hAnsi="Times New Roman"/>
          <w:sz w:val="24"/>
          <w:szCs w:val="24"/>
        </w:rPr>
        <w:t>:</w:t>
      </w:r>
    </w:p>
    <w:p w:rsidR="00134132" w:rsidRPr="00134132" w:rsidRDefault="00134132" w:rsidP="00134132">
      <w:pPr>
        <w:shd w:val="clear" w:color="auto" w:fill="FFFFFF"/>
        <w:spacing w:after="0"/>
        <w:ind w:firstLine="567"/>
        <w:jc w:val="both"/>
        <w:rPr>
          <w:rFonts w:ascii="Times New Roman" w:hAnsi="Times New Roman"/>
          <w:sz w:val="24"/>
          <w:szCs w:val="24"/>
        </w:rPr>
      </w:pPr>
      <w:r w:rsidRPr="00134132">
        <w:rPr>
          <w:rFonts w:ascii="Times New Roman" w:hAnsi="Times New Roman"/>
          <w:sz w:val="24"/>
          <w:szCs w:val="24"/>
        </w:rPr>
        <w:t>- особенности здоровья ребенка;</w:t>
      </w:r>
    </w:p>
    <w:p w:rsidR="00134132" w:rsidRPr="00134132" w:rsidRDefault="00134132" w:rsidP="00134132">
      <w:pPr>
        <w:shd w:val="clear" w:color="auto" w:fill="FFFFFF"/>
        <w:spacing w:after="0"/>
        <w:ind w:firstLine="567"/>
        <w:jc w:val="both"/>
        <w:rPr>
          <w:rFonts w:ascii="Times New Roman" w:hAnsi="Times New Roman"/>
          <w:sz w:val="24"/>
          <w:szCs w:val="24"/>
        </w:rPr>
      </w:pPr>
      <w:r w:rsidRPr="00134132">
        <w:rPr>
          <w:rFonts w:ascii="Times New Roman" w:hAnsi="Times New Roman"/>
          <w:sz w:val="24"/>
          <w:szCs w:val="24"/>
        </w:rPr>
        <w:t>- его увлечения, интересы;</w:t>
      </w:r>
    </w:p>
    <w:p w:rsidR="00134132" w:rsidRPr="00134132" w:rsidRDefault="00134132" w:rsidP="00134132">
      <w:pPr>
        <w:shd w:val="clear" w:color="auto" w:fill="FFFFFF"/>
        <w:spacing w:after="0"/>
        <w:ind w:firstLine="567"/>
        <w:jc w:val="both"/>
        <w:rPr>
          <w:rFonts w:ascii="Times New Roman" w:hAnsi="Times New Roman"/>
          <w:sz w:val="24"/>
          <w:szCs w:val="24"/>
        </w:rPr>
      </w:pPr>
      <w:r w:rsidRPr="00134132">
        <w:rPr>
          <w:rFonts w:ascii="Times New Roman" w:hAnsi="Times New Roman"/>
          <w:sz w:val="24"/>
          <w:szCs w:val="24"/>
        </w:rPr>
        <w:t>- предпочтения в общении в семье;</w:t>
      </w:r>
    </w:p>
    <w:p w:rsidR="00134132" w:rsidRPr="00134132" w:rsidRDefault="00134132" w:rsidP="00134132">
      <w:pPr>
        <w:shd w:val="clear" w:color="auto" w:fill="FFFFFF"/>
        <w:spacing w:after="0"/>
        <w:ind w:firstLine="567"/>
        <w:jc w:val="both"/>
        <w:rPr>
          <w:rFonts w:ascii="Times New Roman" w:hAnsi="Times New Roman"/>
          <w:sz w:val="24"/>
          <w:szCs w:val="24"/>
        </w:rPr>
      </w:pPr>
      <w:r w:rsidRPr="00134132">
        <w:rPr>
          <w:rFonts w:ascii="Times New Roman" w:hAnsi="Times New Roman"/>
          <w:sz w:val="24"/>
          <w:szCs w:val="24"/>
        </w:rPr>
        <w:t>- поведенческие реакции;</w:t>
      </w:r>
    </w:p>
    <w:p w:rsidR="00134132" w:rsidRPr="00134132" w:rsidRDefault="00134132" w:rsidP="00134132">
      <w:pPr>
        <w:shd w:val="clear" w:color="auto" w:fill="FFFFFF"/>
        <w:spacing w:after="0"/>
        <w:ind w:firstLine="567"/>
        <w:jc w:val="both"/>
        <w:rPr>
          <w:rFonts w:ascii="Times New Roman" w:hAnsi="Times New Roman"/>
          <w:sz w:val="24"/>
          <w:szCs w:val="24"/>
        </w:rPr>
      </w:pPr>
      <w:r w:rsidRPr="00134132">
        <w:rPr>
          <w:rFonts w:ascii="Times New Roman" w:hAnsi="Times New Roman"/>
          <w:sz w:val="24"/>
          <w:szCs w:val="24"/>
        </w:rPr>
        <w:t>- особенности характера;</w:t>
      </w:r>
    </w:p>
    <w:p w:rsidR="00134132" w:rsidRPr="00134132" w:rsidRDefault="00134132" w:rsidP="00134132">
      <w:pPr>
        <w:shd w:val="clear" w:color="auto" w:fill="FFFFFF"/>
        <w:spacing w:after="0"/>
        <w:ind w:firstLine="567"/>
        <w:jc w:val="both"/>
        <w:rPr>
          <w:rFonts w:ascii="Times New Roman" w:hAnsi="Times New Roman"/>
          <w:sz w:val="24"/>
          <w:szCs w:val="24"/>
        </w:rPr>
      </w:pPr>
      <w:r w:rsidRPr="00134132">
        <w:rPr>
          <w:rFonts w:ascii="Times New Roman" w:hAnsi="Times New Roman"/>
          <w:sz w:val="24"/>
          <w:szCs w:val="24"/>
        </w:rPr>
        <w:t>- мотивации учения;</w:t>
      </w:r>
    </w:p>
    <w:p w:rsidR="00134132" w:rsidRPr="00134132" w:rsidRDefault="00134132" w:rsidP="00134132">
      <w:pPr>
        <w:shd w:val="clear" w:color="auto" w:fill="FFFFFF"/>
        <w:spacing w:after="0"/>
        <w:ind w:firstLine="567"/>
        <w:jc w:val="both"/>
        <w:rPr>
          <w:rFonts w:ascii="Times New Roman" w:hAnsi="Times New Roman"/>
          <w:sz w:val="24"/>
          <w:szCs w:val="24"/>
        </w:rPr>
      </w:pPr>
      <w:r w:rsidRPr="00134132">
        <w:rPr>
          <w:rFonts w:ascii="Times New Roman" w:hAnsi="Times New Roman"/>
          <w:sz w:val="24"/>
          <w:szCs w:val="24"/>
        </w:rPr>
        <w:t>- моральные ценности семьи.</w:t>
      </w:r>
    </w:p>
    <w:p w:rsidR="00134132" w:rsidRPr="00134132" w:rsidRDefault="00134132" w:rsidP="00134132">
      <w:pPr>
        <w:shd w:val="clear" w:color="auto" w:fill="FFFFFF"/>
        <w:spacing w:after="0"/>
        <w:jc w:val="both"/>
        <w:rPr>
          <w:rFonts w:ascii="Times New Roman" w:hAnsi="Times New Roman"/>
          <w:sz w:val="24"/>
          <w:szCs w:val="24"/>
        </w:rPr>
      </w:pPr>
      <w:r w:rsidRPr="00134132">
        <w:rPr>
          <w:rFonts w:ascii="Times New Roman" w:hAnsi="Times New Roman"/>
          <w:b/>
          <w:bCs/>
          <w:sz w:val="24"/>
          <w:szCs w:val="24"/>
        </w:rPr>
        <w:t xml:space="preserve">Посещение семьи: </w:t>
      </w:r>
      <w:r w:rsidRPr="00134132">
        <w:rPr>
          <w:rFonts w:ascii="Times New Roman" w:hAnsi="Times New Roman"/>
          <w:sz w:val="24"/>
          <w:szCs w:val="24"/>
        </w:rPr>
        <w:t>индивидуальная работа педагога с родителями, знакомство с условиями жизни.</w:t>
      </w:r>
    </w:p>
    <w:p w:rsidR="00134132" w:rsidRPr="00134132" w:rsidRDefault="00134132" w:rsidP="00134132">
      <w:pPr>
        <w:shd w:val="clear" w:color="auto" w:fill="FFFFFF"/>
        <w:spacing w:after="0"/>
        <w:jc w:val="both"/>
        <w:rPr>
          <w:rFonts w:ascii="Times New Roman" w:hAnsi="Times New Roman"/>
          <w:sz w:val="24"/>
          <w:szCs w:val="24"/>
        </w:rPr>
      </w:pPr>
      <w:r w:rsidRPr="00134132">
        <w:rPr>
          <w:rFonts w:ascii="Times New Roman" w:hAnsi="Times New Roman"/>
          <w:b/>
          <w:bCs/>
          <w:sz w:val="24"/>
          <w:szCs w:val="24"/>
        </w:rPr>
        <w:t xml:space="preserve">Родительское собрание: </w:t>
      </w:r>
      <w:r w:rsidRPr="00134132">
        <w:rPr>
          <w:rFonts w:ascii="Times New Roman" w:hAnsi="Times New Roman"/>
          <w:sz w:val="24"/>
          <w:szCs w:val="24"/>
        </w:rPr>
        <w:t>форма анализа, осмысления на основе данных педагогической науки опыта воспитания.</w:t>
      </w:r>
    </w:p>
    <w:p w:rsidR="00134132" w:rsidRPr="00134132" w:rsidRDefault="00134132" w:rsidP="00475F4F">
      <w:pPr>
        <w:numPr>
          <w:ilvl w:val="0"/>
          <w:numId w:val="117"/>
        </w:numPr>
        <w:shd w:val="clear" w:color="auto" w:fill="FFFFFF"/>
        <w:autoSpaceDE w:val="0"/>
        <w:autoSpaceDN w:val="0"/>
        <w:adjustRightInd w:val="0"/>
        <w:spacing w:after="0" w:line="240" w:lineRule="auto"/>
        <w:jc w:val="both"/>
        <w:rPr>
          <w:rFonts w:ascii="Times New Roman" w:hAnsi="Times New Roman"/>
          <w:sz w:val="24"/>
          <w:szCs w:val="24"/>
        </w:rPr>
      </w:pPr>
      <w:r w:rsidRPr="00134132">
        <w:rPr>
          <w:rFonts w:ascii="Times New Roman" w:hAnsi="Times New Roman"/>
          <w:b/>
          <w:bCs/>
          <w:sz w:val="24"/>
          <w:szCs w:val="24"/>
        </w:rPr>
        <w:t>общешкольные родительские собрания</w:t>
      </w:r>
      <w:r w:rsidRPr="00134132">
        <w:rPr>
          <w:rFonts w:ascii="Times New Roman" w:hAnsi="Times New Roman"/>
          <w:sz w:val="24"/>
          <w:szCs w:val="24"/>
        </w:rPr>
        <w:t xml:space="preserve"> проводятся </w:t>
      </w:r>
      <w:r w:rsidR="00842B25">
        <w:rPr>
          <w:rFonts w:ascii="Times New Roman" w:hAnsi="Times New Roman"/>
          <w:sz w:val="24"/>
          <w:szCs w:val="24"/>
        </w:rPr>
        <w:t>1 раз</w:t>
      </w:r>
      <w:r w:rsidRPr="00134132">
        <w:rPr>
          <w:rFonts w:ascii="Times New Roman" w:hAnsi="Times New Roman"/>
          <w:sz w:val="24"/>
          <w:szCs w:val="24"/>
        </w:rPr>
        <w:t xml:space="preserve"> в год. Цель: знакомство с нормативно-правовыми документами о школе, основными направлениями, задачами, итогами работы;</w:t>
      </w:r>
    </w:p>
    <w:p w:rsidR="00134132" w:rsidRPr="00134132" w:rsidRDefault="00134132" w:rsidP="00475F4F">
      <w:pPr>
        <w:numPr>
          <w:ilvl w:val="0"/>
          <w:numId w:val="117"/>
        </w:numPr>
        <w:shd w:val="clear" w:color="auto" w:fill="FFFFFF"/>
        <w:autoSpaceDE w:val="0"/>
        <w:autoSpaceDN w:val="0"/>
        <w:adjustRightInd w:val="0"/>
        <w:spacing w:after="0" w:line="240" w:lineRule="auto"/>
        <w:jc w:val="both"/>
        <w:rPr>
          <w:rFonts w:ascii="Times New Roman" w:hAnsi="Times New Roman"/>
          <w:sz w:val="24"/>
          <w:szCs w:val="24"/>
        </w:rPr>
      </w:pPr>
      <w:r w:rsidRPr="00134132">
        <w:rPr>
          <w:rFonts w:ascii="Times New Roman" w:hAnsi="Times New Roman"/>
          <w:b/>
          <w:bCs/>
          <w:sz w:val="24"/>
          <w:szCs w:val="24"/>
        </w:rPr>
        <w:t xml:space="preserve">классные родительские собрания </w:t>
      </w:r>
      <w:r w:rsidRPr="00134132">
        <w:rPr>
          <w:rFonts w:ascii="Times New Roman" w:hAnsi="Times New Roman"/>
          <w:sz w:val="24"/>
          <w:szCs w:val="24"/>
        </w:rPr>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134132" w:rsidRPr="00134132" w:rsidRDefault="00134132" w:rsidP="00134132">
      <w:pPr>
        <w:shd w:val="clear" w:color="auto" w:fill="FFFFFF"/>
        <w:spacing w:after="0"/>
        <w:ind w:firstLine="567"/>
        <w:jc w:val="both"/>
        <w:rPr>
          <w:rFonts w:ascii="Times New Roman" w:hAnsi="Times New Roman"/>
          <w:sz w:val="24"/>
          <w:szCs w:val="24"/>
        </w:rPr>
      </w:pPr>
      <w:r w:rsidRPr="00134132">
        <w:rPr>
          <w:rFonts w:ascii="Times New Roman" w:hAnsi="Times New Roman"/>
          <w:sz w:val="24"/>
          <w:szCs w:val="24"/>
        </w:rPr>
        <w:t>И 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w:t>
      </w:r>
      <w:r w:rsidR="00842B25">
        <w:rPr>
          <w:rFonts w:ascii="Times New Roman" w:hAnsi="Times New Roman"/>
          <w:sz w:val="24"/>
          <w:szCs w:val="24"/>
        </w:rPr>
        <w:t xml:space="preserve"> в современную культурную жизнь</w:t>
      </w:r>
      <w:r w:rsidRPr="00134132">
        <w:rPr>
          <w:rFonts w:ascii="Times New Roman" w:hAnsi="Times New Roman"/>
          <w:sz w:val="24"/>
          <w:szCs w:val="24"/>
        </w:rPr>
        <w:t>.</w:t>
      </w:r>
    </w:p>
    <w:p w:rsidR="00134132" w:rsidRPr="00134132" w:rsidRDefault="00134132" w:rsidP="00134132">
      <w:pPr>
        <w:spacing w:after="0"/>
        <w:jc w:val="center"/>
        <w:rPr>
          <w:rFonts w:ascii="Times New Roman" w:hAnsi="Times New Roman"/>
          <w:b/>
          <w:color w:val="373737"/>
          <w:sz w:val="24"/>
          <w:szCs w:val="24"/>
          <w:u w:val="single"/>
        </w:rPr>
      </w:pPr>
    </w:p>
    <w:p w:rsidR="00134132" w:rsidRPr="00842B25" w:rsidRDefault="00134132" w:rsidP="009B6789">
      <w:pPr>
        <w:spacing w:after="0"/>
        <w:jc w:val="center"/>
        <w:rPr>
          <w:rFonts w:ascii="Times New Roman" w:hAnsi="Times New Roman"/>
          <w:b/>
          <w:sz w:val="24"/>
          <w:szCs w:val="24"/>
        </w:rPr>
      </w:pPr>
      <w:r w:rsidRPr="00842B25">
        <w:rPr>
          <w:rFonts w:ascii="Times New Roman" w:hAnsi="Times New Roman"/>
          <w:b/>
          <w:sz w:val="24"/>
          <w:szCs w:val="24"/>
        </w:rPr>
        <w:lastRenderedPageBreak/>
        <w:t>Система  поощрения социальной успешности и проявлений активной</w:t>
      </w:r>
      <w:r w:rsidR="009B6789">
        <w:rPr>
          <w:rFonts w:ascii="Times New Roman" w:hAnsi="Times New Roman"/>
          <w:b/>
          <w:sz w:val="24"/>
          <w:szCs w:val="24"/>
        </w:rPr>
        <w:t xml:space="preserve"> жизненной позиции обучающихся </w:t>
      </w:r>
    </w:p>
    <w:p w:rsidR="00134132" w:rsidRPr="00134132" w:rsidRDefault="00134132" w:rsidP="009B6789">
      <w:pPr>
        <w:spacing w:after="0" w:line="240" w:lineRule="auto"/>
        <w:ind w:firstLine="709"/>
        <w:jc w:val="both"/>
        <w:rPr>
          <w:rFonts w:ascii="Times New Roman" w:hAnsi="Times New Roman"/>
          <w:sz w:val="24"/>
          <w:szCs w:val="24"/>
        </w:rPr>
      </w:pPr>
      <w:r w:rsidRPr="00134132">
        <w:rPr>
          <w:rFonts w:ascii="Times New Roman" w:hAnsi="Times New Roman"/>
          <w:sz w:val="24"/>
          <w:szCs w:val="24"/>
        </w:rPr>
        <w:t>В школе существует определённая система  поощрения, которая стимулирует интеллектуальный, творческий, физический  потенциал каждой личности. За качественную и активную общественную позицию каждый обучающийся школы может быть поощрён Грамотой, Похвальным листом</w:t>
      </w:r>
      <w:r w:rsidR="00842B25">
        <w:rPr>
          <w:rFonts w:ascii="Times New Roman" w:hAnsi="Times New Roman"/>
          <w:sz w:val="24"/>
          <w:szCs w:val="24"/>
        </w:rPr>
        <w:t xml:space="preserve">, </w:t>
      </w:r>
      <w:r w:rsidRPr="00134132">
        <w:rPr>
          <w:rFonts w:ascii="Times New Roman" w:hAnsi="Times New Roman"/>
          <w:sz w:val="24"/>
          <w:szCs w:val="24"/>
        </w:rPr>
        <w:t>денежным вознаграждением, памятным призом, объявлением Благодарности через приказ по школе, занесением в Книгу Почёта школы. Грамотой награждаются активные участники, победители и призёры школьных мероприятий и обучающиеся, окончившие  учебный год на «4» и «5». По</w:t>
      </w:r>
      <w:r w:rsidR="00842B25">
        <w:rPr>
          <w:rFonts w:ascii="Times New Roman" w:hAnsi="Times New Roman"/>
          <w:sz w:val="24"/>
          <w:szCs w:val="24"/>
        </w:rPr>
        <w:t>хвальными листами – обучающиеся</w:t>
      </w:r>
      <w:r w:rsidRPr="00134132">
        <w:rPr>
          <w:rFonts w:ascii="Times New Roman" w:hAnsi="Times New Roman"/>
          <w:sz w:val="24"/>
          <w:szCs w:val="24"/>
        </w:rPr>
        <w:t xml:space="preserve">, окончившие учебный год только на «5». Денежное вознаграждение вручается победителям республиканских конкурсов, олимпиад, соревнований. Памятными призами награждаются классы-призёры школьных конкурсов, соревнований, тематических декад; активисты ученического самоуправления; обучающиеся, ярко проявившие себя в учебной и внеучебной деятельности в течение года. Объявлениями Благодарности через приказ по школе награждаются обучающиеся, принявшие активное участие в организации больших общешкольных мероприятий и соревнований. В Книгу Почёта традиционно заносятся  </w:t>
      </w:r>
      <w:r w:rsidR="00842B25">
        <w:rPr>
          <w:rFonts w:ascii="Times New Roman" w:hAnsi="Times New Roman"/>
          <w:sz w:val="24"/>
          <w:szCs w:val="24"/>
        </w:rPr>
        <w:t>об</w:t>
      </w:r>
      <w:r w:rsidRPr="00134132">
        <w:rPr>
          <w:rFonts w:ascii="Times New Roman" w:hAnsi="Times New Roman"/>
          <w:sz w:val="24"/>
          <w:szCs w:val="24"/>
        </w:rPr>
        <w:t>уча</w:t>
      </w:r>
      <w:r w:rsidR="00842B25">
        <w:rPr>
          <w:rFonts w:ascii="Times New Roman" w:hAnsi="Times New Roman"/>
          <w:sz w:val="24"/>
          <w:szCs w:val="24"/>
        </w:rPr>
        <w:t>ю</w:t>
      </w:r>
      <w:r w:rsidRPr="00134132">
        <w:rPr>
          <w:rFonts w:ascii="Times New Roman" w:hAnsi="Times New Roman"/>
          <w:sz w:val="24"/>
          <w:szCs w:val="24"/>
        </w:rPr>
        <w:t>щиеся выпускного 11 класса, особо отличившиеся в учёбе, спорте, общественной жизни социума.</w:t>
      </w:r>
    </w:p>
    <w:p w:rsidR="00134132" w:rsidRPr="00134132" w:rsidRDefault="00134132" w:rsidP="00134132">
      <w:pPr>
        <w:pStyle w:val="af6"/>
        <w:tabs>
          <w:tab w:val="left" w:pos="993"/>
        </w:tabs>
        <w:spacing w:after="0"/>
        <w:ind w:left="0" w:firstLine="539"/>
        <w:jc w:val="both"/>
        <w:rPr>
          <w:rFonts w:ascii="Times New Roman" w:hAnsi="Times New Roman"/>
          <w:sz w:val="24"/>
          <w:szCs w:val="24"/>
        </w:rPr>
      </w:pPr>
    </w:p>
    <w:p w:rsidR="009E13C4" w:rsidRDefault="009E13C4" w:rsidP="001E26CF">
      <w:pPr>
        <w:widowControl w:val="0"/>
        <w:shd w:val="clear" w:color="auto" w:fill="FFFFFF"/>
        <w:tabs>
          <w:tab w:val="left" w:pos="284"/>
        </w:tabs>
        <w:suppressAutoHyphens/>
        <w:overflowPunct w:val="0"/>
        <w:autoSpaceDE w:val="0"/>
        <w:autoSpaceDN w:val="0"/>
        <w:spacing w:after="0" w:line="240" w:lineRule="auto"/>
        <w:contextualSpacing/>
        <w:jc w:val="both"/>
        <w:rPr>
          <w:rFonts w:ascii="Times New Roman" w:hAnsi="Times New Roman"/>
          <w:sz w:val="24"/>
          <w:szCs w:val="24"/>
        </w:rPr>
      </w:pPr>
    </w:p>
    <w:p w:rsidR="009E13C4" w:rsidRDefault="009E13C4" w:rsidP="00990ECA">
      <w:pPr>
        <w:spacing w:after="0" w:line="23" w:lineRule="atLeast"/>
        <w:ind w:firstLine="720"/>
        <w:jc w:val="center"/>
        <w:rPr>
          <w:rFonts w:ascii="Times New Roman" w:hAnsi="Times New Roman"/>
          <w:b/>
          <w:color w:val="000000"/>
          <w:sz w:val="24"/>
          <w:szCs w:val="24"/>
        </w:rPr>
      </w:pPr>
      <w:r w:rsidRPr="00990ECA">
        <w:rPr>
          <w:rFonts w:ascii="Times New Roman" w:hAnsi="Times New Roman"/>
          <w:b/>
          <w:color w:val="000000"/>
          <w:sz w:val="24"/>
          <w:szCs w:val="24"/>
        </w:rPr>
        <w:t xml:space="preserve">2.3.10. </w:t>
      </w:r>
      <w:r w:rsidR="007B7299">
        <w:rPr>
          <w:rFonts w:ascii="Times New Roman" w:hAnsi="Times New Roman"/>
          <w:b/>
          <w:color w:val="000000"/>
          <w:sz w:val="24"/>
          <w:szCs w:val="24"/>
        </w:rPr>
        <w:t>Планируемые результаты воспитания и социализации обучающихся</w:t>
      </w:r>
    </w:p>
    <w:p w:rsidR="00AE5FE3" w:rsidRPr="00990ECA" w:rsidRDefault="00AE5FE3" w:rsidP="00990ECA">
      <w:pPr>
        <w:spacing w:after="0" w:line="23" w:lineRule="atLeast"/>
        <w:ind w:firstLine="720"/>
        <w:jc w:val="center"/>
        <w:rPr>
          <w:rFonts w:ascii="Times New Roman" w:hAnsi="Times New Roman"/>
          <w:color w:val="000000"/>
          <w:sz w:val="24"/>
          <w:szCs w:val="24"/>
        </w:rPr>
      </w:pPr>
    </w:p>
    <w:p w:rsidR="007B7299" w:rsidRPr="00CB084D" w:rsidRDefault="007B7299" w:rsidP="00747C1C">
      <w:pPr>
        <w:pStyle w:val="af5"/>
        <w:tabs>
          <w:tab w:val="left" w:pos="284"/>
        </w:tabs>
        <w:spacing w:after="0" w:line="23" w:lineRule="atLeast"/>
        <w:rPr>
          <w:sz w:val="24"/>
          <w:szCs w:val="24"/>
        </w:rPr>
      </w:pPr>
      <w:r w:rsidRPr="00CB084D">
        <w:rPr>
          <w:sz w:val="24"/>
          <w:szCs w:val="24"/>
        </w:rPr>
        <w:t>По каждому из направлений воспитания и социализации обучающихся на ступени основного общего образования предусмотрены и обучающимися могут быть дост</w:t>
      </w:r>
      <w:r w:rsidR="009B6789">
        <w:rPr>
          <w:sz w:val="24"/>
          <w:szCs w:val="24"/>
        </w:rPr>
        <w:t>игнуты определённые результаты.</w:t>
      </w:r>
      <w:r w:rsidRPr="00CB084D">
        <w:rPr>
          <w:sz w:val="24"/>
          <w:szCs w:val="24"/>
        </w:rPr>
        <w:br/>
      </w:r>
      <w:r w:rsidRPr="00CB084D">
        <w:rPr>
          <w:b/>
          <w:bCs/>
          <w:sz w:val="24"/>
          <w:szCs w:val="24"/>
        </w:rPr>
        <w:t>Воспитание гражданственности, патриотизма, уважения к правам, свободам и обязанностям человека:</w:t>
      </w:r>
      <w:r w:rsidRPr="00CB084D">
        <w:rPr>
          <w:sz w:val="24"/>
          <w:szCs w:val="24"/>
        </w:rPr>
        <w:b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w:t>
      </w:r>
      <w:r>
        <w:rPr>
          <w:sz w:val="24"/>
          <w:szCs w:val="24"/>
        </w:rPr>
        <w:t xml:space="preserve"> традициям, старшему поколению;</w:t>
      </w:r>
      <w:r w:rsidRPr="00CB084D">
        <w:rPr>
          <w:sz w:val="24"/>
          <w:szCs w:val="24"/>
        </w:rPr>
        <w:b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w:t>
      </w:r>
      <w:r>
        <w:rPr>
          <w:sz w:val="24"/>
          <w:szCs w:val="24"/>
        </w:rPr>
        <w:t xml:space="preserve"> и обязанностей граждан России;</w:t>
      </w:r>
      <w:r w:rsidRPr="00CB084D">
        <w:rPr>
          <w:sz w:val="24"/>
          <w:szCs w:val="24"/>
        </w:rPr>
        <w:b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r w:rsidRPr="00CB084D">
        <w:rPr>
          <w:sz w:val="24"/>
          <w:szCs w:val="24"/>
        </w:rPr>
        <w:b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w:t>
      </w:r>
      <w:r>
        <w:rPr>
          <w:sz w:val="24"/>
          <w:szCs w:val="24"/>
        </w:rPr>
        <w:t>ыт участия в гражданской жизни;</w:t>
      </w:r>
      <w:r w:rsidRPr="00CB084D">
        <w:rPr>
          <w:sz w:val="24"/>
          <w:szCs w:val="24"/>
        </w:rPr>
        <w:br/>
        <w:t>• понимание защиты Отечества как конституционного долга и священной обязанности гражданина, уважительное отношение к Российс</w:t>
      </w:r>
      <w:r>
        <w:rPr>
          <w:sz w:val="24"/>
          <w:szCs w:val="24"/>
        </w:rPr>
        <w:t>кой армии, к защитникам Родины;</w:t>
      </w:r>
      <w:r w:rsidRPr="00CB084D">
        <w:rPr>
          <w:sz w:val="24"/>
          <w:szCs w:val="24"/>
        </w:rPr>
        <w:br/>
        <w:t>• уважительное отношение</w:t>
      </w:r>
      <w:r>
        <w:rPr>
          <w:sz w:val="24"/>
          <w:szCs w:val="24"/>
        </w:rPr>
        <w:t xml:space="preserve"> к органам охраны правопорядка;</w:t>
      </w:r>
      <w:r w:rsidRPr="00CB084D">
        <w:rPr>
          <w:sz w:val="24"/>
          <w:szCs w:val="24"/>
        </w:rPr>
        <w:br/>
        <w:t>• знание национальных героев и ва</w:t>
      </w:r>
      <w:r>
        <w:rPr>
          <w:sz w:val="24"/>
          <w:szCs w:val="24"/>
        </w:rPr>
        <w:t>жнейших событий истории России;</w:t>
      </w:r>
      <w:r w:rsidRPr="00CB084D">
        <w:rPr>
          <w:sz w:val="24"/>
          <w:szCs w:val="24"/>
        </w:rPr>
        <w:br/>
        <w:t>• знание государственных праздников, их и</w:t>
      </w:r>
      <w:r w:rsidR="009B6789">
        <w:rPr>
          <w:sz w:val="24"/>
          <w:szCs w:val="24"/>
        </w:rPr>
        <w:t>стории и значения для общества.</w:t>
      </w:r>
      <w:r w:rsidRPr="00CB084D">
        <w:rPr>
          <w:sz w:val="24"/>
          <w:szCs w:val="24"/>
        </w:rPr>
        <w:br/>
      </w:r>
      <w:r w:rsidRPr="00CB084D">
        <w:rPr>
          <w:b/>
          <w:bCs/>
          <w:sz w:val="24"/>
          <w:szCs w:val="24"/>
        </w:rPr>
        <w:t>Воспитание социальной ответственности и компетентности:</w:t>
      </w:r>
      <w:r w:rsidRPr="00CB084D">
        <w:rPr>
          <w:sz w:val="24"/>
          <w:szCs w:val="24"/>
        </w:rPr>
        <w:br/>
        <w:t>• позитивное отношение, сознате</w:t>
      </w:r>
      <w:r>
        <w:rPr>
          <w:sz w:val="24"/>
          <w:szCs w:val="24"/>
        </w:rPr>
        <w:t>льное принятие роли гражданина;</w:t>
      </w:r>
      <w:r w:rsidRPr="00CB084D">
        <w:rPr>
          <w:sz w:val="24"/>
          <w:szCs w:val="24"/>
        </w:rPr>
        <w:br/>
        <w:t xml:space="preserve">• умение дифференцировать, принимать или не принимать информацию, поступающую из </w:t>
      </w:r>
      <w:r w:rsidRPr="00CB084D">
        <w:rPr>
          <w:sz w:val="24"/>
          <w:szCs w:val="24"/>
        </w:rPr>
        <w:lastRenderedPageBreak/>
        <w:t>социальной среды, СМИ, Интернета, исходя из традиционных духов</w:t>
      </w:r>
      <w:r>
        <w:rPr>
          <w:sz w:val="24"/>
          <w:szCs w:val="24"/>
        </w:rPr>
        <w:t>ных ценностей и моральных норм;</w:t>
      </w:r>
      <w:r w:rsidRPr="00CB084D">
        <w:rPr>
          <w:sz w:val="24"/>
          <w:szCs w:val="24"/>
        </w:rPr>
        <w:br/>
        <w:t>• первоначальные навыки практической деятельности в составе различных социокультурных групп конструктивн</w:t>
      </w:r>
      <w:r>
        <w:rPr>
          <w:sz w:val="24"/>
          <w:szCs w:val="24"/>
        </w:rPr>
        <w:t>ой общественной направленности;</w:t>
      </w:r>
      <w:r w:rsidRPr="00CB084D">
        <w:rPr>
          <w:sz w:val="24"/>
          <w:szCs w:val="24"/>
        </w:rPr>
        <w:b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w:t>
      </w:r>
      <w:r>
        <w:rPr>
          <w:sz w:val="24"/>
          <w:szCs w:val="24"/>
        </w:rPr>
        <w:t>еста и роли в этих сообществах;</w:t>
      </w:r>
      <w:r w:rsidRPr="00CB084D">
        <w:rPr>
          <w:sz w:val="24"/>
          <w:szCs w:val="24"/>
        </w:rPr>
        <w:br/>
        <w:t xml:space="preserve">• знание о различных общественных и профессиональных организациях, их структуре, </w:t>
      </w:r>
      <w:r>
        <w:rPr>
          <w:sz w:val="24"/>
          <w:szCs w:val="24"/>
        </w:rPr>
        <w:t>целях и характере деятельности;</w:t>
      </w:r>
      <w:r w:rsidRPr="00CB084D">
        <w:rPr>
          <w:sz w:val="24"/>
          <w:szCs w:val="24"/>
        </w:rPr>
        <w:br/>
        <w:t>• умение вести дискуссию по социальным вопросам, обосновывать свою гражданскую позицию, вести диал</w:t>
      </w:r>
      <w:r>
        <w:rPr>
          <w:sz w:val="24"/>
          <w:szCs w:val="24"/>
        </w:rPr>
        <w:t>ог и достигать взаимопонимания;</w:t>
      </w:r>
      <w:r w:rsidRPr="00CB084D">
        <w:rPr>
          <w:sz w:val="24"/>
          <w:szCs w:val="24"/>
        </w:rPr>
        <w:br/>
        <w:t>• умение самостоятельно разрабатывать, согласовывать со сверстниками, учителями и родителями и выполнять правила поведения в семье, к</w:t>
      </w:r>
      <w:r>
        <w:rPr>
          <w:sz w:val="24"/>
          <w:szCs w:val="24"/>
        </w:rPr>
        <w:t>лассном и школьном коллективах;</w:t>
      </w:r>
      <w:r w:rsidRPr="00CB084D">
        <w:rPr>
          <w:sz w:val="24"/>
          <w:szCs w:val="24"/>
        </w:rPr>
        <w:b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w:t>
      </w:r>
      <w:r>
        <w:rPr>
          <w:sz w:val="24"/>
          <w:szCs w:val="24"/>
        </w:rPr>
        <w:t>родском или сельском поселении;</w:t>
      </w:r>
      <w:r w:rsidRPr="00CB084D">
        <w:rPr>
          <w:sz w:val="24"/>
          <w:szCs w:val="24"/>
        </w:rPr>
        <w:br/>
        <w:t>• ценностное отношение к мужскому или женскому гендеру (своему социальному полу), знание и принятие правил полоролевого поведения в контекс</w:t>
      </w:r>
      <w:r w:rsidR="009B6789">
        <w:rPr>
          <w:sz w:val="24"/>
          <w:szCs w:val="24"/>
        </w:rPr>
        <w:t>те традиционных моральных норм.</w:t>
      </w:r>
      <w:r w:rsidRPr="00CB084D">
        <w:rPr>
          <w:sz w:val="24"/>
          <w:szCs w:val="24"/>
        </w:rPr>
        <w:br/>
      </w:r>
      <w:r w:rsidRPr="00CB084D">
        <w:rPr>
          <w:b/>
          <w:bCs/>
          <w:sz w:val="24"/>
          <w:szCs w:val="24"/>
        </w:rPr>
        <w:t>Воспитание нравственных чувств, убеждений, этического сознания:</w:t>
      </w:r>
      <w:r w:rsidRPr="00CB084D">
        <w:rPr>
          <w:sz w:val="24"/>
          <w:szCs w:val="24"/>
        </w:rPr>
        <w:br/>
        <w:t>• ценностное отношение к школе, городу, народу, России, к героическому прошлому и настоящему нашего Отечества; желание продолжать героические традиции многонациональ</w:t>
      </w:r>
      <w:r>
        <w:rPr>
          <w:sz w:val="24"/>
          <w:szCs w:val="24"/>
        </w:rPr>
        <w:t>ного российского народа;</w:t>
      </w:r>
      <w:r w:rsidRPr="00CB084D">
        <w:rPr>
          <w:sz w:val="24"/>
          <w:szCs w:val="24"/>
        </w:rPr>
        <w:br/>
        <w:t>• чувство дружбы к представителям всех национ</w:t>
      </w:r>
      <w:r>
        <w:rPr>
          <w:sz w:val="24"/>
          <w:szCs w:val="24"/>
        </w:rPr>
        <w:t>альностей Российской Федерации;</w:t>
      </w:r>
      <w:r w:rsidRPr="00CB084D">
        <w:rPr>
          <w:sz w:val="24"/>
          <w:szCs w:val="24"/>
        </w:rPr>
        <w:b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w:t>
      </w:r>
      <w:r>
        <w:rPr>
          <w:sz w:val="24"/>
          <w:szCs w:val="24"/>
        </w:rPr>
        <w:t>имопомощи и взаимной поддержке;</w:t>
      </w:r>
      <w:r w:rsidRPr="00CB084D">
        <w:rPr>
          <w:sz w:val="24"/>
          <w:szCs w:val="24"/>
        </w:rPr>
        <w:br/>
        <w:t>• уважение родителей, понимание сыновнего долга как конституционной обязанности, уважительное отношение к старшим, доброжелательное отноше</w:t>
      </w:r>
      <w:r>
        <w:rPr>
          <w:sz w:val="24"/>
          <w:szCs w:val="24"/>
        </w:rPr>
        <w:t>ние к сверстникам и младшим;</w:t>
      </w:r>
      <w:r w:rsidRPr="00CB084D">
        <w:rPr>
          <w:sz w:val="24"/>
          <w:szCs w:val="24"/>
        </w:rPr>
        <w:br/>
        <w:t>• знание традиций своей семьи и шк</w:t>
      </w:r>
      <w:r>
        <w:rPr>
          <w:sz w:val="24"/>
          <w:szCs w:val="24"/>
        </w:rPr>
        <w:t xml:space="preserve">олы, бережное отношение к ним; </w:t>
      </w:r>
      <w:r w:rsidRPr="00CB084D">
        <w:rPr>
          <w:sz w:val="24"/>
          <w:szCs w:val="24"/>
        </w:rPr>
        <w:b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w:t>
      </w:r>
      <w:r>
        <w:rPr>
          <w:sz w:val="24"/>
          <w:szCs w:val="24"/>
        </w:rPr>
        <w:t>ния о религиозной картине мира;</w:t>
      </w:r>
      <w:r w:rsidRPr="00CB084D">
        <w:rPr>
          <w:sz w:val="24"/>
          <w:szCs w:val="24"/>
        </w:rPr>
        <w:br/>
        <w:t>• понимание нравственной сущности правил культуры поведения, общения и речи, умение выполнять их независимо от внешнего контроля, умение пр</w:t>
      </w:r>
      <w:r>
        <w:rPr>
          <w:sz w:val="24"/>
          <w:szCs w:val="24"/>
        </w:rPr>
        <w:t>еодолевать конфликты в общении;</w:t>
      </w:r>
      <w:r w:rsidRPr="00CB084D">
        <w:rPr>
          <w:sz w:val="24"/>
          <w:szCs w:val="24"/>
        </w:rPr>
        <w:br/>
        <w:t>• готовность сознательно выполнять правила для обучающихся, понимани</w:t>
      </w:r>
      <w:r>
        <w:rPr>
          <w:sz w:val="24"/>
          <w:szCs w:val="24"/>
        </w:rPr>
        <w:t>е необходимости самодисциплины;</w:t>
      </w:r>
      <w:r w:rsidRPr="00CB084D">
        <w:rPr>
          <w:sz w:val="24"/>
          <w:szCs w:val="24"/>
        </w:rPr>
        <w:br/>
        <w:t>• готовность к самоограничению для достижения собственных нравственных идеалов; стремление вырабатывать и осуществлять л</w:t>
      </w:r>
      <w:r>
        <w:rPr>
          <w:sz w:val="24"/>
          <w:szCs w:val="24"/>
        </w:rPr>
        <w:t>ичную программу самовоспитания;</w:t>
      </w:r>
      <w:r w:rsidRPr="00CB084D">
        <w:rPr>
          <w:sz w:val="24"/>
          <w:szCs w:val="24"/>
        </w:rPr>
        <w:b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w:t>
      </w:r>
      <w:r>
        <w:rPr>
          <w:sz w:val="24"/>
          <w:szCs w:val="24"/>
        </w:rPr>
        <w:t>ость объективно оценивать себя;</w:t>
      </w:r>
      <w:r w:rsidRPr="00CB084D">
        <w:rPr>
          <w:sz w:val="24"/>
          <w:szCs w:val="24"/>
        </w:rPr>
        <w:br/>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w:t>
      </w:r>
      <w:r w:rsidRPr="00CB084D">
        <w:rPr>
          <w:sz w:val="24"/>
          <w:szCs w:val="24"/>
        </w:rPr>
        <w:lastRenderedPageBreak/>
        <w:t xml:space="preserve">красоте и благородству во взаимоотношениях; нравственное </w:t>
      </w:r>
      <w:r>
        <w:rPr>
          <w:sz w:val="24"/>
          <w:szCs w:val="24"/>
        </w:rPr>
        <w:t>представление о дружбе и любви;</w:t>
      </w:r>
      <w:r w:rsidRPr="00CB084D">
        <w:rPr>
          <w:sz w:val="24"/>
          <w:szCs w:val="24"/>
        </w:rPr>
        <w:br/>
        <w:t>• понимание и сознательное принятие нравственных норм взаимоотношений в семье; осознание значения семьи для жизни человека, его личностного и социальн</w:t>
      </w:r>
      <w:r>
        <w:rPr>
          <w:sz w:val="24"/>
          <w:szCs w:val="24"/>
        </w:rPr>
        <w:t>ого развитии, продолжения рода;</w:t>
      </w:r>
      <w:r w:rsidRPr="00CB084D">
        <w:rPr>
          <w:sz w:val="24"/>
          <w:szCs w:val="24"/>
        </w:rPr>
        <w:b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w:t>
      </w:r>
      <w:r>
        <w:rPr>
          <w:sz w:val="24"/>
          <w:szCs w:val="24"/>
        </w:rPr>
        <w:t xml:space="preserve"> жизнь, здоровье, благополучие.</w:t>
      </w:r>
      <w:r w:rsidRPr="00CB084D">
        <w:rPr>
          <w:sz w:val="24"/>
          <w:szCs w:val="24"/>
        </w:rPr>
        <w:b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w:t>
      </w:r>
      <w:r w:rsidR="009B6789">
        <w:rPr>
          <w:sz w:val="24"/>
          <w:szCs w:val="24"/>
        </w:rPr>
        <w:t>у влиянию информационной среды.</w:t>
      </w:r>
      <w:r w:rsidRPr="00CB084D">
        <w:rPr>
          <w:sz w:val="24"/>
          <w:szCs w:val="24"/>
        </w:rPr>
        <w:br/>
      </w:r>
      <w:r w:rsidRPr="00CB084D">
        <w:rPr>
          <w:b/>
          <w:bCs/>
          <w:sz w:val="24"/>
          <w:szCs w:val="24"/>
        </w:rPr>
        <w:t>Воспитание экологической культуры, культуры здорового и безопасного образа жизни:</w:t>
      </w:r>
      <w:r w:rsidRPr="00CB084D">
        <w:rPr>
          <w:sz w:val="24"/>
          <w:szCs w:val="24"/>
        </w:rPr>
        <w:b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w:t>
      </w:r>
      <w:r>
        <w:rPr>
          <w:sz w:val="24"/>
          <w:szCs w:val="24"/>
        </w:rPr>
        <w:t>в;</w:t>
      </w:r>
      <w:r w:rsidRPr="00CB084D">
        <w:rPr>
          <w:sz w:val="24"/>
          <w:szCs w:val="24"/>
        </w:rPr>
        <w:b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w:t>
      </w:r>
      <w:r>
        <w:rPr>
          <w:sz w:val="24"/>
          <w:szCs w:val="24"/>
        </w:rPr>
        <w:t>пасности;</w:t>
      </w:r>
      <w:r w:rsidRPr="00CB084D">
        <w:rPr>
          <w:sz w:val="24"/>
          <w:szCs w:val="24"/>
        </w:rPr>
        <w:br/>
        <w:t>• начальный опыт участия в пропаганде экологически целесообразного поведения, в создании экологически без</w:t>
      </w:r>
      <w:r>
        <w:rPr>
          <w:sz w:val="24"/>
          <w:szCs w:val="24"/>
        </w:rPr>
        <w:t>опасного уклада школьной жизни;</w:t>
      </w:r>
      <w:r w:rsidRPr="00CB084D">
        <w:rPr>
          <w:sz w:val="24"/>
          <w:szCs w:val="24"/>
        </w:rPr>
        <w:br/>
        <w:t>• умение придавать экологическую направленность любой деятельности, проекту; демонстрировать экологическое мышление и экологическую грамотност</w:t>
      </w:r>
      <w:r>
        <w:rPr>
          <w:sz w:val="24"/>
          <w:szCs w:val="24"/>
        </w:rPr>
        <w:t>ь в разных формах деятельности;</w:t>
      </w:r>
      <w:r w:rsidRPr="00CB084D">
        <w:rPr>
          <w:sz w:val="24"/>
          <w:szCs w:val="24"/>
        </w:rPr>
        <w:b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w:t>
      </w:r>
      <w:r>
        <w:rPr>
          <w:sz w:val="24"/>
          <w:szCs w:val="24"/>
        </w:rPr>
        <w:t>утренними и внешними факторами;</w:t>
      </w:r>
      <w:r w:rsidRPr="00CB084D">
        <w:rPr>
          <w:sz w:val="24"/>
          <w:szCs w:val="24"/>
        </w:rPr>
        <w:br/>
        <w:t>• знание основных социальных моделей, правил экологического поведения, ва</w:t>
      </w:r>
      <w:r>
        <w:rPr>
          <w:sz w:val="24"/>
          <w:szCs w:val="24"/>
        </w:rPr>
        <w:t>риантов здорового образа жизни;</w:t>
      </w:r>
      <w:r w:rsidRPr="00CB084D">
        <w:rPr>
          <w:sz w:val="24"/>
          <w:szCs w:val="24"/>
        </w:rPr>
        <w:br/>
        <w:t xml:space="preserve">• знание норм и правил экологической этики, законодательства </w:t>
      </w:r>
      <w:r>
        <w:rPr>
          <w:sz w:val="24"/>
          <w:szCs w:val="24"/>
        </w:rPr>
        <w:t xml:space="preserve">в области экологии и здоровья; </w:t>
      </w:r>
      <w:r w:rsidRPr="00CB084D">
        <w:rPr>
          <w:sz w:val="24"/>
          <w:szCs w:val="24"/>
        </w:rPr>
        <w:br/>
        <w:t>• знание традиций нравственно-этического отношения к природе и здор</w:t>
      </w:r>
      <w:r>
        <w:rPr>
          <w:sz w:val="24"/>
          <w:szCs w:val="24"/>
        </w:rPr>
        <w:t>овью в культуре народов России;</w:t>
      </w:r>
      <w:r w:rsidRPr="00CB084D">
        <w:rPr>
          <w:sz w:val="24"/>
          <w:szCs w:val="24"/>
        </w:rPr>
        <w:br/>
        <w:t xml:space="preserve">• знание глобальной взаимосвязи и взаимозависимости </w:t>
      </w:r>
      <w:r>
        <w:rPr>
          <w:sz w:val="24"/>
          <w:szCs w:val="24"/>
        </w:rPr>
        <w:t>природных и социальных явлений;</w:t>
      </w:r>
      <w:r w:rsidRPr="00CB084D">
        <w:rPr>
          <w:sz w:val="24"/>
          <w:szCs w:val="24"/>
        </w:rPr>
        <w:b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w:t>
      </w:r>
      <w:r>
        <w:rPr>
          <w:sz w:val="24"/>
          <w:szCs w:val="24"/>
        </w:rPr>
        <w:t>на здоровье человека;</w:t>
      </w:r>
      <w:r w:rsidRPr="00CB084D">
        <w:rPr>
          <w:sz w:val="24"/>
          <w:szCs w:val="24"/>
        </w:rPr>
        <w:br/>
        <w:t>• умение анализировать изменения в окружающей среде и прогнозировать последствия этих изменений д</w:t>
      </w:r>
      <w:r>
        <w:rPr>
          <w:sz w:val="24"/>
          <w:szCs w:val="24"/>
        </w:rPr>
        <w:t>ля природы и здоровья человека;</w:t>
      </w:r>
      <w:r w:rsidRPr="00CB084D">
        <w:rPr>
          <w:sz w:val="24"/>
          <w:szCs w:val="24"/>
        </w:rPr>
        <w:br/>
        <w:t xml:space="preserve">• умение устанавливать причинно-следственные связи возникновения и </w:t>
      </w:r>
      <w:r>
        <w:rPr>
          <w:sz w:val="24"/>
          <w:szCs w:val="24"/>
        </w:rPr>
        <w:t>развития явлений в экосистемах;</w:t>
      </w:r>
      <w:r w:rsidRPr="00CB084D">
        <w:rPr>
          <w:sz w:val="24"/>
          <w:szCs w:val="24"/>
        </w:rPr>
        <w:br/>
        <w:t>• умение строить свою деятельность и проекты с учётом создаваемой нагруз</w:t>
      </w:r>
      <w:r>
        <w:rPr>
          <w:sz w:val="24"/>
          <w:szCs w:val="24"/>
        </w:rPr>
        <w:t>ки на социоприродное окружение;</w:t>
      </w:r>
      <w:r w:rsidRPr="00CB084D">
        <w:rPr>
          <w:sz w:val="24"/>
          <w:szCs w:val="24"/>
        </w:rPr>
        <w:br/>
        <w:t xml:space="preserve">• знания об оздоровительном влиянии экологически чистых </w:t>
      </w:r>
      <w:r>
        <w:rPr>
          <w:sz w:val="24"/>
          <w:szCs w:val="24"/>
        </w:rPr>
        <w:t>природных факторов на человека;</w:t>
      </w:r>
      <w:r w:rsidRPr="00CB084D">
        <w:rPr>
          <w:sz w:val="24"/>
          <w:szCs w:val="24"/>
        </w:rPr>
        <w:br/>
        <w:t>• формирование личного опыта зд</w:t>
      </w:r>
      <w:r>
        <w:rPr>
          <w:sz w:val="24"/>
          <w:szCs w:val="24"/>
        </w:rPr>
        <w:t>оровьесберегающей деятельности;</w:t>
      </w:r>
      <w:r w:rsidRPr="00CB084D">
        <w:rPr>
          <w:sz w:val="24"/>
          <w:szCs w:val="24"/>
        </w:rPr>
        <w:br/>
      </w:r>
      <w:r w:rsidRPr="00CB084D">
        <w:rPr>
          <w:sz w:val="24"/>
          <w:szCs w:val="24"/>
        </w:rPr>
        <w:lastRenderedPageBreak/>
        <w:t>• знания о возможном негативном влиянии компьютерных игр, телевидения</w:t>
      </w:r>
      <w:r>
        <w:rPr>
          <w:sz w:val="24"/>
          <w:szCs w:val="24"/>
        </w:rPr>
        <w:t>, рекламы на здоровье человека;</w:t>
      </w:r>
      <w:r w:rsidRPr="00CB084D">
        <w:rPr>
          <w:sz w:val="24"/>
          <w:szCs w:val="24"/>
        </w:rPr>
        <w:b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w:t>
      </w:r>
      <w:r>
        <w:rPr>
          <w:sz w:val="24"/>
          <w:szCs w:val="24"/>
        </w:rPr>
        <w:t>аняющим наркотики и другие ПАВ;</w:t>
      </w:r>
      <w:r w:rsidRPr="00CB084D">
        <w:rPr>
          <w:sz w:val="24"/>
          <w:szCs w:val="24"/>
        </w:rPr>
        <w:b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w:t>
      </w:r>
      <w:r>
        <w:rPr>
          <w:sz w:val="24"/>
          <w:szCs w:val="24"/>
        </w:rPr>
        <w:t>ичных территориях и акваториях;</w:t>
      </w:r>
      <w:r w:rsidRPr="00CB084D">
        <w:rPr>
          <w:sz w:val="24"/>
          <w:szCs w:val="24"/>
        </w:rPr>
        <w:br/>
        <w:t>• умение противостоять негативным факторам, спо</w:t>
      </w:r>
      <w:r>
        <w:rPr>
          <w:sz w:val="24"/>
          <w:szCs w:val="24"/>
        </w:rPr>
        <w:t>собствующим ухудшению здоровья;</w:t>
      </w:r>
      <w:r w:rsidRPr="00CB084D">
        <w:rPr>
          <w:sz w:val="24"/>
          <w:szCs w:val="24"/>
        </w:rPr>
        <w:br/>
        <w:t>• понимание важности физической культуры и спорта для здоровья человека, его образования, труда и творчества, в</w:t>
      </w:r>
      <w:r>
        <w:rPr>
          <w:sz w:val="24"/>
          <w:szCs w:val="24"/>
        </w:rPr>
        <w:t>сестороннего развития личности;</w:t>
      </w:r>
      <w:r w:rsidRPr="00CB084D">
        <w:rPr>
          <w:sz w:val="24"/>
          <w:szCs w:val="24"/>
        </w:rPr>
        <w:br/>
        <w:t>• знание и выполнение санитарно-гигиенических правил, соблюдение з</w:t>
      </w:r>
      <w:r>
        <w:rPr>
          <w:sz w:val="24"/>
          <w:szCs w:val="24"/>
        </w:rPr>
        <w:t>доровьесберегающего режима дня;</w:t>
      </w:r>
      <w:r w:rsidRPr="00CB084D">
        <w:rPr>
          <w:sz w:val="24"/>
          <w:szCs w:val="24"/>
        </w:rPr>
        <w:b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w:t>
      </w:r>
      <w:r>
        <w:rPr>
          <w:sz w:val="24"/>
          <w:szCs w:val="24"/>
        </w:rPr>
        <w:t>льно-психологического здоровья;</w:t>
      </w:r>
      <w:r w:rsidRPr="00CB084D">
        <w:rPr>
          <w:sz w:val="24"/>
          <w:szCs w:val="24"/>
        </w:rPr>
        <w:b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w:t>
      </w:r>
      <w:r>
        <w:rPr>
          <w:sz w:val="24"/>
          <w:szCs w:val="24"/>
        </w:rPr>
        <w:t>секциях, военизированным играм;</w:t>
      </w:r>
      <w:r w:rsidRPr="00CB084D">
        <w:rPr>
          <w:sz w:val="24"/>
          <w:szCs w:val="24"/>
        </w:rPr>
        <w:br/>
        <w:t>• формирование опыта участия в общественно значимых делах по охране природы и заботе о личном здоров</w:t>
      </w:r>
      <w:r>
        <w:rPr>
          <w:sz w:val="24"/>
          <w:szCs w:val="24"/>
        </w:rPr>
        <w:t>ье и здоровье окружающих людей;</w:t>
      </w:r>
      <w:r w:rsidRPr="00CB084D">
        <w:rPr>
          <w:sz w:val="24"/>
          <w:szCs w:val="24"/>
        </w:rPr>
        <w:br/>
        <w:t>• овладение умением сотрудничества (социального партнёрства), связанного с решением местных экологиче</w:t>
      </w:r>
      <w:r>
        <w:rPr>
          <w:sz w:val="24"/>
          <w:szCs w:val="24"/>
        </w:rPr>
        <w:t>ских проблем и здоровьем людей;</w:t>
      </w:r>
      <w:r w:rsidRPr="00CB084D">
        <w:rPr>
          <w:sz w:val="24"/>
          <w:szCs w:val="24"/>
        </w:rPr>
        <w:br/>
        <w:t>• опыт участия в разработке и реализации учебно-исследовательских комплексных проектов с выявлением в них проблем экологии</w:t>
      </w:r>
      <w:r w:rsidR="009B6789">
        <w:rPr>
          <w:sz w:val="24"/>
          <w:szCs w:val="24"/>
        </w:rPr>
        <w:t xml:space="preserve"> и здоровья и путей их решения.</w:t>
      </w:r>
      <w:r w:rsidRPr="00CB084D">
        <w:rPr>
          <w:sz w:val="24"/>
          <w:szCs w:val="24"/>
        </w:rPr>
        <w:br/>
      </w:r>
      <w:r w:rsidRPr="00CB084D">
        <w:rPr>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CB084D">
        <w:rPr>
          <w:sz w:val="24"/>
          <w:szCs w:val="24"/>
        </w:rPr>
        <w:br/>
        <w:t>• понимание необходимости научных знаний для развития личности и общества, их р</w:t>
      </w:r>
      <w:r>
        <w:rPr>
          <w:sz w:val="24"/>
          <w:szCs w:val="24"/>
        </w:rPr>
        <w:t>оли в жизни, труде, творчестве;</w:t>
      </w:r>
      <w:r w:rsidRPr="00CB084D">
        <w:rPr>
          <w:sz w:val="24"/>
          <w:szCs w:val="24"/>
        </w:rPr>
        <w:br/>
        <w:t xml:space="preserve">• понимание </w:t>
      </w:r>
      <w:r>
        <w:rPr>
          <w:sz w:val="24"/>
          <w:szCs w:val="24"/>
        </w:rPr>
        <w:t>нравственных основ образования;</w:t>
      </w:r>
      <w:r w:rsidRPr="00CB084D">
        <w:rPr>
          <w:sz w:val="24"/>
          <w:szCs w:val="24"/>
        </w:rPr>
        <w:br/>
        <w:t>• начальный опыт применения знаний в тру</w:t>
      </w:r>
      <w:r>
        <w:rPr>
          <w:sz w:val="24"/>
          <w:szCs w:val="24"/>
        </w:rPr>
        <w:t>де, общественной жизни, в быту;</w:t>
      </w:r>
      <w:r w:rsidRPr="00CB084D">
        <w:rPr>
          <w:sz w:val="24"/>
          <w:szCs w:val="24"/>
        </w:rPr>
        <w:br/>
        <w:t xml:space="preserve">• умение применять знания, умения и навыки для решения проектных и </w:t>
      </w:r>
      <w:r>
        <w:rPr>
          <w:sz w:val="24"/>
          <w:szCs w:val="24"/>
        </w:rPr>
        <w:t>учебно-исследовательских задач;</w:t>
      </w:r>
      <w:r w:rsidRPr="00CB084D">
        <w:rPr>
          <w:sz w:val="24"/>
          <w:szCs w:val="24"/>
        </w:rPr>
        <w:br/>
        <w:t xml:space="preserve">• самоопределение в области </w:t>
      </w:r>
      <w:r>
        <w:rPr>
          <w:sz w:val="24"/>
          <w:szCs w:val="24"/>
        </w:rPr>
        <w:t>своих познавательных интересов;</w:t>
      </w:r>
      <w:r w:rsidRPr="00CB084D">
        <w:rPr>
          <w:sz w:val="24"/>
          <w:szCs w:val="24"/>
        </w:rPr>
        <w:br/>
        <w:t>• умение организовать процесс самообразования, творчески и критически работать с ин</w:t>
      </w:r>
      <w:r>
        <w:rPr>
          <w:sz w:val="24"/>
          <w:szCs w:val="24"/>
        </w:rPr>
        <w:t>формацией из разных источников;</w:t>
      </w:r>
      <w:r w:rsidRPr="00CB084D">
        <w:rPr>
          <w:sz w:val="24"/>
          <w:szCs w:val="24"/>
        </w:rPr>
        <w:b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w:t>
      </w:r>
      <w:r>
        <w:rPr>
          <w:sz w:val="24"/>
          <w:szCs w:val="24"/>
        </w:rPr>
        <w:t>о-исследовательских группах;</w:t>
      </w:r>
      <w:r w:rsidRPr="00CB084D">
        <w:rPr>
          <w:sz w:val="24"/>
          <w:szCs w:val="24"/>
        </w:rPr>
        <w:br/>
        <w:t>• понимание важности непрерывного образования и самооб</w:t>
      </w:r>
      <w:r>
        <w:rPr>
          <w:sz w:val="24"/>
          <w:szCs w:val="24"/>
        </w:rPr>
        <w:t>разования в течение всей жизни;</w:t>
      </w:r>
      <w:r w:rsidRPr="00CB084D">
        <w:rPr>
          <w:sz w:val="24"/>
          <w:szCs w:val="24"/>
        </w:rPr>
        <w:br/>
        <w:t>• осознание нравственной природы труда, его роли в жизни человека и общества, в создании материальных</w:t>
      </w:r>
      <w:r>
        <w:rPr>
          <w:sz w:val="24"/>
          <w:szCs w:val="24"/>
        </w:rPr>
        <w:t>, социальных и культурных благ;</w:t>
      </w:r>
      <w:r w:rsidRPr="00CB084D">
        <w:rPr>
          <w:sz w:val="24"/>
          <w:szCs w:val="24"/>
        </w:rPr>
        <w:br/>
        <w:t>• знание и уважение трудовых традиций своей семьи, трудо</w:t>
      </w:r>
      <w:r>
        <w:rPr>
          <w:sz w:val="24"/>
          <w:szCs w:val="24"/>
        </w:rPr>
        <w:t>вых подвигов старших поколений;</w:t>
      </w:r>
      <w:r w:rsidRPr="00CB084D">
        <w:rPr>
          <w:sz w:val="24"/>
          <w:szCs w:val="24"/>
        </w:rPr>
        <w:br/>
        <w:t xml:space="preserve">• умение планировать трудовую деятельность, рационально использовать время, </w:t>
      </w:r>
      <w:r w:rsidRPr="00CB084D">
        <w:rPr>
          <w:sz w:val="24"/>
          <w:szCs w:val="24"/>
        </w:rPr>
        <w:lastRenderedPageBreak/>
        <w:t>информацию и материальные ресурсы, соблюдать порядок на рабочем месте, осуществлять коллективную работу, в том числе при разработке и реализации учеб</w:t>
      </w:r>
      <w:r>
        <w:rPr>
          <w:sz w:val="24"/>
          <w:szCs w:val="24"/>
        </w:rPr>
        <w:t>ных и учебно-трудовых проектов;</w:t>
      </w:r>
      <w:r w:rsidRPr="00CB084D">
        <w:rPr>
          <w:sz w:val="24"/>
          <w:szCs w:val="24"/>
        </w:rPr>
        <w:br/>
        <w:t>• начальный опыт участи</w:t>
      </w:r>
      <w:r>
        <w:rPr>
          <w:sz w:val="24"/>
          <w:szCs w:val="24"/>
        </w:rPr>
        <w:t>я в общественно значимых делах;</w:t>
      </w:r>
      <w:r w:rsidRPr="00CB084D">
        <w:rPr>
          <w:sz w:val="24"/>
          <w:szCs w:val="24"/>
        </w:rPr>
        <w:br/>
        <w:t>• навыки трудового творческого сотрудничества со сверстникам</w:t>
      </w:r>
      <w:r>
        <w:rPr>
          <w:sz w:val="24"/>
          <w:szCs w:val="24"/>
        </w:rPr>
        <w:t>и, младшими детьми и взрослыми;</w:t>
      </w:r>
      <w:r w:rsidRPr="00CB084D">
        <w:rPr>
          <w:sz w:val="24"/>
          <w:szCs w:val="24"/>
        </w:rPr>
        <w:br/>
        <w:t>• знания о разных профессиях и их требованиях к здоровью, морально-психологическим качеств</w:t>
      </w:r>
      <w:r>
        <w:rPr>
          <w:sz w:val="24"/>
          <w:szCs w:val="24"/>
        </w:rPr>
        <w:t>ам, знаниям и умениям человека;</w:t>
      </w:r>
      <w:r w:rsidRPr="00CB084D">
        <w:rPr>
          <w:sz w:val="24"/>
          <w:szCs w:val="24"/>
        </w:rPr>
        <w:br/>
        <w:t>• сформированность первоначальных професси</w:t>
      </w:r>
      <w:r>
        <w:rPr>
          <w:sz w:val="24"/>
          <w:szCs w:val="24"/>
        </w:rPr>
        <w:t>ональных намерений и интересов;</w:t>
      </w:r>
      <w:r w:rsidRPr="00CB084D">
        <w:rPr>
          <w:sz w:val="24"/>
          <w:szCs w:val="24"/>
        </w:rPr>
        <w:br/>
        <w:t>• общие представлен</w:t>
      </w:r>
      <w:r w:rsidR="009B6789">
        <w:rPr>
          <w:sz w:val="24"/>
          <w:szCs w:val="24"/>
        </w:rPr>
        <w:t>ия о трудовом законодательстве.</w:t>
      </w:r>
      <w:r w:rsidRPr="00CB084D">
        <w:rPr>
          <w:sz w:val="24"/>
          <w:szCs w:val="24"/>
        </w:rPr>
        <w:br/>
      </w:r>
      <w:r w:rsidRPr="00CB084D">
        <w:rPr>
          <w:b/>
          <w:bCs/>
          <w:sz w:val="24"/>
          <w:szCs w:val="24"/>
        </w:rPr>
        <w:t>Воспитание ценностного отношения к прекрасному, формирование основ эстетической культуры (эстетическое воспитание):</w:t>
      </w:r>
      <w:r w:rsidRPr="00CB084D">
        <w:rPr>
          <w:sz w:val="24"/>
          <w:szCs w:val="24"/>
        </w:rPr>
        <w:br/>
        <w:t>• ценн</w:t>
      </w:r>
      <w:r>
        <w:rPr>
          <w:sz w:val="24"/>
          <w:szCs w:val="24"/>
        </w:rPr>
        <w:t>остное отношение к прекрасному;</w:t>
      </w:r>
      <w:r w:rsidRPr="00CB084D">
        <w:rPr>
          <w:sz w:val="24"/>
          <w:szCs w:val="24"/>
        </w:rPr>
        <w:br/>
        <w:t xml:space="preserve">• понимание искусства как особой формы </w:t>
      </w:r>
      <w:r>
        <w:rPr>
          <w:sz w:val="24"/>
          <w:szCs w:val="24"/>
        </w:rPr>
        <w:t>познания и преобразования мира;</w:t>
      </w:r>
      <w:r w:rsidRPr="00CB084D">
        <w:rPr>
          <w:sz w:val="24"/>
          <w:szCs w:val="24"/>
        </w:rPr>
        <w:br/>
        <w:t>• способность видеть и ценить прекрасное в природе, быту, труде, спорте и творче</w:t>
      </w:r>
      <w:r>
        <w:rPr>
          <w:sz w:val="24"/>
          <w:szCs w:val="24"/>
        </w:rPr>
        <w:t>стве людей, общественной жизни;</w:t>
      </w:r>
      <w:r w:rsidRPr="00CB084D">
        <w:rPr>
          <w:sz w:val="24"/>
          <w:szCs w:val="24"/>
        </w:rPr>
        <w:br/>
        <w:t xml:space="preserve">• опыт эстетических переживаний, наблюдений эстетических объектов в природе и социуме, эстетического отношения к </w:t>
      </w:r>
      <w:r>
        <w:rPr>
          <w:sz w:val="24"/>
          <w:szCs w:val="24"/>
        </w:rPr>
        <w:t>окружающему миру и самому себе;</w:t>
      </w:r>
      <w:r w:rsidRPr="00CB084D">
        <w:rPr>
          <w:sz w:val="24"/>
          <w:szCs w:val="24"/>
        </w:rPr>
        <w:br/>
        <w:t>• представлен</w:t>
      </w:r>
      <w:r>
        <w:rPr>
          <w:sz w:val="24"/>
          <w:szCs w:val="24"/>
        </w:rPr>
        <w:t>ие об искусстве народов России;</w:t>
      </w:r>
      <w:r w:rsidRPr="00CB084D">
        <w:rPr>
          <w:sz w:val="24"/>
          <w:szCs w:val="24"/>
        </w:rPr>
        <w:br/>
        <w:t>• опыт эмоционального постижения народного творчества, этнокультурных трад</w:t>
      </w:r>
      <w:r>
        <w:rPr>
          <w:sz w:val="24"/>
          <w:szCs w:val="24"/>
        </w:rPr>
        <w:t>иций, фольклора народов России;</w:t>
      </w:r>
      <w:r w:rsidRPr="00CB084D">
        <w:rPr>
          <w:sz w:val="24"/>
          <w:szCs w:val="24"/>
        </w:rPr>
        <w:br/>
        <w:t>• интерес к занятиям творческого характера, различным видам искусства, х</w:t>
      </w:r>
      <w:r>
        <w:rPr>
          <w:sz w:val="24"/>
          <w:szCs w:val="24"/>
        </w:rPr>
        <w:t>удожественной самодеятельности;</w:t>
      </w:r>
      <w:r w:rsidRPr="00CB084D">
        <w:rPr>
          <w:sz w:val="24"/>
          <w:szCs w:val="24"/>
        </w:rPr>
        <w:br/>
        <w:t>• опыт самореализации в различных видах творческой деятельности, умение выражать себя в д</w:t>
      </w:r>
      <w:r>
        <w:rPr>
          <w:sz w:val="24"/>
          <w:szCs w:val="24"/>
        </w:rPr>
        <w:t>оступных видах творчества;</w:t>
      </w:r>
      <w:r w:rsidRPr="00CB084D">
        <w:rPr>
          <w:sz w:val="24"/>
          <w:szCs w:val="24"/>
        </w:rPr>
        <w:br/>
        <w:t>• опыт реализации эстетических ценностей в пространстве школы и семьи.</w:t>
      </w:r>
    </w:p>
    <w:p w:rsidR="007B7299" w:rsidRPr="008F2B1E" w:rsidRDefault="007B7299" w:rsidP="00747C1C">
      <w:pPr>
        <w:pStyle w:val="af5"/>
        <w:tabs>
          <w:tab w:val="left" w:pos="284"/>
        </w:tabs>
        <w:spacing w:after="0" w:line="23" w:lineRule="atLeast"/>
        <w:jc w:val="both"/>
        <w:rPr>
          <w:sz w:val="24"/>
          <w:szCs w:val="24"/>
          <w:lang w:eastAsia="ru-RU"/>
        </w:rPr>
      </w:pPr>
      <w:r w:rsidRPr="00990ECA">
        <w:rPr>
          <w:b/>
          <w:sz w:val="24"/>
          <w:szCs w:val="24"/>
        </w:rPr>
        <w:t>Таким образом</w:t>
      </w:r>
      <w:r w:rsidRPr="00990ECA">
        <w:rPr>
          <w:sz w:val="24"/>
          <w:szCs w:val="24"/>
        </w:rPr>
        <w:t xml:space="preserve">, программа </w:t>
      </w:r>
      <w:r w:rsidRPr="00990ECA">
        <w:rPr>
          <w:bCs/>
          <w:color w:val="000000"/>
          <w:sz w:val="24"/>
          <w:szCs w:val="24"/>
        </w:rPr>
        <w:t xml:space="preserve">воспитания и социализации обучающихся </w:t>
      </w:r>
      <w:r w:rsidRPr="00990ECA">
        <w:rPr>
          <w:bCs/>
          <w:sz w:val="24"/>
          <w:szCs w:val="24"/>
        </w:rPr>
        <w:t xml:space="preserve">на уровне  основного общего образования направлена на создание </w:t>
      </w:r>
      <w:r w:rsidRPr="008F2B1E">
        <w:rPr>
          <w:b/>
          <w:bCs/>
          <w:sz w:val="24"/>
          <w:szCs w:val="24"/>
          <w:lang w:eastAsia="ru-RU"/>
        </w:rPr>
        <w:t>Портрет</w:t>
      </w:r>
      <w:r>
        <w:rPr>
          <w:b/>
          <w:bCs/>
          <w:sz w:val="24"/>
          <w:szCs w:val="24"/>
          <w:lang w:eastAsia="ru-RU"/>
        </w:rPr>
        <w:t>а</w:t>
      </w:r>
      <w:r w:rsidRPr="008F2B1E">
        <w:rPr>
          <w:b/>
          <w:bCs/>
          <w:sz w:val="24"/>
          <w:szCs w:val="24"/>
          <w:lang w:eastAsia="ru-RU"/>
        </w:rPr>
        <w:t xml:space="preserve"> выпускника основной школы.</w:t>
      </w:r>
    </w:p>
    <w:p w:rsidR="007B7299" w:rsidRPr="008F2B1E" w:rsidRDefault="007B7299" w:rsidP="00747C1C">
      <w:pPr>
        <w:numPr>
          <w:ilvl w:val="0"/>
          <w:numId w:val="112"/>
        </w:numPr>
        <w:tabs>
          <w:tab w:val="clear" w:pos="720"/>
          <w:tab w:val="left" w:pos="284"/>
        </w:tabs>
        <w:spacing w:after="0"/>
        <w:ind w:left="0" w:firstLine="0"/>
        <w:jc w:val="both"/>
        <w:rPr>
          <w:rFonts w:ascii="Times New Roman" w:hAnsi="Times New Roman"/>
          <w:sz w:val="24"/>
          <w:szCs w:val="24"/>
          <w:lang w:eastAsia="ru-RU"/>
        </w:rPr>
      </w:pPr>
      <w:r w:rsidRPr="008F2B1E">
        <w:rPr>
          <w:rFonts w:ascii="Times New Roman" w:hAnsi="Times New Roman"/>
          <w:sz w:val="24"/>
          <w:szCs w:val="24"/>
          <w:lang w:eastAsia="ru-RU"/>
        </w:rPr>
        <w:t>Любящий свой край и своё Отечество, знающий русский и родной язык,</w:t>
      </w:r>
      <w:r w:rsidRPr="008F2B1E">
        <w:rPr>
          <w:rFonts w:ascii="Times New Roman" w:hAnsi="Times New Roman"/>
          <w:sz w:val="24"/>
          <w:szCs w:val="24"/>
          <w:lang w:eastAsia="ru-RU"/>
        </w:rPr>
        <w:br/>
        <w:t>уважающий свой народ, его культуру и духовные традиции.</w:t>
      </w:r>
    </w:p>
    <w:p w:rsidR="007B7299" w:rsidRPr="008F2B1E" w:rsidRDefault="007B7299" w:rsidP="00747C1C">
      <w:pPr>
        <w:numPr>
          <w:ilvl w:val="0"/>
          <w:numId w:val="113"/>
        </w:numPr>
        <w:tabs>
          <w:tab w:val="clear" w:pos="720"/>
          <w:tab w:val="left" w:pos="284"/>
        </w:tabs>
        <w:spacing w:after="0"/>
        <w:ind w:left="0" w:firstLine="0"/>
        <w:jc w:val="both"/>
        <w:rPr>
          <w:rFonts w:ascii="Times New Roman" w:hAnsi="Times New Roman"/>
          <w:sz w:val="24"/>
          <w:szCs w:val="24"/>
          <w:lang w:eastAsia="ru-RU"/>
        </w:rPr>
      </w:pPr>
      <w:r w:rsidRPr="008F2B1E">
        <w:rPr>
          <w:rFonts w:ascii="Times New Roman" w:hAnsi="Times New Roman"/>
          <w:sz w:val="24"/>
          <w:szCs w:val="24"/>
          <w:lang w:eastAsia="ru-RU"/>
        </w:rPr>
        <w:t>Осознающий и принимающий ценности человеческой жизни, семьи, гражданского общества, многонационального российского народа, человечества.</w:t>
      </w:r>
    </w:p>
    <w:p w:rsidR="007B7299" w:rsidRPr="008F2B1E" w:rsidRDefault="007B7299" w:rsidP="00747C1C">
      <w:pPr>
        <w:numPr>
          <w:ilvl w:val="0"/>
          <w:numId w:val="113"/>
        </w:numPr>
        <w:tabs>
          <w:tab w:val="clear" w:pos="720"/>
          <w:tab w:val="left" w:pos="284"/>
        </w:tabs>
        <w:spacing w:before="100" w:beforeAutospacing="1" w:after="100" w:afterAutospacing="1" w:line="240" w:lineRule="auto"/>
        <w:ind w:left="0" w:firstLine="0"/>
        <w:jc w:val="both"/>
        <w:rPr>
          <w:rFonts w:ascii="Times New Roman" w:hAnsi="Times New Roman"/>
          <w:sz w:val="24"/>
          <w:szCs w:val="24"/>
          <w:lang w:eastAsia="ru-RU"/>
        </w:rPr>
      </w:pPr>
      <w:r w:rsidRPr="008F2B1E">
        <w:rPr>
          <w:rFonts w:ascii="Times New Roman" w:hAnsi="Times New Roman"/>
          <w:sz w:val="24"/>
          <w:szCs w:val="24"/>
          <w:lang w:eastAsia="ru-RU"/>
        </w:rPr>
        <w:t>Активно и заинтересованно познающий мир, осознающий ценность труда, науки и творчества.</w:t>
      </w:r>
    </w:p>
    <w:p w:rsidR="007B7299" w:rsidRPr="008F2B1E" w:rsidRDefault="007B7299" w:rsidP="00747C1C">
      <w:pPr>
        <w:numPr>
          <w:ilvl w:val="0"/>
          <w:numId w:val="113"/>
        </w:numPr>
        <w:tabs>
          <w:tab w:val="clear" w:pos="720"/>
          <w:tab w:val="left" w:pos="284"/>
        </w:tabs>
        <w:spacing w:before="100" w:beforeAutospacing="1" w:after="100" w:afterAutospacing="1" w:line="240" w:lineRule="auto"/>
        <w:ind w:left="0" w:firstLine="0"/>
        <w:jc w:val="both"/>
        <w:rPr>
          <w:rFonts w:ascii="Times New Roman" w:hAnsi="Times New Roman"/>
          <w:sz w:val="24"/>
          <w:szCs w:val="24"/>
          <w:lang w:eastAsia="ru-RU"/>
        </w:rPr>
      </w:pPr>
      <w:r w:rsidRPr="008F2B1E">
        <w:rPr>
          <w:rFonts w:ascii="Times New Roman" w:hAnsi="Times New Roman"/>
          <w:sz w:val="24"/>
          <w:szCs w:val="24"/>
          <w:lang w:eastAsia="ru-RU"/>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7B7299" w:rsidRPr="008F2B1E" w:rsidRDefault="007B7299" w:rsidP="00747C1C">
      <w:pPr>
        <w:numPr>
          <w:ilvl w:val="0"/>
          <w:numId w:val="113"/>
        </w:numPr>
        <w:tabs>
          <w:tab w:val="clear" w:pos="720"/>
          <w:tab w:val="left" w:pos="284"/>
        </w:tabs>
        <w:spacing w:before="100" w:beforeAutospacing="1" w:after="100" w:afterAutospacing="1" w:line="240" w:lineRule="auto"/>
        <w:ind w:left="0" w:firstLine="0"/>
        <w:jc w:val="both"/>
        <w:rPr>
          <w:rFonts w:ascii="Times New Roman" w:hAnsi="Times New Roman"/>
          <w:sz w:val="24"/>
          <w:szCs w:val="24"/>
          <w:lang w:eastAsia="ru-RU"/>
        </w:rPr>
      </w:pPr>
      <w:r w:rsidRPr="008F2B1E">
        <w:rPr>
          <w:rFonts w:ascii="Times New Roman" w:hAnsi="Times New Roman"/>
          <w:sz w:val="24"/>
          <w:szCs w:val="24"/>
          <w:lang w:eastAsia="ru-RU"/>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7B7299" w:rsidRPr="008F2B1E" w:rsidRDefault="007B7299" w:rsidP="00747C1C">
      <w:pPr>
        <w:numPr>
          <w:ilvl w:val="0"/>
          <w:numId w:val="113"/>
        </w:numPr>
        <w:tabs>
          <w:tab w:val="clear" w:pos="720"/>
          <w:tab w:val="left" w:pos="284"/>
        </w:tabs>
        <w:spacing w:before="100" w:beforeAutospacing="1" w:after="100" w:afterAutospacing="1" w:line="240" w:lineRule="auto"/>
        <w:ind w:left="0" w:firstLine="0"/>
        <w:jc w:val="both"/>
        <w:rPr>
          <w:rFonts w:ascii="Times New Roman" w:hAnsi="Times New Roman"/>
          <w:sz w:val="24"/>
          <w:szCs w:val="24"/>
          <w:lang w:eastAsia="ru-RU"/>
        </w:rPr>
      </w:pPr>
      <w:r w:rsidRPr="008F2B1E">
        <w:rPr>
          <w:rFonts w:ascii="Times New Roman" w:hAnsi="Times New Roman"/>
          <w:sz w:val="24"/>
          <w:szCs w:val="24"/>
          <w:lang w:eastAsia="ru-RU"/>
        </w:rPr>
        <w:t>Уважающий других людей, умеющий вести конструктивный диалог, достигать взаимопонимания, сотрудничать для достижения общих результатов.</w:t>
      </w:r>
    </w:p>
    <w:p w:rsidR="007B7299" w:rsidRPr="008F2B1E" w:rsidRDefault="007B7299" w:rsidP="00747C1C">
      <w:pPr>
        <w:numPr>
          <w:ilvl w:val="0"/>
          <w:numId w:val="113"/>
        </w:numPr>
        <w:tabs>
          <w:tab w:val="clear" w:pos="720"/>
          <w:tab w:val="left" w:pos="284"/>
        </w:tabs>
        <w:spacing w:before="100" w:beforeAutospacing="1" w:after="100" w:afterAutospacing="1" w:line="240" w:lineRule="auto"/>
        <w:ind w:left="0" w:firstLine="0"/>
        <w:jc w:val="both"/>
        <w:rPr>
          <w:rFonts w:ascii="Times New Roman" w:hAnsi="Times New Roman"/>
          <w:sz w:val="24"/>
          <w:szCs w:val="24"/>
          <w:lang w:eastAsia="ru-RU"/>
        </w:rPr>
      </w:pPr>
      <w:r w:rsidRPr="008F2B1E">
        <w:rPr>
          <w:rFonts w:ascii="Times New Roman" w:hAnsi="Times New Roman"/>
          <w:sz w:val="24"/>
          <w:szCs w:val="24"/>
          <w:lang w:eastAsia="ru-RU"/>
        </w:rPr>
        <w:t>Осознанно выполняющий правила здорового и экологически целесообразного образа жизни, безопасного для человека и окружающей его среды.</w:t>
      </w:r>
    </w:p>
    <w:p w:rsidR="009E13C4" w:rsidRPr="007B7299" w:rsidRDefault="007B7299" w:rsidP="00747C1C">
      <w:pPr>
        <w:numPr>
          <w:ilvl w:val="0"/>
          <w:numId w:val="113"/>
        </w:numPr>
        <w:tabs>
          <w:tab w:val="clear" w:pos="720"/>
          <w:tab w:val="left" w:pos="284"/>
        </w:tabs>
        <w:spacing w:before="100" w:beforeAutospacing="1" w:after="0" w:afterAutospacing="1" w:line="23" w:lineRule="atLeast"/>
        <w:ind w:left="0" w:firstLine="0"/>
        <w:jc w:val="both"/>
        <w:outlineLvl w:val="0"/>
      </w:pPr>
      <w:r w:rsidRPr="008F2B1E">
        <w:rPr>
          <w:rFonts w:ascii="Times New Roman" w:hAnsi="Times New Roman"/>
          <w:sz w:val="24"/>
          <w:szCs w:val="24"/>
          <w:lang w:eastAsia="ru-RU"/>
        </w:rPr>
        <w:t>Ориентирующийся в мире профессий, понимающий значение профессиональной деятельности для человека в интересах устойчив</w:t>
      </w:r>
      <w:r>
        <w:rPr>
          <w:rFonts w:ascii="Times New Roman" w:hAnsi="Times New Roman"/>
          <w:sz w:val="24"/>
          <w:szCs w:val="24"/>
          <w:lang w:eastAsia="ru-RU"/>
        </w:rPr>
        <w:t>ого развития общества и природы.</w:t>
      </w:r>
      <w:r w:rsidR="009E13C4" w:rsidRPr="007B7299">
        <w:t xml:space="preserve">   </w:t>
      </w:r>
    </w:p>
    <w:p w:rsidR="004942CA" w:rsidRDefault="007B7299" w:rsidP="00990ECA">
      <w:pPr>
        <w:pStyle w:val="FR3"/>
        <w:widowControl/>
        <w:suppressLineNumbers/>
        <w:suppressAutoHyphens/>
        <w:spacing w:line="23" w:lineRule="atLeast"/>
        <w:ind w:firstLine="284"/>
        <w:jc w:val="center"/>
        <w:rPr>
          <w:rFonts w:ascii="Times New Roman" w:hAnsi="Times New Roman"/>
          <w:b/>
          <w:sz w:val="24"/>
          <w:szCs w:val="24"/>
        </w:rPr>
      </w:pPr>
      <w:r>
        <w:rPr>
          <w:rFonts w:ascii="Times New Roman" w:hAnsi="Times New Roman"/>
          <w:b/>
          <w:sz w:val="24"/>
          <w:szCs w:val="24"/>
        </w:rPr>
        <w:lastRenderedPageBreak/>
        <w:t>Мониторинг эффективности реализации образовательной организацией Программы воспитания и социализации обучающихся.</w:t>
      </w:r>
    </w:p>
    <w:p w:rsidR="00AB7156" w:rsidRDefault="007B7299" w:rsidP="00747C1C">
      <w:pPr>
        <w:pStyle w:val="Zag1"/>
        <w:spacing w:after="0" w:line="23" w:lineRule="atLeast"/>
        <w:jc w:val="both"/>
        <w:outlineLvl w:val="0"/>
        <w:rPr>
          <w:b w:val="0"/>
          <w:u w:val="single"/>
          <w:lang w:val="ru-RU"/>
        </w:rPr>
      </w:pPr>
      <w:r w:rsidRPr="004D6275">
        <w:rPr>
          <w:b w:val="0"/>
          <w:bCs w:val="0"/>
          <w:lang w:val="ru-RU"/>
        </w:rPr>
        <w:t>Критериями</w:t>
      </w:r>
      <w:r w:rsidRPr="004D6275">
        <w:rPr>
          <w:b w:val="0"/>
          <w:lang w:val="ru-RU"/>
        </w:rPr>
        <w:t xml:space="preserve"> </w:t>
      </w:r>
      <w:r w:rsidRPr="004D6275">
        <w:rPr>
          <w:b w:val="0"/>
          <w:bCs w:val="0"/>
          <w:lang w:val="ru-RU"/>
        </w:rPr>
        <w:t>эффективности</w:t>
      </w:r>
      <w:r w:rsidRPr="004D6275">
        <w:rPr>
          <w:b w:val="0"/>
          <w:lang w:val="ru-RU"/>
        </w:rPr>
        <w:t xml:space="preserve"> реализации программы воспитания и социализации обучающихся является </w:t>
      </w:r>
      <w:r w:rsidRPr="004D6275">
        <w:rPr>
          <w:b w:val="0"/>
          <w:bCs w:val="0"/>
          <w:lang w:val="ru-RU"/>
        </w:rPr>
        <w:t>динамика</w:t>
      </w:r>
      <w:r>
        <w:rPr>
          <w:b w:val="0"/>
          <w:lang w:val="ru-RU"/>
        </w:rPr>
        <w:t xml:space="preserve"> основных показателей:</w:t>
      </w:r>
      <w:r w:rsidRPr="004D6275">
        <w:rPr>
          <w:b w:val="0"/>
          <w:lang w:val="ru-RU"/>
        </w:rPr>
        <w:br/>
        <w:t>1.</w:t>
      </w:r>
      <w:r w:rsidRPr="004D6275">
        <w:rPr>
          <w:b w:val="0"/>
        </w:rPr>
        <w:t> </w:t>
      </w:r>
      <w:r w:rsidRPr="004D6275">
        <w:rPr>
          <w:b w:val="0"/>
          <w:lang w:val="ru-RU"/>
        </w:rPr>
        <w:t>Динамика развития личностной, социальной, экологической, трудовой (профессиональной) и здоровьесб</w:t>
      </w:r>
      <w:r>
        <w:rPr>
          <w:b w:val="0"/>
          <w:lang w:val="ru-RU"/>
        </w:rPr>
        <w:t>ерегающей культуры обучающихся.</w:t>
      </w:r>
      <w:r w:rsidRPr="004D6275">
        <w:rPr>
          <w:b w:val="0"/>
          <w:lang w:val="ru-RU"/>
        </w:rPr>
        <w:br/>
        <w:t>2.</w:t>
      </w:r>
      <w:r w:rsidRPr="004D6275">
        <w:rPr>
          <w:b w:val="0"/>
        </w:rPr>
        <w:t> </w:t>
      </w:r>
      <w:r w:rsidRPr="004D6275">
        <w:rPr>
          <w:b w:val="0"/>
          <w:lang w:val="ru-RU"/>
        </w:rPr>
        <w:t>Динамика (характер изменения) социальной, психолого-педагогической и нравственной атмосфер</w:t>
      </w:r>
      <w:r>
        <w:rPr>
          <w:b w:val="0"/>
          <w:lang w:val="ru-RU"/>
        </w:rPr>
        <w:t>ы в образовательном учреждении.</w:t>
      </w:r>
      <w:r w:rsidRPr="004D6275">
        <w:rPr>
          <w:b w:val="0"/>
          <w:lang w:val="ru-RU"/>
        </w:rPr>
        <w:br/>
        <w:t>3.</w:t>
      </w:r>
      <w:r w:rsidRPr="004D6275">
        <w:rPr>
          <w:b w:val="0"/>
        </w:rPr>
        <w:t> </w:t>
      </w:r>
      <w:r w:rsidRPr="004D6275">
        <w:rPr>
          <w:b w:val="0"/>
          <w:lang w:val="ru-RU"/>
        </w:rPr>
        <w:t>Динамика детско-родительских отношений и степени включённости родителей (законных представителей) в образовательный и воспитательный процесс.</w:t>
      </w:r>
      <w:r w:rsidRPr="004D6275">
        <w:rPr>
          <w:b w:val="0"/>
          <w:lang w:val="ru-RU"/>
        </w:rPr>
        <w:br/>
      </w:r>
      <w:r w:rsidRPr="004D6275">
        <w:rPr>
          <w:b w:val="0"/>
          <w:lang w:val="ru-RU"/>
        </w:rPr>
        <w:br/>
      </w:r>
      <w:r w:rsidRPr="001E26CF">
        <w:rPr>
          <w:b w:val="0"/>
          <w:u w:val="single"/>
          <w:lang w:val="ru-RU"/>
        </w:rPr>
        <w:t xml:space="preserve">   Критерии, по которым изучается динамика процесса воспитания и социализации обучающихся:</w:t>
      </w:r>
    </w:p>
    <w:p w:rsidR="007B7299" w:rsidRDefault="007B7299" w:rsidP="00747C1C">
      <w:pPr>
        <w:pStyle w:val="Zag1"/>
        <w:spacing w:after="0" w:line="23" w:lineRule="atLeast"/>
        <w:jc w:val="both"/>
        <w:outlineLvl w:val="0"/>
        <w:rPr>
          <w:b w:val="0"/>
          <w:bCs w:val="0"/>
          <w:lang w:val="ru-RU"/>
        </w:rPr>
      </w:pPr>
      <w:r w:rsidRPr="001E26CF">
        <w:rPr>
          <w:b w:val="0"/>
          <w:u w:val="single"/>
          <w:lang w:val="ru-RU"/>
        </w:rPr>
        <w:br/>
      </w:r>
      <w:r w:rsidRPr="004D6275">
        <w:rPr>
          <w:b w:val="0"/>
          <w:lang w:val="ru-RU"/>
        </w:rPr>
        <w:t>1.</w:t>
      </w:r>
      <w:r w:rsidRPr="004D6275">
        <w:rPr>
          <w:b w:val="0"/>
          <w:i/>
          <w:iCs/>
        </w:rPr>
        <w:t> </w:t>
      </w:r>
      <w:r w:rsidRPr="004D6275">
        <w:rPr>
          <w:b w:val="0"/>
          <w:i/>
          <w:iCs/>
          <w:lang w:val="ru-RU"/>
        </w:rPr>
        <w:t>Положительная динамика (тенденция повышения уровня нравственного развития обучающихся)</w:t>
      </w:r>
      <w:r w:rsidRPr="004D6275">
        <w:rPr>
          <w:b w:val="0"/>
          <w:lang w:val="ru-RU"/>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w:t>
      </w:r>
      <w:r>
        <w:rPr>
          <w:b w:val="0"/>
          <w:lang w:val="ru-RU"/>
        </w:rPr>
        <w:t>исследования (диагностический).</w:t>
      </w:r>
      <w:r w:rsidRPr="004D6275">
        <w:rPr>
          <w:b w:val="0"/>
          <w:lang w:val="ru-RU"/>
        </w:rPr>
        <w:br/>
        <w:t>2.</w:t>
      </w:r>
      <w:r w:rsidRPr="004D6275">
        <w:rPr>
          <w:b w:val="0"/>
          <w:i/>
          <w:iCs/>
        </w:rPr>
        <w:t> </w:t>
      </w:r>
      <w:r w:rsidRPr="004D6275">
        <w:rPr>
          <w:b w:val="0"/>
          <w:i/>
          <w:iCs/>
          <w:lang w:val="ru-RU"/>
        </w:rPr>
        <w:t xml:space="preserve">Инертность положительной динамики </w:t>
      </w:r>
      <w:r w:rsidRPr="004D6275">
        <w:rPr>
          <w:b w:val="0"/>
          <w:lang w:val="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w:t>
      </w:r>
      <w:r>
        <w:rPr>
          <w:b w:val="0"/>
          <w:lang w:val="ru-RU"/>
        </w:rPr>
        <w:t>исследования (диагностический);</w:t>
      </w:r>
      <w:r w:rsidRPr="004D6275">
        <w:rPr>
          <w:b w:val="0"/>
          <w:lang w:val="ru-RU"/>
        </w:rPr>
        <w:br/>
        <w:t>3.</w:t>
      </w:r>
      <w:r w:rsidRPr="004D6275">
        <w:rPr>
          <w:b w:val="0"/>
          <w:i/>
          <w:iCs/>
        </w:rPr>
        <w:t> </w:t>
      </w:r>
      <w:r w:rsidRPr="004D6275">
        <w:rPr>
          <w:b w:val="0"/>
          <w:i/>
          <w:iCs/>
          <w:lang w:val="ru-RU"/>
        </w:rPr>
        <w:t xml:space="preserve">Устойчивость (стабильность) исследуемых показателей духовно-нравственного развития, воспитания и социализации обучающихся </w:t>
      </w:r>
      <w:r w:rsidRPr="004D6275">
        <w:rPr>
          <w:b w:val="0"/>
          <w:lang w:val="ru-RU"/>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w:t>
      </w:r>
      <w:r>
        <w:rPr>
          <w:b w:val="0"/>
          <w:lang w:val="ru-RU"/>
        </w:rPr>
        <w:t>ия и социализации обучающихся.</w:t>
      </w:r>
      <w:r w:rsidRPr="004D6275">
        <w:rPr>
          <w:b w:val="0"/>
          <w:lang w:val="ru-RU"/>
        </w:rPr>
        <w:br/>
      </w:r>
      <w:r>
        <w:rPr>
          <w:b w:val="0"/>
          <w:lang w:val="ru-RU"/>
        </w:rPr>
        <w:t xml:space="preserve">   </w:t>
      </w:r>
      <w:r w:rsidRPr="004D6275">
        <w:rPr>
          <w:b w:val="0"/>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w:t>
      </w:r>
      <w:r>
        <w:rPr>
          <w:b w:val="0"/>
          <w:lang w:val="ru-RU"/>
        </w:rPr>
        <w:t>ния и социализации обучающихся.</w:t>
      </w:r>
      <w:r w:rsidRPr="004D6275">
        <w:rPr>
          <w:b w:val="0"/>
          <w:lang w:val="ru-RU"/>
        </w:rPr>
        <w:br/>
      </w:r>
      <w:r>
        <w:rPr>
          <w:b w:val="0"/>
          <w:lang w:val="ru-RU"/>
        </w:rPr>
        <w:t xml:space="preserve">   </w:t>
      </w:r>
      <w:r w:rsidRPr="004D6275">
        <w:rPr>
          <w:b w:val="0"/>
          <w:lang w:val="ru-RU"/>
        </w:rPr>
        <w:t xml:space="preserve">В качестве </w:t>
      </w:r>
      <w:r w:rsidRPr="004D6275">
        <w:rPr>
          <w:b w:val="0"/>
          <w:bCs w:val="0"/>
          <w:lang w:val="ru-RU"/>
        </w:rPr>
        <w:t>основных показателей</w:t>
      </w:r>
      <w:r w:rsidRPr="004D6275">
        <w:rPr>
          <w:b w:val="0"/>
          <w:lang w:val="ru-RU"/>
        </w:rPr>
        <w:t xml:space="preserve"> и объектов исследования эффективности реализации образовательным учреждением Программы воспитания и социализации обучающихся </w:t>
      </w:r>
      <w:r>
        <w:rPr>
          <w:b w:val="0"/>
          <w:lang w:val="ru-RU"/>
        </w:rPr>
        <w:t>выступают:</w:t>
      </w:r>
      <w:r w:rsidRPr="004D6275">
        <w:rPr>
          <w:b w:val="0"/>
          <w:lang w:val="ru-RU"/>
        </w:rPr>
        <w:br/>
        <w:t>1.</w:t>
      </w:r>
      <w:r w:rsidRPr="004D6275">
        <w:rPr>
          <w:b w:val="0"/>
        </w:rPr>
        <w:t> </w:t>
      </w:r>
      <w:r w:rsidRPr="004D6275">
        <w:rPr>
          <w:b w:val="0"/>
          <w:lang w:val="ru-RU"/>
        </w:rPr>
        <w:t>Особенности развития личностной, социальной, экологической, трудовой (профессиональной) и здоровьесб</w:t>
      </w:r>
      <w:r>
        <w:rPr>
          <w:b w:val="0"/>
          <w:lang w:val="ru-RU"/>
        </w:rPr>
        <w:t>ерегающей культуры обучающихся.</w:t>
      </w:r>
      <w:r w:rsidRPr="004D6275">
        <w:rPr>
          <w:b w:val="0"/>
          <w:lang w:val="ru-RU"/>
        </w:rPr>
        <w:br/>
        <w:t>2.</w:t>
      </w:r>
      <w:r w:rsidRPr="004D6275">
        <w:rPr>
          <w:b w:val="0"/>
        </w:rPr>
        <w:t> </w:t>
      </w:r>
      <w:r w:rsidRPr="004D6275">
        <w:rPr>
          <w:b w:val="0"/>
          <w:lang w:val="ru-RU"/>
        </w:rPr>
        <w:t>Социально-педагогическая среда, общая психологическая атмосфера и нравственный уклад школьной жизни в обр</w:t>
      </w:r>
      <w:r>
        <w:rPr>
          <w:b w:val="0"/>
          <w:lang w:val="ru-RU"/>
        </w:rPr>
        <w:t>азовательной организации.</w:t>
      </w:r>
      <w:r w:rsidRPr="004D6275">
        <w:rPr>
          <w:b w:val="0"/>
          <w:lang w:val="ru-RU"/>
        </w:rPr>
        <w:br/>
        <w:t>3.</w:t>
      </w:r>
      <w:r w:rsidRPr="004D6275">
        <w:rPr>
          <w:b w:val="0"/>
        </w:rPr>
        <w:t> </w:t>
      </w:r>
      <w:r w:rsidRPr="004D6275">
        <w:rPr>
          <w:b w:val="0"/>
          <w:lang w:val="ru-RU"/>
        </w:rPr>
        <w:t>Особенности детско-родительских отношений и степень включённости родителей (законных представителей) в образовате</w:t>
      </w:r>
      <w:r>
        <w:rPr>
          <w:b w:val="0"/>
          <w:lang w:val="ru-RU"/>
        </w:rPr>
        <w:t>льный и воспитательный процесс.</w:t>
      </w:r>
      <w:r w:rsidRPr="004D6275">
        <w:rPr>
          <w:b w:val="0"/>
          <w:lang w:val="ru-RU"/>
        </w:rPr>
        <w:br/>
      </w:r>
      <w:r>
        <w:rPr>
          <w:b w:val="0"/>
          <w:bCs w:val="0"/>
          <w:lang w:val="ru-RU"/>
        </w:rPr>
        <w:t xml:space="preserve">  </w:t>
      </w:r>
    </w:p>
    <w:p w:rsidR="007B7299" w:rsidRPr="004D6275" w:rsidRDefault="007B7299" w:rsidP="00747C1C">
      <w:pPr>
        <w:pStyle w:val="Zag1"/>
        <w:spacing w:after="0" w:line="23" w:lineRule="atLeast"/>
        <w:jc w:val="both"/>
        <w:outlineLvl w:val="0"/>
        <w:rPr>
          <w:b w:val="0"/>
          <w:lang w:val="ru-RU"/>
        </w:rPr>
      </w:pPr>
      <w:r>
        <w:rPr>
          <w:b w:val="0"/>
          <w:bCs w:val="0"/>
          <w:lang w:val="ru-RU"/>
        </w:rPr>
        <w:t xml:space="preserve"> </w:t>
      </w:r>
      <w:r w:rsidRPr="001E26CF">
        <w:rPr>
          <w:b w:val="0"/>
          <w:bCs w:val="0"/>
          <w:u w:val="single"/>
          <w:lang w:val="ru-RU"/>
        </w:rPr>
        <w:t>Основные принципы</w:t>
      </w:r>
      <w:r w:rsidRPr="001E26CF">
        <w:rPr>
          <w:b w:val="0"/>
          <w:u w:val="single"/>
          <w:lang w:val="ru-RU"/>
        </w:rPr>
        <w:t xml:space="preserve"> организации мониторинга эффективности реализации образовательным учреждением Программы воспитания и социализации обучающихся:</w:t>
      </w:r>
      <w:r w:rsidRPr="004D6275">
        <w:rPr>
          <w:b w:val="0"/>
          <w:lang w:val="ru-RU"/>
        </w:rPr>
        <w:br/>
        <w:t>—</w:t>
      </w:r>
      <w:r w:rsidRPr="004D6275">
        <w:rPr>
          <w:b w:val="0"/>
        </w:rPr>
        <w:t> </w:t>
      </w:r>
      <w:r w:rsidRPr="004D6275">
        <w:rPr>
          <w:b w:val="0"/>
          <w:i/>
          <w:iCs/>
          <w:lang w:val="ru-RU"/>
        </w:rPr>
        <w:t>принцип системности</w:t>
      </w:r>
      <w:r w:rsidRPr="004D6275">
        <w:rPr>
          <w:b w:val="0"/>
          <w:lang w:val="ru-RU"/>
        </w:rPr>
        <w:t xml:space="preserve"> предполагает изучение планируемых результатов развития обучающихся в качестве составных (системных) элементов общего процесса воспита</w:t>
      </w:r>
      <w:r>
        <w:rPr>
          <w:b w:val="0"/>
          <w:lang w:val="ru-RU"/>
        </w:rPr>
        <w:t>ния и социализации обучающихся;</w:t>
      </w:r>
      <w:r w:rsidRPr="004D6275">
        <w:rPr>
          <w:b w:val="0"/>
          <w:lang w:val="ru-RU"/>
        </w:rPr>
        <w:br/>
        <w:t>—</w:t>
      </w:r>
      <w:r w:rsidRPr="004D6275">
        <w:rPr>
          <w:b w:val="0"/>
        </w:rPr>
        <w:t> </w:t>
      </w:r>
      <w:r w:rsidRPr="004D6275">
        <w:rPr>
          <w:b w:val="0"/>
          <w:i/>
          <w:iCs/>
          <w:lang w:val="ru-RU"/>
        </w:rPr>
        <w:t>принцип личностно-социально-деятельностного подхода</w:t>
      </w:r>
      <w:r w:rsidRPr="004D6275">
        <w:rPr>
          <w:b w:val="0"/>
          <w:lang w:val="ru-RU"/>
        </w:rPr>
        <w:t xml:space="preserve"> ориентирует исследование </w:t>
      </w:r>
      <w:r w:rsidRPr="004D6275">
        <w:rPr>
          <w:b w:val="0"/>
          <w:lang w:val="ru-RU"/>
        </w:rPr>
        <w:lastRenderedPageBreak/>
        <w:t>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w:t>
      </w:r>
      <w:r>
        <w:rPr>
          <w:b w:val="0"/>
          <w:lang w:val="ru-RU"/>
        </w:rPr>
        <w:t>ости, её внутренней активности;</w:t>
      </w:r>
      <w:r w:rsidRPr="004D6275">
        <w:rPr>
          <w:b w:val="0"/>
          <w:lang w:val="ru-RU"/>
        </w:rPr>
        <w:br/>
        <w:t>—</w:t>
      </w:r>
      <w:r w:rsidRPr="004D6275">
        <w:rPr>
          <w:b w:val="0"/>
        </w:rPr>
        <w:t> </w:t>
      </w:r>
      <w:r w:rsidRPr="004D6275">
        <w:rPr>
          <w:b w:val="0"/>
          <w:i/>
          <w:iCs/>
          <w:lang w:val="ru-RU"/>
        </w:rPr>
        <w:t>принцип объективности</w:t>
      </w:r>
      <w:r w:rsidRPr="004D6275">
        <w:rPr>
          <w:b w:val="0"/>
          <w:lang w:val="ru-RU"/>
        </w:rP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w:t>
      </w:r>
      <w:r>
        <w:rPr>
          <w:b w:val="0"/>
          <w:lang w:val="ru-RU"/>
        </w:rPr>
        <w:t>листов в процессе исследования;</w:t>
      </w:r>
      <w:r w:rsidRPr="004D6275">
        <w:rPr>
          <w:b w:val="0"/>
          <w:lang w:val="ru-RU"/>
        </w:rPr>
        <w:br/>
        <w:t>—</w:t>
      </w:r>
      <w:r w:rsidRPr="004D6275">
        <w:rPr>
          <w:b w:val="0"/>
        </w:rPr>
        <w:t> </w:t>
      </w:r>
      <w:r w:rsidRPr="004D6275">
        <w:rPr>
          <w:b w:val="0"/>
          <w:i/>
          <w:iCs/>
          <w:lang w:val="ru-RU"/>
        </w:rPr>
        <w:t xml:space="preserve">принцип детерминизма (причинной обусловленности) </w:t>
      </w:r>
      <w:r w:rsidRPr="004D6275">
        <w:rPr>
          <w:b w:val="0"/>
          <w:lang w:val="ru-RU"/>
        </w:rPr>
        <w:t>указывает на обусловленность, взаимодействие и влияние различных социальных, педагогических и психологических факторов на воспита</w:t>
      </w:r>
      <w:r>
        <w:rPr>
          <w:b w:val="0"/>
          <w:lang w:val="ru-RU"/>
        </w:rPr>
        <w:t>ние и социализацию обучающихся;</w:t>
      </w:r>
      <w:r w:rsidRPr="004D6275">
        <w:rPr>
          <w:b w:val="0"/>
          <w:lang w:val="ru-RU"/>
        </w:rPr>
        <w:br/>
        <w:t>—</w:t>
      </w:r>
      <w:r w:rsidRPr="004D6275">
        <w:rPr>
          <w:b w:val="0"/>
        </w:rPr>
        <w:t> </w:t>
      </w:r>
      <w:r w:rsidRPr="004D6275">
        <w:rPr>
          <w:b w:val="0"/>
          <w:i/>
          <w:iCs/>
          <w:lang w:val="ru-RU"/>
        </w:rPr>
        <w:t xml:space="preserve">принцип признания безусловного уважения прав </w:t>
      </w:r>
      <w:r w:rsidRPr="004D6275">
        <w:rPr>
          <w:b w:val="0"/>
          <w:lang w:val="ru-RU"/>
        </w:rPr>
        <w:t>предполагает отказ от прямых негативных оценок и личнос</w:t>
      </w:r>
      <w:r>
        <w:rPr>
          <w:b w:val="0"/>
          <w:lang w:val="ru-RU"/>
        </w:rPr>
        <w:t>тных характеристик обучающихся.</w:t>
      </w:r>
      <w:r w:rsidRPr="004D6275">
        <w:rPr>
          <w:b w:val="0"/>
          <w:lang w:val="ru-RU"/>
        </w:rPr>
        <w:br/>
      </w:r>
      <w:r>
        <w:rPr>
          <w:b w:val="0"/>
          <w:lang w:val="ru-RU"/>
        </w:rPr>
        <w:t xml:space="preserve">   </w:t>
      </w:r>
      <w:r w:rsidRPr="004D6275">
        <w:rPr>
          <w:b w:val="0"/>
          <w:lang w:val="ru-RU"/>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7B7299" w:rsidRDefault="007B7299" w:rsidP="00747C1C">
      <w:pPr>
        <w:pStyle w:val="FR3"/>
        <w:widowControl/>
        <w:suppressLineNumbers/>
        <w:suppressAutoHyphens/>
        <w:spacing w:line="23" w:lineRule="atLeast"/>
        <w:ind w:firstLine="0"/>
        <w:jc w:val="center"/>
        <w:rPr>
          <w:rFonts w:ascii="Times New Roman" w:hAnsi="Times New Roman"/>
          <w:b/>
          <w:sz w:val="24"/>
          <w:szCs w:val="24"/>
        </w:rPr>
      </w:pPr>
    </w:p>
    <w:p w:rsidR="009E13C4" w:rsidRDefault="009E13C4" w:rsidP="00747C1C">
      <w:pPr>
        <w:pStyle w:val="FR3"/>
        <w:widowControl/>
        <w:suppressLineNumbers/>
        <w:suppressAutoHyphens/>
        <w:spacing w:line="23" w:lineRule="atLeast"/>
        <w:ind w:firstLine="0"/>
        <w:jc w:val="center"/>
        <w:rPr>
          <w:rFonts w:ascii="Times New Roman" w:hAnsi="Times New Roman"/>
          <w:b/>
          <w:sz w:val="24"/>
          <w:szCs w:val="24"/>
        </w:rPr>
      </w:pPr>
      <w:r w:rsidRPr="00990ECA">
        <w:rPr>
          <w:rFonts w:ascii="Times New Roman" w:hAnsi="Times New Roman"/>
          <w:b/>
          <w:sz w:val="24"/>
          <w:szCs w:val="24"/>
        </w:rPr>
        <w:t xml:space="preserve">Методологический  инструментарий мониторинга </w:t>
      </w:r>
    </w:p>
    <w:p w:rsidR="009E13C4" w:rsidRPr="00990ECA" w:rsidRDefault="009E13C4" w:rsidP="00747C1C">
      <w:pPr>
        <w:pStyle w:val="FR3"/>
        <w:widowControl/>
        <w:suppressLineNumbers/>
        <w:suppressAutoHyphens/>
        <w:spacing w:line="23" w:lineRule="atLeast"/>
        <w:ind w:firstLine="0"/>
        <w:jc w:val="center"/>
        <w:rPr>
          <w:rFonts w:ascii="Times New Roman" w:hAnsi="Times New Roman"/>
          <w:b/>
          <w:sz w:val="24"/>
          <w:szCs w:val="24"/>
        </w:rPr>
      </w:pPr>
      <w:r w:rsidRPr="00990ECA">
        <w:rPr>
          <w:rFonts w:ascii="Times New Roman" w:hAnsi="Times New Roman"/>
          <w:b/>
          <w:sz w:val="24"/>
          <w:szCs w:val="24"/>
        </w:rPr>
        <w:t>воспита</w:t>
      </w:r>
      <w:r w:rsidR="009B6789">
        <w:rPr>
          <w:rFonts w:ascii="Times New Roman" w:hAnsi="Times New Roman"/>
          <w:b/>
          <w:sz w:val="24"/>
          <w:szCs w:val="24"/>
        </w:rPr>
        <w:t>ния и  социализации обучающихся</w:t>
      </w:r>
    </w:p>
    <w:p w:rsidR="009E13C4" w:rsidRPr="00CB084D" w:rsidRDefault="009E13C4" w:rsidP="00747C1C">
      <w:pPr>
        <w:pStyle w:val="-12"/>
        <w:spacing w:after="0" w:line="23" w:lineRule="atLeast"/>
        <w:ind w:left="0"/>
        <w:contextualSpacing w:val="0"/>
        <w:jc w:val="both"/>
        <w:rPr>
          <w:rFonts w:ascii="Times New Roman" w:hAnsi="Times New Roman"/>
          <w:b/>
        </w:rPr>
      </w:pPr>
      <w:r w:rsidRPr="00CB084D">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9E13C4" w:rsidRPr="00CB084D" w:rsidRDefault="009E13C4" w:rsidP="00747C1C">
      <w:pPr>
        <w:pStyle w:val="-12"/>
        <w:numPr>
          <w:ilvl w:val="0"/>
          <w:numId w:val="111"/>
        </w:numPr>
        <w:tabs>
          <w:tab w:val="left" w:pos="284"/>
        </w:tabs>
        <w:spacing w:after="0" w:line="23" w:lineRule="atLeast"/>
        <w:ind w:left="0" w:firstLine="0"/>
        <w:contextualSpacing w:val="0"/>
        <w:jc w:val="both"/>
        <w:rPr>
          <w:rFonts w:ascii="Times New Roman" w:hAnsi="Times New Roman"/>
          <w:b/>
        </w:rPr>
      </w:pPr>
      <w:r w:rsidRPr="00CB084D">
        <w:rPr>
          <w:rFonts w:ascii="Times New Roman" w:hAnsi="Times New Roman"/>
          <w:b/>
        </w:rPr>
        <w:t>Тестирование (метод тестов)</w:t>
      </w:r>
      <w:r w:rsidRPr="00CB084D">
        <w:rPr>
          <w:rFonts w:ascii="Times New Roman" w:hAnsi="Times New Roman"/>
        </w:rPr>
        <w:t xml:space="preserve"> </w:t>
      </w:r>
    </w:p>
    <w:p w:rsidR="009E13C4" w:rsidRPr="00CB084D" w:rsidRDefault="009E13C4" w:rsidP="00747C1C">
      <w:pPr>
        <w:pStyle w:val="-12"/>
        <w:numPr>
          <w:ilvl w:val="0"/>
          <w:numId w:val="111"/>
        </w:numPr>
        <w:tabs>
          <w:tab w:val="left" w:pos="284"/>
        </w:tabs>
        <w:spacing w:after="0" w:line="23" w:lineRule="atLeast"/>
        <w:ind w:left="0" w:firstLine="0"/>
        <w:contextualSpacing w:val="0"/>
        <w:jc w:val="both"/>
        <w:rPr>
          <w:rFonts w:ascii="Times New Roman" w:hAnsi="Times New Roman"/>
          <w:b/>
        </w:rPr>
      </w:pPr>
      <w:r w:rsidRPr="00CB084D">
        <w:rPr>
          <w:rFonts w:ascii="Times New Roman" w:hAnsi="Times New Roman"/>
          <w:b/>
          <w:bCs/>
        </w:rPr>
        <w:t>Опрос:</w:t>
      </w:r>
      <w:r w:rsidRPr="00CB084D">
        <w:rPr>
          <w:rFonts w:ascii="Times New Roman" w:hAnsi="Times New Roman"/>
          <w:bCs/>
        </w:rPr>
        <w:t> анкетирование,  интервью</w:t>
      </w:r>
      <w:r w:rsidR="00E43866">
        <w:rPr>
          <w:rFonts w:ascii="Times New Roman" w:hAnsi="Times New Roman"/>
          <w:bCs/>
        </w:rPr>
        <w:t>ирование</w:t>
      </w:r>
      <w:r w:rsidRPr="00CB084D">
        <w:rPr>
          <w:rFonts w:ascii="Times New Roman" w:hAnsi="Times New Roman"/>
          <w:bCs/>
        </w:rPr>
        <w:t>, беседа;</w:t>
      </w:r>
    </w:p>
    <w:p w:rsidR="009E13C4" w:rsidRPr="00CB084D" w:rsidRDefault="009E13C4" w:rsidP="00747C1C">
      <w:pPr>
        <w:pStyle w:val="-12"/>
        <w:numPr>
          <w:ilvl w:val="0"/>
          <w:numId w:val="111"/>
        </w:numPr>
        <w:tabs>
          <w:tab w:val="left" w:pos="284"/>
        </w:tabs>
        <w:spacing w:after="0" w:line="23" w:lineRule="atLeast"/>
        <w:ind w:left="0" w:firstLine="0"/>
        <w:contextualSpacing w:val="0"/>
        <w:jc w:val="both"/>
        <w:rPr>
          <w:rFonts w:ascii="Times New Roman" w:hAnsi="Times New Roman"/>
          <w:b/>
        </w:rPr>
      </w:pPr>
      <w:r w:rsidRPr="00CB084D">
        <w:rPr>
          <w:rFonts w:ascii="Times New Roman" w:hAnsi="Times New Roman"/>
          <w:b/>
        </w:rPr>
        <w:t>Психолого-педагогическое наблюдение</w:t>
      </w:r>
      <w:r w:rsidRPr="00CB084D">
        <w:rPr>
          <w:rFonts w:ascii="Times New Roman" w:hAnsi="Times New Roman"/>
        </w:rPr>
        <w:t>:</w:t>
      </w:r>
      <w:r w:rsidRPr="00CB084D">
        <w:rPr>
          <w:rFonts w:ascii="Times New Roman" w:hAnsi="Times New Roman"/>
          <w:bCs/>
        </w:rPr>
        <w:t> </w:t>
      </w:r>
    </w:p>
    <w:p w:rsidR="009E13C4" w:rsidRPr="00CB084D" w:rsidRDefault="009E13C4" w:rsidP="00747C1C">
      <w:pPr>
        <w:pStyle w:val="-12"/>
        <w:tabs>
          <w:tab w:val="left" w:pos="284"/>
        </w:tabs>
        <w:spacing w:after="0" w:line="23" w:lineRule="atLeast"/>
        <w:ind w:left="0"/>
        <w:contextualSpacing w:val="0"/>
        <w:jc w:val="both"/>
        <w:rPr>
          <w:rFonts w:ascii="Times New Roman" w:hAnsi="Times New Roman"/>
          <w:b/>
        </w:rPr>
      </w:pPr>
      <w:r w:rsidRPr="00CB084D">
        <w:rPr>
          <w:rFonts w:ascii="Times New Roman" w:hAnsi="Times New Roman"/>
        </w:rPr>
        <w:t>- </w:t>
      </w:r>
      <w:r w:rsidRPr="00CB084D">
        <w:rPr>
          <w:rFonts w:ascii="Times New Roman" w:hAnsi="Times New Roman"/>
          <w:i/>
          <w:iCs/>
        </w:rPr>
        <w:t>включённое наблюдение</w:t>
      </w:r>
      <w:r w:rsidRPr="00CB084D">
        <w:rPr>
          <w:rFonts w:ascii="Times New Roman" w:hAnsi="Times New Roman"/>
        </w:rPr>
        <w:t xml:space="preserve"> — наблюдатель находится в реальных деловых или неформальных отношениях с обучающимися, за которыми он наблюдает и которых он оценивает;</w:t>
      </w:r>
      <w:r w:rsidRPr="00CB084D">
        <w:rPr>
          <w:rFonts w:ascii="Times New Roman" w:hAnsi="Times New Roman"/>
        </w:rPr>
        <w:br/>
        <w:t>- </w:t>
      </w:r>
      <w:r w:rsidRPr="00CB084D">
        <w:rPr>
          <w:rFonts w:ascii="Times New Roman" w:hAnsi="Times New Roman"/>
          <w:i/>
          <w:iCs/>
        </w:rPr>
        <w:t>узкоспециальное наблюдение</w:t>
      </w:r>
      <w:r w:rsidRPr="00CB084D">
        <w:rPr>
          <w:rFonts w:ascii="Times New Roman" w:hAnsi="Times New Roman"/>
        </w:rPr>
        <w:t xml:space="preserve"> — направлено на фиксирование строго определённых параметров (психолого-педагогических явлений) воспитания и социализации обучающихся.</w:t>
      </w:r>
      <w:r w:rsidRPr="00CB084D">
        <w:rPr>
          <w:rFonts w:ascii="Times New Roman" w:hAnsi="Times New Roman"/>
        </w:rPr>
        <w:br/>
        <w:t>Особо следует выделить</w:t>
      </w:r>
      <w:r w:rsidRPr="00CB084D">
        <w:rPr>
          <w:rFonts w:ascii="Times New Roman" w:hAnsi="Times New Roman"/>
          <w:b/>
          <w:bCs/>
        </w:rPr>
        <w:t xml:space="preserve"> психолого-педагогический эксперимент как основной метод исследования воспитания и социализации обучающихся.</w:t>
      </w:r>
      <w:r w:rsidRPr="00CB084D">
        <w:rPr>
          <w:rFonts w:ascii="Times New Roman" w:hAnsi="Times New Roman"/>
        </w:rPr>
        <w:t xml:space="preserve"> </w:t>
      </w:r>
      <w:r w:rsidRPr="00CB084D">
        <w:rPr>
          <w:rFonts w:ascii="Times New Roman" w:hAnsi="Times New Roman"/>
        </w:rPr>
        <w:b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r w:rsidRPr="00CB084D">
        <w:rPr>
          <w:rFonts w:ascii="Times New Roman" w:hAnsi="Times New Roman"/>
        </w:rPr>
        <w:br/>
        <w:t>Основной</w:t>
      </w:r>
      <w:r w:rsidRPr="00CB084D">
        <w:rPr>
          <w:rFonts w:ascii="Times New Roman" w:hAnsi="Times New Roman"/>
          <w:b/>
          <w:bCs/>
        </w:rPr>
        <w:t xml:space="preserve"> целью</w:t>
      </w:r>
      <w:r w:rsidRPr="00CB084D">
        <w:rPr>
          <w:rFonts w:ascii="Times New Roman" w:hAnsi="Times New Roman"/>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r w:rsidRPr="00CB084D">
        <w:rPr>
          <w:rFonts w:ascii="Times New Roman" w:hAnsi="Times New Roman"/>
        </w:rPr>
        <w:br/>
        <w:t>В рамках психолого-педагогического исследования следует выделить три этапа:</w:t>
      </w:r>
      <w:r w:rsidRPr="00CB084D">
        <w:rPr>
          <w:rFonts w:ascii="Times New Roman" w:hAnsi="Times New Roman"/>
        </w:rPr>
        <w:br/>
      </w:r>
      <w:r w:rsidRPr="00CB084D">
        <w:rPr>
          <w:rFonts w:ascii="Times New Roman" w:hAnsi="Times New Roman"/>
          <w:b/>
          <w:bCs/>
          <w:i/>
          <w:iCs/>
        </w:rPr>
        <w:t>Этап 1.</w:t>
      </w:r>
      <w:r w:rsidRPr="00CB084D">
        <w:rPr>
          <w:rFonts w:ascii="Times New Roman" w:hAnsi="Times New Roman"/>
          <w:i/>
          <w:iCs/>
        </w:rPr>
        <w:t xml:space="preserve"> Контрольный этап исследования (диагностический срез) </w:t>
      </w:r>
      <w:r w:rsidRPr="00CB084D">
        <w:rPr>
          <w:rFonts w:ascii="Times New Roman" w:hAnsi="Times New Roman"/>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r w:rsidRPr="00CB084D">
        <w:rPr>
          <w:rFonts w:ascii="Times New Roman" w:hAnsi="Times New Roman"/>
        </w:rPr>
        <w:br/>
      </w:r>
      <w:r w:rsidRPr="00CB084D">
        <w:rPr>
          <w:rFonts w:ascii="Times New Roman" w:hAnsi="Times New Roman"/>
          <w:b/>
          <w:bCs/>
          <w:i/>
          <w:iCs/>
        </w:rPr>
        <w:t>Этап 2.</w:t>
      </w:r>
      <w:r w:rsidRPr="00CB084D">
        <w:rPr>
          <w:rFonts w:ascii="Times New Roman" w:hAnsi="Times New Roman"/>
          <w:i/>
          <w:iCs/>
        </w:rPr>
        <w:t xml:space="preserve"> Формирующий этап исследования </w:t>
      </w:r>
      <w:r w:rsidRPr="00CB084D">
        <w:rPr>
          <w:rFonts w:ascii="Times New Roman" w:hAnsi="Times New Roman"/>
        </w:rPr>
        <w:t>предполагает реализацию образовательным учреждением основных направлений Программы воспитания и социализации обучающихся.</w:t>
      </w:r>
      <w:r w:rsidRPr="00CB084D">
        <w:rPr>
          <w:rFonts w:ascii="Times New Roman" w:hAnsi="Times New Roman"/>
        </w:rPr>
        <w:br/>
      </w:r>
      <w:r w:rsidRPr="00CB084D">
        <w:rPr>
          <w:rFonts w:ascii="Times New Roman" w:hAnsi="Times New Roman"/>
          <w:b/>
          <w:bCs/>
          <w:i/>
          <w:iCs/>
        </w:rPr>
        <w:t>Этап 3.</w:t>
      </w:r>
      <w:r w:rsidRPr="00CB084D">
        <w:rPr>
          <w:rFonts w:ascii="Times New Roman" w:hAnsi="Times New Roman"/>
          <w:i/>
          <w:iCs/>
        </w:rPr>
        <w:t xml:space="preserve"> Интерпретационный этап исследования </w:t>
      </w:r>
      <w:r w:rsidRPr="00CB084D">
        <w:rPr>
          <w:rFonts w:ascii="Times New Roman" w:hAnsi="Times New Roman"/>
        </w:rPr>
        <w:t xml:space="preserve">ориентирован на сбор данных </w:t>
      </w:r>
      <w:r w:rsidRPr="00CB084D">
        <w:rPr>
          <w:rFonts w:ascii="Times New Roman" w:hAnsi="Times New Roman"/>
        </w:rPr>
        <w:lastRenderedPageBreak/>
        <w:t xml:space="preserve">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CB084D">
        <w:rPr>
          <w:rFonts w:ascii="Times New Roman" w:hAnsi="Times New Roman"/>
          <w:b/>
          <w:bCs/>
        </w:rPr>
        <w:t>исследование динамики</w:t>
      </w:r>
      <w:r w:rsidRPr="00CB084D">
        <w:rPr>
          <w:rFonts w:ascii="Times New Roman" w:hAnsi="Times New Roman"/>
        </w:rPr>
        <w:t xml:space="preserve"> воспитания и социализации обучающихся.</w:t>
      </w:r>
      <w:r w:rsidRPr="00CB084D">
        <w:rPr>
          <w:rFonts w:ascii="Times New Roman" w:hAnsi="Times New Roman"/>
        </w:rPr>
        <w:b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2D003E" w:rsidRPr="002D003E" w:rsidRDefault="009E13C4" w:rsidP="00747C1C">
      <w:pPr>
        <w:spacing w:after="0"/>
        <w:jc w:val="both"/>
        <w:rPr>
          <w:rFonts w:ascii="Times New Roman" w:hAnsi="Times New Roman"/>
          <w:sz w:val="24"/>
          <w:szCs w:val="24"/>
        </w:rPr>
      </w:pPr>
      <w:r w:rsidRPr="002D003E">
        <w:rPr>
          <w:rFonts w:ascii="Times New Roman" w:hAnsi="Times New Roman"/>
          <w:b/>
          <w:sz w:val="24"/>
          <w:szCs w:val="24"/>
        </w:rPr>
        <w:t xml:space="preserve">Психолого-педагогический эксперимент </w:t>
      </w:r>
      <w:r w:rsidRPr="002D003E">
        <w:rPr>
          <w:rFonts w:ascii="Times New Roman" w:hAnsi="Times New Roman"/>
          <w:sz w:val="24"/>
          <w:szCs w:val="24"/>
        </w:rPr>
        <w:t>как основной метод исследования воспитания и социализации обучающихся.</w:t>
      </w:r>
      <w:r w:rsidR="002D003E" w:rsidRPr="002D003E">
        <w:rPr>
          <w:rFonts w:ascii="Times New Roman" w:hAnsi="Times New Roman"/>
          <w:sz w:val="24"/>
          <w:szCs w:val="24"/>
        </w:rPr>
        <w:t xml:space="preserve"> 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мн.</w:t>
      </w:r>
      <w:r w:rsidR="002D003E">
        <w:rPr>
          <w:rFonts w:ascii="Times New Roman" w:hAnsi="Times New Roman"/>
          <w:sz w:val="24"/>
          <w:szCs w:val="24"/>
        </w:rPr>
        <w:t xml:space="preserve"> </w:t>
      </w:r>
      <w:r w:rsidR="002D003E" w:rsidRPr="002D003E">
        <w:rPr>
          <w:rFonts w:ascii="Times New Roman" w:hAnsi="Times New Roman"/>
          <w:sz w:val="24"/>
          <w:szCs w:val="24"/>
        </w:rPr>
        <w:t xml:space="preserve">др.), то мониторингу,  в идеале,  подлежат его 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2D003E" w:rsidRPr="002D003E" w:rsidRDefault="002D003E" w:rsidP="00747C1C">
      <w:pPr>
        <w:spacing w:after="0"/>
        <w:jc w:val="both"/>
        <w:rPr>
          <w:rFonts w:ascii="Times New Roman" w:hAnsi="Times New Roman"/>
          <w:sz w:val="24"/>
          <w:szCs w:val="24"/>
        </w:rPr>
      </w:pPr>
      <w:r w:rsidRPr="002D003E">
        <w:rPr>
          <w:rFonts w:ascii="Times New Roman" w:hAnsi="Times New Roman"/>
          <w:sz w:val="24"/>
          <w:szCs w:val="24"/>
        </w:rPr>
        <w:t xml:space="preserve">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конфессий, и т.д. Они разные и у разных людей. </w:t>
      </w:r>
    </w:p>
    <w:p w:rsidR="002D003E" w:rsidRPr="002D003E" w:rsidRDefault="002D003E" w:rsidP="00747C1C">
      <w:pPr>
        <w:spacing w:after="0"/>
        <w:jc w:val="both"/>
        <w:rPr>
          <w:rFonts w:ascii="Times New Roman" w:hAnsi="Times New Roman"/>
          <w:sz w:val="24"/>
          <w:szCs w:val="24"/>
        </w:rPr>
      </w:pPr>
      <w:r w:rsidRPr="002D003E">
        <w:rPr>
          <w:rFonts w:ascii="Times New Roman" w:hAnsi="Times New Roman"/>
          <w:sz w:val="24"/>
          <w:szCs w:val="24"/>
        </w:rPr>
        <w:t xml:space="preserve">Ход мониторинга  должны оценивать обе группы ее участников: и сами подростки,  и взрослые (учителя,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 </w:t>
      </w:r>
    </w:p>
    <w:p w:rsidR="002D003E" w:rsidRPr="002D003E" w:rsidRDefault="002D003E" w:rsidP="00747C1C">
      <w:pPr>
        <w:spacing w:after="0"/>
        <w:jc w:val="both"/>
        <w:rPr>
          <w:rFonts w:ascii="Times New Roman" w:hAnsi="Times New Roman"/>
          <w:sz w:val="24"/>
          <w:szCs w:val="24"/>
        </w:rPr>
      </w:pPr>
      <w:r w:rsidRPr="002D003E">
        <w:rPr>
          <w:rFonts w:ascii="Times New Roman" w:hAnsi="Times New Roman"/>
          <w:sz w:val="24"/>
          <w:szCs w:val="24"/>
        </w:rPr>
        <w:t xml:space="preserve">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Их </w:t>
      </w:r>
      <w:r w:rsidRPr="002D003E">
        <w:rPr>
          <w:rFonts w:ascii="Times New Roman" w:hAnsi="Times New Roman"/>
          <w:sz w:val="24"/>
          <w:szCs w:val="24"/>
        </w:rPr>
        <w:lastRenderedPageBreak/>
        <w:t xml:space="preserve">«заменяют», чаще всего, случайные, стихийно усваиваемые суждения родителей и друзей, образы, транслируемые СМИ, обывательские стереотипы и  предрассудки. </w:t>
      </w:r>
    </w:p>
    <w:p w:rsidR="002D003E" w:rsidRPr="002D003E" w:rsidRDefault="002D003E" w:rsidP="00747C1C">
      <w:pPr>
        <w:spacing w:after="0"/>
        <w:jc w:val="both"/>
        <w:rPr>
          <w:rFonts w:ascii="Times New Roman" w:hAnsi="Times New Roman"/>
          <w:sz w:val="24"/>
          <w:szCs w:val="24"/>
        </w:rPr>
      </w:pPr>
      <w:r w:rsidRPr="002D003E">
        <w:rPr>
          <w:rFonts w:ascii="Times New Roman" w:hAnsi="Times New Roman"/>
          <w:sz w:val="24"/>
          <w:szCs w:val="24"/>
        </w:rPr>
        <w:t>К ограничениям и рискам следует отнести также особенности психологии подростков на ступени основного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w:t>
      </w:r>
      <w:r>
        <w:rPr>
          <w:rFonts w:ascii="Times New Roman" w:hAnsi="Times New Roman"/>
          <w:sz w:val="24"/>
          <w:szCs w:val="24"/>
        </w:rPr>
        <w:t xml:space="preserve">матриваемых данной Программой, </w:t>
      </w:r>
      <w:r w:rsidRPr="002D003E">
        <w:rPr>
          <w:rFonts w:ascii="Times New Roman" w:hAnsi="Times New Roman"/>
          <w:sz w:val="24"/>
          <w:szCs w:val="24"/>
        </w:rPr>
        <w:t xml:space="preserve">недопустимость предъявления подросткам завышенных ожиданий и общения с ними на  еще недоступном им «языке». </w:t>
      </w:r>
    </w:p>
    <w:p w:rsidR="002D003E" w:rsidRPr="002D003E" w:rsidRDefault="002D003E" w:rsidP="00747C1C">
      <w:pPr>
        <w:spacing w:after="0"/>
        <w:jc w:val="both"/>
        <w:rPr>
          <w:rFonts w:ascii="Times New Roman" w:hAnsi="Times New Roman"/>
          <w:sz w:val="24"/>
          <w:szCs w:val="24"/>
        </w:rPr>
      </w:pPr>
      <w:r w:rsidRPr="002D003E">
        <w:rPr>
          <w:rFonts w:ascii="Times New Roman" w:hAnsi="Times New Roman"/>
          <w:sz w:val="24"/>
          <w:szCs w:val="24"/>
        </w:rPr>
        <w:t>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(прежде всего родителей обучающихся).  В этом смысле развитие общественного управления образованием на уровне организации, осуществляющей  образовательную деятельность, муниципалитета и региона, формирование на каждом из 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w:t>
      </w:r>
    </w:p>
    <w:p w:rsidR="002D003E" w:rsidRPr="002D003E" w:rsidRDefault="002D003E" w:rsidP="00747C1C">
      <w:pPr>
        <w:spacing w:after="0"/>
        <w:jc w:val="both"/>
        <w:rPr>
          <w:rFonts w:ascii="Times New Roman" w:hAnsi="Times New Roman"/>
          <w:sz w:val="24"/>
          <w:szCs w:val="24"/>
        </w:rPr>
      </w:pPr>
      <w:r w:rsidRPr="002D003E">
        <w:rPr>
          <w:rFonts w:ascii="Times New Roman" w:hAnsi="Times New Roman"/>
          <w:sz w:val="24"/>
          <w:szCs w:val="24"/>
        </w:rPr>
        <w:t>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w:t>
      </w:r>
    </w:p>
    <w:p w:rsidR="002D003E" w:rsidRDefault="002D003E" w:rsidP="00747C1C">
      <w:pPr>
        <w:spacing w:after="0"/>
        <w:jc w:val="both"/>
        <w:rPr>
          <w:rFonts w:ascii="Times New Roman" w:hAnsi="Times New Roman"/>
          <w:sz w:val="24"/>
          <w:szCs w:val="24"/>
        </w:rPr>
      </w:pPr>
      <w:r w:rsidRPr="002D003E">
        <w:rPr>
          <w:rFonts w:ascii="Times New Roman" w:hAnsi="Times New Roman"/>
          <w:b/>
          <w:i/>
          <w:sz w:val="24"/>
          <w:szCs w:val="24"/>
        </w:rPr>
        <w:t xml:space="preserve">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w:t>
      </w:r>
      <w:r w:rsidRPr="002D003E">
        <w:rPr>
          <w:rFonts w:ascii="Times New Roman" w:hAnsi="Times New Roman"/>
          <w:sz w:val="24"/>
          <w:szCs w:val="24"/>
        </w:rPr>
        <w:t xml:space="preserve">Пафос деятельности по конструированию пространства социализации в том, что его освоение подростками должно раскрывать перед ними самими их возможное будущее, помочь им совершить в него  осознанный и психологически подготовленный переход. В «обычном», традиционном, стихийно возникающем и никем целенаправленно не организуемом  пространстве они  чувствуют, но, как правило, крайне слабо  осознают вызовы этого перехода и уж тем более не знают способов, которые для этого можно использовать. Образно говоря, они   «застревают» в замкнутом мире  собственных переживаний, компьютерных игр, телевидения, индустрии развлечений, фактически проживают чужую жизнь, умаляя при этом важнейший и ценнейший период свой  собственной. Отсюда – главный принцип настоящей Программы: принцип центрации социального воспитания (социализации) на развитии личности. Программа социализации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подросткам избежать социально-психологических стрессов (и, по возможности, </w:t>
      </w:r>
      <w:r w:rsidRPr="002D003E">
        <w:rPr>
          <w:rFonts w:ascii="Times New Roman" w:hAnsi="Times New Roman"/>
          <w:sz w:val="24"/>
          <w:szCs w:val="24"/>
        </w:rPr>
        <w:lastRenderedPageBreak/>
        <w:t>уврачевать уже полученные), а   с другой – подготовить их к бесконфликтному, конструктивному взаимодействию  с другими людьми на следующих этапах жизни</w:t>
      </w:r>
    </w:p>
    <w:p w:rsidR="002D003E" w:rsidRPr="002D003E" w:rsidRDefault="002D003E" w:rsidP="00747C1C">
      <w:pPr>
        <w:spacing w:after="0"/>
        <w:jc w:val="both"/>
        <w:rPr>
          <w:rFonts w:ascii="Times New Roman" w:hAnsi="Times New Roman"/>
          <w:sz w:val="24"/>
          <w:szCs w:val="24"/>
        </w:rPr>
      </w:pPr>
    </w:p>
    <w:p w:rsidR="002D003E" w:rsidRPr="002D003E" w:rsidRDefault="002D003E" w:rsidP="00747C1C">
      <w:pPr>
        <w:shd w:val="clear" w:color="auto" w:fill="FFFFFF"/>
        <w:spacing w:after="0" w:line="300" w:lineRule="atLeast"/>
        <w:jc w:val="center"/>
        <w:rPr>
          <w:rFonts w:ascii="Times New Roman" w:hAnsi="Times New Roman"/>
          <w:b/>
          <w:color w:val="373737"/>
          <w:sz w:val="24"/>
          <w:szCs w:val="24"/>
        </w:rPr>
      </w:pPr>
      <w:r w:rsidRPr="002D003E">
        <w:rPr>
          <w:rFonts w:ascii="Times New Roman" w:hAnsi="Times New Roman"/>
          <w:b/>
          <w:color w:val="373737"/>
          <w:sz w:val="24"/>
          <w:szCs w:val="24"/>
        </w:rPr>
        <w:t xml:space="preserve">2.3.12. </w:t>
      </w:r>
      <w:r w:rsidRPr="002D003E">
        <w:rPr>
          <w:rFonts w:ascii="Times New Roman" w:hAnsi="Times New Roman"/>
          <w:b/>
          <w:sz w:val="24"/>
          <w:szCs w:val="24"/>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2D003E" w:rsidRPr="002D003E" w:rsidRDefault="002D003E" w:rsidP="00747C1C">
      <w:pPr>
        <w:shd w:val="clear" w:color="auto" w:fill="FFFFFF"/>
        <w:spacing w:after="0"/>
        <w:jc w:val="both"/>
        <w:rPr>
          <w:rFonts w:ascii="Times New Roman" w:hAnsi="Times New Roman"/>
          <w:sz w:val="24"/>
          <w:szCs w:val="24"/>
        </w:rPr>
      </w:pPr>
      <w:r w:rsidRPr="002D003E">
        <w:rPr>
          <w:rFonts w:ascii="Times New Roman" w:hAnsi="Times New Roman"/>
          <w:sz w:val="24"/>
          <w:szCs w:val="24"/>
        </w:rPr>
        <w:t>Каждое из ос</w:t>
      </w:r>
      <w:r>
        <w:rPr>
          <w:rFonts w:ascii="Times New Roman" w:hAnsi="Times New Roman"/>
          <w:sz w:val="24"/>
          <w:szCs w:val="24"/>
        </w:rPr>
        <w:t>новных направлений социализации</w:t>
      </w:r>
      <w:r w:rsidRPr="002D003E">
        <w:rPr>
          <w:rFonts w:ascii="Times New Roman" w:hAnsi="Times New Roman"/>
          <w:sz w:val="24"/>
          <w:szCs w:val="24"/>
        </w:rPr>
        <w:t xml:space="preserve">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2D003E" w:rsidRPr="002D003E" w:rsidRDefault="002D003E" w:rsidP="00747C1C">
      <w:pPr>
        <w:shd w:val="clear" w:color="auto" w:fill="FFFFFF"/>
        <w:spacing w:after="0"/>
        <w:jc w:val="both"/>
        <w:rPr>
          <w:rFonts w:ascii="Times New Roman" w:hAnsi="Times New Roman"/>
          <w:sz w:val="24"/>
          <w:szCs w:val="24"/>
        </w:rPr>
      </w:pPr>
      <w:r w:rsidRPr="002D003E">
        <w:rPr>
          <w:rFonts w:ascii="Times New Roman" w:hAnsi="Times New Roman"/>
          <w:sz w:val="24"/>
          <w:szCs w:val="24"/>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2D003E" w:rsidRPr="002D003E" w:rsidRDefault="002D003E" w:rsidP="00747C1C">
      <w:pPr>
        <w:shd w:val="clear" w:color="auto" w:fill="FFFFFF"/>
        <w:spacing w:after="0"/>
        <w:jc w:val="both"/>
        <w:rPr>
          <w:rFonts w:ascii="Times New Roman" w:hAnsi="Times New Roman"/>
          <w:sz w:val="24"/>
          <w:szCs w:val="24"/>
        </w:rPr>
      </w:pPr>
      <w:r w:rsidRPr="002D003E">
        <w:rPr>
          <w:rFonts w:ascii="Times New Roman" w:hAnsi="Times New Roman"/>
          <w:b/>
          <w:i/>
          <w:iCs/>
          <w:sz w:val="24"/>
          <w:szCs w:val="24"/>
        </w:rPr>
        <w:t>воспитательных результатов</w:t>
      </w:r>
      <w:r w:rsidRPr="002D003E">
        <w:rPr>
          <w:rFonts w:ascii="Times New Roman" w:hAnsi="Times New Roman"/>
          <w:i/>
          <w:iCs/>
          <w:sz w:val="24"/>
          <w:szCs w:val="24"/>
        </w:rPr>
        <w:t xml:space="preserve"> – </w:t>
      </w:r>
      <w:r w:rsidRPr="002D003E">
        <w:rPr>
          <w:rFonts w:ascii="Times New Roman" w:hAnsi="Times New Roman"/>
          <w:sz w:val="24"/>
          <w:szCs w:val="24"/>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2D003E" w:rsidRPr="002D003E" w:rsidRDefault="002D003E" w:rsidP="00747C1C">
      <w:pPr>
        <w:shd w:val="clear" w:color="auto" w:fill="FFFFFF"/>
        <w:spacing w:after="0"/>
        <w:jc w:val="both"/>
        <w:rPr>
          <w:rFonts w:ascii="Times New Roman" w:hAnsi="Times New Roman"/>
          <w:sz w:val="24"/>
          <w:szCs w:val="24"/>
        </w:rPr>
      </w:pPr>
      <w:r w:rsidRPr="002D003E">
        <w:rPr>
          <w:rFonts w:ascii="Times New Roman" w:hAnsi="Times New Roman"/>
          <w:b/>
          <w:i/>
          <w:iCs/>
          <w:sz w:val="24"/>
          <w:szCs w:val="24"/>
        </w:rPr>
        <w:t>эффекта</w:t>
      </w:r>
      <w:r w:rsidRPr="002D003E">
        <w:rPr>
          <w:rFonts w:ascii="Times New Roman" w:hAnsi="Times New Roman"/>
          <w:i/>
          <w:iCs/>
          <w:sz w:val="24"/>
          <w:szCs w:val="24"/>
        </w:rPr>
        <w:t xml:space="preserve"> – </w:t>
      </w:r>
      <w:r w:rsidRPr="002D003E">
        <w:rPr>
          <w:rFonts w:ascii="Times New Roman" w:hAnsi="Times New Roman"/>
          <w:sz w:val="24"/>
          <w:szCs w:val="24"/>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2D003E" w:rsidRPr="002D003E" w:rsidRDefault="002D003E" w:rsidP="00747C1C">
      <w:pPr>
        <w:shd w:val="clear" w:color="auto" w:fill="FFFFFF"/>
        <w:spacing w:after="0"/>
        <w:jc w:val="both"/>
        <w:rPr>
          <w:rFonts w:ascii="Times New Roman" w:hAnsi="Times New Roman"/>
          <w:sz w:val="24"/>
          <w:szCs w:val="24"/>
        </w:rPr>
      </w:pPr>
      <w:r w:rsidRPr="002D003E">
        <w:rPr>
          <w:rFonts w:ascii="Times New Roman" w:hAnsi="Times New Roman"/>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2D003E" w:rsidRPr="002D003E" w:rsidRDefault="002D003E" w:rsidP="00747C1C">
      <w:pPr>
        <w:shd w:val="clear" w:color="auto" w:fill="FFFFFF"/>
        <w:spacing w:after="0"/>
        <w:jc w:val="both"/>
        <w:rPr>
          <w:rFonts w:ascii="Times New Roman" w:hAnsi="Times New Roman"/>
          <w:b/>
          <w:sz w:val="24"/>
          <w:szCs w:val="24"/>
        </w:rPr>
      </w:pPr>
      <w:r w:rsidRPr="002D003E">
        <w:rPr>
          <w:rFonts w:ascii="Times New Roman" w:hAnsi="Times New Roman"/>
          <w:b/>
          <w:sz w:val="24"/>
          <w:szCs w:val="24"/>
        </w:rPr>
        <w:t>Воспитательные результаты и эффекты деятельности школьников распределяются по трем уровням.</w:t>
      </w:r>
    </w:p>
    <w:p w:rsidR="002D003E" w:rsidRPr="002D003E" w:rsidRDefault="002D003E" w:rsidP="00747C1C">
      <w:pPr>
        <w:shd w:val="clear" w:color="auto" w:fill="FFFFFF"/>
        <w:spacing w:after="0"/>
        <w:jc w:val="both"/>
        <w:rPr>
          <w:rFonts w:ascii="Times New Roman" w:hAnsi="Times New Roman"/>
          <w:sz w:val="24"/>
          <w:szCs w:val="24"/>
        </w:rPr>
      </w:pPr>
      <w:r w:rsidRPr="002D003E">
        <w:rPr>
          <w:rFonts w:ascii="Times New Roman" w:hAnsi="Times New Roman"/>
          <w:b/>
          <w:bCs/>
          <w:sz w:val="24"/>
          <w:szCs w:val="24"/>
        </w:rPr>
        <w:t xml:space="preserve">Первый уровень результатов </w:t>
      </w:r>
      <w:r w:rsidRPr="002D003E">
        <w:rPr>
          <w:rFonts w:ascii="Times New Roman" w:hAnsi="Times New Roman"/>
          <w:sz w:val="24"/>
          <w:szCs w:val="24"/>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D003E" w:rsidRPr="002D003E" w:rsidRDefault="002D003E" w:rsidP="00747C1C">
      <w:pPr>
        <w:shd w:val="clear" w:color="auto" w:fill="FFFFFF"/>
        <w:spacing w:after="0"/>
        <w:jc w:val="both"/>
        <w:rPr>
          <w:rFonts w:ascii="Times New Roman" w:hAnsi="Times New Roman"/>
          <w:sz w:val="24"/>
          <w:szCs w:val="24"/>
        </w:rPr>
      </w:pPr>
      <w:r w:rsidRPr="002D003E">
        <w:rPr>
          <w:rFonts w:ascii="Times New Roman" w:hAnsi="Times New Roman"/>
          <w:b/>
          <w:bCs/>
          <w:sz w:val="24"/>
          <w:szCs w:val="24"/>
        </w:rPr>
        <w:t xml:space="preserve">Второй уровень результатов </w:t>
      </w:r>
      <w:r w:rsidRPr="002D003E">
        <w:rPr>
          <w:rFonts w:ascii="Times New Roman" w:hAnsi="Times New Roman"/>
          <w:sz w:val="24"/>
          <w:szCs w:val="24"/>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2D003E" w:rsidRPr="002D003E" w:rsidRDefault="002D003E" w:rsidP="00747C1C">
      <w:pPr>
        <w:shd w:val="clear" w:color="auto" w:fill="FFFFFF"/>
        <w:spacing w:after="0"/>
        <w:jc w:val="both"/>
        <w:rPr>
          <w:rFonts w:ascii="Times New Roman" w:hAnsi="Times New Roman"/>
          <w:sz w:val="24"/>
          <w:szCs w:val="24"/>
        </w:rPr>
      </w:pPr>
      <w:r w:rsidRPr="002D003E">
        <w:rPr>
          <w:rFonts w:ascii="Times New Roman" w:hAnsi="Times New Roman"/>
          <w:b/>
          <w:bCs/>
          <w:sz w:val="24"/>
          <w:szCs w:val="24"/>
        </w:rPr>
        <w:t xml:space="preserve">Третий уровень результатов </w:t>
      </w:r>
      <w:r w:rsidRPr="002D003E">
        <w:rPr>
          <w:rFonts w:ascii="Times New Roman" w:hAnsi="Times New Roman"/>
          <w:sz w:val="24"/>
          <w:szCs w:val="24"/>
        </w:rPr>
        <w:t xml:space="preserve">– получение школьником опыта самостоятельного общественного действия. Только в самостоятельном общественном действии юный </w:t>
      </w:r>
      <w:r w:rsidRPr="002D003E">
        <w:rPr>
          <w:rFonts w:ascii="Times New Roman" w:hAnsi="Times New Roman"/>
          <w:sz w:val="24"/>
          <w:szCs w:val="24"/>
        </w:rPr>
        <w:lastRenderedPageBreak/>
        <w:t xml:space="preserve">человек действительно становится </w:t>
      </w:r>
      <w:r w:rsidRPr="002D003E">
        <w:rPr>
          <w:rFonts w:ascii="Times New Roman" w:hAnsi="Times New Roman"/>
          <w:iCs/>
          <w:sz w:val="24"/>
          <w:szCs w:val="24"/>
        </w:rPr>
        <w:t>(а не просто узнает о том, как стать)</w:t>
      </w:r>
      <w:r w:rsidRPr="002D003E">
        <w:rPr>
          <w:rFonts w:ascii="Times New Roman" w:hAnsi="Times New Roman"/>
          <w:i/>
          <w:iCs/>
          <w:sz w:val="24"/>
          <w:szCs w:val="24"/>
        </w:rPr>
        <w:t xml:space="preserve"> </w:t>
      </w:r>
      <w:r w:rsidRPr="002D003E">
        <w:rPr>
          <w:rFonts w:ascii="Times New Roman" w:hAnsi="Times New Roman"/>
          <w:sz w:val="24"/>
          <w:szCs w:val="24"/>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2D003E" w:rsidRPr="002D003E" w:rsidRDefault="002D003E" w:rsidP="00747C1C">
      <w:pPr>
        <w:shd w:val="clear" w:color="auto" w:fill="FFFFFF"/>
        <w:spacing w:after="0"/>
        <w:jc w:val="both"/>
        <w:rPr>
          <w:rFonts w:ascii="Times New Roman" w:hAnsi="Times New Roman"/>
          <w:sz w:val="24"/>
          <w:szCs w:val="24"/>
        </w:rPr>
      </w:pPr>
      <w:r w:rsidRPr="002D003E">
        <w:rPr>
          <w:rFonts w:ascii="Times New Roman" w:hAnsi="Times New Roman"/>
          <w:sz w:val="24"/>
          <w:szCs w:val="24"/>
        </w:rPr>
        <w:t>С переходом от одного уровня результатов к другому существенно возрастают воспитательные эффекты:</w:t>
      </w:r>
    </w:p>
    <w:p w:rsidR="002D003E" w:rsidRPr="002D003E" w:rsidRDefault="002D003E" w:rsidP="00747C1C">
      <w:pPr>
        <w:shd w:val="clear" w:color="auto" w:fill="FFFFFF"/>
        <w:spacing w:after="0"/>
        <w:jc w:val="both"/>
        <w:rPr>
          <w:rFonts w:ascii="Times New Roman" w:hAnsi="Times New Roman"/>
          <w:sz w:val="24"/>
          <w:szCs w:val="24"/>
        </w:rPr>
      </w:pPr>
      <w:r w:rsidRPr="002D003E">
        <w:rPr>
          <w:rFonts w:ascii="Times New Roman" w:hAnsi="Times New Roman"/>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2D003E" w:rsidRPr="002D003E" w:rsidRDefault="002D003E" w:rsidP="00747C1C">
      <w:pPr>
        <w:shd w:val="clear" w:color="auto" w:fill="FFFFFF"/>
        <w:spacing w:after="0"/>
        <w:jc w:val="both"/>
        <w:rPr>
          <w:rFonts w:ascii="Times New Roman" w:hAnsi="Times New Roman"/>
          <w:sz w:val="24"/>
          <w:szCs w:val="24"/>
        </w:rPr>
      </w:pPr>
      <w:r w:rsidRPr="002D003E">
        <w:rPr>
          <w:rFonts w:ascii="Times New Roman" w:hAnsi="Times New Roman"/>
          <w:sz w:val="24"/>
          <w:szCs w:val="24"/>
        </w:rPr>
        <w:t>- на третьем уровне создаются необходимые условия для участия обучающихся в нравственно-ориентированной социально значимой деятельности.</w:t>
      </w:r>
    </w:p>
    <w:p w:rsidR="002D003E" w:rsidRPr="002D003E" w:rsidRDefault="002D003E" w:rsidP="00747C1C">
      <w:pPr>
        <w:shd w:val="clear" w:color="auto" w:fill="FFFFFF"/>
        <w:spacing w:after="0"/>
        <w:jc w:val="both"/>
        <w:rPr>
          <w:rFonts w:ascii="Times New Roman" w:hAnsi="Times New Roman"/>
          <w:sz w:val="24"/>
          <w:szCs w:val="24"/>
        </w:rPr>
      </w:pPr>
      <w:r w:rsidRPr="002D003E">
        <w:rPr>
          <w:rFonts w:ascii="Times New Roman" w:hAnsi="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2D003E" w:rsidRPr="002D003E" w:rsidRDefault="002D003E" w:rsidP="00747C1C">
      <w:pPr>
        <w:shd w:val="clear" w:color="auto" w:fill="FFFFFF"/>
        <w:spacing w:after="0"/>
        <w:jc w:val="both"/>
        <w:rPr>
          <w:rFonts w:ascii="Times New Roman" w:hAnsi="Times New Roman"/>
          <w:sz w:val="24"/>
          <w:szCs w:val="24"/>
        </w:rPr>
      </w:pPr>
      <w:r w:rsidRPr="002D003E">
        <w:rPr>
          <w:rFonts w:ascii="Times New Roman" w:hAnsi="Times New Roman"/>
          <w:sz w:val="24"/>
          <w:szCs w:val="24"/>
        </w:rPr>
        <w:t>Переход от одного уровня воспитательных результатов к другому должен быть последовательным, постепенным.</w:t>
      </w:r>
    </w:p>
    <w:p w:rsidR="002D003E" w:rsidRPr="002D003E" w:rsidRDefault="002D003E" w:rsidP="00747C1C">
      <w:pPr>
        <w:spacing w:after="0"/>
        <w:jc w:val="both"/>
        <w:rPr>
          <w:rFonts w:ascii="Times New Roman" w:hAnsi="Times New Roman"/>
          <w:sz w:val="24"/>
          <w:szCs w:val="24"/>
        </w:rPr>
      </w:pPr>
      <w:r w:rsidRPr="002D003E">
        <w:rPr>
          <w:rFonts w:ascii="Times New Roman" w:hAnsi="Times New Roman"/>
          <w:sz w:val="24"/>
          <w:szCs w:val="24"/>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2D003E" w:rsidRPr="002D003E" w:rsidRDefault="002D003E" w:rsidP="00747C1C">
      <w:pPr>
        <w:pStyle w:val="af5"/>
        <w:spacing w:after="0"/>
        <w:rPr>
          <w:sz w:val="24"/>
          <w:szCs w:val="24"/>
        </w:rPr>
      </w:pPr>
      <w:r w:rsidRPr="002D003E">
        <w:rPr>
          <w:b/>
          <w:sz w:val="24"/>
          <w:szCs w:val="24"/>
        </w:rPr>
        <w:t>Таким образом</w:t>
      </w:r>
      <w:r w:rsidRPr="002D003E">
        <w:rPr>
          <w:sz w:val="24"/>
          <w:szCs w:val="24"/>
        </w:rPr>
        <w:t xml:space="preserve">, программа </w:t>
      </w:r>
      <w:r w:rsidRPr="002D003E">
        <w:rPr>
          <w:bCs/>
          <w:color w:val="000000"/>
          <w:sz w:val="24"/>
          <w:szCs w:val="24"/>
        </w:rPr>
        <w:t xml:space="preserve">воспитания и социализации обучающихся </w:t>
      </w:r>
      <w:r w:rsidRPr="002D003E">
        <w:rPr>
          <w:bCs/>
          <w:sz w:val="24"/>
          <w:szCs w:val="24"/>
        </w:rPr>
        <w:t xml:space="preserve">на уровне  основного общего образования направлена на создание </w:t>
      </w:r>
      <w:r w:rsidRPr="002D003E">
        <w:rPr>
          <w:b/>
          <w:sz w:val="24"/>
          <w:szCs w:val="24"/>
        </w:rPr>
        <w:t>модели выпускника школы:</w:t>
      </w:r>
    </w:p>
    <w:p w:rsidR="002D003E" w:rsidRPr="002D003E" w:rsidRDefault="002D003E" w:rsidP="00747C1C">
      <w:pPr>
        <w:tabs>
          <w:tab w:val="num" w:pos="1069"/>
        </w:tabs>
        <w:spacing w:after="0"/>
        <w:jc w:val="both"/>
        <w:rPr>
          <w:rFonts w:ascii="Times New Roman" w:hAnsi="Times New Roman"/>
          <w:sz w:val="24"/>
          <w:szCs w:val="24"/>
        </w:rPr>
      </w:pPr>
      <w:r w:rsidRPr="002D003E">
        <w:rPr>
          <w:rFonts w:ascii="Times New Roman" w:hAnsi="Times New Roman"/>
          <w:sz w:val="24"/>
          <w:szCs w:val="24"/>
        </w:rPr>
        <w:t>Выпускник – это человек, гражданин общества, страны, мира, обладающий высокой политической и демократической культурой, а именно:</w:t>
      </w:r>
    </w:p>
    <w:p w:rsidR="002D003E" w:rsidRPr="002D003E" w:rsidRDefault="002D003E" w:rsidP="00747C1C">
      <w:pPr>
        <w:numPr>
          <w:ilvl w:val="0"/>
          <w:numId w:val="123"/>
        </w:numPr>
        <w:spacing w:after="0" w:line="240" w:lineRule="auto"/>
        <w:ind w:left="0" w:firstLine="0"/>
        <w:jc w:val="both"/>
        <w:rPr>
          <w:rFonts w:ascii="Times New Roman" w:hAnsi="Times New Roman"/>
          <w:sz w:val="24"/>
          <w:szCs w:val="24"/>
        </w:rPr>
      </w:pPr>
      <w:r w:rsidRPr="002D003E">
        <w:rPr>
          <w:rFonts w:ascii="Times New Roman" w:hAnsi="Times New Roman"/>
          <w:sz w:val="24"/>
          <w:szCs w:val="24"/>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2D003E" w:rsidRPr="002D003E" w:rsidRDefault="002D003E" w:rsidP="00747C1C">
      <w:pPr>
        <w:numPr>
          <w:ilvl w:val="0"/>
          <w:numId w:val="123"/>
        </w:numPr>
        <w:spacing w:after="0" w:line="240" w:lineRule="auto"/>
        <w:ind w:left="0" w:firstLine="0"/>
        <w:jc w:val="both"/>
        <w:rPr>
          <w:rFonts w:ascii="Times New Roman" w:hAnsi="Times New Roman"/>
          <w:sz w:val="24"/>
          <w:szCs w:val="24"/>
        </w:rPr>
      </w:pPr>
      <w:r w:rsidRPr="002D003E">
        <w:rPr>
          <w:rFonts w:ascii="Times New Roman" w:hAnsi="Times New Roman"/>
          <w:sz w:val="24"/>
          <w:szCs w:val="24"/>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2D003E" w:rsidRPr="002D003E" w:rsidRDefault="002D003E" w:rsidP="00747C1C">
      <w:pPr>
        <w:numPr>
          <w:ilvl w:val="0"/>
          <w:numId w:val="123"/>
        </w:numPr>
        <w:spacing w:after="0" w:line="240" w:lineRule="auto"/>
        <w:ind w:left="0" w:firstLine="0"/>
        <w:jc w:val="both"/>
        <w:rPr>
          <w:rFonts w:ascii="Times New Roman" w:hAnsi="Times New Roman"/>
          <w:sz w:val="24"/>
          <w:szCs w:val="24"/>
        </w:rPr>
      </w:pPr>
      <w:r w:rsidRPr="002D003E">
        <w:rPr>
          <w:rFonts w:ascii="Times New Roman" w:hAnsi="Times New Roman"/>
          <w:sz w:val="24"/>
          <w:szCs w:val="24"/>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2D003E" w:rsidRPr="002D003E" w:rsidRDefault="002D003E" w:rsidP="00747C1C">
      <w:pPr>
        <w:pStyle w:val="Zag1"/>
        <w:spacing w:after="0" w:line="240" w:lineRule="auto"/>
        <w:jc w:val="left"/>
        <w:outlineLvl w:val="0"/>
        <w:rPr>
          <w:b w:val="0"/>
          <w:lang w:val="ru-RU"/>
        </w:rPr>
      </w:pPr>
      <w:r w:rsidRPr="002D003E">
        <w:rPr>
          <w:lang w:val="ru-RU"/>
        </w:rPr>
        <w:t xml:space="preserve">- </w:t>
      </w:r>
      <w:r w:rsidRPr="002D003E">
        <w:rPr>
          <w:b w:val="0"/>
          <w:lang w:val="ru-RU"/>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AC0682" w:rsidRDefault="00AC0682" w:rsidP="007B7299">
      <w:pPr>
        <w:spacing w:after="0" w:line="23" w:lineRule="atLeast"/>
        <w:rPr>
          <w:rFonts w:ascii="Times New Roman" w:hAnsi="Times New Roman"/>
          <w:b/>
          <w:sz w:val="28"/>
          <w:szCs w:val="28"/>
        </w:rPr>
      </w:pPr>
    </w:p>
    <w:p w:rsidR="00AB7156" w:rsidRPr="00AB7156" w:rsidRDefault="009E13C4" w:rsidP="00C255E2">
      <w:pPr>
        <w:numPr>
          <w:ilvl w:val="1"/>
          <w:numId w:val="95"/>
        </w:numPr>
        <w:spacing w:after="0" w:line="23" w:lineRule="atLeast"/>
        <w:jc w:val="center"/>
        <w:rPr>
          <w:rFonts w:ascii="Times New Roman" w:hAnsi="Times New Roman"/>
          <w:b/>
          <w:sz w:val="28"/>
          <w:szCs w:val="28"/>
        </w:rPr>
      </w:pPr>
      <w:r w:rsidRPr="00473E77">
        <w:rPr>
          <w:rFonts w:ascii="Times New Roman" w:hAnsi="Times New Roman"/>
          <w:b/>
          <w:sz w:val="28"/>
          <w:szCs w:val="28"/>
        </w:rPr>
        <w:t>Программа коррекционной работы</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а также с учетом опыта работы школы по данной проблематике.</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lastRenderedPageBreak/>
        <w:t>Программа направлена на создание системы коррекции недостатков в физическом и (или) психическом развитии обучающихся, их социальную адаптацию, оказание комплексной помощи в освоении основной образовательной программы начального и основного общего образования.</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посредством индивидуализации и дифференциации </w:t>
      </w:r>
      <w:r w:rsidRPr="00046F0F">
        <w:rPr>
          <w:rFonts w:ascii="Times New Roman" w:eastAsia="Times New Roman" w:hAnsi="Times New Roman"/>
          <w:color w:val="212117"/>
          <w:sz w:val="24"/>
          <w:szCs w:val="24"/>
          <w:lang w:eastAsia="ru-RU"/>
        </w:rPr>
        <w:t> </w:t>
      </w:r>
      <w:r w:rsidRPr="004505FA">
        <w:rPr>
          <w:rFonts w:ascii="Times New Roman" w:eastAsia="Times New Roman" w:hAnsi="Times New Roman"/>
          <w:color w:val="212117"/>
          <w:sz w:val="24"/>
          <w:szCs w:val="24"/>
          <w:lang w:eastAsia="ru-RU"/>
        </w:rPr>
        <w:t>образовательного процесса.</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Это могут быть формы обучения в общеобразовательном классе или в специальной (коррекционной) группе по дополнительной образовательной программе начального и основного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046F0F">
        <w:rPr>
          <w:rFonts w:ascii="Times New Roman" w:eastAsia="Times New Roman" w:hAnsi="Times New Roman"/>
          <w:b/>
          <w:bCs/>
          <w:color w:val="212117"/>
          <w:sz w:val="24"/>
          <w:szCs w:val="24"/>
          <w:lang w:eastAsia="ru-RU"/>
        </w:rPr>
        <w:t>Цель:</w:t>
      </w:r>
      <w:r w:rsidRPr="00046F0F">
        <w:rPr>
          <w:rFonts w:ascii="Times New Roman" w:eastAsia="Times New Roman" w:hAnsi="Times New Roman"/>
          <w:color w:val="212117"/>
          <w:sz w:val="24"/>
          <w:szCs w:val="24"/>
          <w:lang w:eastAsia="ru-RU"/>
        </w:rPr>
        <w:t> </w:t>
      </w:r>
      <w:r w:rsidRPr="004505FA">
        <w:rPr>
          <w:rFonts w:ascii="Times New Roman" w:eastAsia="Times New Roman" w:hAnsi="Times New Roman"/>
          <w:color w:val="212117"/>
          <w:sz w:val="24"/>
          <w:szCs w:val="24"/>
          <w:lang w:eastAsia="ru-RU"/>
        </w:rPr>
        <w:t>организация коррекционно-образовательного процесса для детей</w:t>
      </w:r>
      <w:r w:rsidR="00423044">
        <w:rPr>
          <w:rFonts w:ascii="Times New Roman" w:eastAsia="Times New Roman" w:hAnsi="Times New Roman"/>
          <w:color w:val="212117"/>
          <w:sz w:val="24"/>
          <w:szCs w:val="24"/>
          <w:lang w:eastAsia="ru-RU"/>
        </w:rPr>
        <w:t>,</w:t>
      </w:r>
      <w:r w:rsidRPr="004505FA">
        <w:rPr>
          <w:rFonts w:ascii="Times New Roman" w:eastAsia="Times New Roman" w:hAnsi="Times New Roman"/>
          <w:color w:val="212117"/>
          <w:sz w:val="24"/>
          <w:szCs w:val="24"/>
          <w:lang w:eastAsia="ru-RU"/>
        </w:rPr>
        <w:t xml:space="preserve"> испытывающих трудности в учебной деятельности и учащихся с ограниченными возможностями</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046F0F">
        <w:rPr>
          <w:rFonts w:ascii="Times New Roman" w:eastAsia="Times New Roman" w:hAnsi="Times New Roman"/>
          <w:b/>
          <w:bCs/>
          <w:color w:val="212117"/>
          <w:sz w:val="24"/>
          <w:szCs w:val="24"/>
          <w:lang w:eastAsia="ru-RU"/>
        </w:rPr>
        <w:t>Задачи программы</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своевременное выявление детей с трудностями адаптации;</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определение особых образовательных потребностей детей, испытывающих трудности в обучении, детей с ограниченными возможностями здоровья, детей-инвалидов;</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создание условий, способствующих освоению детьми испытывающими трудность в обучении, детьми с ограниченными возможностями здоровья основной образовательной программы начального и основного общего образования и их интеграции в образовательном учреждении;</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осуществление индивидуально ориентированной психолого-педагогической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реализация системы мероприятий по формированию навыков социальной адаптации детей с ограниченными возможностями здоровья;</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создание условий способствующих преодолевать учащимися затруднения возникшие в учебной деятельности на ступени начального и основного общего образования;</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оказание консультативной и методической помощи родителям </w:t>
      </w:r>
      <w:r w:rsidRPr="00046F0F">
        <w:rPr>
          <w:rFonts w:ascii="Times New Roman" w:eastAsia="Times New Roman" w:hAnsi="Times New Roman"/>
          <w:color w:val="212117"/>
          <w:sz w:val="24"/>
          <w:szCs w:val="24"/>
          <w:lang w:eastAsia="ru-RU"/>
        </w:rPr>
        <w:t> </w:t>
      </w:r>
      <w:r w:rsidRPr="004505FA">
        <w:rPr>
          <w:rFonts w:ascii="Times New Roman" w:eastAsia="Times New Roman" w:hAnsi="Times New Roman"/>
          <w:color w:val="212117"/>
          <w:sz w:val="24"/>
          <w:szCs w:val="24"/>
          <w:lang w:eastAsia="ru-RU"/>
        </w:rPr>
        <w:t>(законным представителям) детей с ограниченными возможностями здоровья по социальным, правовым и другим вопросам.</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создание условий развития потенциала учащихся с ограниченными возможностями организация</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046F0F">
        <w:rPr>
          <w:rFonts w:ascii="Times New Roman" w:eastAsia="Times New Roman" w:hAnsi="Times New Roman"/>
          <w:b/>
          <w:bCs/>
          <w:color w:val="212117"/>
          <w:sz w:val="24"/>
          <w:szCs w:val="24"/>
          <w:lang w:eastAsia="ru-RU"/>
        </w:rPr>
        <w:t>Основные направления работы:</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lastRenderedPageBreak/>
        <w:t>—</w:t>
      </w:r>
      <w:r w:rsidRPr="00046F0F">
        <w:rPr>
          <w:rFonts w:ascii="Times New Roman" w:eastAsia="Times New Roman" w:hAnsi="Times New Roman"/>
          <w:color w:val="212117"/>
          <w:sz w:val="24"/>
          <w:szCs w:val="24"/>
          <w:lang w:eastAsia="ru-RU"/>
        </w:rPr>
        <w:t> </w:t>
      </w:r>
      <w:r w:rsidRPr="00046F0F">
        <w:rPr>
          <w:rFonts w:ascii="Times New Roman" w:eastAsia="Times New Roman" w:hAnsi="Times New Roman"/>
          <w:b/>
          <w:bCs/>
          <w:i/>
          <w:iCs/>
          <w:color w:val="212117"/>
          <w:sz w:val="24"/>
          <w:szCs w:val="24"/>
          <w:lang w:eastAsia="ru-RU"/>
        </w:rPr>
        <w:t>диагностическое направление</w:t>
      </w:r>
      <w:r w:rsidRPr="00046F0F">
        <w:rPr>
          <w:rFonts w:ascii="Times New Roman" w:eastAsia="Times New Roman" w:hAnsi="Times New Roman"/>
          <w:color w:val="212117"/>
          <w:sz w:val="24"/>
          <w:szCs w:val="24"/>
          <w:lang w:eastAsia="ru-RU"/>
        </w:rPr>
        <w:t> </w:t>
      </w:r>
      <w:r w:rsidRPr="004505FA">
        <w:rPr>
          <w:rFonts w:ascii="Times New Roman" w:eastAsia="Times New Roman" w:hAnsi="Times New Roman"/>
          <w:color w:val="212117"/>
          <w:sz w:val="24"/>
          <w:szCs w:val="24"/>
          <w:lang w:eastAsia="ru-RU"/>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w:t>
      </w:r>
      <w:r w:rsidRPr="00046F0F">
        <w:rPr>
          <w:rFonts w:ascii="Times New Roman" w:eastAsia="Times New Roman" w:hAnsi="Times New Roman"/>
          <w:color w:val="212117"/>
          <w:sz w:val="24"/>
          <w:szCs w:val="24"/>
          <w:lang w:eastAsia="ru-RU"/>
        </w:rPr>
        <w:t> </w:t>
      </w:r>
      <w:r w:rsidRPr="00046F0F">
        <w:rPr>
          <w:rFonts w:ascii="Times New Roman" w:eastAsia="Times New Roman" w:hAnsi="Times New Roman"/>
          <w:b/>
          <w:bCs/>
          <w:i/>
          <w:iCs/>
          <w:color w:val="212117"/>
          <w:sz w:val="24"/>
          <w:szCs w:val="24"/>
          <w:lang w:eastAsia="ru-RU"/>
        </w:rPr>
        <w:t>коррекционно-развивающее направление</w:t>
      </w:r>
      <w:r w:rsidRPr="00046F0F">
        <w:rPr>
          <w:rFonts w:ascii="Times New Roman" w:eastAsia="Times New Roman" w:hAnsi="Times New Roman"/>
          <w:color w:val="212117"/>
          <w:sz w:val="24"/>
          <w:szCs w:val="24"/>
          <w:lang w:eastAsia="ru-RU"/>
        </w:rPr>
        <w:t> </w:t>
      </w:r>
      <w:r w:rsidRPr="004505FA">
        <w:rPr>
          <w:rFonts w:ascii="Times New Roman" w:eastAsia="Times New Roman" w:hAnsi="Times New Roman"/>
          <w:color w:val="212117"/>
          <w:sz w:val="24"/>
          <w:szCs w:val="24"/>
          <w:lang w:eastAsia="ru-RU"/>
        </w:rPr>
        <w:t>обеспечивает своевременную специализированную помощь в освоении содержания образования и коррекцию недостатков</w:t>
      </w:r>
      <w:r w:rsidRPr="00046F0F">
        <w:rPr>
          <w:rFonts w:ascii="Times New Roman" w:eastAsia="Times New Roman" w:hAnsi="Times New Roman"/>
          <w:color w:val="212117"/>
          <w:sz w:val="24"/>
          <w:szCs w:val="24"/>
          <w:lang w:eastAsia="ru-RU"/>
        </w:rPr>
        <w:t> детей испытывающих трудности в обучении, детей с ограниченными возможностями здоровья и детей инвалидов </w:t>
      </w:r>
      <w:r w:rsidRPr="004505FA">
        <w:rPr>
          <w:rFonts w:ascii="Times New Roman" w:eastAsia="Times New Roman" w:hAnsi="Times New Roman"/>
          <w:color w:val="212117"/>
          <w:sz w:val="24"/>
          <w:szCs w:val="24"/>
          <w:lang w:eastAsia="ru-RU"/>
        </w:rPr>
        <w:t>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w:t>
      </w:r>
      <w:r w:rsidRPr="00046F0F">
        <w:rPr>
          <w:rFonts w:ascii="Times New Roman" w:eastAsia="Times New Roman" w:hAnsi="Times New Roman"/>
          <w:color w:val="212117"/>
          <w:sz w:val="24"/>
          <w:szCs w:val="24"/>
          <w:lang w:eastAsia="ru-RU"/>
        </w:rPr>
        <w:t> </w:t>
      </w:r>
      <w:r w:rsidRPr="00046F0F">
        <w:rPr>
          <w:rFonts w:ascii="Times New Roman" w:eastAsia="Times New Roman" w:hAnsi="Times New Roman"/>
          <w:b/>
          <w:bCs/>
          <w:i/>
          <w:iCs/>
          <w:color w:val="212117"/>
          <w:sz w:val="24"/>
          <w:szCs w:val="24"/>
          <w:lang w:eastAsia="ru-RU"/>
        </w:rPr>
        <w:t>консультативное направление</w:t>
      </w:r>
      <w:r w:rsidRPr="00046F0F">
        <w:rPr>
          <w:rFonts w:ascii="Times New Roman" w:eastAsia="Times New Roman" w:hAnsi="Times New Roman"/>
          <w:color w:val="212117"/>
          <w:sz w:val="24"/>
          <w:szCs w:val="24"/>
          <w:lang w:eastAsia="ru-RU"/>
        </w:rPr>
        <w:t> </w:t>
      </w:r>
      <w:r w:rsidRPr="004505FA">
        <w:rPr>
          <w:rFonts w:ascii="Times New Roman" w:eastAsia="Times New Roman" w:hAnsi="Times New Roman"/>
          <w:color w:val="212117"/>
          <w:sz w:val="24"/>
          <w:szCs w:val="24"/>
          <w:lang w:eastAsia="ru-RU"/>
        </w:rPr>
        <w:t>обеспечивает непрерывность специального сопровождения</w:t>
      </w:r>
      <w:r w:rsidRPr="00046F0F">
        <w:rPr>
          <w:rFonts w:ascii="Times New Roman" w:eastAsia="Times New Roman" w:hAnsi="Times New Roman"/>
          <w:color w:val="212117"/>
          <w:sz w:val="24"/>
          <w:szCs w:val="24"/>
          <w:lang w:eastAsia="ru-RU"/>
        </w:rPr>
        <w:t> детей испытывающих трудности в обучении, детей  с ограниченными возможностями здоровья и детей инвалидов</w:t>
      </w:r>
      <w:r w:rsidRPr="004505FA">
        <w:rPr>
          <w:rFonts w:ascii="Times New Roman" w:eastAsia="Times New Roman" w:hAnsi="Times New Roman"/>
          <w:color w:val="212117"/>
          <w:sz w:val="24"/>
          <w:szCs w:val="24"/>
          <w:lang w:eastAsia="ru-RU"/>
        </w:rPr>
        <w:t>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w:t>
      </w:r>
      <w:r w:rsidRPr="00046F0F">
        <w:rPr>
          <w:rFonts w:ascii="Times New Roman" w:eastAsia="Times New Roman" w:hAnsi="Times New Roman"/>
          <w:color w:val="212117"/>
          <w:sz w:val="24"/>
          <w:szCs w:val="24"/>
          <w:lang w:eastAsia="ru-RU"/>
        </w:rPr>
        <w:t> </w:t>
      </w:r>
      <w:r w:rsidRPr="00046F0F">
        <w:rPr>
          <w:rFonts w:ascii="Times New Roman" w:eastAsia="Times New Roman" w:hAnsi="Times New Roman"/>
          <w:b/>
          <w:bCs/>
          <w:i/>
          <w:iCs/>
          <w:color w:val="212117"/>
          <w:sz w:val="24"/>
          <w:szCs w:val="24"/>
          <w:lang w:eastAsia="ru-RU"/>
        </w:rPr>
        <w:t>информационно-просветительское направление </w:t>
      </w:r>
      <w:r w:rsidRPr="004505FA">
        <w:rPr>
          <w:rFonts w:ascii="Times New Roman" w:eastAsia="Times New Roman" w:hAnsi="Times New Roman"/>
          <w:color w:val="212117"/>
          <w:sz w:val="24"/>
          <w:szCs w:val="24"/>
          <w:lang w:eastAsia="ru-RU"/>
        </w:rPr>
        <w:t>обеспечивает</w:t>
      </w:r>
      <w:r w:rsidRPr="00046F0F">
        <w:rPr>
          <w:rFonts w:ascii="Times New Roman" w:eastAsia="Times New Roman" w:hAnsi="Times New Roman"/>
          <w:color w:val="212117"/>
          <w:sz w:val="24"/>
          <w:szCs w:val="24"/>
          <w:lang w:eastAsia="ru-RU"/>
        </w:rPr>
        <w:t> </w:t>
      </w:r>
      <w:r w:rsidRPr="004505FA">
        <w:rPr>
          <w:rFonts w:ascii="Times New Roman" w:eastAsia="Times New Roman" w:hAnsi="Times New Roman"/>
          <w:color w:val="212117"/>
          <w:sz w:val="24"/>
          <w:szCs w:val="24"/>
          <w:lang w:eastAsia="ru-RU"/>
        </w:rPr>
        <w:t>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046F0F">
        <w:rPr>
          <w:rFonts w:ascii="Times New Roman" w:eastAsia="Times New Roman" w:hAnsi="Times New Roman"/>
          <w:b/>
          <w:bCs/>
          <w:color w:val="212117"/>
          <w:sz w:val="24"/>
          <w:szCs w:val="24"/>
          <w:lang w:eastAsia="ru-RU"/>
        </w:rPr>
        <w:t>Характеристика содержания</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046F0F">
        <w:rPr>
          <w:rFonts w:ascii="Times New Roman" w:eastAsia="Times New Roman" w:hAnsi="Times New Roman"/>
          <w:b/>
          <w:bCs/>
          <w:i/>
          <w:iCs/>
          <w:color w:val="212117"/>
          <w:sz w:val="24"/>
          <w:szCs w:val="24"/>
          <w:lang w:eastAsia="ru-RU"/>
        </w:rPr>
        <w:t>Диагностическая работа включает:</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своевременное выявление детей, нуждающихся в специализированной помощи;</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диагностику отклонений в развитии и анализ причин трудностей адаптации;</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изучение развития эмоционально-волевой сферы и личностных особенностей обучающихся, испытывающих трудности в обучении и в общении, с ОВЗ.</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изучение социальной ситуации развития и условий семейного воспитания ребёнка испытывающих трудности в обучении и в общении, с ОВЗ;</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w:t>
      </w:r>
      <w:r w:rsidRPr="00046F0F">
        <w:rPr>
          <w:rFonts w:ascii="Times New Roman" w:eastAsia="Times New Roman" w:hAnsi="Times New Roman"/>
          <w:color w:val="212117"/>
          <w:sz w:val="24"/>
          <w:szCs w:val="24"/>
          <w:lang w:eastAsia="ru-RU"/>
        </w:rPr>
        <w:t> </w:t>
      </w:r>
      <w:r w:rsidRPr="004505FA">
        <w:rPr>
          <w:rFonts w:ascii="Times New Roman" w:eastAsia="Times New Roman" w:hAnsi="Times New Roman"/>
          <w:color w:val="212117"/>
          <w:sz w:val="24"/>
          <w:szCs w:val="24"/>
          <w:lang w:eastAsia="ru-RU"/>
        </w:rPr>
        <w:t>разработку и внедрение развивающих программ для учащихся с учетом задач каждого возрастного этапа</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w:t>
      </w:r>
      <w:r w:rsidRPr="00046F0F">
        <w:rPr>
          <w:rFonts w:ascii="Times New Roman" w:eastAsia="Times New Roman" w:hAnsi="Times New Roman"/>
          <w:color w:val="212117"/>
          <w:sz w:val="24"/>
          <w:szCs w:val="24"/>
          <w:lang w:eastAsia="ru-RU"/>
        </w:rPr>
        <w:t> </w:t>
      </w:r>
      <w:r w:rsidRPr="004505FA">
        <w:rPr>
          <w:rFonts w:ascii="Times New Roman" w:eastAsia="Times New Roman" w:hAnsi="Times New Roman"/>
          <w:color w:val="212117"/>
          <w:sz w:val="24"/>
          <w:szCs w:val="24"/>
          <w:lang w:eastAsia="ru-RU"/>
        </w:rPr>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анализ успешности коррекционно-развивающей работы.</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w:t>
      </w:r>
      <w:r w:rsidRPr="00046F0F">
        <w:rPr>
          <w:rFonts w:ascii="Times New Roman" w:eastAsia="Times New Roman" w:hAnsi="Times New Roman"/>
          <w:color w:val="212117"/>
          <w:sz w:val="24"/>
          <w:szCs w:val="24"/>
          <w:lang w:eastAsia="ru-RU"/>
        </w:rPr>
        <w:t> </w:t>
      </w:r>
      <w:r w:rsidRPr="004505FA">
        <w:rPr>
          <w:rFonts w:ascii="Times New Roman" w:eastAsia="Times New Roman" w:hAnsi="Times New Roman"/>
          <w:color w:val="212117"/>
          <w:sz w:val="24"/>
          <w:szCs w:val="24"/>
          <w:lang w:eastAsia="ru-RU"/>
        </w:rPr>
        <w:t>разработка рекомендаций, программы психокоррекционной работы с учащимися, составление долговременного плана развития способностей.</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046F0F">
        <w:rPr>
          <w:rFonts w:ascii="Times New Roman" w:eastAsia="Times New Roman" w:hAnsi="Times New Roman"/>
          <w:b/>
          <w:bCs/>
          <w:i/>
          <w:iCs/>
          <w:color w:val="212117"/>
          <w:sz w:val="24"/>
          <w:szCs w:val="24"/>
          <w:lang w:eastAsia="ru-RU"/>
        </w:rPr>
        <w:t>Коррекционно-развивающая работа включает:</w:t>
      </w:r>
      <w:r w:rsidRPr="00046F0F">
        <w:rPr>
          <w:rFonts w:ascii="Times New Roman" w:eastAsia="Times New Roman" w:hAnsi="Times New Roman"/>
          <w:b/>
          <w:bCs/>
          <w:color w:val="212117"/>
          <w:sz w:val="24"/>
          <w:szCs w:val="24"/>
          <w:lang w:eastAsia="ru-RU"/>
        </w:rPr>
        <w:t> </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lastRenderedPageBreak/>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коррекцию и развитие высших психических функций;</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развитие эмоционально-волевой и личностной сфер ребёнка и психокоррекцию его поведения;</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социальную защиту ребёнка в случаях неблагоприятных условий жизни при психотравмирующих обстоятельствах.</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w:t>
      </w:r>
      <w:r w:rsidRPr="00046F0F">
        <w:rPr>
          <w:rFonts w:ascii="Times New Roman" w:eastAsia="Times New Roman" w:hAnsi="Times New Roman"/>
          <w:color w:val="212117"/>
          <w:sz w:val="24"/>
          <w:szCs w:val="24"/>
          <w:lang w:eastAsia="ru-RU"/>
        </w:rPr>
        <w:t> </w:t>
      </w:r>
      <w:r w:rsidRPr="004505FA">
        <w:rPr>
          <w:rFonts w:ascii="Times New Roman" w:eastAsia="Times New Roman" w:hAnsi="Times New Roman"/>
          <w:color w:val="212117"/>
          <w:sz w:val="24"/>
          <w:szCs w:val="24"/>
          <w:lang w:eastAsia="ru-RU"/>
        </w:rPr>
        <w:t>предупреждение возможных осложнений в связи с переходом учащихся на следующую возрастную ступень.</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046F0F">
        <w:rPr>
          <w:rFonts w:ascii="Times New Roman" w:eastAsia="Times New Roman" w:hAnsi="Times New Roman"/>
          <w:b/>
          <w:bCs/>
          <w:i/>
          <w:iCs/>
          <w:color w:val="212117"/>
          <w:sz w:val="24"/>
          <w:szCs w:val="24"/>
          <w:lang w:eastAsia="ru-RU"/>
        </w:rPr>
        <w:t>Консультативная работа включает:</w:t>
      </w:r>
      <w:r w:rsidRPr="00046F0F">
        <w:rPr>
          <w:rFonts w:ascii="Times New Roman" w:eastAsia="Times New Roman" w:hAnsi="Times New Roman"/>
          <w:b/>
          <w:bCs/>
          <w:color w:val="212117"/>
          <w:sz w:val="24"/>
          <w:szCs w:val="24"/>
          <w:lang w:eastAsia="ru-RU"/>
        </w:rPr>
        <w:t> </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046F0F">
        <w:rPr>
          <w:rFonts w:ascii="Times New Roman" w:eastAsia="Times New Roman" w:hAnsi="Times New Roman"/>
          <w:b/>
          <w:bCs/>
          <w:i/>
          <w:iCs/>
          <w:color w:val="212117"/>
          <w:sz w:val="24"/>
          <w:szCs w:val="24"/>
          <w:lang w:eastAsia="ru-RU"/>
        </w:rPr>
        <w:t>Информационно-просветительская работа предусматривает:</w:t>
      </w:r>
      <w:r w:rsidRPr="00046F0F">
        <w:rPr>
          <w:rFonts w:ascii="Times New Roman" w:eastAsia="Times New Roman" w:hAnsi="Times New Roman"/>
          <w:b/>
          <w:bCs/>
          <w:color w:val="212117"/>
          <w:sz w:val="24"/>
          <w:szCs w:val="24"/>
          <w:lang w:eastAsia="ru-RU"/>
        </w:rPr>
        <w:t> </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различные формы просветительской деятельности (лекции, беседы, информационные стенды, печатные материалы),</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w:t>
      </w:r>
    </w:p>
    <w:p w:rsidR="00AB7156" w:rsidRPr="004505FA" w:rsidRDefault="00AB7156" w:rsidP="00747C1C">
      <w:pPr>
        <w:spacing w:after="0" w:line="240" w:lineRule="auto"/>
        <w:jc w:val="center"/>
        <w:rPr>
          <w:rFonts w:ascii="Times New Roman" w:eastAsia="Times New Roman" w:hAnsi="Times New Roman"/>
          <w:color w:val="212117"/>
          <w:sz w:val="24"/>
          <w:szCs w:val="24"/>
          <w:lang w:eastAsia="ru-RU"/>
        </w:rPr>
      </w:pPr>
      <w:r w:rsidRPr="00046F0F">
        <w:rPr>
          <w:rFonts w:ascii="Times New Roman" w:eastAsia="Times New Roman" w:hAnsi="Times New Roman"/>
          <w:b/>
          <w:bCs/>
          <w:color w:val="212117"/>
          <w:sz w:val="24"/>
          <w:szCs w:val="24"/>
          <w:lang w:eastAsia="ru-RU"/>
        </w:rPr>
        <w:t>Этапы реализации программы</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046F0F">
        <w:rPr>
          <w:rFonts w:ascii="Times New Roman" w:eastAsia="Times New Roman" w:hAnsi="Times New Roman"/>
          <w:i/>
          <w:iCs/>
          <w:color w:val="212117"/>
          <w:sz w:val="24"/>
          <w:szCs w:val="24"/>
          <w:lang w:eastAsia="ru-RU"/>
        </w:rPr>
        <w:t>I этап (май – сентябрь). Этап сбора и анализа информации</w:t>
      </w:r>
      <w:r w:rsidRPr="00046F0F">
        <w:rPr>
          <w:rFonts w:ascii="Times New Roman" w:eastAsia="Times New Roman" w:hAnsi="Times New Roman"/>
          <w:color w:val="212117"/>
          <w:sz w:val="24"/>
          <w:szCs w:val="24"/>
          <w:lang w:eastAsia="ru-RU"/>
        </w:rPr>
        <w:t> </w:t>
      </w:r>
      <w:r w:rsidRPr="004505FA">
        <w:rPr>
          <w:rFonts w:ascii="Times New Roman" w:eastAsia="Times New Roman" w:hAnsi="Times New Roman"/>
          <w:color w:val="212117"/>
          <w:sz w:val="24"/>
          <w:szCs w:val="24"/>
          <w:lang w:eastAsia="ru-RU"/>
        </w:rPr>
        <w:t>(информационно-аналитическая деятельность). Результатом данного этапа является</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оценка контингента обучающихся для учёта особенностей развития детей, определения специфики и их особых образовательных потребностей;</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решение педагогического совета о необходимости формирования психолого-педагогической комиссии для определения индивидуальной траектории обучения;</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046F0F">
        <w:rPr>
          <w:rFonts w:ascii="Times New Roman" w:eastAsia="Times New Roman" w:hAnsi="Times New Roman"/>
          <w:i/>
          <w:iCs/>
          <w:color w:val="212117"/>
          <w:sz w:val="24"/>
          <w:szCs w:val="24"/>
          <w:lang w:eastAsia="ru-RU"/>
        </w:rPr>
        <w:t>II этап (октябрь - май) Этап планирования, организации, координации</w:t>
      </w:r>
      <w:r w:rsidRPr="00046F0F">
        <w:rPr>
          <w:rFonts w:ascii="Times New Roman" w:eastAsia="Times New Roman" w:hAnsi="Times New Roman"/>
          <w:color w:val="212117"/>
          <w:sz w:val="24"/>
          <w:szCs w:val="24"/>
          <w:lang w:eastAsia="ru-RU"/>
        </w:rPr>
        <w:t> </w:t>
      </w:r>
      <w:r w:rsidRPr="004505FA">
        <w:rPr>
          <w:rFonts w:ascii="Times New Roman" w:eastAsia="Times New Roman" w:hAnsi="Times New Roman"/>
          <w:color w:val="212117"/>
          <w:sz w:val="24"/>
          <w:szCs w:val="24"/>
          <w:lang w:eastAsia="ru-RU"/>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w:t>
      </w:r>
      <w:r w:rsidRPr="00046F0F">
        <w:rPr>
          <w:rFonts w:ascii="Times New Roman" w:eastAsia="Times New Roman" w:hAnsi="Times New Roman"/>
          <w:color w:val="212117"/>
          <w:sz w:val="24"/>
          <w:szCs w:val="24"/>
          <w:lang w:eastAsia="ru-RU"/>
        </w:rPr>
        <w:t> </w:t>
      </w:r>
      <w:r w:rsidRPr="004505FA">
        <w:rPr>
          <w:rFonts w:ascii="Times New Roman" w:eastAsia="Times New Roman" w:hAnsi="Times New Roman"/>
          <w:color w:val="212117"/>
          <w:sz w:val="24"/>
          <w:szCs w:val="24"/>
          <w:lang w:eastAsia="ru-RU"/>
        </w:rPr>
        <w:t>детей испытывающих трудности в обучении, детей с ограниченными возможностями здоровья и детей инвалидов</w:t>
      </w:r>
      <w:r w:rsidRPr="00046F0F">
        <w:rPr>
          <w:rFonts w:ascii="Times New Roman" w:eastAsia="Times New Roman" w:hAnsi="Times New Roman"/>
          <w:color w:val="212117"/>
          <w:sz w:val="24"/>
          <w:szCs w:val="24"/>
          <w:lang w:eastAsia="ru-RU"/>
        </w:rPr>
        <w:t> </w:t>
      </w:r>
      <w:r w:rsidRPr="004505FA">
        <w:rPr>
          <w:rFonts w:ascii="Times New Roman" w:eastAsia="Times New Roman" w:hAnsi="Times New Roman"/>
          <w:color w:val="212117"/>
          <w:sz w:val="24"/>
          <w:szCs w:val="24"/>
          <w:lang w:eastAsia="ru-RU"/>
        </w:rPr>
        <w:t>при специально созданных (вариативных) условиях обучения, воспитания, развития, социализации рассматриваемой категории детей.</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046F0F">
        <w:rPr>
          <w:rFonts w:ascii="Times New Roman" w:eastAsia="Times New Roman" w:hAnsi="Times New Roman"/>
          <w:i/>
          <w:iCs/>
          <w:color w:val="212117"/>
          <w:sz w:val="24"/>
          <w:szCs w:val="24"/>
          <w:lang w:eastAsia="ru-RU"/>
        </w:rPr>
        <w:t>III этап (май - июнь) Этап диагностики коррекционно-развивающей образовательной среды </w:t>
      </w:r>
      <w:r w:rsidRPr="004505FA">
        <w:rPr>
          <w:rFonts w:ascii="Times New Roman" w:eastAsia="Times New Roman" w:hAnsi="Times New Roman"/>
          <w:color w:val="212117"/>
          <w:sz w:val="24"/>
          <w:szCs w:val="24"/>
          <w:lang w:eastAsia="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046F0F">
        <w:rPr>
          <w:rFonts w:ascii="Times New Roman" w:eastAsia="Times New Roman" w:hAnsi="Times New Roman"/>
          <w:i/>
          <w:iCs/>
          <w:color w:val="212117"/>
          <w:sz w:val="24"/>
          <w:szCs w:val="24"/>
          <w:lang w:eastAsia="ru-RU"/>
        </w:rPr>
        <w:lastRenderedPageBreak/>
        <w:t>IV этап (август – сентябрь) Этап регуляции и корректировки</w:t>
      </w:r>
      <w:r w:rsidRPr="00046F0F">
        <w:rPr>
          <w:rFonts w:ascii="Times New Roman" w:eastAsia="Times New Roman" w:hAnsi="Times New Roman"/>
          <w:color w:val="212117"/>
          <w:sz w:val="24"/>
          <w:szCs w:val="24"/>
          <w:lang w:eastAsia="ru-RU"/>
        </w:rPr>
        <w:t> </w:t>
      </w:r>
      <w:r w:rsidRPr="004505FA">
        <w:rPr>
          <w:rFonts w:ascii="Times New Roman" w:eastAsia="Times New Roman" w:hAnsi="Times New Roman"/>
          <w:color w:val="212117"/>
          <w:sz w:val="24"/>
          <w:szCs w:val="24"/>
          <w:lang w:eastAsia="ru-RU"/>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испытывающих трудности в обучении, детей с ограниченными возможностями здоровья и детей инвалидов, корректировка условий и форм обучения, методов и приёмов работы.</w:t>
      </w:r>
    </w:p>
    <w:p w:rsidR="00AB7156" w:rsidRPr="004505FA" w:rsidRDefault="00AB7156" w:rsidP="00747C1C">
      <w:pPr>
        <w:spacing w:after="0" w:line="240" w:lineRule="auto"/>
        <w:jc w:val="center"/>
        <w:rPr>
          <w:rFonts w:ascii="Times New Roman" w:eastAsia="Times New Roman" w:hAnsi="Times New Roman"/>
          <w:color w:val="212117"/>
          <w:sz w:val="24"/>
          <w:szCs w:val="24"/>
          <w:lang w:eastAsia="ru-RU"/>
        </w:rPr>
      </w:pPr>
      <w:r w:rsidRPr="00046F0F">
        <w:rPr>
          <w:rFonts w:ascii="Times New Roman" w:eastAsia="Times New Roman" w:hAnsi="Times New Roman"/>
          <w:b/>
          <w:bCs/>
          <w:color w:val="212117"/>
          <w:sz w:val="24"/>
          <w:szCs w:val="24"/>
          <w:lang w:eastAsia="ru-RU"/>
        </w:rPr>
        <w:t>Механизм реализации программы</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Механизм взаимодействия – психолого-педагогический консилиум, психологическое, педагогическое сопровождение.</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Механизм реализации программы – организация индивидуальной траектории обучения:</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1.     </w:t>
      </w:r>
      <w:r w:rsidRPr="00046F0F">
        <w:rPr>
          <w:rFonts w:ascii="Times New Roman" w:eastAsia="Times New Roman" w:hAnsi="Times New Roman"/>
          <w:color w:val="212117"/>
          <w:sz w:val="24"/>
          <w:szCs w:val="24"/>
          <w:lang w:eastAsia="ru-RU"/>
        </w:rPr>
        <w:t> </w:t>
      </w:r>
      <w:r w:rsidRPr="004505FA">
        <w:rPr>
          <w:rFonts w:ascii="Times New Roman" w:eastAsia="Times New Roman" w:hAnsi="Times New Roman"/>
          <w:color w:val="212117"/>
          <w:sz w:val="24"/>
          <w:szCs w:val="24"/>
          <w:lang w:eastAsia="ru-RU"/>
        </w:rPr>
        <w:t>Индивидуальное обучение по отдельному учебному плану;</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2.     </w:t>
      </w:r>
      <w:r w:rsidRPr="00046F0F">
        <w:rPr>
          <w:rFonts w:ascii="Times New Roman" w:eastAsia="Times New Roman" w:hAnsi="Times New Roman"/>
          <w:color w:val="212117"/>
          <w:sz w:val="24"/>
          <w:szCs w:val="24"/>
          <w:lang w:eastAsia="ru-RU"/>
        </w:rPr>
        <w:t> </w:t>
      </w:r>
      <w:r w:rsidRPr="004505FA">
        <w:rPr>
          <w:rFonts w:ascii="Times New Roman" w:eastAsia="Times New Roman" w:hAnsi="Times New Roman"/>
          <w:color w:val="212117"/>
          <w:sz w:val="24"/>
          <w:szCs w:val="24"/>
          <w:lang w:eastAsia="ru-RU"/>
        </w:rPr>
        <w:t>Обучение в специальных группах физической культуры;</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3.     </w:t>
      </w:r>
      <w:r w:rsidRPr="00046F0F">
        <w:rPr>
          <w:rFonts w:ascii="Times New Roman" w:eastAsia="Times New Roman" w:hAnsi="Times New Roman"/>
          <w:color w:val="212117"/>
          <w:sz w:val="24"/>
          <w:szCs w:val="24"/>
          <w:lang w:eastAsia="ru-RU"/>
        </w:rPr>
        <w:t> </w:t>
      </w:r>
      <w:r w:rsidRPr="004505FA">
        <w:rPr>
          <w:rFonts w:ascii="Times New Roman" w:eastAsia="Times New Roman" w:hAnsi="Times New Roman"/>
          <w:color w:val="212117"/>
          <w:sz w:val="24"/>
          <w:szCs w:val="24"/>
          <w:lang w:eastAsia="ru-RU"/>
        </w:rPr>
        <w:t>Дистанционное обучение (обучение на дому);</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4.     </w:t>
      </w:r>
      <w:r w:rsidRPr="00046F0F">
        <w:rPr>
          <w:rFonts w:ascii="Times New Roman" w:eastAsia="Times New Roman" w:hAnsi="Times New Roman"/>
          <w:color w:val="212117"/>
          <w:sz w:val="24"/>
          <w:szCs w:val="24"/>
          <w:lang w:eastAsia="ru-RU"/>
        </w:rPr>
        <w:t> </w:t>
      </w:r>
      <w:r w:rsidRPr="004505FA">
        <w:rPr>
          <w:rFonts w:ascii="Times New Roman" w:eastAsia="Times New Roman" w:hAnsi="Times New Roman"/>
          <w:color w:val="212117"/>
          <w:sz w:val="24"/>
          <w:szCs w:val="24"/>
          <w:lang w:eastAsia="ru-RU"/>
        </w:rPr>
        <w:t>Внеурочное обучение в группах коррекции с целью ликвидации пробелов знаний;</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5.     </w:t>
      </w:r>
      <w:r w:rsidRPr="00046F0F">
        <w:rPr>
          <w:rFonts w:ascii="Times New Roman" w:eastAsia="Times New Roman" w:hAnsi="Times New Roman"/>
          <w:color w:val="212117"/>
          <w:sz w:val="24"/>
          <w:szCs w:val="24"/>
          <w:lang w:eastAsia="ru-RU"/>
        </w:rPr>
        <w:t> </w:t>
      </w:r>
      <w:r w:rsidRPr="004505FA">
        <w:rPr>
          <w:rFonts w:ascii="Times New Roman" w:eastAsia="Times New Roman" w:hAnsi="Times New Roman"/>
          <w:color w:val="212117"/>
          <w:sz w:val="24"/>
          <w:szCs w:val="24"/>
          <w:lang w:eastAsia="ru-RU"/>
        </w:rPr>
        <w:t>Дополнительное обучение детей-иностранцев разговорному русскому языку;</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046F0F">
        <w:rPr>
          <w:rFonts w:ascii="Times New Roman" w:eastAsia="Times New Roman" w:hAnsi="Times New Roman"/>
          <w:b/>
          <w:bCs/>
          <w:color w:val="212117"/>
          <w:sz w:val="24"/>
          <w:szCs w:val="24"/>
          <w:lang w:eastAsia="ru-RU"/>
        </w:rPr>
        <w:t>Социальное партнерство:</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Pr>
          <w:rFonts w:ascii="Times New Roman" w:eastAsia="Times New Roman" w:hAnsi="Times New Roman"/>
          <w:color w:val="212117"/>
          <w:sz w:val="24"/>
          <w:szCs w:val="24"/>
          <w:lang w:eastAsia="ru-RU"/>
        </w:rPr>
        <w:t>Районная</w:t>
      </w:r>
      <w:r w:rsidRPr="004505FA">
        <w:rPr>
          <w:rFonts w:ascii="Times New Roman" w:eastAsia="Times New Roman" w:hAnsi="Times New Roman"/>
          <w:color w:val="212117"/>
          <w:sz w:val="24"/>
          <w:szCs w:val="24"/>
          <w:lang w:eastAsia="ru-RU"/>
        </w:rPr>
        <w:t xml:space="preserve"> психолого-медико-педагогическая комиссия</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Родительская общественность</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046F0F">
        <w:rPr>
          <w:rFonts w:ascii="Times New Roman" w:eastAsia="Times New Roman" w:hAnsi="Times New Roman"/>
          <w:b/>
          <w:bCs/>
          <w:color w:val="212117"/>
          <w:sz w:val="24"/>
          <w:szCs w:val="24"/>
          <w:lang w:eastAsia="ru-RU"/>
        </w:rPr>
        <w:t>Требования к условиям реализации программы</w:t>
      </w:r>
      <w:r w:rsidRPr="00046F0F">
        <w:rPr>
          <w:rFonts w:ascii="Times New Roman" w:eastAsia="Times New Roman" w:hAnsi="Times New Roman"/>
          <w:i/>
          <w:iCs/>
          <w:color w:val="212117"/>
          <w:sz w:val="24"/>
          <w:szCs w:val="24"/>
          <w:lang w:eastAsia="ru-RU"/>
        </w:rPr>
        <w:t> </w:t>
      </w:r>
    </w:p>
    <w:p w:rsidR="00AB7156" w:rsidRPr="004505FA" w:rsidRDefault="00AB7156" w:rsidP="00747C1C">
      <w:pPr>
        <w:spacing w:after="0" w:line="240" w:lineRule="auto"/>
        <w:rPr>
          <w:rFonts w:ascii="Times New Roman" w:eastAsia="Times New Roman" w:hAnsi="Times New Roman"/>
          <w:color w:val="212117"/>
          <w:sz w:val="24"/>
          <w:szCs w:val="24"/>
          <w:lang w:eastAsia="ru-RU"/>
        </w:rPr>
      </w:pPr>
      <w:r w:rsidRPr="00046F0F">
        <w:rPr>
          <w:rFonts w:ascii="Times New Roman" w:eastAsia="Times New Roman" w:hAnsi="Times New Roman"/>
          <w:b/>
          <w:bCs/>
          <w:i/>
          <w:iCs/>
          <w:color w:val="212117"/>
          <w:sz w:val="24"/>
          <w:szCs w:val="24"/>
          <w:lang w:eastAsia="ru-RU"/>
        </w:rPr>
        <w:t>Психолого-педагогическое обеспечение:</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развитие системы обучения и воспитания детей, имеющих сложные нарушения психического и физического развития.</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046F0F">
        <w:rPr>
          <w:rFonts w:ascii="Times New Roman" w:eastAsia="Times New Roman" w:hAnsi="Times New Roman"/>
          <w:b/>
          <w:bCs/>
          <w:i/>
          <w:iCs/>
          <w:color w:val="212117"/>
          <w:sz w:val="24"/>
          <w:szCs w:val="24"/>
          <w:lang w:eastAsia="ru-RU"/>
        </w:rPr>
        <w:t>Программно</w:t>
      </w:r>
      <w:r w:rsidRPr="00046F0F">
        <w:rPr>
          <w:rFonts w:ascii="Times New Roman" w:eastAsia="Times New Roman" w:hAnsi="Times New Roman"/>
          <w:b/>
          <w:bCs/>
          <w:i/>
          <w:iCs/>
          <w:color w:val="212117"/>
          <w:sz w:val="24"/>
          <w:szCs w:val="24"/>
          <w:lang w:eastAsia="ru-RU"/>
        </w:rPr>
        <w:noBreakHyphen/>
        <w:t>методическое обеспечение</w:t>
      </w:r>
      <w:r w:rsidRPr="00046F0F">
        <w:rPr>
          <w:rFonts w:ascii="Times New Roman" w:eastAsia="Times New Roman" w:hAnsi="Times New Roman"/>
          <w:b/>
          <w:bCs/>
          <w:color w:val="212117"/>
          <w:sz w:val="24"/>
          <w:szCs w:val="24"/>
          <w:lang w:eastAsia="ru-RU"/>
        </w:rPr>
        <w:t>:</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В процессе реализации программы коррекционной работы могут быть использованы коррекционно</w:t>
      </w:r>
      <w:r w:rsidRPr="004505FA">
        <w:rPr>
          <w:rFonts w:ascii="Times New Roman" w:eastAsia="Times New Roman" w:hAnsi="Times New Roman"/>
          <w:color w:val="212117"/>
          <w:sz w:val="24"/>
          <w:szCs w:val="24"/>
          <w:lang w:eastAsia="ru-RU"/>
        </w:rPr>
        <w:noBreakHyphen/>
        <w:t>развивающие программы (</w:t>
      </w:r>
      <w:r w:rsidRPr="00046F0F">
        <w:rPr>
          <w:rFonts w:ascii="Times New Roman" w:eastAsia="Times New Roman" w:hAnsi="Times New Roman"/>
          <w:color w:val="212117"/>
          <w:sz w:val="24"/>
          <w:szCs w:val="24"/>
          <w:lang w:eastAsia="ru-RU"/>
        </w:rPr>
        <w:t>педагога-психолога, социального педагога, учителя-логопеда, учителя</w:t>
      </w:r>
      <w:r w:rsidRPr="004505FA">
        <w:rPr>
          <w:rFonts w:ascii="Times New Roman" w:eastAsia="Times New Roman" w:hAnsi="Times New Roman"/>
          <w:color w:val="212117"/>
          <w:sz w:val="24"/>
          <w:szCs w:val="24"/>
          <w:lang w:eastAsia="ru-RU"/>
        </w:rPr>
        <w:t>) (см. приложения), инструментарий необходимый для осуществления профессиональной деятельности учителя, педагога-психолога, учителя—</w:t>
      </w:r>
      <w:hyperlink r:id="rId10" w:tgtFrame="_blank" w:history="1">
        <w:r w:rsidRPr="00046F0F">
          <w:rPr>
            <w:rFonts w:ascii="Times New Roman" w:eastAsia="Times New Roman" w:hAnsi="Times New Roman"/>
            <w:b/>
            <w:bCs/>
            <w:color w:val="3E3F2C"/>
            <w:sz w:val="24"/>
            <w:szCs w:val="24"/>
            <w:lang w:eastAsia="ru-RU"/>
          </w:rPr>
          <w:t>логопеда</w:t>
        </w:r>
      </w:hyperlink>
      <w:r w:rsidRPr="004505FA">
        <w:rPr>
          <w:rFonts w:ascii="Times New Roman" w:eastAsia="Times New Roman" w:hAnsi="Times New Roman"/>
          <w:color w:val="212117"/>
          <w:sz w:val="24"/>
          <w:szCs w:val="24"/>
          <w:lang w:eastAsia="ru-RU"/>
        </w:rPr>
        <w:t>.</w:t>
      </w:r>
    </w:p>
    <w:p w:rsidR="00AB7156"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w:t>
      </w:r>
      <w:r w:rsidRPr="00046F0F">
        <w:rPr>
          <w:rFonts w:ascii="Times New Roman" w:eastAsia="Times New Roman" w:hAnsi="Times New Roman"/>
          <w:color w:val="212117"/>
          <w:sz w:val="24"/>
          <w:szCs w:val="24"/>
          <w:lang w:eastAsia="ru-RU"/>
        </w:rPr>
        <w:t> </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046F0F">
        <w:rPr>
          <w:rFonts w:ascii="Times New Roman" w:eastAsia="Times New Roman" w:hAnsi="Times New Roman"/>
          <w:b/>
          <w:bCs/>
          <w:i/>
          <w:iCs/>
          <w:color w:val="212117"/>
          <w:sz w:val="24"/>
          <w:szCs w:val="24"/>
          <w:lang w:eastAsia="ru-RU"/>
        </w:rPr>
        <w:t>Материально</w:t>
      </w:r>
      <w:r w:rsidRPr="00046F0F">
        <w:rPr>
          <w:rFonts w:ascii="Times New Roman" w:eastAsia="Times New Roman" w:hAnsi="Times New Roman"/>
          <w:b/>
          <w:bCs/>
          <w:i/>
          <w:iCs/>
          <w:color w:val="212117"/>
          <w:sz w:val="24"/>
          <w:szCs w:val="24"/>
          <w:lang w:eastAsia="ru-RU"/>
        </w:rPr>
        <w:noBreakHyphen/>
        <w:t>техническое обеспечение:</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lastRenderedPageBreak/>
        <w:t>Материально</w:t>
      </w:r>
      <w:r w:rsidRPr="004505FA">
        <w:rPr>
          <w:rFonts w:ascii="Times New Roman" w:eastAsia="Times New Roman" w:hAnsi="Times New Roman"/>
          <w:color w:val="212117"/>
          <w:sz w:val="24"/>
          <w:szCs w:val="24"/>
          <w:lang w:eastAsia="ru-RU"/>
        </w:rPr>
        <w:noBreakHyphen/>
        <w:t>техническое обеспечение заключается в создании надлежащей материально</w:t>
      </w:r>
      <w:r w:rsidRPr="004505FA">
        <w:rPr>
          <w:rFonts w:ascii="Times New Roman" w:eastAsia="Times New Roman" w:hAnsi="Times New Roman"/>
          <w:color w:val="212117"/>
          <w:sz w:val="24"/>
          <w:szCs w:val="24"/>
          <w:lang w:eastAsia="ru-RU"/>
        </w:rPr>
        <w:noBreakHyphen/>
        <w:t>технической базы, позволяющей обеспечить адаптивную и коррекционно</w:t>
      </w:r>
      <w:r w:rsidRPr="004505FA">
        <w:rPr>
          <w:rFonts w:ascii="Times New Roman" w:eastAsia="Times New Roman" w:hAnsi="Times New Roman"/>
          <w:color w:val="212117"/>
          <w:sz w:val="24"/>
          <w:szCs w:val="24"/>
          <w:lang w:eastAsia="ru-RU"/>
        </w:rPr>
        <w:noBreakHyphen/>
        <w:t>развивающую среды образовательного учреждения.</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046F0F">
        <w:rPr>
          <w:rFonts w:ascii="Times New Roman" w:eastAsia="Times New Roman" w:hAnsi="Times New Roman"/>
          <w:b/>
          <w:bCs/>
          <w:i/>
          <w:iCs/>
          <w:color w:val="212117"/>
          <w:sz w:val="24"/>
          <w:szCs w:val="24"/>
          <w:lang w:eastAsia="ru-RU"/>
        </w:rPr>
        <w:t>Информационное обеспечение:</w:t>
      </w:r>
    </w:p>
    <w:p w:rsidR="00AB7156" w:rsidRPr="004505FA" w:rsidRDefault="00AB7156" w:rsidP="00747C1C">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4505FA">
        <w:rPr>
          <w:rFonts w:ascii="Times New Roman" w:eastAsia="Times New Roman" w:hAnsi="Times New Roman"/>
          <w:color w:val="212117"/>
          <w:sz w:val="24"/>
          <w:szCs w:val="24"/>
          <w:lang w:eastAsia="ru-RU"/>
        </w:rPr>
        <w:noBreakHyphen/>
        <w:t>коммуникационных технологий.</w:t>
      </w:r>
    </w:p>
    <w:p w:rsidR="00AB7156" w:rsidRPr="004505FA" w:rsidRDefault="00AB7156" w:rsidP="00747C1C">
      <w:pPr>
        <w:spacing w:after="0" w:line="240" w:lineRule="auto"/>
        <w:rPr>
          <w:rFonts w:ascii="Times New Roman" w:eastAsia="Times New Roman" w:hAnsi="Times New Roman"/>
          <w:color w:val="212117"/>
          <w:sz w:val="24"/>
          <w:szCs w:val="24"/>
          <w:lang w:eastAsia="ru-RU"/>
        </w:rPr>
      </w:pPr>
      <w:r w:rsidRPr="00046F0F">
        <w:rPr>
          <w:rFonts w:ascii="Times New Roman" w:eastAsia="Times New Roman" w:hAnsi="Times New Roman"/>
          <w:b/>
          <w:bCs/>
          <w:color w:val="212117"/>
          <w:sz w:val="24"/>
          <w:szCs w:val="24"/>
          <w:lang w:eastAsia="ru-RU"/>
        </w:rPr>
        <w:t>Система комплексного сопровождения детей</w:t>
      </w:r>
      <w:r>
        <w:rPr>
          <w:rFonts w:ascii="Times New Roman" w:eastAsia="Times New Roman" w:hAnsi="Times New Roman"/>
          <w:b/>
          <w:bCs/>
          <w:color w:val="212117"/>
          <w:sz w:val="24"/>
          <w:szCs w:val="24"/>
          <w:lang w:eastAsia="ru-RU"/>
        </w:rPr>
        <w:t>,</w:t>
      </w:r>
      <w:r w:rsidRPr="00046F0F">
        <w:rPr>
          <w:rFonts w:ascii="Times New Roman" w:eastAsia="Times New Roman" w:hAnsi="Times New Roman"/>
          <w:b/>
          <w:bCs/>
          <w:color w:val="212117"/>
          <w:sz w:val="24"/>
          <w:szCs w:val="24"/>
          <w:lang w:eastAsia="ru-RU"/>
        </w:rPr>
        <w:t xml:space="preserve"> испытывающих трудности в обучении, детей с ограниченными возможностями здоровья и детей</w:t>
      </w:r>
      <w:r>
        <w:rPr>
          <w:rFonts w:ascii="Times New Roman" w:eastAsia="Times New Roman" w:hAnsi="Times New Roman"/>
          <w:b/>
          <w:bCs/>
          <w:color w:val="212117"/>
          <w:sz w:val="24"/>
          <w:szCs w:val="24"/>
          <w:lang w:eastAsia="ru-RU"/>
        </w:rPr>
        <w:t xml:space="preserve"> -</w:t>
      </w:r>
      <w:r w:rsidRPr="00046F0F">
        <w:rPr>
          <w:rFonts w:ascii="Times New Roman" w:eastAsia="Times New Roman" w:hAnsi="Times New Roman"/>
          <w:b/>
          <w:bCs/>
          <w:color w:val="212117"/>
          <w:sz w:val="24"/>
          <w:szCs w:val="24"/>
          <w:lang w:eastAsia="ru-RU"/>
        </w:rPr>
        <w:t xml:space="preserve"> инвалидов</w:t>
      </w:r>
    </w:p>
    <w:p w:rsidR="00AB7156" w:rsidRPr="004505FA" w:rsidRDefault="00AB7156" w:rsidP="00C927A9">
      <w:pPr>
        <w:spacing w:after="0" w:line="240" w:lineRule="auto"/>
        <w:ind w:left="-567" w:firstLine="283"/>
        <w:rPr>
          <w:rFonts w:ascii="Times New Roman" w:eastAsia="Times New Roman" w:hAnsi="Times New Roman"/>
          <w:color w:val="212117"/>
          <w:sz w:val="24"/>
          <w:szCs w:val="24"/>
          <w:lang w:eastAsia="ru-RU"/>
        </w:rPr>
      </w:pPr>
    </w:p>
    <w:p w:rsidR="00AB7156" w:rsidRPr="004505FA" w:rsidRDefault="00AB7156" w:rsidP="00AB7156">
      <w:pPr>
        <w:spacing w:after="0" w:line="240" w:lineRule="auto"/>
        <w:jc w:val="center"/>
        <w:rPr>
          <w:rFonts w:ascii="Times New Roman" w:eastAsia="Times New Roman" w:hAnsi="Times New Roman"/>
          <w:color w:val="212117"/>
          <w:sz w:val="24"/>
          <w:szCs w:val="24"/>
          <w:lang w:eastAsia="ru-RU"/>
        </w:rPr>
      </w:pPr>
      <w:r w:rsidRPr="00046F0F">
        <w:rPr>
          <w:rFonts w:ascii="Times New Roman" w:eastAsia="Times New Roman" w:hAnsi="Times New Roman"/>
          <w:b/>
          <w:bCs/>
          <w:color w:val="212117"/>
          <w:sz w:val="24"/>
          <w:szCs w:val="24"/>
          <w:lang w:eastAsia="ru-RU"/>
        </w:rPr>
        <w:t>Диагностическое направление</w:t>
      </w:r>
    </w:p>
    <w:p w:rsidR="00AB7156" w:rsidRDefault="00AB7156" w:rsidP="00C927A9">
      <w:pPr>
        <w:spacing w:after="0" w:line="240" w:lineRule="auto"/>
        <w:ind w:left="-567" w:firstLine="567"/>
        <w:jc w:val="both"/>
        <w:rPr>
          <w:rFonts w:ascii="Times New Roman" w:eastAsia="Times New Roman" w:hAnsi="Times New Roman"/>
          <w:color w:val="212117"/>
          <w:sz w:val="24"/>
          <w:szCs w:val="24"/>
          <w:lang w:eastAsia="ru-RU"/>
        </w:rPr>
      </w:pPr>
      <w:r w:rsidRPr="00046F0F">
        <w:rPr>
          <w:rFonts w:ascii="Times New Roman" w:eastAsia="Times New Roman" w:hAnsi="Times New Roman"/>
          <w:b/>
          <w:bCs/>
          <w:color w:val="212117"/>
          <w:sz w:val="24"/>
          <w:szCs w:val="24"/>
          <w:lang w:eastAsia="ru-RU"/>
        </w:rPr>
        <w:t>Цель:</w:t>
      </w:r>
      <w:r w:rsidRPr="00046F0F">
        <w:rPr>
          <w:rFonts w:ascii="Times New Roman" w:eastAsia="Times New Roman" w:hAnsi="Times New Roman"/>
          <w:color w:val="212117"/>
          <w:sz w:val="24"/>
          <w:szCs w:val="24"/>
          <w:lang w:eastAsia="ru-RU"/>
        </w:rPr>
        <w:t> </w:t>
      </w:r>
      <w:r w:rsidRPr="00046F0F">
        <w:rPr>
          <w:rFonts w:ascii="Times New Roman" w:eastAsia="Times New Roman" w:hAnsi="Times New Roman"/>
          <w:i/>
          <w:iCs/>
          <w:color w:val="212117"/>
          <w:sz w:val="24"/>
          <w:szCs w:val="24"/>
          <w:lang w:eastAsia="ru-RU"/>
        </w:rPr>
        <w:t> </w:t>
      </w:r>
      <w:r w:rsidRPr="004505FA">
        <w:rPr>
          <w:rFonts w:ascii="Times New Roman" w:eastAsia="Times New Roman" w:hAnsi="Times New Roman"/>
          <w:color w:val="212117"/>
          <w:sz w:val="24"/>
          <w:szCs w:val="24"/>
          <w:lang w:eastAsia="ru-RU"/>
        </w:rPr>
        <w:t>выявление характера и интенсивности трудностей развития детей проведение их комплексного обследования и подготовку рекомендаций по оказанию им психолого-медико-педагогической помощи.</w:t>
      </w:r>
    </w:p>
    <w:p w:rsidR="00C927A9" w:rsidRPr="004505FA" w:rsidRDefault="00C927A9" w:rsidP="00C927A9">
      <w:pPr>
        <w:spacing w:after="0" w:line="240" w:lineRule="auto"/>
        <w:ind w:left="-567" w:firstLine="567"/>
        <w:jc w:val="both"/>
        <w:rPr>
          <w:rFonts w:ascii="Times New Roman" w:eastAsia="Times New Roman" w:hAnsi="Times New Roman"/>
          <w:color w:val="212117"/>
          <w:sz w:val="24"/>
          <w:szCs w:val="24"/>
          <w:lang w:eastAsia="ru-RU"/>
        </w:rPr>
      </w:pPr>
    </w:p>
    <w:tbl>
      <w:tblPr>
        <w:tblW w:w="5000" w:type="pct"/>
        <w:tblCellMar>
          <w:left w:w="0" w:type="dxa"/>
          <w:right w:w="0" w:type="dxa"/>
        </w:tblCellMar>
        <w:tblLook w:val="04A0" w:firstRow="1" w:lastRow="0" w:firstColumn="1" w:lastColumn="0" w:noHBand="0" w:noVBand="1"/>
      </w:tblPr>
      <w:tblGrid>
        <w:gridCol w:w="1792"/>
        <w:gridCol w:w="2227"/>
        <w:gridCol w:w="2555"/>
        <w:gridCol w:w="1465"/>
        <w:gridCol w:w="1532"/>
      </w:tblGrid>
      <w:tr w:rsidR="00AB7156" w:rsidRPr="004505FA" w:rsidTr="00C927A9">
        <w:tc>
          <w:tcPr>
            <w:tcW w:w="10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7156" w:rsidRPr="00C927A9" w:rsidRDefault="00AB7156" w:rsidP="00C927A9">
            <w:pPr>
              <w:spacing w:after="0" w:line="240" w:lineRule="auto"/>
              <w:jc w:val="center"/>
              <w:rPr>
                <w:rFonts w:ascii="Times New Roman" w:eastAsia="Times New Roman" w:hAnsi="Times New Roman"/>
                <w:b/>
                <w:color w:val="212117"/>
                <w:lang w:eastAsia="ru-RU"/>
              </w:rPr>
            </w:pPr>
            <w:r w:rsidRPr="00C927A9">
              <w:rPr>
                <w:rFonts w:ascii="Times New Roman" w:eastAsia="Times New Roman" w:hAnsi="Times New Roman"/>
                <w:b/>
                <w:color w:val="212117"/>
                <w:lang w:eastAsia="ru-RU"/>
              </w:rPr>
              <w:t>Задачи</w:t>
            </w:r>
          </w:p>
          <w:p w:rsidR="00AB7156" w:rsidRPr="00C927A9" w:rsidRDefault="00AB7156" w:rsidP="00C927A9">
            <w:pPr>
              <w:spacing w:after="0" w:line="240" w:lineRule="auto"/>
              <w:jc w:val="center"/>
              <w:rPr>
                <w:rFonts w:ascii="Times New Roman" w:eastAsia="Times New Roman" w:hAnsi="Times New Roman"/>
                <w:b/>
                <w:color w:val="212117"/>
                <w:lang w:eastAsia="ru-RU"/>
              </w:rPr>
            </w:pPr>
            <w:r w:rsidRPr="00C927A9">
              <w:rPr>
                <w:rFonts w:ascii="Times New Roman" w:eastAsia="Times New Roman" w:hAnsi="Times New Roman"/>
                <w:b/>
                <w:color w:val="212117"/>
                <w:lang w:eastAsia="ru-RU"/>
              </w:rPr>
              <w:t>(направления деятельности)</w:t>
            </w:r>
          </w:p>
        </w:tc>
        <w:tc>
          <w:tcPr>
            <w:tcW w:w="11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7156" w:rsidRPr="00C927A9" w:rsidRDefault="00AB7156" w:rsidP="00C927A9">
            <w:pPr>
              <w:spacing w:after="0" w:line="240" w:lineRule="auto"/>
              <w:jc w:val="center"/>
              <w:rPr>
                <w:rFonts w:ascii="Times New Roman" w:eastAsia="Times New Roman" w:hAnsi="Times New Roman"/>
                <w:b/>
                <w:color w:val="212117"/>
                <w:lang w:eastAsia="ru-RU"/>
              </w:rPr>
            </w:pPr>
            <w:r w:rsidRPr="00C927A9">
              <w:rPr>
                <w:rFonts w:ascii="Times New Roman" w:eastAsia="Times New Roman" w:hAnsi="Times New Roman"/>
                <w:b/>
                <w:color w:val="212117"/>
                <w:lang w:eastAsia="ru-RU"/>
              </w:rPr>
              <w:t>Планируемые результаты</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7156" w:rsidRPr="00C927A9" w:rsidRDefault="00AB7156" w:rsidP="00C927A9">
            <w:pPr>
              <w:spacing w:after="0" w:line="240" w:lineRule="auto"/>
              <w:jc w:val="center"/>
              <w:rPr>
                <w:rFonts w:ascii="Times New Roman" w:eastAsia="Times New Roman" w:hAnsi="Times New Roman"/>
                <w:b/>
                <w:color w:val="212117"/>
                <w:lang w:eastAsia="ru-RU"/>
              </w:rPr>
            </w:pPr>
            <w:r w:rsidRPr="00C927A9">
              <w:rPr>
                <w:rFonts w:ascii="Times New Roman" w:eastAsia="Times New Roman" w:hAnsi="Times New Roman"/>
                <w:b/>
                <w:color w:val="212117"/>
                <w:lang w:eastAsia="ru-RU"/>
              </w:rPr>
              <w:t>Виды и формы деятельности,</w:t>
            </w:r>
          </w:p>
          <w:p w:rsidR="00AB7156" w:rsidRPr="00C927A9" w:rsidRDefault="00AB7156" w:rsidP="00C927A9">
            <w:pPr>
              <w:spacing w:after="0" w:line="240" w:lineRule="auto"/>
              <w:jc w:val="center"/>
              <w:rPr>
                <w:rFonts w:ascii="Times New Roman" w:eastAsia="Times New Roman" w:hAnsi="Times New Roman"/>
                <w:b/>
                <w:color w:val="212117"/>
                <w:lang w:eastAsia="ru-RU"/>
              </w:rPr>
            </w:pPr>
            <w:r w:rsidRPr="00C927A9">
              <w:rPr>
                <w:rFonts w:ascii="Times New Roman" w:eastAsia="Times New Roman" w:hAnsi="Times New Roman"/>
                <w:b/>
                <w:color w:val="212117"/>
                <w:lang w:eastAsia="ru-RU"/>
              </w:rPr>
              <w:t>мероприятия</w:t>
            </w:r>
          </w:p>
        </w:tc>
        <w:tc>
          <w:tcPr>
            <w:tcW w:w="8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7156" w:rsidRPr="00C927A9" w:rsidRDefault="00AB7156" w:rsidP="00C927A9">
            <w:pPr>
              <w:spacing w:after="0" w:line="240" w:lineRule="auto"/>
              <w:jc w:val="center"/>
              <w:rPr>
                <w:rFonts w:ascii="Times New Roman" w:eastAsia="Times New Roman" w:hAnsi="Times New Roman"/>
                <w:b/>
                <w:color w:val="212117"/>
                <w:lang w:eastAsia="ru-RU"/>
              </w:rPr>
            </w:pPr>
            <w:r w:rsidRPr="00C927A9">
              <w:rPr>
                <w:rFonts w:ascii="Times New Roman" w:eastAsia="Times New Roman" w:hAnsi="Times New Roman"/>
                <w:b/>
                <w:color w:val="212117"/>
                <w:lang w:eastAsia="ru-RU"/>
              </w:rPr>
              <w:t>Сроки</w:t>
            </w:r>
          </w:p>
          <w:p w:rsidR="00AB7156" w:rsidRPr="00C927A9" w:rsidRDefault="00AB7156" w:rsidP="00C927A9">
            <w:pPr>
              <w:spacing w:after="0" w:line="240" w:lineRule="auto"/>
              <w:ind w:right="-108"/>
              <w:jc w:val="center"/>
              <w:rPr>
                <w:rFonts w:ascii="Times New Roman" w:eastAsia="Times New Roman" w:hAnsi="Times New Roman"/>
                <w:b/>
                <w:color w:val="212117"/>
                <w:lang w:eastAsia="ru-RU"/>
              </w:rPr>
            </w:pPr>
            <w:r w:rsidRPr="00C927A9">
              <w:rPr>
                <w:rFonts w:ascii="Times New Roman" w:eastAsia="Times New Roman" w:hAnsi="Times New Roman"/>
                <w:b/>
                <w:color w:val="212117"/>
                <w:lang w:eastAsia="ru-RU"/>
              </w:rPr>
              <w:t>(периодичность в течение года)</w:t>
            </w: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7156" w:rsidRPr="00C927A9" w:rsidRDefault="00AB7156" w:rsidP="00C927A9">
            <w:pPr>
              <w:spacing w:after="0" w:line="240" w:lineRule="auto"/>
              <w:jc w:val="center"/>
              <w:rPr>
                <w:rFonts w:ascii="Times New Roman" w:eastAsia="Times New Roman" w:hAnsi="Times New Roman"/>
                <w:b/>
                <w:color w:val="212117"/>
                <w:lang w:eastAsia="ru-RU"/>
              </w:rPr>
            </w:pPr>
            <w:r w:rsidRPr="00C927A9">
              <w:rPr>
                <w:rFonts w:ascii="Times New Roman" w:eastAsia="Times New Roman" w:hAnsi="Times New Roman"/>
                <w:b/>
                <w:color w:val="212117"/>
                <w:lang w:eastAsia="ru-RU"/>
              </w:rPr>
              <w:t>Ответственные</w:t>
            </w:r>
          </w:p>
        </w:tc>
      </w:tr>
      <w:tr w:rsidR="00AB7156" w:rsidRPr="004505FA" w:rsidTr="00C927A9">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jc w:val="center"/>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Психолого-педагогическая диагностика</w:t>
            </w:r>
          </w:p>
        </w:tc>
      </w:tr>
      <w:tr w:rsidR="00AB7156" w:rsidRPr="004505FA" w:rsidTr="00C927A9">
        <w:tc>
          <w:tcPr>
            <w:tcW w:w="10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Первичная диагностика для выявления группы «риска»</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Создание банка данных  обучающихся, нуждающихся в специализированной помощи.</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Формирование характеристики образовательной ситуации в ОУ</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Наблюдение, логопедическое и психологическое обследование;</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анкетирование  родителей, беседы с педагогами</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Май -</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сентябрь</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C927A9" w:rsidRPr="004505FA" w:rsidRDefault="00C927A9" w:rsidP="00C927A9">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Классный руководитель</w:t>
            </w:r>
          </w:p>
          <w:p w:rsidR="00C927A9" w:rsidRPr="004505FA" w:rsidRDefault="00C927A9" w:rsidP="00C927A9">
            <w:pPr>
              <w:spacing w:after="0" w:line="240" w:lineRule="auto"/>
              <w:rPr>
                <w:rFonts w:ascii="Times New Roman" w:eastAsia="Times New Roman" w:hAnsi="Times New Roman"/>
                <w:color w:val="212117"/>
                <w:sz w:val="24"/>
                <w:szCs w:val="24"/>
                <w:lang w:eastAsia="ru-RU"/>
              </w:rPr>
            </w:pPr>
            <w:r>
              <w:rPr>
                <w:rFonts w:ascii="Times New Roman" w:eastAsia="Times New Roman" w:hAnsi="Times New Roman"/>
                <w:color w:val="212117"/>
                <w:sz w:val="24"/>
                <w:szCs w:val="24"/>
                <w:lang w:eastAsia="ru-RU"/>
              </w:rPr>
              <w:t>Соцпедагог</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p>
        </w:tc>
      </w:tr>
      <w:tr w:rsidR="00AB7156" w:rsidRPr="004505FA" w:rsidTr="00C927A9">
        <w:tc>
          <w:tcPr>
            <w:tcW w:w="10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Углубленная диагностика детей группы «риска»</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Диагностирование</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Заполнение диагностических документов специалистами (Речевой карты, протокола обследования)</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Май</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сентябрь</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C927A9" w:rsidRPr="00C927A9" w:rsidRDefault="00C927A9" w:rsidP="00C927A9">
            <w:pPr>
              <w:spacing w:after="0" w:line="240" w:lineRule="auto"/>
              <w:rPr>
                <w:rFonts w:ascii="Times New Roman" w:eastAsia="Times New Roman" w:hAnsi="Times New Roman"/>
                <w:color w:val="212117"/>
                <w:sz w:val="24"/>
                <w:szCs w:val="24"/>
                <w:lang w:eastAsia="ru-RU"/>
              </w:rPr>
            </w:pPr>
            <w:r w:rsidRPr="00C927A9">
              <w:rPr>
                <w:rFonts w:ascii="Times New Roman" w:eastAsia="Times New Roman" w:hAnsi="Times New Roman"/>
                <w:color w:val="212117"/>
                <w:sz w:val="24"/>
                <w:szCs w:val="24"/>
                <w:lang w:eastAsia="ru-RU"/>
              </w:rPr>
              <w:t>Классный руководитель</w:t>
            </w:r>
          </w:p>
          <w:p w:rsidR="00C927A9" w:rsidRPr="00C927A9" w:rsidRDefault="00C927A9" w:rsidP="00C927A9">
            <w:pPr>
              <w:spacing w:after="0" w:line="240" w:lineRule="auto"/>
              <w:rPr>
                <w:rFonts w:ascii="Times New Roman" w:eastAsia="Times New Roman" w:hAnsi="Times New Roman"/>
                <w:color w:val="212117"/>
                <w:sz w:val="24"/>
                <w:szCs w:val="24"/>
                <w:lang w:eastAsia="ru-RU"/>
              </w:rPr>
            </w:pPr>
            <w:r w:rsidRPr="00C927A9">
              <w:rPr>
                <w:rFonts w:ascii="Times New Roman" w:eastAsia="Times New Roman" w:hAnsi="Times New Roman"/>
                <w:color w:val="212117"/>
                <w:sz w:val="24"/>
                <w:szCs w:val="24"/>
                <w:lang w:eastAsia="ru-RU"/>
              </w:rPr>
              <w:t>Соцпедагог</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p>
        </w:tc>
      </w:tr>
      <w:tr w:rsidR="00AB7156" w:rsidRPr="004505FA" w:rsidTr="00C927A9">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jc w:val="center"/>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Социально – педагогическая диагностика</w:t>
            </w:r>
          </w:p>
        </w:tc>
      </w:tr>
      <w:tr w:rsidR="00AB7156" w:rsidRPr="004505FA" w:rsidTr="00C927A9">
        <w:tc>
          <w:tcPr>
            <w:tcW w:w="10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xml:space="preserve">Определить уровень организованности ребенка, </w:t>
            </w:r>
            <w:r w:rsidRPr="004505FA">
              <w:rPr>
                <w:rFonts w:ascii="Times New Roman" w:eastAsia="Times New Roman" w:hAnsi="Times New Roman"/>
                <w:color w:val="212117"/>
                <w:sz w:val="24"/>
                <w:szCs w:val="24"/>
                <w:lang w:eastAsia="ru-RU"/>
              </w:rPr>
              <w:lastRenderedPageBreak/>
              <w:t>особенности эмоционально-волевой  и личностной сферы; уровень знаний по предметам</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lastRenderedPageBreak/>
              <w:t xml:space="preserve"> Получение объективной информации об организованности </w:t>
            </w:r>
            <w:r w:rsidRPr="004505FA">
              <w:rPr>
                <w:rFonts w:ascii="Times New Roman" w:eastAsia="Times New Roman" w:hAnsi="Times New Roman"/>
                <w:color w:val="212117"/>
                <w:sz w:val="24"/>
                <w:szCs w:val="24"/>
                <w:lang w:eastAsia="ru-RU"/>
              </w:rPr>
              <w:lastRenderedPageBreak/>
              <w:t>ребенка, умении учиться, особенности личности, уровню знаний по предметам.</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Выявление нарушений в поведении (гиперактивность, замкнутость, обидчивость и т.д.)</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lastRenderedPageBreak/>
              <w:t xml:space="preserve"> Анкетирование, наблюдение во время занятий, беседа с родителями. </w:t>
            </w:r>
            <w:r w:rsidRPr="004505FA">
              <w:rPr>
                <w:rFonts w:ascii="Times New Roman" w:eastAsia="Times New Roman" w:hAnsi="Times New Roman"/>
                <w:color w:val="212117"/>
                <w:sz w:val="24"/>
                <w:szCs w:val="24"/>
                <w:lang w:eastAsia="ru-RU"/>
              </w:rPr>
              <w:lastRenderedPageBreak/>
              <w:t>Составление характеристики.</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lastRenderedPageBreak/>
              <w:t>Сентябрь</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Классный руководитель</w:t>
            </w:r>
          </w:p>
          <w:p w:rsidR="00AB7156" w:rsidRPr="004505FA" w:rsidRDefault="00C927A9" w:rsidP="00AB7156">
            <w:pPr>
              <w:spacing w:after="0" w:line="240" w:lineRule="auto"/>
              <w:rPr>
                <w:rFonts w:ascii="Times New Roman" w:eastAsia="Times New Roman" w:hAnsi="Times New Roman"/>
                <w:color w:val="212117"/>
                <w:sz w:val="24"/>
                <w:szCs w:val="24"/>
                <w:lang w:eastAsia="ru-RU"/>
              </w:rPr>
            </w:pPr>
            <w:r>
              <w:rPr>
                <w:rFonts w:ascii="Times New Roman" w:eastAsia="Times New Roman" w:hAnsi="Times New Roman"/>
                <w:color w:val="212117"/>
                <w:sz w:val="24"/>
                <w:szCs w:val="24"/>
                <w:lang w:eastAsia="ru-RU"/>
              </w:rPr>
              <w:t>Соцпедагог</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lastRenderedPageBreak/>
              <w:t>Учитель-предметник</w:t>
            </w:r>
          </w:p>
        </w:tc>
      </w:tr>
      <w:tr w:rsidR="00AB7156" w:rsidRPr="004505FA" w:rsidTr="00C927A9">
        <w:tc>
          <w:tcPr>
            <w:tcW w:w="10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lastRenderedPageBreak/>
              <w:t>Итоговая диагностика</w:t>
            </w:r>
          </w:p>
        </w:tc>
        <w:tc>
          <w:tcPr>
            <w:tcW w:w="1164"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Определение направления коррекционной работы</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Анализ диагностических результатов</w:t>
            </w:r>
          </w:p>
        </w:tc>
        <w:tc>
          <w:tcPr>
            <w:tcW w:w="857"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Сентябрь</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C927A9" w:rsidRPr="004505FA" w:rsidRDefault="00AB7156" w:rsidP="00C927A9">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w:t>
            </w:r>
            <w:r w:rsidR="00C927A9" w:rsidRPr="004505FA">
              <w:rPr>
                <w:rFonts w:ascii="Times New Roman" w:eastAsia="Times New Roman" w:hAnsi="Times New Roman"/>
                <w:color w:val="212117"/>
                <w:sz w:val="24"/>
                <w:szCs w:val="24"/>
                <w:lang w:eastAsia="ru-RU"/>
              </w:rPr>
              <w:t>Классный руководитель</w:t>
            </w:r>
          </w:p>
          <w:p w:rsidR="00C927A9" w:rsidRPr="004505FA" w:rsidRDefault="00C927A9" w:rsidP="00C927A9">
            <w:pPr>
              <w:spacing w:after="0" w:line="240" w:lineRule="auto"/>
              <w:rPr>
                <w:rFonts w:ascii="Times New Roman" w:eastAsia="Times New Roman" w:hAnsi="Times New Roman"/>
                <w:color w:val="212117"/>
                <w:sz w:val="24"/>
                <w:szCs w:val="24"/>
                <w:lang w:eastAsia="ru-RU"/>
              </w:rPr>
            </w:pPr>
            <w:r>
              <w:rPr>
                <w:rFonts w:ascii="Times New Roman" w:eastAsia="Times New Roman" w:hAnsi="Times New Roman"/>
                <w:color w:val="212117"/>
                <w:sz w:val="24"/>
                <w:szCs w:val="24"/>
                <w:lang w:eastAsia="ru-RU"/>
              </w:rPr>
              <w:t>Соцпедагог</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p>
        </w:tc>
      </w:tr>
    </w:tbl>
    <w:p w:rsidR="00AB7156" w:rsidRPr="004505FA" w:rsidRDefault="00AB7156" w:rsidP="00AB7156">
      <w:pPr>
        <w:spacing w:after="0" w:line="240" w:lineRule="auto"/>
        <w:jc w:val="center"/>
        <w:rPr>
          <w:rFonts w:ascii="Times New Roman" w:eastAsia="Times New Roman" w:hAnsi="Times New Roman"/>
          <w:color w:val="212117"/>
          <w:sz w:val="24"/>
          <w:szCs w:val="24"/>
          <w:lang w:eastAsia="ru-RU"/>
        </w:rPr>
      </w:pPr>
      <w:r w:rsidRPr="00046F0F">
        <w:rPr>
          <w:rFonts w:ascii="Times New Roman" w:eastAsia="Times New Roman" w:hAnsi="Times New Roman"/>
          <w:b/>
          <w:bCs/>
          <w:color w:val="212117"/>
          <w:sz w:val="24"/>
          <w:szCs w:val="24"/>
          <w:lang w:eastAsia="ru-RU"/>
        </w:rPr>
        <w:t> </w:t>
      </w:r>
    </w:p>
    <w:p w:rsidR="00AB7156" w:rsidRPr="004505FA" w:rsidRDefault="00AB7156" w:rsidP="00AB7156">
      <w:pPr>
        <w:spacing w:after="0" w:line="240" w:lineRule="auto"/>
        <w:jc w:val="center"/>
        <w:rPr>
          <w:rFonts w:ascii="Times New Roman" w:eastAsia="Times New Roman" w:hAnsi="Times New Roman"/>
          <w:color w:val="212117"/>
          <w:sz w:val="24"/>
          <w:szCs w:val="24"/>
          <w:lang w:eastAsia="ru-RU"/>
        </w:rPr>
      </w:pPr>
      <w:r w:rsidRPr="00046F0F">
        <w:rPr>
          <w:rFonts w:ascii="Times New Roman" w:eastAsia="Times New Roman" w:hAnsi="Times New Roman"/>
          <w:b/>
          <w:bCs/>
          <w:color w:val="212117"/>
          <w:sz w:val="24"/>
          <w:szCs w:val="24"/>
          <w:lang w:eastAsia="ru-RU"/>
        </w:rPr>
        <w:t>Коррекционно-развивающее направление</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046F0F">
        <w:rPr>
          <w:rFonts w:ascii="Times New Roman" w:eastAsia="Times New Roman" w:hAnsi="Times New Roman"/>
          <w:b/>
          <w:bCs/>
          <w:color w:val="212117"/>
          <w:sz w:val="24"/>
          <w:szCs w:val="24"/>
          <w:lang w:eastAsia="ru-RU"/>
        </w:rPr>
        <w:t>Цель:</w:t>
      </w:r>
      <w:r w:rsidRPr="00046F0F">
        <w:rPr>
          <w:rFonts w:ascii="Times New Roman" w:eastAsia="Times New Roman" w:hAnsi="Times New Roman"/>
          <w:color w:val="212117"/>
          <w:sz w:val="24"/>
          <w:szCs w:val="24"/>
          <w:lang w:eastAsia="ru-RU"/>
        </w:rPr>
        <w:t> </w:t>
      </w:r>
      <w:r w:rsidRPr="004505FA">
        <w:rPr>
          <w:rFonts w:ascii="Times New Roman" w:eastAsia="Times New Roman" w:hAnsi="Times New Roman"/>
          <w:color w:val="212117"/>
          <w:sz w:val="24"/>
          <w:szCs w:val="24"/>
          <w:lang w:eastAsia="ru-RU"/>
        </w:rPr>
        <w:t>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w:t>
      </w:r>
    </w:p>
    <w:tbl>
      <w:tblPr>
        <w:tblW w:w="5000" w:type="pct"/>
        <w:tblCellMar>
          <w:left w:w="0" w:type="dxa"/>
          <w:right w:w="0" w:type="dxa"/>
        </w:tblCellMar>
        <w:tblLook w:val="04A0" w:firstRow="1" w:lastRow="0" w:firstColumn="1" w:lastColumn="0" w:noHBand="0" w:noVBand="1"/>
      </w:tblPr>
      <w:tblGrid>
        <w:gridCol w:w="1925"/>
        <w:gridCol w:w="1593"/>
        <w:gridCol w:w="2874"/>
        <w:gridCol w:w="1100"/>
        <w:gridCol w:w="191"/>
        <w:gridCol w:w="1732"/>
      </w:tblGrid>
      <w:tr w:rsidR="00AB7156" w:rsidRPr="004505FA" w:rsidTr="00AB7156">
        <w:tc>
          <w:tcPr>
            <w:tcW w:w="8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7156" w:rsidRPr="00C927A9" w:rsidRDefault="00AB7156" w:rsidP="00C927A9">
            <w:pPr>
              <w:spacing w:after="0" w:line="240" w:lineRule="auto"/>
              <w:jc w:val="center"/>
              <w:rPr>
                <w:rFonts w:ascii="Times New Roman" w:eastAsia="Times New Roman" w:hAnsi="Times New Roman"/>
                <w:b/>
                <w:color w:val="212117"/>
                <w:lang w:eastAsia="ru-RU"/>
              </w:rPr>
            </w:pPr>
            <w:r w:rsidRPr="00C927A9">
              <w:rPr>
                <w:rFonts w:ascii="Times New Roman" w:eastAsia="Times New Roman" w:hAnsi="Times New Roman"/>
                <w:b/>
                <w:color w:val="212117"/>
                <w:lang w:eastAsia="ru-RU"/>
              </w:rPr>
              <w:t>Задачи (направления) деятельности</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7156" w:rsidRPr="00C927A9" w:rsidRDefault="00AB7156" w:rsidP="00C927A9">
            <w:pPr>
              <w:spacing w:after="0" w:line="240" w:lineRule="auto"/>
              <w:jc w:val="center"/>
              <w:rPr>
                <w:rFonts w:ascii="Times New Roman" w:eastAsia="Times New Roman" w:hAnsi="Times New Roman"/>
                <w:b/>
                <w:color w:val="212117"/>
                <w:lang w:eastAsia="ru-RU"/>
              </w:rPr>
            </w:pPr>
            <w:r w:rsidRPr="00C927A9">
              <w:rPr>
                <w:rFonts w:ascii="Times New Roman" w:eastAsia="Times New Roman" w:hAnsi="Times New Roman"/>
                <w:b/>
                <w:color w:val="212117"/>
                <w:lang w:eastAsia="ru-RU"/>
              </w:rPr>
              <w:t>Планируемые результаты.</w:t>
            </w:r>
          </w:p>
        </w:tc>
        <w:tc>
          <w:tcPr>
            <w:tcW w:w="1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7156" w:rsidRPr="00C927A9" w:rsidRDefault="00AB7156" w:rsidP="00C927A9">
            <w:pPr>
              <w:spacing w:after="0" w:line="240" w:lineRule="auto"/>
              <w:jc w:val="center"/>
              <w:rPr>
                <w:rFonts w:ascii="Times New Roman" w:eastAsia="Times New Roman" w:hAnsi="Times New Roman"/>
                <w:b/>
                <w:color w:val="212117"/>
                <w:lang w:eastAsia="ru-RU"/>
              </w:rPr>
            </w:pPr>
            <w:r w:rsidRPr="00C927A9">
              <w:rPr>
                <w:rFonts w:ascii="Times New Roman" w:eastAsia="Times New Roman" w:hAnsi="Times New Roman"/>
                <w:b/>
                <w:color w:val="212117"/>
                <w:lang w:eastAsia="ru-RU"/>
              </w:rPr>
              <w:t>Виды и формы деятельности, мероприятия.</w:t>
            </w:r>
          </w:p>
          <w:p w:rsidR="00AB7156" w:rsidRPr="00C927A9" w:rsidRDefault="00AB7156" w:rsidP="00C927A9">
            <w:pPr>
              <w:spacing w:after="0" w:line="240" w:lineRule="auto"/>
              <w:jc w:val="center"/>
              <w:rPr>
                <w:rFonts w:ascii="Times New Roman" w:eastAsia="Times New Roman" w:hAnsi="Times New Roman"/>
                <w:b/>
                <w:color w:val="212117"/>
                <w:lang w:eastAsia="ru-RU"/>
              </w:rPr>
            </w:pPr>
          </w:p>
        </w:tc>
        <w:tc>
          <w:tcPr>
            <w:tcW w:w="77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7156" w:rsidRPr="00C927A9" w:rsidRDefault="00AB7156" w:rsidP="00C927A9">
            <w:pPr>
              <w:spacing w:after="0" w:line="240" w:lineRule="auto"/>
              <w:jc w:val="center"/>
              <w:rPr>
                <w:rFonts w:ascii="Times New Roman" w:eastAsia="Times New Roman" w:hAnsi="Times New Roman"/>
                <w:b/>
                <w:color w:val="212117"/>
                <w:lang w:eastAsia="ru-RU"/>
              </w:rPr>
            </w:pPr>
            <w:r w:rsidRPr="00C927A9">
              <w:rPr>
                <w:rFonts w:ascii="Times New Roman" w:eastAsia="Times New Roman" w:hAnsi="Times New Roman"/>
                <w:b/>
                <w:color w:val="212117"/>
                <w:lang w:eastAsia="ru-RU"/>
              </w:rPr>
              <w:t>Сроки (периодич-ность в течение года)</w:t>
            </w:r>
          </w:p>
        </w:tc>
        <w:tc>
          <w:tcPr>
            <w:tcW w:w="8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7156" w:rsidRPr="00C927A9" w:rsidRDefault="00AB7156" w:rsidP="00C927A9">
            <w:pPr>
              <w:spacing w:after="0" w:line="240" w:lineRule="auto"/>
              <w:jc w:val="center"/>
              <w:rPr>
                <w:rFonts w:ascii="Times New Roman" w:eastAsia="Times New Roman" w:hAnsi="Times New Roman"/>
                <w:b/>
                <w:color w:val="212117"/>
                <w:lang w:eastAsia="ru-RU"/>
              </w:rPr>
            </w:pPr>
            <w:r w:rsidRPr="00C927A9">
              <w:rPr>
                <w:rFonts w:ascii="Times New Roman" w:eastAsia="Times New Roman" w:hAnsi="Times New Roman"/>
                <w:b/>
                <w:color w:val="212117"/>
                <w:lang w:eastAsia="ru-RU"/>
              </w:rPr>
              <w:t>Ответственны</w:t>
            </w:r>
            <w:r w:rsidR="00C927A9">
              <w:rPr>
                <w:rFonts w:ascii="Times New Roman" w:eastAsia="Times New Roman" w:hAnsi="Times New Roman"/>
                <w:b/>
                <w:color w:val="212117"/>
                <w:lang w:eastAsia="ru-RU"/>
              </w:rPr>
              <w:t>е</w:t>
            </w:r>
          </w:p>
        </w:tc>
      </w:tr>
      <w:tr w:rsidR="00AB7156" w:rsidRPr="004505FA" w:rsidTr="00AB7156">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046F0F">
              <w:rPr>
                <w:rFonts w:ascii="Times New Roman" w:eastAsia="Times New Roman" w:hAnsi="Times New Roman"/>
                <w:i/>
                <w:iCs/>
                <w:color w:val="212117"/>
                <w:sz w:val="24"/>
                <w:szCs w:val="24"/>
                <w:lang w:eastAsia="ru-RU"/>
              </w:rPr>
              <w:t>Психолого-педагогическая работа</w:t>
            </w:r>
          </w:p>
        </w:tc>
      </w:tr>
      <w:tr w:rsidR="00AB7156" w:rsidRPr="004505FA" w:rsidTr="00AB7156">
        <w:tc>
          <w:tcPr>
            <w:tcW w:w="8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Обеспечить педагогическое сопровождение детей</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Планы, программы</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Разработать индивидуальную программу по предмету.</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Разработать воспитательную программу работы с классом</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Осуществление педагогического мониторинга достижений школьника.</w:t>
            </w:r>
          </w:p>
        </w:tc>
        <w:tc>
          <w:tcPr>
            <w:tcW w:w="7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сентябрь</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Учитель-предметник, классный руководитель,</w:t>
            </w:r>
          </w:p>
        </w:tc>
      </w:tr>
      <w:tr w:rsidR="00AB7156" w:rsidRPr="004505FA" w:rsidTr="00AB7156">
        <w:tc>
          <w:tcPr>
            <w:tcW w:w="8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156" w:rsidRPr="004505FA" w:rsidRDefault="00AB7156" w:rsidP="00C927A9">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Обеспечить психологическое сопровождение детей</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Позитивная динамика развиваемых параметров</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1.Формирование групп коррекционного обучения.</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2.Составление расписания занятий.</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3. Проведение коррекционных занятий.</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xml:space="preserve">4. Отслеживание </w:t>
            </w:r>
            <w:r w:rsidRPr="004505FA">
              <w:rPr>
                <w:rFonts w:ascii="Times New Roman" w:eastAsia="Times New Roman" w:hAnsi="Times New Roman"/>
                <w:color w:val="212117"/>
                <w:sz w:val="24"/>
                <w:szCs w:val="24"/>
                <w:lang w:eastAsia="ru-RU"/>
              </w:rPr>
              <w:lastRenderedPageBreak/>
              <w:t>динамики развития ребенка </w:t>
            </w:r>
          </w:p>
        </w:tc>
        <w:tc>
          <w:tcPr>
            <w:tcW w:w="77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lastRenderedPageBreak/>
              <w:t>До 10.10</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10.10-15.05</w:t>
            </w:r>
          </w:p>
        </w:tc>
        <w:tc>
          <w:tcPr>
            <w:tcW w:w="894" w:type="pct"/>
            <w:tcBorders>
              <w:top w:val="nil"/>
              <w:left w:val="nil"/>
              <w:bottom w:val="single" w:sz="8" w:space="0" w:color="auto"/>
              <w:right w:val="single" w:sz="8" w:space="0" w:color="auto"/>
            </w:tcBorders>
            <w:tcMar>
              <w:top w:w="0" w:type="dxa"/>
              <w:left w:w="108" w:type="dxa"/>
              <w:bottom w:w="0" w:type="dxa"/>
              <w:right w:w="108" w:type="dxa"/>
            </w:tcMar>
            <w:hideMark/>
          </w:tcPr>
          <w:p w:rsidR="00C927A9" w:rsidRPr="004505FA" w:rsidRDefault="00C927A9" w:rsidP="00C927A9">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Классный руководитель</w:t>
            </w:r>
          </w:p>
          <w:p w:rsidR="00C927A9" w:rsidRPr="004505FA" w:rsidRDefault="00C927A9" w:rsidP="00C927A9">
            <w:pPr>
              <w:spacing w:after="0" w:line="240" w:lineRule="auto"/>
              <w:rPr>
                <w:rFonts w:ascii="Times New Roman" w:eastAsia="Times New Roman" w:hAnsi="Times New Roman"/>
                <w:color w:val="212117"/>
                <w:sz w:val="24"/>
                <w:szCs w:val="24"/>
                <w:lang w:eastAsia="ru-RU"/>
              </w:rPr>
            </w:pPr>
            <w:r>
              <w:rPr>
                <w:rFonts w:ascii="Times New Roman" w:eastAsia="Times New Roman" w:hAnsi="Times New Roman"/>
                <w:color w:val="212117"/>
                <w:sz w:val="24"/>
                <w:szCs w:val="24"/>
                <w:lang w:eastAsia="ru-RU"/>
              </w:rPr>
              <w:t>Соцпедагог</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p>
        </w:tc>
      </w:tr>
      <w:tr w:rsidR="00AB7156" w:rsidRPr="004505FA" w:rsidTr="00AB7156">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lastRenderedPageBreak/>
              <w:t>Профилактическая работа</w:t>
            </w:r>
          </w:p>
        </w:tc>
      </w:tr>
      <w:tr w:rsidR="00AB7156" w:rsidRPr="004505FA" w:rsidTr="00AB7156">
        <w:tc>
          <w:tcPr>
            <w:tcW w:w="8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Создание условий для сохранения и укрепления здоровья обучающихся</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Разработка  реко</w:t>
            </w:r>
            <w:r w:rsidR="00C927A9">
              <w:rPr>
                <w:rFonts w:ascii="Times New Roman" w:eastAsia="Times New Roman" w:hAnsi="Times New Roman"/>
                <w:color w:val="212117"/>
                <w:sz w:val="24"/>
                <w:szCs w:val="24"/>
                <w:lang w:eastAsia="ru-RU"/>
              </w:rPr>
              <w:t>мендаций для педагогов, учителя</w:t>
            </w:r>
            <w:r w:rsidRPr="004505FA">
              <w:rPr>
                <w:rFonts w:ascii="Times New Roman" w:eastAsia="Times New Roman" w:hAnsi="Times New Roman"/>
                <w:color w:val="212117"/>
                <w:sz w:val="24"/>
                <w:szCs w:val="24"/>
                <w:lang w:eastAsia="ru-RU"/>
              </w:rPr>
              <w:t xml:space="preserve"> и родителей по работе с детьми</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Внедрение здоровьесберегающих технологий в образовательный процесс</w:t>
            </w:r>
            <w:r w:rsidR="00C927A9">
              <w:rPr>
                <w:rFonts w:ascii="Times New Roman" w:eastAsia="Times New Roman" w:hAnsi="Times New Roman"/>
                <w:color w:val="212117"/>
                <w:sz w:val="24"/>
                <w:szCs w:val="24"/>
                <w:lang w:eastAsia="ru-RU"/>
              </w:rPr>
              <w:t>.</w:t>
            </w:r>
            <w:r w:rsidRPr="004505FA">
              <w:rPr>
                <w:rFonts w:ascii="Times New Roman" w:eastAsia="Times New Roman" w:hAnsi="Times New Roman"/>
                <w:color w:val="212117"/>
                <w:sz w:val="24"/>
                <w:szCs w:val="24"/>
                <w:lang w:eastAsia="ru-RU"/>
              </w:rPr>
              <w:t xml:space="preserve">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Реализация профилактических программ</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w:t>
            </w:r>
          </w:p>
          <w:p w:rsidR="00AB7156" w:rsidRPr="004505FA" w:rsidRDefault="00C927A9" w:rsidP="00C927A9">
            <w:pPr>
              <w:spacing w:after="0" w:line="240" w:lineRule="auto"/>
              <w:ind w:hanging="30"/>
              <w:rPr>
                <w:rFonts w:ascii="Times New Roman" w:eastAsia="Times New Roman" w:hAnsi="Times New Roman"/>
                <w:color w:val="212117"/>
                <w:sz w:val="24"/>
                <w:szCs w:val="24"/>
                <w:lang w:eastAsia="ru-RU"/>
              </w:rPr>
            </w:pPr>
            <w:r>
              <w:rPr>
                <w:rFonts w:ascii="Times New Roman" w:eastAsia="Times New Roman" w:hAnsi="Times New Roman"/>
                <w:color w:val="212117"/>
                <w:sz w:val="24"/>
                <w:szCs w:val="24"/>
                <w:lang w:eastAsia="ru-RU"/>
              </w:rPr>
              <w:t xml:space="preserve">В </w:t>
            </w:r>
            <w:r w:rsidR="00AB7156" w:rsidRPr="004505FA">
              <w:rPr>
                <w:rFonts w:ascii="Times New Roman" w:eastAsia="Times New Roman" w:hAnsi="Times New Roman"/>
                <w:color w:val="212117"/>
                <w:sz w:val="24"/>
                <w:szCs w:val="24"/>
                <w:lang w:eastAsia="ru-RU"/>
              </w:rPr>
              <w:t>течение года</w:t>
            </w:r>
          </w:p>
        </w:tc>
        <w:tc>
          <w:tcPr>
            <w:tcW w:w="10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927A9" w:rsidRPr="004505FA" w:rsidRDefault="00C927A9" w:rsidP="00C927A9">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Классный руководитель</w:t>
            </w:r>
          </w:p>
          <w:p w:rsidR="00C927A9" w:rsidRPr="004505FA" w:rsidRDefault="00C927A9" w:rsidP="00C927A9">
            <w:pPr>
              <w:spacing w:after="0" w:line="240" w:lineRule="auto"/>
              <w:rPr>
                <w:rFonts w:ascii="Times New Roman" w:eastAsia="Times New Roman" w:hAnsi="Times New Roman"/>
                <w:color w:val="212117"/>
                <w:sz w:val="24"/>
                <w:szCs w:val="24"/>
                <w:lang w:eastAsia="ru-RU"/>
              </w:rPr>
            </w:pPr>
            <w:r>
              <w:rPr>
                <w:rFonts w:ascii="Times New Roman" w:eastAsia="Times New Roman" w:hAnsi="Times New Roman"/>
                <w:color w:val="212117"/>
                <w:sz w:val="24"/>
                <w:szCs w:val="24"/>
                <w:lang w:eastAsia="ru-RU"/>
              </w:rPr>
              <w:t>Соцпедагог</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З</w:t>
            </w:r>
            <w:r w:rsidR="00C927A9">
              <w:rPr>
                <w:rFonts w:ascii="Times New Roman" w:eastAsia="Times New Roman" w:hAnsi="Times New Roman"/>
                <w:color w:val="212117"/>
                <w:sz w:val="24"/>
                <w:szCs w:val="24"/>
                <w:lang w:eastAsia="ru-RU"/>
              </w:rPr>
              <w:t>ам. директора по У</w:t>
            </w:r>
            <w:r w:rsidRPr="004505FA">
              <w:rPr>
                <w:rFonts w:ascii="Times New Roman" w:eastAsia="Times New Roman" w:hAnsi="Times New Roman"/>
                <w:color w:val="212117"/>
                <w:sz w:val="24"/>
                <w:szCs w:val="24"/>
                <w:lang w:eastAsia="ru-RU"/>
              </w:rPr>
              <w:t>Р</w:t>
            </w:r>
          </w:p>
        </w:tc>
      </w:tr>
      <w:tr w:rsidR="00AB7156" w:rsidRPr="004505FA" w:rsidTr="00AB7156">
        <w:tc>
          <w:tcPr>
            <w:tcW w:w="899" w:type="pct"/>
            <w:tcBorders>
              <w:top w:val="nil"/>
              <w:left w:val="nil"/>
              <w:bottom w:val="nil"/>
              <w:right w:val="nil"/>
            </w:tcBorders>
            <w:tcMar>
              <w:top w:w="30" w:type="dxa"/>
              <w:left w:w="30" w:type="dxa"/>
              <w:bottom w:w="30" w:type="dxa"/>
              <w:right w:w="30"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w:t>
            </w:r>
          </w:p>
        </w:tc>
        <w:tc>
          <w:tcPr>
            <w:tcW w:w="956" w:type="pct"/>
            <w:tcBorders>
              <w:top w:val="nil"/>
              <w:left w:val="nil"/>
              <w:bottom w:val="nil"/>
              <w:right w:val="nil"/>
            </w:tcBorders>
            <w:tcMar>
              <w:top w:w="30" w:type="dxa"/>
              <w:left w:w="30" w:type="dxa"/>
              <w:bottom w:w="30" w:type="dxa"/>
              <w:right w:w="30"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w:t>
            </w:r>
          </w:p>
        </w:tc>
        <w:tc>
          <w:tcPr>
            <w:tcW w:w="1481" w:type="pct"/>
            <w:tcBorders>
              <w:top w:val="nil"/>
              <w:left w:val="nil"/>
              <w:bottom w:val="nil"/>
              <w:right w:val="nil"/>
            </w:tcBorders>
            <w:tcMar>
              <w:top w:w="30" w:type="dxa"/>
              <w:left w:w="30" w:type="dxa"/>
              <w:bottom w:w="30" w:type="dxa"/>
              <w:right w:w="30"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w:t>
            </w:r>
          </w:p>
        </w:tc>
        <w:tc>
          <w:tcPr>
            <w:tcW w:w="658" w:type="pct"/>
            <w:tcBorders>
              <w:top w:val="nil"/>
              <w:left w:val="nil"/>
              <w:bottom w:val="nil"/>
              <w:right w:val="nil"/>
            </w:tcBorders>
            <w:tcMar>
              <w:top w:w="30" w:type="dxa"/>
              <w:left w:w="30" w:type="dxa"/>
              <w:bottom w:w="30" w:type="dxa"/>
              <w:right w:w="30"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w:t>
            </w:r>
          </w:p>
        </w:tc>
        <w:tc>
          <w:tcPr>
            <w:tcW w:w="112" w:type="pct"/>
            <w:tcBorders>
              <w:top w:val="nil"/>
              <w:left w:val="nil"/>
              <w:bottom w:val="nil"/>
              <w:right w:val="nil"/>
            </w:tcBorders>
            <w:tcMar>
              <w:top w:w="30" w:type="dxa"/>
              <w:left w:w="30" w:type="dxa"/>
              <w:bottom w:w="30" w:type="dxa"/>
              <w:right w:w="30"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w:t>
            </w:r>
          </w:p>
        </w:tc>
        <w:tc>
          <w:tcPr>
            <w:tcW w:w="894" w:type="pct"/>
            <w:tcBorders>
              <w:top w:val="nil"/>
              <w:left w:val="nil"/>
              <w:bottom w:val="nil"/>
              <w:right w:val="nil"/>
            </w:tcBorders>
            <w:tcMar>
              <w:top w:w="30" w:type="dxa"/>
              <w:left w:w="30" w:type="dxa"/>
              <w:bottom w:w="30" w:type="dxa"/>
              <w:right w:w="30"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w:t>
            </w:r>
          </w:p>
        </w:tc>
      </w:tr>
    </w:tbl>
    <w:p w:rsidR="00AB7156" w:rsidRPr="004505FA" w:rsidRDefault="00AB7156" w:rsidP="00AB7156">
      <w:pPr>
        <w:spacing w:after="0" w:line="240" w:lineRule="auto"/>
        <w:jc w:val="center"/>
        <w:rPr>
          <w:rFonts w:ascii="Times New Roman" w:eastAsia="Times New Roman" w:hAnsi="Times New Roman"/>
          <w:color w:val="212117"/>
          <w:sz w:val="24"/>
          <w:szCs w:val="24"/>
          <w:lang w:eastAsia="ru-RU"/>
        </w:rPr>
      </w:pPr>
      <w:r w:rsidRPr="00046F0F">
        <w:rPr>
          <w:rFonts w:ascii="Times New Roman" w:eastAsia="Times New Roman" w:hAnsi="Times New Roman"/>
          <w:b/>
          <w:bCs/>
          <w:color w:val="212117"/>
          <w:sz w:val="24"/>
          <w:szCs w:val="24"/>
          <w:lang w:eastAsia="ru-RU"/>
        </w:rPr>
        <w:t>Консультативное направление</w:t>
      </w:r>
    </w:p>
    <w:p w:rsidR="00AB7156" w:rsidRPr="004505FA" w:rsidRDefault="00AB7156" w:rsidP="00C927A9">
      <w:pPr>
        <w:spacing w:after="0" w:line="240" w:lineRule="auto"/>
        <w:jc w:val="both"/>
        <w:rPr>
          <w:rFonts w:ascii="Times New Roman" w:eastAsia="Times New Roman" w:hAnsi="Times New Roman"/>
          <w:color w:val="212117"/>
          <w:sz w:val="24"/>
          <w:szCs w:val="24"/>
          <w:lang w:eastAsia="ru-RU"/>
        </w:rPr>
      </w:pPr>
      <w:r w:rsidRPr="00046F0F">
        <w:rPr>
          <w:rFonts w:ascii="Times New Roman" w:eastAsia="Times New Roman" w:hAnsi="Times New Roman"/>
          <w:b/>
          <w:bCs/>
          <w:color w:val="212117"/>
          <w:sz w:val="24"/>
          <w:szCs w:val="24"/>
          <w:lang w:eastAsia="ru-RU"/>
        </w:rPr>
        <w:t>Цель:</w:t>
      </w:r>
      <w:r w:rsidRPr="00046F0F">
        <w:rPr>
          <w:rFonts w:ascii="Times New Roman" w:eastAsia="Times New Roman" w:hAnsi="Times New Roman"/>
          <w:color w:val="212117"/>
          <w:sz w:val="24"/>
          <w:szCs w:val="24"/>
          <w:lang w:eastAsia="ru-RU"/>
        </w:rPr>
        <w:t> </w:t>
      </w:r>
      <w:r w:rsidRPr="004505FA">
        <w:rPr>
          <w:rFonts w:ascii="Times New Roman" w:eastAsia="Times New Roman" w:hAnsi="Times New Roman"/>
          <w:color w:val="212117"/>
          <w:sz w:val="24"/>
          <w:szCs w:val="24"/>
          <w:lang w:eastAsia="ru-RU"/>
        </w:rPr>
        <w:t>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5000" w:type="pct"/>
        <w:tblCellMar>
          <w:left w:w="0" w:type="dxa"/>
          <w:right w:w="0" w:type="dxa"/>
        </w:tblCellMar>
        <w:tblLook w:val="04A0" w:firstRow="1" w:lastRow="0" w:firstColumn="1" w:lastColumn="0" w:noHBand="0" w:noVBand="1"/>
      </w:tblPr>
      <w:tblGrid>
        <w:gridCol w:w="2105"/>
        <w:gridCol w:w="1943"/>
        <w:gridCol w:w="2015"/>
        <w:gridCol w:w="1768"/>
        <w:gridCol w:w="1740"/>
      </w:tblGrid>
      <w:tr w:rsidR="00AB7156" w:rsidRPr="004505FA" w:rsidTr="00AB7156">
        <w:tc>
          <w:tcPr>
            <w:tcW w:w="10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7156" w:rsidRPr="00C927A9" w:rsidRDefault="00AB7156" w:rsidP="00C927A9">
            <w:pPr>
              <w:spacing w:after="0" w:line="240" w:lineRule="auto"/>
              <w:jc w:val="center"/>
              <w:rPr>
                <w:rFonts w:ascii="Times New Roman" w:eastAsia="Times New Roman" w:hAnsi="Times New Roman"/>
                <w:b/>
                <w:color w:val="212117"/>
                <w:lang w:eastAsia="ru-RU"/>
              </w:rPr>
            </w:pPr>
            <w:r w:rsidRPr="00C927A9">
              <w:rPr>
                <w:rFonts w:ascii="Times New Roman" w:eastAsia="Times New Roman" w:hAnsi="Times New Roman"/>
                <w:b/>
                <w:color w:val="212117"/>
                <w:lang w:eastAsia="ru-RU"/>
              </w:rPr>
              <w:t>Задачи (направления) деятельности</w:t>
            </w:r>
          </w:p>
        </w:tc>
        <w:tc>
          <w:tcPr>
            <w:tcW w:w="11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7156" w:rsidRPr="00C927A9" w:rsidRDefault="00AB7156" w:rsidP="00C927A9">
            <w:pPr>
              <w:spacing w:after="0" w:line="240" w:lineRule="auto"/>
              <w:jc w:val="center"/>
              <w:rPr>
                <w:rFonts w:ascii="Times New Roman" w:eastAsia="Times New Roman" w:hAnsi="Times New Roman"/>
                <w:b/>
                <w:color w:val="212117"/>
                <w:lang w:eastAsia="ru-RU"/>
              </w:rPr>
            </w:pPr>
            <w:r w:rsidRPr="00C927A9">
              <w:rPr>
                <w:rFonts w:ascii="Times New Roman" w:eastAsia="Times New Roman" w:hAnsi="Times New Roman"/>
                <w:b/>
                <w:color w:val="212117"/>
                <w:lang w:eastAsia="ru-RU"/>
              </w:rPr>
              <w:t>Планируемые результаты.</w:t>
            </w:r>
          </w:p>
          <w:p w:rsidR="00AB7156" w:rsidRPr="00C927A9" w:rsidRDefault="00AB7156" w:rsidP="00C927A9">
            <w:pPr>
              <w:spacing w:after="0" w:line="240" w:lineRule="auto"/>
              <w:jc w:val="center"/>
              <w:rPr>
                <w:rFonts w:ascii="Times New Roman" w:eastAsia="Times New Roman" w:hAnsi="Times New Roman"/>
                <w:b/>
                <w:color w:val="212117"/>
                <w:lang w:eastAsia="ru-RU"/>
              </w:rPr>
            </w:pPr>
          </w:p>
        </w:tc>
        <w:tc>
          <w:tcPr>
            <w:tcW w:w="9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7156" w:rsidRPr="00C927A9" w:rsidRDefault="00AB7156" w:rsidP="00C927A9">
            <w:pPr>
              <w:spacing w:after="0" w:line="240" w:lineRule="auto"/>
              <w:jc w:val="center"/>
              <w:rPr>
                <w:rFonts w:ascii="Times New Roman" w:eastAsia="Times New Roman" w:hAnsi="Times New Roman"/>
                <w:b/>
                <w:color w:val="212117"/>
                <w:lang w:eastAsia="ru-RU"/>
              </w:rPr>
            </w:pPr>
            <w:r w:rsidRPr="00C927A9">
              <w:rPr>
                <w:rFonts w:ascii="Times New Roman" w:eastAsia="Times New Roman" w:hAnsi="Times New Roman"/>
                <w:b/>
                <w:color w:val="212117"/>
                <w:lang w:eastAsia="ru-RU"/>
              </w:rPr>
              <w:t>Виды и формы деятельности, мероприятия.</w:t>
            </w:r>
          </w:p>
        </w:tc>
        <w:tc>
          <w:tcPr>
            <w:tcW w:w="8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7156" w:rsidRPr="00C927A9" w:rsidRDefault="00AB7156" w:rsidP="00C927A9">
            <w:pPr>
              <w:spacing w:after="0" w:line="240" w:lineRule="auto"/>
              <w:jc w:val="center"/>
              <w:rPr>
                <w:rFonts w:ascii="Times New Roman" w:eastAsia="Times New Roman" w:hAnsi="Times New Roman"/>
                <w:b/>
                <w:color w:val="212117"/>
                <w:lang w:eastAsia="ru-RU"/>
              </w:rPr>
            </w:pPr>
            <w:r w:rsidRPr="00C927A9">
              <w:rPr>
                <w:rFonts w:ascii="Times New Roman" w:eastAsia="Times New Roman" w:hAnsi="Times New Roman"/>
                <w:b/>
                <w:color w:val="212117"/>
                <w:lang w:eastAsia="ru-RU"/>
              </w:rPr>
              <w:t>Сроки (периодичность в течение года)</w:t>
            </w:r>
          </w:p>
        </w:tc>
        <w:tc>
          <w:tcPr>
            <w:tcW w:w="9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7156" w:rsidRPr="00C927A9" w:rsidRDefault="00AB7156" w:rsidP="00C927A9">
            <w:pPr>
              <w:spacing w:after="0" w:line="240" w:lineRule="auto"/>
              <w:jc w:val="center"/>
              <w:rPr>
                <w:rFonts w:ascii="Times New Roman" w:eastAsia="Times New Roman" w:hAnsi="Times New Roman"/>
                <w:b/>
                <w:color w:val="212117"/>
                <w:lang w:eastAsia="ru-RU"/>
              </w:rPr>
            </w:pPr>
            <w:r w:rsidRPr="00C927A9">
              <w:rPr>
                <w:rFonts w:ascii="Times New Roman" w:eastAsia="Times New Roman" w:hAnsi="Times New Roman"/>
                <w:b/>
                <w:color w:val="212117"/>
                <w:lang w:eastAsia="ru-RU"/>
              </w:rPr>
              <w:t>Ответственные</w:t>
            </w:r>
          </w:p>
          <w:p w:rsidR="00AB7156" w:rsidRPr="00C927A9" w:rsidRDefault="00AB7156" w:rsidP="00C927A9">
            <w:pPr>
              <w:spacing w:after="0" w:line="240" w:lineRule="auto"/>
              <w:jc w:val="center"/>
              <w:rPr>
                <w:rFonts w:ascii="Times New Roman" w:eastAsia="Times New Roman" w:hAnsi="Times New Roman"/>
                <w:b/>
                <w:color w:val="212117"/>
                <w:lang w:eastAsia="ru-RU"/>
              </w:rPr>
            </w:pPr>
          </w:p>
        </w:tc>
      </w:tr>
      <w:tr w:rsidR="00AB7156" w:rsidRPr="004505FA" w:rsidTr="00AB7156">
        <w:tc>
          <w:tcPr>
            <w:tcW w:w="10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Консультирование педагогов</w:t>
            </w:r>
          </w:p>
        </w:tc>
        <w:tc>
          <w:tcPr>
            <w:tcW w:w="1130"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1. Рекомендации, приёмы, упражнения и др. материалы.</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2. Разработка плана консуль</w:t>
            </w:r>
            <w:r w:rsidR="00C927A9">
              <w:rPr>
                <w:rFonts w:ascii="Times New Roman" w:eastAsia="Times New Roman" w:hAnsi="Times New Roman"/>
                <w:color w:val="212117"/>
                <w:sz w:val="24"/>
                <w:szCs w:val="24"/>
                <w:lang w:eastAsia="ru-RU"/>
              </w:rPr>
              <w:t>та</w:t>
            </w:r>
            <w:r w:rsidRPr="004505FA">
              <w:rPr>
                <w:rFonts w:ascii="Times New Roman" w:eastAsia="Times New Roman" w:hAnsi="Times New Roman"/>
                <w:color w:val="212117"/>
                <w:sz w:val="24"/>
                <w:szCs w:val="24"/>
                <w:lang w:eastAsia="ru-RU"/>
              </w:rPr>
              <w:t>тивной работы с ребенком, родителями, классом, работниками школы</w:t>
            </w:r>
          </w:p>
        </w:tc>
        <w:tc>
          <w:tcPr>
            <w:tcW w:w="978"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Индивидуальные, групповые, тематические консультации</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w:t>
            </w:r>
          </w:p>
        </w:tc>
        <w:tc>
          <w:tcPr>
            <w:tcW w:w="880"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По отдельному плану-графику</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rsidR="00C927A9" w:rsidRPr="004505FA" w:rsidRDefault="00C927A9" w:rsidP="00C927A9">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Классный руководитель</w:t>
            </w:r>
          </w:p>
          <w:p w:rsidR="00C927A9" w:rsidRPr="004505FA" w:rsidRDefault="00C927A9" w:rsidP="00C927A9">
            <w:pPr>
              <w:spacing w:after="0" w:line="240" w:lineRule="auto"/>
              <w:rPr>
                <w:rFonts w:ascii="Times New Roman" w:eastAsia="Times New Roman" w:hAnsi="Times New Roman"/>
                <w:color w:val="212117"/>
                <w:sz w:val="24"/>
                <w:szCs w:val="24"/>
                <w:lang w:eastAsia="ru-RU"/>
              </w:rPr>
            </w:pPr>
            <w:r>
              <w:rPr>
                <w:rFonts w:ascii="Times New Roman" w:eastAsia="Times New Roman" w:hAnsi="Times New Roman"/>
                <w:color w:val="212117"/>
                <w:sz w:val="24"/>
                <w:szCs w:val="24"/>
                <w:lang w:eastAsia="ru-RU"/>
              </w:rPr>
              <w:t>Соцпедагог</w:t>
            </w:r>
          </w:p>
          <w:p w:rsidR="00AB7156" w:rsidRPr="004505FA" w:rsidRDefault="00AB7156" w:rsidP="00C927A9">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З</w:t>
            </w:r>
            <w:r w:rsidR="00C927A9">
              <w:rPr>
                <w:rFonts w:ascii="Times New Roman" w:eastAsia="Times New Roman" w:hAnsi="Times New Roman"/>
                <w:color w:val="212117"/>
                <w:sz w:val="24"/>
                <w:szCs w:val="24"/>
                <w:lang w:eastAsia="ru-RU"/>
              </w:rPr>
              <w:t>ам. директора по У</w:t>
            </w:r>
            <w:r w:rsidRPr="004505FA">
              <w:rPr>
                <w:rFonts w:ascii="Times New Roman" w:eastAsia="Times New Roman" w:hAnsi="Times New Roman"/>
                <w:color w:val="212117"/>
                <w:sz w:val="24"/>
                <w:szCs w:val="24"/>
                <w:lang w:eastAsia="ru-RU"/>
              </w:rPr>
              <w:t>Р</w:t>
            </w:r>
          </w:p>
        </w:tc>
      </w:tr>
      <w:tr w:rsidR="00AB7156" w:rsidRPr="004505FA" w:rsidTr="00AB7156">
        <w:tc>
          <w:tcPr>
            <w:tcW w:w="10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Консультировани</w:t>
            </w:r>
            <w:r w:rsidRPr="004505FA">
              <w:rPr>
                <w:rFonts w:ascii="Times New Roman" w:eastAsia="Times New Roman" w:hAnsi="Times New Roman"/>
                <w:color w:val="212117"/>
                <w:sz w:val="24"/>
                <w:szCs w:val="24"/>
                <w:lang w:eastAsia="ru-RU"/>
              </w:rPr>
              <w:lastRenderedPageBreak/>
              <w:t>е обучающихся по выявленным проблемам, предупреждение отклонений и трудностей в развитии ребенка</w:t>
            </w:r>
          </w:p>
        </w:tc>
        <w:tc>
          <w:tcPr>
            <w:tcW w:w="1130"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lastRenderedPageBreak/>
              <w:t xml:space="preserve">1. </w:t>
            </w:r>
            <w:r w:rsidRPr="004505FA">
              <w:rPr>
                <w:rFonts w:ascii="Times New Roman" w:eastAsia="Times New Roman" w:hAnsi="Times New Roman"/>
                <w:color w:val="212117"/>
                <w:sz w:val="24"/>
                <w:szCs w:val="24"/>
                <w:lang w:eastAsia="ru-RU"/>
              </w:rPr>
              <w:lastRenderedPageBreak/>
              <w:t>Рекомендации, приёмы, упражнения и др. материалы.</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2. Разработка плана консультивной работы с ребенком</w:t>
            </w:r>
          </w:p>
        </w:tc>
        <w:tc>
          <w:tcPr>
            <w:tcW w:w="978"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lastRenderedPageBreak/>
              <w:t>Индивидуальные</w:t>
            </w:r>
            <w:r w:rsidRPr="004505FA">
              <w:rPr>
                <w:rFonts w:ascii="Times New Roman" w:eastAsia="Times New Roman" w:hAnsi="Times New Roman"/>
                <w:color w:val="212117"/>
                <w:sz w:val="24"/>
                <w:szCs w:val="24"/>
                <w:lang w:eastAsia="ru-RU"/>
              </w:rPr>
              <w:lastRenderedPageBreak/>
              <w:t>, групповые, тематические консультации</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w:t>
            </w:r>
          </w:p>
        </w:tc>
        <w:tc>
          <w:tcPr>
            <w:tcW w:w="880"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lastRenderedPageBreak/>
              <w:t xml:space="preserve">По </w:t>
            </w:r>
            <w:r w:rsidRPr="004505FA">
              <w:rPr>
                <w:rFonts w:ascii="Times New Roman" w:eastAsia="Times New Roman" w:hAnsi="Times New Roman"/>
                <w:color w:val="212117"/>
                <w:sz w:val="24"/>
                <w:szCs w:val="24"/>
                <w:lang w:eastAsia="ru-RU"/>
              </w:rPr>
              <w:lastRenderedPageBreak/>
              <w:t>отдельному плану-графику</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rsidR="00C927A9" w:rsidRPr="004505FA" w:rsidRDefault="00C927A9" w:rsidP="00C927A9">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lastRenderedPageBreak/>
              <w:t xml:space="preserve">Классный </w:t>
            </w:r>
            <w:r w:rsidRPr="004505FA">
              <w:rPr>
                <w:rFonts w:ascii="Times New Roman" w:eastAsia="Times New Roman" w:hAnsi="Times New Roman"/>
                <w:color w:val="212117"/>
                <w:sz w:val="24"/>
                <w:szCs w:val="24"/>
                <w:lang w:eastAsia="ru-RU"/>
              </w:rPr>
              <w:lastRenderedPageBreak/>
              <w:t>руководитель</w:t>
            </w:r>
          </w:p>
          <w:p w:rsidR="00C927A9" w:rsidRPr="004505FA" w:rsidRDefault="00C927A9" w:rsidP="00C927A9">
            <w:pPr>
              <w:spacing w:after="0" w:line="240" w:lineRule="auto"/>
              <w:rPr>
                <w:rFonts w:ascii="Times New Roman" w:eastAsia="Times New Roman" w:hAnsi="Times New Roman"/>
                <w:color w:val="212117"/>
                <w:sz w:val="24"/>
                <w:szCs w:val="24"/>
                <w:lang w:eastAsia="ru-RU"/>
              </w:rPr>
            </w:pPr>
            <w:r>
              <w:rPr>
                <w:rFonts w:ascii="Times New Roman" w:eastAsia="Times New Roman" w:hAnsi="Times New Roman"/>
                <w:color w:val="212117"/>
                <w:sz w:val="24"/>
                <w:szCs w:val="24"/>
                <w:lang w:eastAsia="ru-RU"/>
              </w:rPr>
              <w:t>Соцпедагог</w:t>
            </w:r>
          </w:p>
          <w:p w:rsidR="00AB7156" w:rsidRPr="004505FA" w:rsidRDefault="00AB7156" w:rsidP="00C927A9">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Зам</w:t>
            </w:r>
            <w:r w:rsidR="00C927A9">
              <w:rPr>
                <w:rFonts w:ascii="Times New Roman" w:eastAsia="Times New Roman" w:hAnsi="Times New Roman"/>
                <w:color w:val="212117"/>
                <w:sz w:val="24"/>
                <w:szCs w:val="24"/>
                <w:lang w:eastAsia="ru-RU"/>
              </w:rPr>
              <w:t>. директора по У</w:t>
            </w:r>
            <w:r w:rsidRPr="004505FA">
              <w:rPr>
                <w:rFonts w:ascii="Times New Roman" w:eastAsia="Times New Roman" w:hAnsi="Times New Roman"/>
                <w:color w:val="212117"/>
                <w:sz w:val="24"/>
                <w:szCs w:val="24"/>
                <w:lang w:eastAsia="ru-RU"/>
              </w:rPr>
              <w:t>Р</w:t>
            </w:r>
          </w:p>
        </w:tc>
      </w:tr>
      <w:tr w:rsidR="00AB7156" w:rsidRPr="004505FA" w:rsidTr="00AB7156">
        <w:tc>
          <w:tcPr>
            <w:tcW w:w="10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lastRenderedPageBreak/>
              <w:t>Консультирование родителей</w:t>
            </w:r>
          </w:p>
        </w:tc>
        <w:tc>
          <w:tcPr>
            <w:tcW w:w="1130"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1. Рекомендации, приёмы, упражнения и др. материалы.</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2. Разработка плана консуль</w:t>
            </w:r>
            <w:r w:rsidR="00C927A9">
              <w:rPr>
                <w:rFonts w:ascii="Times New Roman" w:eastAsia="Times New Roman" w:hAnsi="Times New Roman"/>
                <w:color w:val="212117"/>
                <w:sz w:val="24"/>
                <w:szCs w:val="24"/>
                <w:lang w:eastAsia="ru-RU"/>
              </w:rPr>
              <w:t>та</w:t>
            </w:r>
            <w:r w:rsidRPr="004505FA">
              <w:rPr>
                <w:rFonts w:ascii="Times New Roman" w:eastAsia="Times New Roman" w:hAnsi="Times New Roman"/>
                <w:color w:val="212117"/>
                <w:sz w:val="24"/>
                <w:szCs w:val="24"/>
                <w:lang w:eastAsia="ru-RU"/>
              </w:rPr>
              <w:t>тивной работы с родителями</w:t>
            </w:r>
          </w:p>
        </w:tc>
        <w:tc>
          <w:tcPr>
            <w:tcW w:w="978"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Индивидуальные, групповые, тематические консультации </w:t>
            </w:r>
          </w:p>
        </w:tc>
        <w:tc>
          <w:tcPr>
            <w:tcW w:w="880"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По отдельному плану-графику</w:t>
            </w:r>
          </w:p>
        </w:tc>
        <w:tc>
          <w:tcPr>
            <w:tcW w:w="990" w:type="pct"/>
            <w:tcBorders>
              <w:top w:val="nil"/>
              <w:left w:val="nil"/>
              <w:bottom w:val="single" w:sz="8" w:space="0" w:color="auto"/>
              <w:right w:val="single" w:sz="8" w:space="0" w:color="auto"/>
            </w:tcBorders>
            <w:tcMar>
              <w:top w:w="0" w:type="dxa"/>
              <w:left w:w="108" w:type="dxa"/>
              <w:bottom w:w="0" w:type="dxa"/>
              <w:right w:w="108" w:type="dxa"/>
            </w:tcMar>
            <w:hideMark/>
          </w:tcPr>
          <w:p w:rsidR="00C927A9" w:rsidRPr="004505FA" w:rsidRDefault="00C927A9" w:rsidP="00C927A9">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Классный руководитель</w:t>
            </w:r>
          </w:p>
          <w:p w:rsidR="00C927A9" w:rsidRPr="004505FA" w:rsidRDefault="00C927A9" w:rsidP="00C927A9">
            <w:pPr>
              <w:spacing w:after="0" w:line="240" w:lineRule="auto"/>
              <w:rPr>
                <w:rFonts w:ascii="Times New Roman" w:eastAsia="Times New Roman" w:hAnsi="Times New Roman"/>
                <w:color w:val="212117"/>
                <w:sz w:val="24"/>
                <w:szCs w:val="24"/>
                <w:lang w:eastAsia="ru-RU"/>
              </w:rPr>
            </w:pPr>
            <w:r>
              <w:rPr>
                <w:rFonts w:ascii="Times New Roman" w:eastAsia="Times New Roman" w:hAnsi="Times New Roman"/>
                <w:color w:val="212117"/>
                <w:sz w:val="24"/>
                <w:szCs w:val="24"/>
                <w:lang w:eastAsia="ru-RU"/>
              </w:rPr>
              <w:t>Соцпедагог</w:t>
            </w:r>
          </w:p>
          <w:p w:rsidR="00AB7156" w:rsidRPr="004505FA" w:rsidRDefault="00AB7156" w:rsidP="00C927A9">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Зам</w:t>
            </w:r>
            <w:r w:rsidR="00C927A9">
              <w:rPr>
                <w:rFonts w:ascii="Times New Roman" w:eastAsia="Times New Roman" w:hAnsi="Times New Roman"/>
                <w:color w:val="212117"/>
                <w:sz w:val="24"/>
                <w:szCs w:val="24"/>
                <w:lang w:eastAsia="ru-RU"/>
              </w:rPr>
              <w:t>. директора по У</w:t>
            </w:r>
            <w:r w:rsidRPr="004505FA">
              <w:rPr>
                <w:rFonts w:ascii="Times New Roman" w:eastAsia="Times New Roman" w:hAnsi="Times New Roman"/>
                <w:color w:val="212117"/>
                <w:sz w:val="24"/>
                <w:szCs w:val="24"/>
                <w:lang w:eastAsia="ru-RU"/>
              </w:rPr>
              <w:t>Р, ВР, кл. руководитель</w:t>
            </w:r>
          </w:p>
        </w:tc>
      </w:tr>
    </w:tbl>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046F0F">
        <w:rPr>
          <w:rFonts w:ascii="Times New Roman" w:eastAsia="Times New Roman" w:hAnsi="Times New Roman"/>
          <w:b/>
          <w:bCs/>
          <w:color w:val="212117"/>
          <w:sz w:val="24"/>
          <w:szCs w:val="24"/>
          <w:lang w:eastAsia="ru-RU"/>
        </w:rPr>
        <w:t> </w:t>
      </w:r>
    </w:p>
    <w:p w:rsidR="00AB7156" w:rsidRPr="004505FA" w:rsidRDefault="00AB7156" w:rsidP="00AB7156">
      <w:pPr>
        <w:spacing w:after="0" w:line="240" w:lineRule="auto"/>
        <w:jc w:val="center"/>
        <w:rPr>
          <w:rFonts w:ascii="Times New Roman" w:eastAsia="Times New Roman" w:hAnsi="Times New Roman"/>
          <w:color w:val="212117"/>
          <w:sz w:val="24"/>
          <w:szCs w:val="24"/>
          <w:lang w:eastAsia="ru-RU"/>
        </w:rPr>
      </w:pPr>
      <w:r w:rsidRPr="00046F0F">
        <w:rPr>
          <w:rFonts w:ascii="Times New Roman" w:eastAsia="Times New Roman" w:hAnsi="Times New Roman"/>
          <w:b/>
          <w:bCs/>
          <w:color w:val="212117"/>
          <w:sz w:val="24"/>
          <w:szCs w:val="24"/>
          <w:lang w:eastAsia="ru-RU"/>
        </w:rPr>
        <w:t>Информационно – просветительская работа</w:t>
      </w:r>
    </w:p>
    <w:p w:rsidR="00AB7156" w:rsidRPr="004505FA" w:rsidRDefault="00AB7156" w:rsidP="00C927A9">
      <w:pPr>
        <w:spacing w:after="0" w:line="240" w:lineRule="auto"/>
        <w:jc w:val="both"/>
        <w:rPr>
          <w:rFonts w:ascii="Times New Roman" w:eastAsia="Times New Roman" w:hAnsi="Times New Roman"/>
          <w:color w:val="212117"/>
          <w:sz w:val="24"/>
          <w:szCs w:val="24"/>
          <w:lang w:eastAsia="ru-RU"/>
        </w:rPr>
      </w:pPr>
      <w:r w:rsidRPr="00046F0F">
        <w:rPr>
          <w:rFonts w:ascii="Times New Roman" w:eastAsia="Times New Roman" w:hAnsi="Times New Roman"/>
          <w:b/>
          <w:bCs/>
          <w:color w:val="212117"/>
          <w:sz w:val="24"/>
          <w:szCs w:val="24"/>
          <w:lang w:eastAsia="ru-RU"/>
        </w:rPr>
        <w:t>Цель:</w:t>
      </w:r>
      <w:r w:rsidR="00C927A9">
        <w:rPr>
          <w:rFonts w:ascii="Times New Roman" w:eastAsia="Times New Roman" w:hAnsi="Times New Roman"/>
          <w:b/>
          <w:bCs/>
          <w:color w:val="212117"/>
          <w:sz w:val="24"/>
          <w:szCs w:val="24"/>
          <w:lang w:eastAsia="ru-RU"/>
        </w:rPr>
        <w:t xml:space="preserve"> </w:t>
      </w:r>
      <w:r w:rsidRPr="004505FA">
        <w:rPr>
          <w:rFonts w:ascii="Times New Roman" w:eastAsia="Times New Roman" w:hAnsi="Times New Roman"/>
          <w:color w:val="212117"/>
          <w:sz w:val="24"/>
          <w:szCs w:val="24"/>
          <w:lang w:eastAsia="ru-RU"/>
        </w:rPr>
        <w:t>организация информационно-просветительской деятельности по во</w:t>
      </w:r>
      <w:r w:rsidR="00C927A9">
        <w:rPr>
          <w:rFonts w:ascii="Times New Roman" w:eastAsia="Times New Roman" w:hAnsi="Times New Roman"/>
          <w:color w:val="212117"/>
          <w:sz w:val="24"/>
          <w:szCs w:val="24"/>
          <w:lang w:eastAsia="ru-RU"/>
        </w:rPr>
        <w:t xml:space="preserve">просам доступности образования </w:t>
      </w:r>
      <w:r w:rsidRPr="004505FA">
        <w:rPr>
          <w:rFonts w:ascii="Times New Roman" w:eastAsia="Times New Roman" w:hAnsi="Times New Roman"/>
          <w:color w:val="212117"/>
          <w:sz w:val="24"/>
          <w:szCs w:val="24"/>
          <w:lang w:eastAsia="ru-RU"/>
        </w:rPr>
        <w:t>всеми участниками образовательного процесса</w:t>
      </w:r>
    </w:p>
    <w:p w:rsidR="00AB7156" w:rsidRPr="004505FA" w:rsidRDefault="00AB7156" w:rsidP="00C927A9">
      <w:pPr>
        <w:spacing w:after="0" w:line="240" w:lineRule="auto"/>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w:t>
      </w:r>
    </w:p>
    <w:tbl>
      <w:tblPr>
        <w:tblW w:w="5000" w:type="pct"/>
        <w:tblCellMar>
          <w:left w:w="0" w:type="dxa"/>
          <w:right w:w="0" w:type="dxa"/>
        </w:tblCellMar>
        <w:tblLook w:val="04A0" w:firstRow="1" w:lastRow="0" w:firstColumn="1" w:lastColumn="0" w:noHBand="0" w:noVBand="1"/>
      </w:tblPr>
      <w:tblGrid>
        <w:gridCol w:w="1997"/>
        <w:gridCol w:w="1997"/>
        <w:gridCol w:w="2053"/>
        <w:gridCol w:w="1776"/>
        <w:gridCol w:w="1748"/>
      </w:tblGrid>
      <w:tr w:rsidR="00AB7156" w:rsidRPr="004505FA" w:rsidTr="00AB7156">
        <w:tc>
          <w:tcPr>
            <w:tcW w:w="11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7156" w:rsidRPr="00C927A9" w:rsidRDefault="00AB7156" w:rsidP="00C927A9">
            <w:pPr>
              <w:spacing w:after="0" w:line="240" w:lineRule="auto"/>
              <w:jc w:val="center"/>
              <w:rPr>
                <w:rFonts w:ascii="Times New Roman" w:eastAsia="Times New Roman" w:hAnsi="Times New Roman"/>
                <w:b/>
                <w:color w:val="212117"/>
                <w:lang w:eastAsia="ru-RU"/>
              </w:rPr>
            </w:pPr>
            <w:r w:rsidRPr="00C927A9">
              <w:rPr>
                <w:rFonts w:ascii="Times New Roman" w:eastAsia="Times New Roman" w:hAnsi="Times New Roman"/>
                <w:b/>
                <w:color w:val="212117"/>
                <w:lang w:eastAsia="ru-RU"/>
              </w:rPr>
              <w:t>Задачи (направления) деятельности</w:t>
            </w:r>
          </w:p>
          <w:p w:rsidR="00AB7156" w:rsidRPr="00C927A9" w:rsidRDefault="00AB7156" w:rsidP="00C927A9">
            <w:pPr>
              <w:spacing w:after="0" w:line="240" w:lineRule="auto"/>
              <w:jc w:val="center"/>
              <w:rPr>
                <w:rFonts w:ascii="Times New Roman" w:eastAsia="Times New Roman" w:hAnsi="Times New Roman"/>
                <w:b/>
                <w:color w:val="212117"/>
                <w:lang w:eastAsia="ru-RU"/>
              </w:rPr>
            </w:pPr>
          </w:p>
        </w:tc>
        <w:tc>
          <w:tcPr>
            <w:tcW w:w="9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7156" w:rsidRPr="00C927A9" w:rsidRDefault="00AB7156" w:rsidP="00C927A9">
            <w:pPr>
              <w:spacing w:after="0" w:line="240" w:lineRule="auto"/>
              <w:jc w:val="center"/>
              <w:rPr>
                <w:rFonts w:ascii="Times New Roman" w:eastAsia="Times New Roman" w:hAnsi="Times New Roman"/>
                <w:b/>
                <w:color w:val="212117"/>
                <w:lang w:eastAsia="ru-RU"/>
              </w:rPr>
            </w:pPr>
            <w:r w:rsidRPr="00C927A9">
              <w:rPr>
                <w:rFonts w:ascii="Times New Roman" w:eastAsia="Times New Roman" w:hAnsi="Times New Roman"/>
                <w:b/>
                <w:color w:val="212117"/>
                <w:lang w:eastAsia="ru-RU"/>
              </w:rPr>
              <w:t>Планируемые результаты.</w:t>
            </w:r>
          </w:p>
          <w:p w:rsidR="00AB7156" w:rsidRPr="00C927A9" w:rsidRDefault="00AB7156" w:rsidP="00C927A9">
            <w:pPr>
              <w:spacing w:after="0" w:line="240" w:lineRule="auto"/>
              <w:jc w:val="center"/>
              <w:rPr>
                <w:rFonts w:ascii="Times New Roman" w:eastAsia="Times New Roman" w:hAnsi="Times New Roman"/>
                <w:b/>
                <w:color w:val="212117"/>
                <w:lang w:eastAsia="ru-RU"/>
              </w:rPr>
            </w:pPr>
          </w:p>
        </w:tc>
        <w:tc>
          <w:tcPr>
            <w:tcW w:w="9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7156" w:rsidRPr="00C927A9" w:rsidRDefault="00AB7156" w:rsidP="00C927A9">
            <w:pPr>
              <w:spacing w:after="0" w:line="240" w:lineRule="auto"/>
              <w:jc w:val="center"/>
              <w:rPr>
                <w:rFonts w:ascii="Times New Roman" w:eastAsia="Times New Roman" w:hAnsi="Times New Roman"/>
                <w:b/>
                <w:color w:val="212117"/>
                <w:lang w:eastAsia="ru-RU"/>
              </w:rPr>
            </w:pPr>
            <w:r w:rsidRPr="00C927A9">
              <w:rPr>
                <w:rFonts w:ascii="Times New Roman" w:eastAsia="Times New Roman" w:hAnsi="Times New Roman"/>
                <w:b/>
                <w:color w:val="212117"/>
                <w:lang w:eastAsia="ru-RU"/>
              </w:rPr>
              <w:t>Виды и формы деятельности, мероприятия.</w:t>
            </w:r>
          </w:p>
          <w:p w:rsidR="00AB7156" w:rsidRPr="00C927A9" w:rsidRDefault="00AB7156" w:rsidP="00C927A9">
            <w:pPr>
              <w:spacing w:after="0" w:line="240" w:lineRule="auto"/>
              <w:jc w:val="center"/>
              <w:rPr>
                <w:rFonts w:ascii="Times New Roman" w:eastAsia="Times New Roman" w:hAnsi="Times New Roman"/>
                <w:b/>
                <w:color w:val="212117"/>
                <w:lang w:eastAsia="ru-RU"/>
              </w:rPr>
            </w:pPr>
          </w:p>
        </w:tc>
        <w:tc>
          <w:tcPr>
            <w:tcW w:w="8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7156" w:rsidRPr="00C927A9" w:rsidRDefault="00AB7156" w:rsidP="00C927A9">
            <w:pPr>
              <w:spacing w:after="0" w:line="240" w:lineRule="auto"/>
              <w:jc w:val="center"/>
              <w:rPr>
                <w:rFonts w:ascii="Times New Roman" w:eastAsia="Times New Roman" w:hAnsi="Times New Roman"/>
                <w:b/>
                <w:color w:val="212117"/>
                <w:lang w:eastAsia="ru-RU"/>
              </w:rPr>
            </w:pPr>
            <w:r w:rsidRPr="00C927A9">
              <w:rPr>
                <w:rFonts w:ascii="Times New Roman" w:eastAsia="Times New Roman" w:hAnsi="Times New Roman"/>
                <w:b/>
                <w:color w:val="212117"/>
                <w:lang w:eastAsia="ru-RU"/>
              </w:rPr>
              <w:t>Сроки (периодичность в течение года)</w:t>
            </w:r>
          </w:p>
          <w:p w:rsidR="00AB7156" w:rsidRPr="00C927A9" w:rsidRDefault="00AB7156" w:rsidP="00C927A9">
            <w:pPr>
              <w:spacing w:after="0" w:line="240" w:lineRule="auto"/>
              <w:jc w:val="center"/>
              <w:rPr>
                <w:rFonts w:ascii="Times New Roman" w:eastAsia="Times New Roman" w:hAnsi="Times New Roman"/>
                <w:b/>
                <w:color w:val="212117"/>
                <w:lang w:eastAsia="ru-RU"/>
              </w:rPr>
            </w:pP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7156" w:rsidRPr="00C927A9" w:rsidRDefault="00AB7156" w:rsidP="00C927A9">
            <w:pPr>
              <w:spacing w:after="0" w:line="240" w:lineRule="auto"/>
              <w:jc w:val="center"/>
              <w:rPr>
                <w:rFonts w:ascii="Times New Roman" w:eastAsia="Times New Roman" w:hAnsi="Times New Roman"/>
                <w:b/>
                <w:color w:val="212117"/>
                <w:lang w:eastAsia="ru-RU"/>
              </w:rPr>
            </w:pPr>
            <w:r w:rsidRPr="00C927A9">
              <w:rPr>
                <w:rFonts w:ascii="Times New Roman" w:eastAsia="Times New Roman" w:hAnsi="Times New Roman"/>
                <w:b/>
                <w:color w:val="212117"/>
                <w:lang w:eastAsia="ru-RU"/>
              </w:rPr>
              <w:t>Ответственные</w:t>
            </w:r>
          </w:p>
          <w:p w:rsidR="00AB7156" w:rsidRPr="00C927A9" w:rsidRDefault="00AB7156" w:rsidP="00C927A9">
            <w:pPr>
              <w:spacing w:after="0" w:line="240" w:lineRule="auto"/>
              <w:jc w:val="center"/>
              <w:rPr>
                <w:rFonts w:ascii="Times New Roman" w:eastAsia="Times New Roman" w:hAnsi="Times New Roman"/>
                <w:b/>
                <w:color w:val="212117"/>
                <w:lang w:eastAsia="ru-RU"/>
              </w:rPr>
            </w:pPr>
          </w:p>
        </w:tc>
      </w:tr>
      <w:tr w:rsidR="00AB7156" w:rsidRPr="004505FA" w:rsidTr="00AB7156">
        <w:tc>
          <w:tcPr>
            <w:tcW w:w="1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Информирование родителей (законных представителей) по возникшим вопросам</w:t>
            </w:r>
            <w:r w:rsidRPr="00046F0F">
              <w:rPr>
                <w:rFonts w:ascii="Times New Roman" w:eastAsia="Times New Roman" w:hAnsi="Times New Roman"/>
                <w:i/>
                <w:iCs/>
                <w:color w:val="212117"/>
                <w:sz w:val="24"/>
                <w:szCs w:val="24"/>
                <w:lang w:eastAsia="ru-RU"/>
              </w:rPr>
              <w:t> </w:t>
            </w:r>
          </w:p>
        </w:tc>
        <w:tc>
          <w:tcPr>
            <w:tcW w:w="948"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Информирование</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Оформление информационных стендов</w:t>
            </w:r>
          </w:p>
        </w:tc>
        <w:tc>
          <w:tcPr>
            <w:tcW w:w="865"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В течение года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C927A9" w:rsidP="00AB7156">
            <w:pPr>
              <w:spacing w:after="0" w:line="240" w:lineRule="auto"/>
              <w:rPr>
                <w:rFonts w:ascii="Times New Roman" w:eastAsia="Times New Roman" w:hAnsi="Times New Roman"/>
                <w:color w:val="212117"/>
                <w:sz w:val="24"/>
                <w:szCs w:val="24"/>
                <w:lang w:eastAsia="ru-RU"/>
              </w:rPr>
            </w:pPr>
            <w:r>
              <w:rPr>
                <w:rFonts w:ascii="Times New Roman" w:eastAsia="Times New Roman" w:hAnsi="Times New Roman"/>
                <w:color w:val="212117"/>
                <w:sz w:val="24"/>
                <w:szCs w:val="24"/>
                <w:lang w:eastAsia="ru-RU"/>
              </w:rPr>
              <w:t>Классные руководители</w:t>
            </w:r>
          </w:p>
          <w:p w:rsidR="00AB7156" w:rsidRPr="004505FA" w:rsidRDefault="00AB7156" w:rsidP="00C927A9">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Зам</w:t>
            </w:r>
            <w:r w:rsidR="00C927A9">
              <w:rPr>
                <w:rFonts w:ascii="Times New Roman" w:eastAsia="Times New Roman" w:hAnsi="Times New Roman"/>
                <w:color w:val="212117"/>
                <w:sz w:val="24"/>
                <w:szCs w:val="24"/>
                <w:lang w:eastAsia="ru-RU"/>
              </w:rPr>
              <w:t xml:space="preserve">. </w:t>
            </w:r>
            <w:r w:rsidRPr="004505FA">
              <w:rPr>
                <w:rFonts w:ascii="Times New Roman" w:eastAsia="Times New Roman" w:hAnsi="Times New Roman"/>
                <w:color w:val="212117"/>
                <w:sz w:val="24"/>
                <w:szCs w:val="24"/>
                <w:lang w:eastAsia="ru-RU"/>
              </w:rPr>
              <w:t>директора по ВР</w:t>
            </w:r>
          </w:p>
        </w:tc>
      </w:tr>
      <w:tr w:rsidR="00AB7156" w:rsidRPr="004505FA" w:rsidTr="00AB7156">
        <w:tc>
          <w:tcPr>
            <w:tcW w:w="11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948"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Проведение методических мероприятий</w:t>
            </w:r>
          </w:p>
        </w:tc>
        <w:tc>
          <w:tcPr>
            <w:tcW w:w="975"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Информационные мероприятия</w:t>
            </w:r>
          </w:p>
        </w:tc>
        <w:tc>
          <w:tcPr>
            <w:tcW w:w="865"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По отдельному плану-графику</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C329DF" w:rsidP="00AB7156">
            <w:pPr>
              <w:spacing w:after="0" w:line="240" w:lineRule="auto"/>
              <w:rPr>
                <w:rFonts w:ascii="Times New Roman" w:eastAsia="Times New Roman" w:hAnsi="Times New Roman"/>
                <w:color w:val="212117"/>
                <w:sz w:val="24"/>
                <w:szCs w:val="24"/>
                <w:lang w:eastAsia="ru-RU"/>
              </w:rPr>
            </w:pPr>
            <w:r>
              <w:rPr>
                <w:rFonts w:ascii="Times New Roman" w:eastAsia="Times New Roman" w:hAnsi="Times New Roman"/>
                <w:color w:val="212117"/>
                <w:sz w:val="24"/>
                <w:szCs w:val="24"/>
                <w:lang w:eastAsia="ru-RU"/>
              </w:rPr>
              <w:t>Соцпедагог,</w:t>
            </w:r>
          </w:p>
          <w:p w:rsidR="00AB7156" w:rsidRPr="004505FA" w:rsidRDefault="00AB7156" w:rsidP="00C329DF">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Зам</w:t>
            </w:r>
            <w:r w:rsidR="00C329DF">
              <w:rPr>
                <w:rFonts w:ascii="Times New Roman" w:eastAsia="Times New Roman" w:hAnsi="Times New Roman"/>
                <w:color w:val="212117"/>
                <w:sz w:val="24"/>
                <w:szCs w:val="24"/>
                <w:lang w:eastAsia="ru-RU"/>
              </w:rPr>
              <w:t>. директора по У</w:t>
            </w:r>
            <w:r w:rsidRPr="004505FA">
              <w:rPr>
                <w:rFonts w:ascii="Times New Roman" w:eastAsia="Times New Roman" w:hAnsi="Times New Roman"/>
                <w:color w:val="212117"/>
                <w:sz w:val="24"/>
                <w:szCs w:val="24"/>
                <w:lang w:eastAsia="ru-RU"/>
              </w:rPr>
              <w:t>Р</w:t>
            </w:r>
          </w:p>
        </w:tc>
      </w:tr>
    </w:tbl>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Направления работы специалистов</w:t>
      </w:r>
    </w:p>
    <w:p w:rsidR="00AB7156" w:rsidRPr="004505FA" w:rsidRDefault="00AB7156" w:rsidP="00AB7156">
      <w:pPr>
        <w:spacing w:after="0" w:line="240" w:lineRule="auto"/>
        <w:jc w:val="center"/>
        <w:rPr>
          <w:rFonts w:ascii="Times New Roman" w:eastAsia="Times New Roman" w:hAnsi="Times New Roman"/>
          <w:color w:val="212117"/>
          <w:sz w:val="24"/>
          <w:szCs w:val="24"/>
          <w:lang w:eastAsia="ru-RU"/>
        </w:rPr>
      </w:pPr>
      <w:r w:rsidRPr="00046F0F">
        <w:rPr>
          <w:rFonts w:ascii="Times New Roman" w:eastAsia="Times New Roman" w:hAnsi="Times New Roman"/>
          <w:i/>
          <w:iCs/>
          <w:color w:val="212117"/>
          <w:sz w:val="24"/>
          <w:szCs w:val="24"/>
          <w:lang w:eastAsia="ru-RU"/>
        </w:rPr>
        <w:lastRenderedPageBreak/>
        <w:t> </w:t>
      </w:r>
      <w:r w:rsidRPr="00046F0F">
        <w:rPr>
          <w:rFonts w:ascii="Times New Roman" w:eastAsia="Times New Roman" w:hAnsi="Times New Roman"/>
          <w:b/>
          <w:bCs/>
          <w:color w:val="212117"/>
          <w:sz w:val="24"/>
          <w:szCs w:val="24"/>
          <w:lang w:eastAsia="ru-RU"/>
        </w:rPr>
        <w:t>Педагогическое сопровождение</w:t>
      </w:r>
    </w:p>
    <w:tbl>
      <w:tblPr>
        <w:tblW w:w="5000" w:type="pct"/>
        <w:tblCellMar>
          <w:left w:w="0" w:type="dxa"/>
          <w:right w:w="0" w:type="dxa"/>
        </w:tblCellMar>
        <w:tblLook w:val="04A0" w:firstRow="1" w:lastRow="0" w:firstColumn="1" w:lastColumn="0" w:noHBand="0" w:noVBand="1"/>
      </w:tblPr>
      <w:tblGrid>
        <w:gridCol w:w="2090"/>
        <w:gridCol w:w="2767"/>
        <w:gridCol w:w="2539"/>
        <w:gridCol w:w="2175"/>
      </w:tblGrid>
      <w:tr w:rsidR="00AB7156" w:rsidRPr="004505FA" w:rsidTr="00AB7156">
        <w:tc>
          <w:tcPr>
            <w:tcW w:w="9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jc w:val="center"/>
              <w:rPr>
                <w:rFonts w:ascii="Times New Roman" w:eastAsia="Times New Roman" w:hAnsi="Times New Roman"/>
                <w:color w:val="212117"/>
                <w:sz w:val="24"/>
                <w:szCs w:val="24"/>
                <w:lang w:eastAsia="ru-RU"/>
              </w:rPr>
            </w:pPr>
            <w:r w:rsidRPr="00046F0F">
              <w:rPr>
                <w:rFonts w:ascii="Times New Roman" w:eastAsia="Times New Roman" w:hAnsi="Times New Roman"/>
                <w:b/>
                <w:bCs/>
                <w:color w:val="212117"/>
                <w:sz w:val="24"/>
                <w:szCs w:val="24"/>
                <w:lang w:eastAsia="ru-RU"/>
              </w:rPr>
              <w:t>Направления</w:t>
            </w:r>
          </w:p>
        </w:tc>
        <w:tc>
          <w:tcPr>
            <w:tcW w:w="15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jc w:val="center"/>
              <w:rPr>
                <w:rFonts w:ascii="Times New Roman" w:eastAsia="Times New Roman" w:hAnsi="Times New Roman"/>
                <w:color w:val="212117"/>
                <w:sz w:val="24"/>
                <w:szCs w:val="24"/>
                <w:lang w:eastAsia="ru-RU"/>
              </w:rPr>
            </w:pPr>
            <w:r w:rsidRPr="00046F0F">
              <w:rPr>
                <w:rFonts w:ascii="Times New Roman" w:eastAsia="Times New Roman" w:hAnsi="Times New Roman"/>
                <w:b/>
                <w:bCs/>
                <w:color w:val="212117"/>
                <w:sz w:val="24"/>
                <w:szCs w:val="24"/>
                <w:lang w:eastAsia="ru-RU"/>
              </w:rPr>
              <w:t>Задачи</w:t>
            </w:r>
          </w:p>
        </w:tc>
        <w:tc>
          <w:tcPr>
            <w:tcW w:w="1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jc w:val="center"/>
              <w:rPr>
                <w:rFonts w:ascii="Times New Roman" w:eastAsia="Times New Roman" w:hAnsi="Times New Roman"/>
                <w:color w:val="212117"/>
                <w:sz w:val="24"/>
                <w:szCs w:val="24"/>
                <w:lang w:eastAsia="ru-RU"/>
              </w:rPr>
            </w:pPr>
            <w:r w:rsidRPr="00046F0F">
              <w:rPr>
                <w:rFonts w:ascii="Times New Roman" w:eastAsia="Times New Roman" w:hAnsi="Times New Roman"/>
                <w:b/>
                <w:bCs/>
                <w:color w:val="212117"/>
                <w:sz w:val="24"/>
                <w:szCs w:val="24"/>
                <w:lang w:eastAsia="ru-RU"/>
              </w:rPr>
              <w:t>Содержание и формы работы</w:t>
            </w:r>
          </w:p>
        </w:tc>
        <w:tc>
          <w:tcPr>
            <w:tcW w:w="10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jc w:val="center"/>
              <w:rPr>
                <w:rFonts w:ascii="Times New Roman" w:eastAsia="Times New Roman" w:hAnsi="Times New Roman"/>
                <w:color w:val="212117"/>
                <w:sz w:val="24"/>
                <w:szCs w:val="24"/>
                <w:lang w:eastAsia="ru-RU"/>
              </w:rPr>
            </w:pPr>
            <w:r w:rsidRPr="00046F0F">
              <w:rPr>
                <w:rFonts w:ascii="Times New Roman" w:eastAsia="Times New Roman" w:hAnsi="Times New Roman"/>
                <w:b/>
                <w:bCs/>
                <w:color w:val="212117"/>
                <w:sz w:val="24"/>
                <w:szCs w:val="24"/>
                <w:lang w:eastAsia="ru-RU"/>
              </w:rPr>
              <w:t>Ожидаемые результаты</w:t>
            </w:r>
          </w:p>
        </w:tc>
      </w:tr>
      <w:tr w:rsidR="00AB7156" w:rsidRPr="004505FA" w:rsidTr="00AB7156">
        <w:tc>
          <w:tcPr>
            <w:tcW w:w="9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046F0F">
              <w:rPr>
                <w:rFonts w:ascii="Times New Roman" w:eastAsia="Times New Roman" w:hAnsi="Times New Roman"/>
                <w:b/>
                <w:bCs/>
                <w:i/>
                <w:iCs/>
                <w:color w:val="212117"/>
                <w:sz w:val="24"/>
                <w:szCs w:val="24"/>
                <w:lang w:eastAsia="ru-RU"/>
              </w:rPr>
              <w:t>Диагностическое</w:t>
            </w:r>
          </w:p>
        </w:tc>
        <w:tc>
          <w:tcPr>
            <w:tcW w:w="1570"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1.Сбор диагностического инструментария для проведения коррекционной работы.</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2.Организация педагогического сопровождения детей, чье развитие осложнено действием неблагоприятных факторов.</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3.Установление объема знаний, умений и навыков, выявление трудностей, определение условий, в которых они будут преодолеваться.</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4.Проведение комплексной диагностики уровня сформированности УУД.</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Изучение индивидуальных карт медико – психологической диагностики.</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Анкетирование</w:t>
            </w:r>
          </w:p>
          <w:p w:rsidR="00C329DF" w:rsidRDefault="00C329DF" w:rsidP="00AB7156">
            <w:pPr>
              <w:spacing w:after="0" w:line="240" w:lineRule="auto"/>
              <w:rPr>
                <w:rFonts w:ascii="Times New Roman" w:eastAsia="Times New Roman" w:hAnsi="Times New Roman"/>
                <w:color w:val="212117"/>
                <w:sz w:val="24"/>
                <w:szCs w:val="24"/>
                <w:lang w:eastAsia="ru-RU"/>
              </w:rPr>
            </w:pPr>
            <w:r>
              <w:rPr>
                <w:rFonts w:ascii="Times New Roman" w:eastAsia="Times New Roman" w:hAnsi="Times New Roman"/>
                <w:color w:val="212117"/>
                <w:sz w:val="24"/>
                <w:szCs w:val="24"/>
                <w:lang w:eastAsia="ru-RU"/>
              </w:rPr>
              <w:t>Беседы.</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Тестирование.</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Наблюдение.</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Создание  «карты проблем»</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Создание аналитической справки об уровне сформированности УУД.</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Диагностические портреты детей.</w:t>
            </w:r>
          </w:p>
        </w:tc>
      </w:tr>
    </w:tbl>
    <w:p w:rsidR="00AB7156" w:rsidRPr="004505FA" w:rsidRDefault="00AB7156" w:rsidP="00AB7156">
      <w:pPr>
        <w:spacing w:after="0" w:line="240" w:lineRule="auto"/>
        <w:ind w:firstLine="709"/>
        <w:jc w:val="both"/>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2092"/>
        <w:gridCol w:w="2347"/>
        <w:gridCol w:w="3160"/>
        <w:gridCol w:w="1972"/>
      </w:tblGrid>
      <w:tr w:rsidR="00AB7156" w:rsidRPr="004505FA" w:rsidTr="001F7A13">
        <w:tc>
          <w:tcPr>
            <w:tcW w:w="10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046F0F">
              <w:rPr>
                <w:rFonts w:ascii="Times New Roman" w:eastAsia="Times New Roman" w:hAnsi="Times New Roman"/>
                <w:b/>
                <w:bCs/>
                <w:color w:val="212117"/>
                <w:sz w:val="24"/>
                <w:szCs w:val="24"/>
                <w:lang w:eastAsia="ru-RU"/>
              </w:rPr>
              <w:t> </w:t>
            </w:r>
            <w:r w:rsidRPr="00046F0F">
              <w:rPr>
                <w:rFonts w:ascii="Times New Roman" w:eastAsia="Times New Roman" w:hAnsi="Times New Roman"/>
                <w:b/>
                <w:bCs/>
                <w:i/>
                <w:iCs/>
                <w:color w:val="212117"/>
                <w:sz w:val="24"/>
                <w:szCs w:val="24"/>
                <w:lang w:eastAsia="ru-RU"/>
              </w:rPr>
              <w:t>Корре</w:t>
            </w:r>
            <w:r w:rsidR="00884880">
              <w:rPr>
                <w:rFonts w:ascii="Times New Roman" w:eastAsia="Times New Roman" w:hAnsi="Times New Roman"/>
                <w:b/>
                <w:bCs/>
                <w:i/>
                <w:iCs/>
                <w:color w:val="212117"/>
                <w:sz w:val="24"/>
                <w:szCs w:val="24"/>
                <w:lang w:eastAsia="ru-RU"/>
              </w:rPr>
              <w:t>к</w:t>
            </w:r>
            <w:r w:rsidRPr="00046F0F">
              <w:rPr>
                <w:rFonts w:ascii="Times New Roman" w:eastAsia="Times New Roman" w:hAnsi="Times New Roman"/>
                <w:b/>
                <w:bCs/>
                <w:i/>
                <w:iCs/>
                <w:color w:val="212117"/>
                <w:sz w:val="24"/>
                <w:szCs w:val="24"/>
                <w:lang w:eastAsia="ru-RU"/>
              </w:rPr>
              <w:t>ционное</w:t>
            </w:r>
          </w:p>
        </w:tc>
        <w:tc>
          <w:tcPr>
            <w:tcW w:w="12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1.Преодоление затруднений учащихся в учебной деятельности.</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2.Овладение навыками адаптации учащихся к социуму.</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3.Развитие творческого потенциала учащихся.</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xml:space="preserve">4.Создание условий для развития сохранных функций; формирование положительной мотивации к </w:t>
            </w:r>
            <w:r w:rsidRPr="004505FA">
              <w:rPr>
                <w:rFonts w:ascii="Times New Roman" w:eastAsia="Times New Roman" w:hAnsi="Times New Roman"/>
                <w:color w:val="212117"/>
                <w:sz w:val="24"/>
                <w:szCs w:val="24"/>
                <w:lang w:eastAsia="ru-RU"/>
              </w:rPr>
              <w:lastRenderedPageBreak/>
              <w:t>обучению;</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5.Повышение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6.Формирование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w:t>
            </w:r>
          </w:p>
        </w:tc>
        <w:tc>
          <w:tcPr>
            <w:tcW w:w="16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lastRenderedPageBreak/>
              <w:t> Проведение групповых и индивидуальных коррекционных занятий.</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Проведение занятий внеурочной деятельности, направленной на развитие познавательных процессов интересов учащихся, их общее развитие.</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Использование дистанционных форм обучения</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xml:space="preserve">Все виды коррекционных работ должны быть направлены на развитие универсальных учебных действий: личностных, коммуникативных, познавательных, </w:t>
            </w:r>
            <w:r w:rsidRPr="004505FA">
              <w:rPr>
                <w:rFonts w:ascii="Times New Roman" w:eastAsia="Times New Roman" w:hAnsi="Times New Roman"/>
                <w:color w:val="212117"/>
                <w:sz w:val="24"/>
                <w:szCs w:val="24"/>
                <w:lang w:eastAsia="ru-RU"/>
              </w:rPr>
              <w:lastRenderedPageBreak/>
              <w:t>регулятивных.</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Содержание и формы коррекционной работы учителя:</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наблюдение за учениками в учебной и внеурочной деятельности (ежедневно);</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поддержание постоянной связи с учителями-предметниками, школьным психологом, медицинским работником, администрацией школы, родителями;</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составление психолого-педагогической характеристики учащегося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составление индивидуального маршрута сопровождения учащегося,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контроль успеваемости и поведения учащихся в классе;</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xml:space="preserve">- формирование микроклимата в классе, способствующего тому, чтобы каждый учащийся </w:t>
            </w:r>
            <w:r w:rsidRPr="004505FA">
              <w:rPr>
                <w:rFonts w:ascii="Times New Roman" w:eastAsia="Times New Roman" w:hAnsi="Times New Roman"/>
                <w:color w:val="212117"/>
                <w:sz w:val="24"/>
                <w:szCs w:val="24"/>
                <w:lang w:eastAsia="ru-RU"/>
              </w:rPr>
              <w:lastRenderedPageBreak/>
              <w:t>чувствовал себя в школе комфортно;</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ведение документации</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Для повышения качества коррекционной работы необходимо выполнение следующих условий:</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формирование УУД на всех этапах учебного процесса;</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побуждение к речевой деятельности, осуществление контроля за речевой деятельностью детей;</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-организация речевого практикума, накопление языкового опыта;</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установление взаимосвязи между воспринимаемым предметом, его словесным обозначением и практическим действием;</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использование более медленного темпа обучения, многократного возвращения к изученному материалу;</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максимальное использование сохранных анализаторов ребенка;</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использование упражнений, направленных на развитие внимания, памяти, восприятия.</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xml:space="preserve">Всё это создаёт условия для </w:t>
            </w:r>
            <w:r w:rsidRPr="004505FA">
              <w:rPr>
                <w:rFonts w:ascii="Times New Roman" w:eastAsia="Times New Roman" w:hAnsi="Times New Roman"/>
                <w:color w:val="212117"/>
                <w:sz w:val="24"/>
                <w:szCs w:val="24"/>
                <w:lang w:eastAsia="ru-RU"/>
              </w:rPr>
              <w:lastRenderedPageBreak/>
              <w:t>формирования умений проводить пошаговый, тематический и итоговый контроль полученных знаний и освоенных способов действий.</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lastRenderedPageBreak/>
              <w:t> Исправление или сглаживание отклонений и нарушений развития, преодоление трудностей.</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Формирование позитивного отношения к учебному процессу и к школе в целом.</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Усвоение учащимися учебного материала.</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xml:space="preserve">Овладение необходимыми </w:t>
            </w:r>
            <w:r w:rsidRPr="004505FA">
              <w:rPr>
                <w:rFonts w:ascii="Times New Roman" w:eastAsia="Times New Roman" w:hAnsi="Times New Roman"/>
                <w:color w:val="212117"/>
                <w:sz w:val="24"/>
                <w:szCs w:val="24"/>
                <w:lang w:eastAsia="ru-RU"/>
              </w:rPr>
              <w:lastRenderedPageBreak/>
              <w:t>знаниями, умениями и навыками в рамках ФГОС.</w:t>
            </w:r>
          </w:p>
        </w:tc>
      </w:tr>
      <w:tr w:rsidR="00AB7156" w:rsidRPr="004505FA" w:rsidTr="001F7A13">
        <w:tc>
          <w:tcPr>
            <w:tcW w:w="10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046F0F">
              <w:rPr>
                <w:rFonts w:ascii="Times New Roman" w:eastAsia="Times New Roman" w:hAnsi="Times New Roman"/>
                <w:b/>
                <w:bCs/>
                <w:i/>
                <w:iCs/>
                <w:color w:val="212117"/>
                <w:sz w:val="24"/>
                <w:szCs w:val="24"/>
                <w:lang w:eastAsia="ru-RU"/>
              </w:rPr>
              <w:lastRenderedPageBreak/>
              <w:t>Профилактическое</w:t>
            </w:r>
          </w:p>
        </w:tc>
        <w:tc>
          <w:tcPr>
            <w:tcW w:w="1226"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Построение педагогических прогнозов о возможных трудностях и обсуждение программ педагогической коррекции.</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w:t>
            </w:r>
          </w:p>
        </w:tc>
        <w:tc>
          <w:tcPr>
            <w:tcW w:w="1651"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Обсуждение возможных вариантов решения проблемы с психологом, логопедом и классным руководителем.</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Принятие своевременных мер по предупреждению и преодолению запущенности в учебе.</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-осуществление дифференцированного подхода в обучении</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использование в ходе урока стимулирующих и организующих видов помощи.</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осуществление контроля за текущей успеваемостью и доведение информации до родителей.</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привлечение к участию коллективных творческих дел.</w:t>
            </w:r>
          </w:p>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 вовлечение в спортивную секцию, посещение библиотеки.</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AB7156" w:rsidRPr="004505FA" w:rsidRDefault="00AB7156" w:rsidP="00AB7156">
            <w:pPr>
              <w:spacing w:after="0" w:line="240" w:lineRule="auto"/>
              <w:rPr>
                <w:rFonts w:ascii="Times New Roman" w:eastAsia="Times New Roman" w:hAnsi="Times New Roman"/>
                <w:color w:val="212117"/>
                <w:sz w:val="24"/>
                <w:szCs w:val="24"/>
                <w:lang w:eastAsia="ru-RU"/>
              </w:rPr>
            </w:pPr>
            <w:r w:rsidRPr="004505FA">
              <w:rPr>
                <w:rFonts w:ascii="Times New Roman" w:eastAsia="Times New Roman" w:hAnsi="Times New Roman"/>
                <w:color w:val="212117"/>
                <w:sz w:val="24"/>
                <w:szCs w:val="24"/>
                <w:lang w:eastAsia="ru-RU"/>
              </w:rPr>
              <w:t>Предупреждение отклонений и трудностей в развитии ребенка.</w:t>
            </w:r>
          </w:p>
        </w:tc>
      </w:tr>
    </w:tbl>
    <w:p w:rsidR="007B7299" w:rsidRPr="007B7299" w:rsidRDefault="009E13C4" w:rsidP="00093876">
      <w:pPr>
        <w:spacing w:after="0" w:line="240" w:lineRule="auto"/>
        <w:ind w:firstLine="709"/>
        <w:jc w:val="both"/>
        <w:rPr>
          <w:rFonts w:ascii="Times New Roman" w:hAnsi="Times New Roman"/>
          <w:b/>
          <w:sz w:val="24"/>
          <w:szCs w:val="24"/>
          <w:lang w:eastAsia="ru-RU"/>
        </w:rPr>
      </w:pPr>
      <w:r w:rsidRPr="002426E9">
        <w:rPr>
          <w:rFonts w:ascii="Times New Roman" w:hAnsi="Times New Roman"/>
          <w:sz w:val="24"/>
          <w:szCs w:val="24"/>
        </w:rPr>
        <w:br/>
      </w:r>
      <w:r w:rsidRPr="002426E9">
        <w:rPr>
          <w:rFonts w:ascii="Times New Roman" w:hAnsi="Times New Roman"/>
          <w:sz w:val="24"/>
          <w:szCs w:val="24"/>
        </w:rPr>
        <w:br/>
      </w:r>
    </w:p>
    <w:p w:rsidR="003664DE" w:rsidRPr="003664DE" w:rsidRDefault="003664DE" w:rsidP="003664DE">
      <w:pPr>
        <w:pStyle w:val="af5"/>
        <w:spacing w:after="0"/>
        <w:ind w:left="-567"/>
        <w:rPr>
          <w:rStyle w:val="192"/>
          <w:rFonts w:ascii="Times New Roman" w:hAnsi="Times New Roman" w:cs="Times New Roman"/>
          <w:sz w:val="24"/>
          <w:szCs w:val="24"/>
        </w:rPr>
      </w:pPr>
    </w:p>
    <w:p w:rsidR="009E13C4" w:rsidRDefault="009E13C4" w:rsidP="003664DE">
      <w:pPr>
        <w:widowControl w:val="0"/>
        <w:shd w:val="clear" w:color="auto" w:fill="FFFFFF"/>
        <w:suppressAutoHyphens/>
        <w:overflowPunct w:val="0"/>
        <w:autoSpaceDE w:val="0"/>
        <w:autoSpaceDN w:val="0"/>
        <w:spacing w:after="0" w:line="240" w:lineRule="auto"/>
        <w:ind w:left="-567"/>
        <w:contextualSpacing/>
        <w:rPr>
          <w:rFonts w:ascii="Times New Roman" w:hAnsi="Times New Roman"/>
          <w:sz w:val="24"/>
          <w:szCs w:val="24"/>
        </w:rPr>
      </w:pPr>
    </w:p>
    <w:p w:rsidR="00AE5FE3" w:rsidRDefault="00AE5FE3" w:rsidP="003664DE">
      <w:pPr>
        <w:widowControl w:val="0"/>
        <w:shd w:val="clear" w:color="auto" w:fill="FFFFFF"/>
        <w:suppressAutoHyphens/>
        <w:overflowPunct w:val="0"/>
        <w:autoSpaceDE w:val="0"/>
        <w:autoSpaceDN w:val="0"/>
        <w:spacing w:after="0" w:line="240" w:lineRule="auto"/>
        <w:ind w:left="-567"/>
        <w:contextualSpacing/>
        <w:rPr>
          <w:rFonts w:ascii="Times New Roman" w:hAnsi="Times New Roman"/>
          <w:sz w:val="24"/>
          <w:szCs w:val="24"/>
        </w:rPr>
      </w:pPr>
    </w:p>
    <w:p w:rsidR="00AE5FE3" w:rsidRDefault="00AE5FE3" w:rsidP="003664DE">
      <w:pPr>
        <w:widowControl w:val="0"/>
        <w:shd w:val="clear" w:color="auto" w:fill="FFFFFF"/>
        <w:suppressAutoHyphens/>
        <w:overflowPunct w:val="0"/>
        <w:autoSpaceDE w:val="0"/>
        <w:autoSpaceDN w:val="0"/>
        <w:spacing w:after="0" w:line="240" w:lineRule="auto"/>
        <w:ind w:left="-567"/>
        <w:contextualSpacing/>
        <w:rPr>
          <w:rFonts w:ascii="Times New Roman" w:hAnsi="Times New Roman"/>
          <w:sz w:val="24"/>
          <w:szCs w:val="24"/>
        </w:rPr>
      </w:pPr>
    </w:p>
    <w:p w:rsidR="00AE5FE3" w:rsidRDefault="00AE5FE3" w:rsidP="003664DE">
      <w:pPr>
        <w:widowControl w:val="0"/>
        <w:shd w:val="clear" w:color="auto" w:fill="FFFFFF"/>
        <w:suppressAutoHyphens/>
        <w:overflowPunct w:val="0"/>
        <w:autoSpaceDE w:val="0"/>
        <w:autoSpaceDN w:val="0"/>
        <w:spacing w:after="0" w:line="240" w:lineRule="auto"/>
        <w:ind w:left="-567"/>
        <w:contextualSpacing/>
        <w:rPr>
          <w:rFonts w:ascii="Times New Roman" w:hAnsi="Times New Roman"/>
          <w:sz w:val="24"/>
          <w:szCs w:val="24"/>
        </w:rPr>
      </w:pPr>
    </w:p>
    <w:p w:rsidR="00AE5FE3" w:rsidRDefault="00AE5FE3" w:rsidP="003664DE">
      <w:pPr>
        <w:widowControl w:val="0"/>
        <w:shd w:val="clear" w:color="auto" w:fill="FFFFFF"/>
        <w:suppressAutoHyphens/>
        <w:overflowPunct w:val="0"/>
        <w:autoSpaceDE w:val="0"/>
        <w:autoSpaceDN w:val="0"/>
        <w:spacing w:after="0" w:line="240" w:lineRule="auto"/>
        <w:ind w:left="-567"/>
        <w:contextualSpacing/>
        <w:rPr>
          <w:rFonts w:ascii="Times New Roman" w:hAnsi="Times New Roman"/>
          <w:sz w:val="24"/>
          <w:szCs w:val="24"/>
        </w:rPr>
      </w:pPr>
    </w:p>
    <w:p w:rsidR="00AE5FE3" w:rsidRDefault="00AE5FE3" w:rsidP="003664DE">
      <w:pPr>
        <w:widowControl w:val="0"/>
        <w:shd w:val="clear" w:color="auto" w:fill="FFFFFF"/>
        <w:suppressAutoHyphens/>
        <w:overflowPunct w:val="0"/>
        <w:autoSpaceDE w:val="0"/>
        <w:autoSpaceDN w:val="0"/>
        <w:spacing w:after="0" w:line="240" w:lineRule="auto"/>
        <w:ind w:left="-567"/>
        <w:contextualSpacing/>
        <w:rPr>
          <w:rFonts w:ascii="Times New Roman" w:hAnsi="Times New Roman"/>
          <w:sz w:val="24"/>
          <w:szCs w:val="24"/>
        </w:rPr>
      </w:pPr>
    </w:p>
    <w:p w:rsidR="000F22D0" w:rsidRDefault="000F22D0" w:rsidP="00373714">
      <w:pPr>
        <w:jc w:val="center"/>
        <w:rPr>
          <w:rFonts w:ascii="Times New Roman" w:hAnsi="Times New Roman"/>
          <w:b/>
          <w:sz w:val="28"/>
          <w:szCs w:val="28"/>
        </w:rPr>
      </w:pPr>
    </w:p>
    <w:p w:rsidR="000F22D0" w:rsidRDefault="000F22D0" w:rsidP="00373714">
      <w:pPr>
        <w:jc w:val="center"/>
        <w:rPr>
          <w:rFonts w:ascii="Times New Roman" w:hAnsi="Times New Roman"/>
          <w:b/>
          <w:sz w:val="28"/>
          <w:szCs w:val="28"/>
        </w:rPr>
      </w:pPr>
    </w:p>
    <w:p w:rsidR="00747C1C" w:rsidRDefault="00747C1C" w:rsidP="00373714">
      <w:pPr>
        <w:jc w:val="center"/>
        <w:rPr>
          <w:rFonts w:ascii="Times New Roman" w:hAnsi="Times New Roman"/>
          <w:b/>
          <w:sz w:val="28"/>
          <w:szCs w:val="28"/>
        </w:rPr>
      </w:pPr>
    </w:p>
    <w:p w:rsidR="009E13C4" w:rsidRPr="00373714" w:rsidRDefault="009E13C4" w:rsidP="00373714">
      <w:pPr>
        <w:jc w:val="center"/>
        <w:rPr>
          <w:rFonts w:ascii="Times New Roman" w:hAnsi="Times New Roman"/>
          <w:b/>
          <w:sz w:val="28"/>
          <w:szCs w:val="28"/>
        </w:rPr>
      </w:pPr>
      <w:r w:rsidRPr="00373714">
        <w:rPr>
          <w:rFonts w:ascii="Times New Roman" w:hAnsi="Times New Roman"/>
          <w:b/>
          <w:sz w:val="28"/>
          <w:szCs w:val="28"/>
        </w:rPr>
        <w:lastRenderedPageBreak/>
        <w:t>III. Организационный раздел</w:t>
      </w:r>
    </w:p>
    <w:p w:rsidR="005278A7" w:rsidRDefault="009E13C4" w:rsidP="005278A7">
      <w:pPr>
        <w:spacing w:after="0"/>
        <w:jc w:val="center"/>
        <w:rPr>
          <w:rFonts w:ascii="Times New Roman" w:hAnsi="Times New Roman"/>
          <w:b/>
          <w:sz w:val="24"/>
          <w:szCs w:val="24"/>
        </w:rPr>
      </w:pPr>
      <w:r w:rsidRPr="00373714">
        <w:rPr>
          <w:rFonts w:ascii="Times New Roman" w:hAnsi="Times New Roman"/>
          <w:b/>
          <w:sz w:val="24"/>
          <w:szCs w:val="24"/>
        </w:rPr>
        <w:t xml:space="preserve">3.1.  </w:t>
      </w:r>
      <w:r w:rsidR="005278A7">
        <w:rPr>
          <w:rFonts w:ascii="Times New Roman" w:hAnsi="Times New Roman"/>
          <w:b/>
          <w:sz w:val="24"/>
          <w:szCs w:val="24"/>
        </w:rPr>
        <w:t>Перспективный</w:t>
      </w:r>
      <w:r w:rsidR="0098259D">
        <w:rPr>
          <w:rFonts w:ascii="Times New Roman" w:hAnsi="Times New Roman"/>
          <w:b/>
          <w:sz w:val="24"/>
          <w:szCs w:val="24"/>
        </w:rPr>
        <w:t xml:space="preserve"> у</w:t>
      </w:r>
      <w:r w:rsidRPr="00373714">
        <w:rPr>
          <w:rFonts w:ascii="Times New Roman" w:hAnsi="Times New Roman"/>
          <w:b/>
          <w:sz w:val="24"/>
          <w:szCs w:val="24"/>
        </w:rPr>
        <w:t xml:space="preserve">чебный план основного общего образования </w:t>
      </w:r>
    </w:p>
    <w:p w:rsidR="009E13C4" w:rsidRDefault="009E13C4" w:rsidP="005278A7">
      <w:pPr>
        <w:spacing w:after="0"/>
        <w:jc w:val="center"/>
        <w:rPr>
          <w:rFonts w:ascii="Times New Roman" w:hAnsi="Times New Roman"/>
          <w:b/>
          <w:sz w:val="24"/>
          <w:szCs w:val="24"/>
        </w:rPr>
      </w:pPr>
      <w:r w:rsidRPr="00373714">
        <w:rPr>
          <w:rFonts w:ascii="Times New Roman" w:hAnsi="Times New Roman"/>
          <w:b/>
          <w:sz w:val="24"/>
          <w:szCs w:val="24"/>
        </w:rPr>
        <w:t xml:space="preserve">МОУ </w:t>
      </w:r>
      <w:r>
        <w:rPr>
          <w:rFonts w:ascii="Times New Roman" w:hAnsi="Times New Roman"/>
          <w:b/>
          <w:sz w:val="24"/>
          <w:szCs w:val="24"/>
        </w:rPr>
        <w:t>Озъягской СОШ</w:t>
      </w:r>
    </w:p>
    <w:p w:rsidR="00A40A6A" w:rsidRPr="00373714" w:rsidRDefault="00A40A6A" w:rsidP="005278A7">
      <w:pPr>
        <w:spacing w:after="0"/>
        <w:jc w:val="center"/>
        <w:rPr>
          <w:rFonts w:ascii="Times New Roman" w:hAnsi="Times New Roman"/>
          <w:b/>
          <w:sz w:val="24"/>
          <w:szCs w:val="24"/>
        </w:rPr>
      </w:pPr>
    </w:p>
    <w:p w:rsidR="009E13C4" w:rsidRPr="00373714" w:rsidRDefault="009E13C4" w:rsidP="00373714">
      <w:pPr>
        <w:jc w:val="center"/>
        <w:rPr>
          <w:rFonts w:ascii="Times New Roman" w:hAnsi="Times New Roman"/>
          <w:b/>
          <w:sz w:val="20"/>
          <w:szCs w:val="20"/>
        </w:rPr>
      </w:pPr>
      <w:r w:rsidRPr="00373714">
        <w:rPr>
          <w:rFonts w:ascii="Times New Roman" w:hAnsi="Times New Roman"/>
          <w:b/>
          <w:sz w:val="20"/>
          <w:szCs w:val="20"/>
        </w:rPr>
        <w:t>ПОЯСНИТЕЛЬНАЯ ЗАПИСКА</w:t>
      </w:r>
    </w:p>
    <w:p w:rsidR="009E13C4" w:rsidRPr="00373714" w:rsidRDefault="00A40A6A" w:rsidP="00747C1C">
      <w:pPr>
        <w:spacing w:after="0" w:line="240" w:lineRule="auto"/>
        <w:jc w:val="both"/>
        <w:rPr>
          <w:rFonts w:ascii="Times New Roman" w:hAnsi="Times New Roman"/>
          <w:sz w:val="24"/>
          <w:szCs w:val="24"/>
        </w:rPr>
      </w:pPr>
      <w:r>
        <w:rPr>
          <w:rFonts w:ascii="Times New Roman" w:hAnsi="Times New Roman"/>
          <w:sz w:val="24"/>
          <w:szCs w:val="24"/>
        </w:rPr>
        <w:t xml:space="preserve">    </w:t>
      </w:r>
      <w:r w:rsidR="005278A7">
        <w:rPr>
          <w:rFonts w:ascii="Times New Roman" w:hAnsi="Times New Roman"/>
          <w:sz w:val="24"/>
          <w:szCs w:val="24"/>
        </w:rPr>
        <w:t>Перс</w:t>
      </w:r>
      <w:r w:rsidR="007B684A">
        <w:rPr>
          <w:rFonts w:ascii="Times New Roman" w:hAnsi="Times New Roman"/>
          <w:sz w:val="24"/>
          <w:szCs w:val="24"/>
        </w:rPr>
        <w:t>п</w:t>
      </w:r>
      <w:r w:rsidR="005278A7">
        <w:rPr>
          <w:rFonts w:ascii="Times New Roman" w:hAnsi="Times New Roman"/>
          <w:sz w:val="24"/>
          <w:szCs w:val="24"/>
        </w:rPr>
        <w:t>ективный</w:t>
      </w:r>
      <w:r w:rsidR="0098259D">
        <w:rPr>
          <w:rFonts w:ascii="Times New Roman" w:hAnsi="Times New Roman"/>
          <w:sz w:val="24"/>
          <w:szCs w:val="24"/>
        </w:rPr>
        <w:t xml:space="preserve"> у</w:t>
      </w:r>
      <w:r w:rsidR="009E13C4" w:rsidRPr="00373714">
        <w:rPr>
          <w:rFonts w:ascii="Times New Roman" w:hAnsi="Times New Roman"/>
          <w:sz w:val="24"/>
          <w:szCs w:val="24"/>
        </w:rPr>
        <w:t xml:space="preserve">чебный план основного общего образования </w:t>
      </w:r>
      <w:r w:rsidR="0098259D">
        <w:rPr>
          <w:rFonts w:ascii="Times New Roman" w:hAnsi="Times New Roman"/>
          <w:sz w:val="24"/>
          <w:szCs w:val="24"/>
        </w:rPr>
        <w:t>МОУ</w:t>
      </w:r>
      <w:r w:rsidR="0098259D" w:rsidRPr="00373714">
        <w:rPr>
          <w:rFonts w:ascii="Times New Roman" w:hAnsi="Times New Roman"/>
          <w:sz w:val="24"/>
          <w:szCs w:val="24"/>
        </w:rPr>
        <w:t xml:space="preserve"> </w:t>
      </w:r>
      <w:r w:rsidR="0098259D">
        <w:rPr>
          <w:rFonts w:ascii="Times New Roman" w:hAnsi="Times New Roman"/>
          <w:sz w:val="24"/>
          <w:szCs w:val="24"/>
        </w:rPr>
        <w:t>Озъягской</w:t>
      </w:r>
      <w:r w:rsidR="0098259D" w:rsidRPr="00373714">
        <w:rPr>
          <w:rFonts w:ascii="Times New Roman" w:hAnsi="Times New Roman"/>
          <w:sz w:val="24"/>
          <w:szCs w:val="24"/>
        </w:rPr>
        <w:t xml:space="preserve"> </w:t>
      </w:r>
      <w:r w:rsidR="0098259D">
        <w:rPr>
          <w:rFonts w:ascii="Times New Roman" w:hAnsi="Times New Roman"/>
          <w:sz w:val="24"/>
          <w:szCs w:val="24"/>
        </w:rPr>
        <w:t>СОШ</w:t>
      </w:r>
      <w:r w:rsidR="0098259D" w:rsidRPr="00373714">
        <w:rPr>
          <w:rFonts w:ascii="Times New Roman" w:hAnsi="Times New Roman"/>
          <w:sz w:val="24"/>
          <w:szCs w:val="24"/>
        </w:rPr>
        <w:t xml:space="preserve"> </w:t>
      </w:r>
      <w:r w:rsidR="009E13C4" w:rsidRPr="00373714">
        <w:rPr>
          <w:rFonts w:ascii="Times New Roman" w:hAnsi="Times New Roman"/>
          <w:sz w:val="24"/>
          <w:szCs w:val="24"/>
        </w:rPr>
        <w:t xml:space="preserve">с русским языком обучения устанавливает максимальный объем учебной нагрузки обучающихся 5-9 классов. Содержание общего образования определяется общеобразовательными программами, разрабатываемыми и реализуемыми МОУ </w:t>
      </w:r>
      <w:r w:rsidR="00251553">
        <w:rPr>
          <w:rFonts w:ascii="Times New Roman" w:hAnsi="Times New Roman"/>
          <w:sz w:val="24"/>
          <w:szCs w:val="24"/>
        </w:rPr>
        <w:t xml:space="preserve">Озъягской  </w:t>
      </w:r>
      <w:r w:rsidR="003664DE">
        <w:rPr>
          <w:rFonts w:ascii="Times New Roman" w:hAnsi="Times New Roman"/>
          <w:sz w:val="24"/>
          <w:szCs w:val="24"/>
        </w:rPr>
        <w:t>СОШ</w:t>
      </w:r>
      <w:r w:rsidR="009E13C4" w:rsidRPr="00373714">
        <w:rPr>
          <w:rFonts w:ascii="Times New Roman" w:hAnsi="Times New Roman"/>
          <w:sz w:val="24"/>
          <w:szCs w:val="24"/>
        </w:rPr>
        <w:t xml:space="preserve"> на основе ФГОС </w:t>
      </w:r>
      <w:r>
        <w:rPr>
          <w:rFonts w:ascii="Times New Roman" w:hAnsi="Times New Roman"/>
          <w:sz w:val="24"/>
          <w:szCs w:val="24"/>
        </w:rPr>
        <w:t xml:space="preserve">основного </w:t>
      </w:r>
      <w:r w:rsidR="009E13C4" w:rsidRPr="00373714">
        <w:rPr>
          <w:rFonts w:ascii="Times New Roman" w:hAnsi="Times New Roman"/>
          <w:sz w:val="24"/>
          <w:szCs w:val="24"/>
        </w:rPr>
        <w:t>общего образования и примерных программ по учебным предметам федерального базисного учебного плана для образовательных учреждений Российской Федерации, реализующих программы общего образования.</w:t>
      </w:r>
    </w:p>
    <w:p w:rsidR="009E13C4" w:rsidRPr="00373714" w:rsidRDefault="009E13C4" w:rsidP="00373760">
      <w:pPr>
        <w:tabs>
          <w:tab w:val="left" w:pos="284"/>
        </w:tabs>
        <w:spacing w:after="0" w:line="240" w:lineRule="auto"/>
        <w:jc w:val="both"/>
        <w:rPr>
          <w:rFonts w:ascii="Times New Roman" w:hAnsi="Times New Roman"/>
          <w:sz w:val="24"/>
          <w:szCs w:val="24"/>
        </w:rPr>
      </w:pPr>
      <w:r w:rsidRPr="00373714">
        <w:rPr>
          <w:rFonts w:ascii="Times New Roman" w:hAnsi="Times New Roman"/>
          <w:sz w:val="24"/>
          <w:szCs w:val="24"/>
        </w:rPr>
        <w:t>Учебный план разработан в соответствии со следующими нормативными документами:</w:t>
      </w:r>
    </w:p>
    <w:p w:rsidR="003664DE" w:rsidRPr="003664DE" w:rsidRDefault="0098259D" w:rsidP="00373760">
      <w:pPr>
        <w:numPr>
          <w:ilvl w:val="0"/>
          <w:numId w:val="115"/>
        </w:numPr>
        <w:tabs>
          <w:tab w:val="clear" w:pos="1380"/>
          <w:tab w:val="left" w:pos="-284"/>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Федеральный закон</w:t>
      </w:r>
      <w:r w:rsidR="003664DE" w:rsidRPr="003664DE">
        <w:rPr>
          <w:rFonts w:ascii="Times New Roman" w:hAnsi="Times New Roman"/>
          <w:sz w:val="24"/>
          <w:szCs w:val="24"/>
        </w:rPr>
        <w:t xml:space="preserve"> «Об образовании в Российской Федерации» от 29.12.2012г.№ 273-ФЗ;</w:t>
      </w:r>
    </w:p>
    <w:p w:rsidR="003664DE" w:rsidRPr="003664DE" w:rsidRDefault="0098259D" w:rsidP="00373760">
      <w:pPr>
        <w:numPr>
          <w:ilvl w:val="0"/>
          <w:numId w:val="115"/>
        </w:numPr>
        <w:tabs>
          <w:tab w:val="num" w:pos="-284"/>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Приказ</w:t>
      </w:r>
      <w:r w:rsidR="003664DE" w:rsidRPr="003664DE">
        <w:rPr>
          <w:rFonts w:ascii="Times New Roman" w:hAnsi="Times New Roman"/>
          <w:sz w:val="24"/>
          <w:szCs w:val="24"/>
        </w:rPr>
        <w:t xml:space="preserve">  Министерства образования Российской Федерации от 09.03.2004г.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8D5B93" w:rsidRDefault="0098259D" w:rsidP="00373760">
      <w:pPr>
        <w:numPr>
          <w:ilvl w:val="0"/>
          <w:numId w:val="115"/>
        </w:numPr>
        <w:tabs>
          <w:tab w:val="num" w:pos="-284"/>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Приказ</w:t>
      </w:r>
      <w:r w:rsidR="003664DE" w:rsidRPr="003664DE">
        <w:rPr>
          <w:rFonts w:ascii="Times New Roman" w:hAnsi="Times New Roman"/>
          <w:sz w:val="24"/>
          <w:szCs w:val="24"/>
        </w:rPr>
        <w:t xml:space="preserve"> Министерства образования Российской Федерации от 18.07.2002 г. № 2783) «Об утверждении Концепцией профильного обучения на старшей ступени общего образования»;</w:t>
      </w:r>
    </w:p>
    <w:p w:rsidR="003664DE" w:rsidRPr="008D5B93" w:rsidRDefault="003664DE" w:rsidP="00373760">
      <w:pPr>
        <w:numPr>
          <w:ilvl w:val="0"/>
          <w:numId w:val="115"/>
        </w:numPr>
        <w:tabs>
          <w:tab w:val="num" w:pos="-284"/>
          <w:tab w:val="left" w:pos="284"/>
        </w:tabs>
        <w:spacing w:after="0" w:line="240" w:lineRule="auto"/>
        <w:ind w:left="0" w:firstLine="0"/>
        <w:jc w:val="both"/>
        <w:rPr>
          <w:rFonts w:ascii="Times New Roman" w:hAnsi="Times New Roman"/>
          <w:sz w:val="24"/>
          <w:szCs w:val="24"/>
        </w:rPr>
      </w:pPr>
      <w:r w:rsidRPr="008D5B93">
        <w:rPr>
          <w:rFonts w:ascii="Times New Roman" w:hAnsi="Times New Roman"/>
          <w:bCs/>
          <w:kern w:val="36"/>
          <w:sz w:val="24"/>
          <w:szCs w:val="24"/>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8D5B93">
          <w:rPr>
            <w:rFonts w:ascii="Times New Roman" w:hAnsi="Times New Roman"/>
            <w:bCs/>
            <w:kern w:val="36"/>
            <w:sz w:val="24"/>
            <w:szCs w:val="24"/>
          </w:rPr>
          <w:t>2010 г</w:t>
        </w:r>
      </w:smartTag>
      <w:r w:rsidRPr="008D5B93">
        <w:rPr>
          <w:rFonts w:ascii="Times New Roman" w:hAnsi="Times New Roman"/>
          <w:bCs/>
          <w:kern w:val="36"/>
          <w:sz w:val="24"/>
          <w:szCs w:val="24"/>
        </w:rPr>
        <w:t xml:space="preserve">. N 189 «Об утверждении </w:t>
      </w:r>
      <w:r w:rsidRPr="008D5B93">
        <w:rPr>
          <w:rFonts w:ascii="Times New Roman" w:hAnsi="Times New Roman"/>
          <w:sz w:val="24"/>
          <w:szCs w:val="24"/>
        </w:rPr>
        <w:t>СанПиН 2.4.2. 2821-10 «Санитарно-эпидемиологические требования  к условиям и организации обучения в общеобразовательных учреждениях»</w:t>
      </w:r>
      <w:r w:rsidR="008D5B93" w:rsidRPr="008D5B93">
        <w:rPr>
          <w:rFonts w:ascii="Times New Roman" w:hAnsi="Times New Roman"/>
          <w:bCs/>
          <w:kern w:val="36"/>
          <w:sz w:val="24"/>
          <w:szCs w:val="24"/>
        </w:rPr>
        <w:t xml:space="preserve">, </w:t>
      </w:r>
      <w:r w:rsidR="008D5B93" w:rsidRPr="008D5B93">
        <w:rPr>
          <w:rFonts w:ascii="Times New Roman" w:hAnsi="Times New Roman"/>
          <w:sz w:val="24"/>
          <w:szCs w:val="24"/>
        </w:rPr>
        <w:t>зарегистрированным в Минюсте РФ от 03.03.2011, регистрационный № 19993.</w:t>
      </w:r>
    </w:p>
    <w:p w:rsidR="003664DE" w:rsidRPr="003664DE" w:rsidRDefault="0098259D" w:rsidP="00373760">
      <w:pPr>
        <w:numPr>
          <w:ilvl w:val="0"/>
          <w:numId w:val="115"/>
        </w:numPr>
        <w:tabs>
          <w:tab w:val="num" w:pos="-284"/>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Приказ</w:t>
      </w:r>
      <w:r w:rsidR="003664DE" w:rsidRPr="003664DE">
        <w:rPr>
          <w:rFonts w:ascii="Times New Roman" w:hAnsi="Times New Roman"/>
          <w:sz w:val="24"/>
          <w:szCs w:val="24"/>
        </w:rPr>
        <w:t xml:space="preserve"> Министерства образования и науки Российской Федерации от 06.10.2009 г. N 373 "Об утверждении и введении в действие федерального государственного образовательного стандарта начального общего образования»; </w:t>
      </w:r>
    </w:p>
    <w:p w:rsidR="003664DE" w:rsidRPr="003664DE" w:rsidRDefault="0098259D" w:rsidP="00373760">
      <w:pPr>
        <w:numPr>
          <w:ilvl w:val="0"/>
          <w:numId w:val="115"/>
        </w:numPr>
        <w:tabs>
          <w:tab w:val="num" w:pos="-284"/>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Приказ</w:t>
      </w:r>
      <w:r w:rsidR="003664DE" w:rsidRPr="003664DE">
        <w:rPr>
          <w:rFonts w:ascii="Times New Roman" w:hAnsi="Times New Roman"/>
          <w:sz w:val="24"/>
          <w:szCs w:val="24"/>
        </w:rPr>
        <w:t xml:space="preserve"> Министерства образования и науки Российской Федерации от 17.12.2010 г. N 1897 "Об утверждении федерального государственного образовательного стандарта основного общего образования»; </w:t>
      </w:r>
    </w:p>
    <w:p w:rsidR="008D5B93" w:rsidRDefault="0098259D" w:rsidP="00373760">
      <w:pPr>
        <w:numPr>
          <w:ilvl w:val="0"/>
          <w:numId w:val="115"/>
        </w:numPr>
        <w:tabs>
          <w:tab w:val="clear" w:pos="1380"/>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Приказ</w:t>
      </w:r>
      <w:r w:rsidR="003664DE" w:rsidRPr="003664DE">
        <w:rPr>
          <w:rFonts w:ascii="Times New Roman" w:hAnsi="Times New Roman"/>
          <w:sz w:val="24"/>
          <w:szCs w:val="24"/>
        </w:rPr>
        <w:t xml:space="preserve"> Министерства образования и науки Российской Федерации от 31.03.2014 г.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3664DE" w:rsidRDefault="0098259D" w:rsidP="00373760">
      <w:pPr>
        <w:numPr>
          <w:ilvl w:val="0"/>
          <w:numId w:val="115"/>
        </w:numPr>
        <w:tabs>
          <w:tab w:val="clear" w:pos="1380"/>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Приказ</w:t>
      </w:r>
      <w:r w:rsidR="008D5B93" w:rsidRPr="008D5B93">
        <w:rPr>
          <w:rFonts w:ascii="Times New Roman" w:hAnsi="Times New Roman"/>
          <w:sz w:val="24"/>
          <w:szCs w:val="24"/>
        </w:rPr>
        <w:t xml:space="preserve"> Министерства образования Республики Коми №613 от 06.05.2011 года «Об обеспечении изучения коми языка» и инструктивно-методического письма об изучении коми языка в общеобразовательны</w:t>
      </w:r>
      <w:r w:rsidR="008D5B93">
        <w:rPr>
          <w:rFonts w:ascii="Times New Roman" w:hAnsi="Times New Roman"/>
          <w:sz w:val="24"/>
          <w:szCs w:val="24"/>
        </w:rPr>
        <w:t>х учреждениях Республики Коми.</w:t>
      </w:r>
    </w:p>
    <w:p w:rsidR="008D5B93" w:rsidRPr="008D5B93" w:rsidRDefault="0098259D" w:rsidP="00373760">
      <w:pPr>
        <w:numPr>
          <w:ilvl w:val="0"/>
          <w:numId w:val="115"/>
        </w:numPr>
        <w:tabs>
          <w:tab w:val="clear" w:pos="1380"/>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Устав</w:t>
      </w:r>
      <w:r w:rsidR="008D5B93">
        <w:rPr>
          <w:rFonts w:ascii="Times New Roman" w:hAnsi="Times New Roman"/>
          <w:sz w:val="24"/>
          <w:szCs w:val="24"/>
        </w:rPr>
        <w:t xml:space="preserve"> МОУ Озъягской СОШ.</w:t>
      </w:r>
    </w:p>
    <w:p w:rsidR="009E13C4" w:rsidRPr="00373714" w:rsidRDefault="008D5B93" w:rsidP="00373760">
      <w:pPr>
        <w:pStyle w:val="Default"/>
        <w:tabs>
          <w:tab w:val="left" w:pos="-284"/>
          <w:tab w:val="left" w:pos="284"/>
        </w:tabs>
        <w:rPr>
          <w:rFonts w:ascii="Times New Roman" w:hAnsi="Times New Roman" w:cs="Times New Roman"/>
        </w:rPr>
      </w:pPr>
      <w:r>
        <w:rPr>
          <w:rFonts w:ascii="Times New Roman" w:hAnsi="Times New Roman" w:cs="Times New Roman"/>
        </w:rPr>
        <w:t xml:space="preserve">   </w:t>
      </w:r>
      <w:r w:rsidR="009E13C4" w:rsidRPr="00373714">
        <w:rPr>
          <w:rFonts w:ascii="Times New Roman" w:hAnsi="Times New Roman" w:cs="Times New Roman"/>
        </w:rPr>
        <w:t xml:space="preserve">Учебный план МОУ </w:t>
      </w:r>
      <w:r w:rsidR="00031B9F">
        <w:rPr>
          <w:rFonts w:ascii="Times New Roman" w:hAnsi="Times New Roman" w:cs="Times New Roman"/>
        </w:rPr>
        <w:t>Озъягской СОШ</w:t>
      </w:r>
      <w:r w:rsidR="009E13C4" w:rsidRPr="00373714">
        <w:rPr>
          <w:rFonts w:ascii="Times New Roman" w:hAnsi="Times New Roman" w:cs="Times New Roman"/>
        </w:rPr>
        <w:t>, реализующий ФГОС ООО</w:t>
      </w:r>
      <w:r w:rsidR="00A40A6A">
        <w:rPr>
          <w:rFonts w:ascii="Times New Roman" w:hAnsi="Times New Roman" w:cs="Times New Roman"/>
        </w:rPr>
        <w:t xml:space="preserve"> и ФКГОС ООО</w:t>
      </w:r>
      <w:r>
        <w:rPr>
          <w:rFonts w:ascii="Times New Roman" w:hAnsi="Times New Roman" w:cs="Times New Roman"/>
        </w:rPr>
        <w:t>,</w:t>
      </w:r>
      <w:r w:rsidR="009E13C4" w:rsidRPr="00373714">
        <w:rPr>
          <w:rFonts w:ascii="Times New Roman" w:hAnsi="Times New Roman" w:cs="Times New Roman"/>
        </w:rPr>
        <w:t xml:space="preserve"> определяет общие рамки отбора содержания основного общего образования, разработки </w:t>
      </w:r>
      <w:r w:rsidR="009E13C4" w:rsidRPr="00373714">
        <w:rPr>
          <w:rFonts w:ascii="Times New Roman" w:hAnsi="Times New Roman" w:cs="Times New Roman"/>
        </w:rPr>
        <w:lastRenderedPageBreak/>
        <w:t>требований к его усвоению и организации образовательной деятельности, а также выступает в качестве основных механизмов его</w:t>
      </w:r>
      <w:r w:rsidR="00031B9F">
        <w:rPr>
          <w:rFonts w:ascii="Times New Roman" w:hAnsi="Times New Roman" w:cs="Times New Roman"/>
        </w:rPr>
        <w:t xml:space="preserve"> </w:t>
      </w:r>
      <w:r w:rsidR="009E13C4" w:rsidRPr="00373714">
        <w:rPr>
          <w:rFonts w:ascii="Times New Roman" w:hAnsi="Times New Roman" w:cs="Times New Roman"/>
        </w:rPr>
        <w:t>реализации.</w:t>
      </w:r>
    </w:p>
    <w:p w:rsidR="009E13C4" w:rsidRPr="00373714" w:rsidRDefault="009E13C4" w:rsidP="00747C1C">
      <w:pPr>
        <w:pStyle w:val="Default"/>
        <w:tabs>
          <w:tab w:val="left" w:pos="-284"/>
        </w:tabs>
        <w:rPr>
          <w:rFonts w:ascii="Times New Roman" w:hAnsi="Times New Roman" w:cs="Times New Roman"/>
        </w:rPr>
      </w:pPr>
      <w:r w:rsidRPr="00373714">
        <w:rPr>
          <w:rFonts w:ascii="Times New Roman" w:hAnsi="Times New Roman" w:cs="Times New Roman"/>
        </w:rPr>
        <w:t xml:space="preserve">   Учебный план: </w:t>
      </w:r>
    </w:p>
    <w:p w:rsidR="009E13C4" w:rsidRPr="00373714" w:rsidRDefault="009E13C4" w:rsidP="00747C1C">
      <w:pPr>
        <w:pStyle w:val="Default"/>
        <w:tabs>
          <w:tab w:val="left" w:pos="-284"/>
        </w:tabs>
        <w:rPr>
          <w:rFonts w:ascii="Times New Roman" w:hAnsi="Times New Roman" w:cs="Times New Roman"/>
        </w:rPr>
      </w:pPr>
      <w:r w:rsidRPr="00373714">
        <w:rPr>
          <w:rFonts w:ascii="Times New Roman" w:hAnsi="Times New Roman" w:cs="Times New Roman"/>
        </w:rPr>
        <w:t xml:space="preserve">— фиксирует максимальный объём учебной нагрузки; </w:t>
      </w:r>
    </w:p>
    <w:p w:rsidR="009E13C4" w:rsidRPr="00373714" w:rsidRDefault="009E13C4" w:rsidP="00747C1C">
      <w:pPr>
        <w:pStyle w:val="Default"/>
        <w:tabs>
          <w:tab w:val="left" w:pos="-284"/>
        </w:tabs>
        <w:rPr>
          <w:rFonts w:ascii="Times New Roman" w:hAnsi="Times New Roman" w:cs="Times New Roman"/>
        </w:rPr>
      </w:pPr>
      <w:r w:rsidRPr="00373714">
        <w:rPr>
          <w:rFonts w:ascii="Times New Roman" w:hAnsi="Times New Roman" w:cs="Times New Roman"/>
        </w:rPr>
        <w:t xml:space="preserve">— определяет (регламентирует) перечень учебных предметов, курсов, направлений внеурочной деятельности и время, отводимое на их освоение и организацию; </w:t>
      </w:r>
    </w:p>
    <w:p w:rsidR="009E13C4" w:rsidRDefault="009E13C4" w:rsidP="00747C1C">
      <w:pPr>
        <w:pStyle w:val="Default"/>
        <w:tabs>
          <w:tab w:val="left" w:pos="-284"/>
        </w:tabs>
        <w:rPr>
          <w:rFonts w:ascii="Times New Roman" w:hAnsi="Times New Roman" w:cs="Times New Roman"/>
        </w:rPr>
      </w:pPr>
      <w:r w:rsidRPr="00373714">
        <w:rPr>
          <w:rFonts w:ascii="Times New Roman" w:hAnsi="Times New Roman" w:cs="Times New Roman"/>
        </w:rPr>
        <w:t xml:space="preserve">— распределяет учебные предметы, курсы и направления внеурочной деятельности по классам и учебным годам. </w:t>
      </w:r>
    </w:p>
    <w:p w:rsidR="00441C31" w:rsidRDefault="00E7392C" w:rsidP="00747C1C">
      <w:pPr>
        <w:tabs>
          <w:tab w:val="left" w:pos="4500"/>
          <w:tab w:val="left" w:pos="9180"/>
          <w:tab w:val="left" w:pos="9360"/>
        </w:tabs>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441C31" w:rsidRDefault="00441C31" w:rsidP="00747C1C">
      <w:pPr>
        <w:tabs>
          <w:tab w:val="left" w:pos="4500"/>
          <w:tab w:val="left" w:pos="9180"/>
          <w:tab w:val="left" w:pos="9360"/>
        </w:tabs>
        <w:spacing w:after="0" w:line="240" w:lineRule="auto"/>
        <w:jc w:val="both"/>
        <w:rPr>
          <w:rFonts w:ascii="Times New Roman" w:hAnsi="Times New Roman"/>
          <w:b/>
          <w:sz w:val="24"/>
          <w:szCs w:val="24"/>
        </w:rPr>
      </w:pPr>
    </w:p>
    <w:p w:rsidR="00441C31" w:rsidRDefault="00441C31" w:rsidP="00747C1C">
      <w:pPr>
        <w:tabs>
          <w:tab w:val="left" w:pos="4500"/>
          <w:tab w:val="left" w:pos="9180"/>
          <w:tab w:val="left" w:pos="9360"/>
        </w:tabs>
        <w:spacing w:after="0" w:line="240" w:lineRule="auto"/>
        <w:jc w:val="both"/>
        <w:rPr>
          <w:rFonts w:ascii="Times New Roman" w:hAnsi="Times New Roman"/>
          <w:b/>
          <w:sz w:val="24"/>
          <w:szCs w:val="24"/>
        </w:rPr>
      </w:pPr>
    </w:p>
    <w:p w:rsidR="00E7392C" w:rsidRPr="00E7392C" w:rsidRDefault="00E7392C" w:rsidP="00441C31">
      <w:pPr>
        <w:tabs>
          <w:tab w:val="left" w:pos="4500"/>
          <w:tab w:val="left" w:pos="9180"/>
          <w:tab w:val="left" w:pos="9360"/>
        </w:tabs>
        <w:spacing w:after="0" w:line="240" w:lineRule="auto"/>
        <w:ind w:left="-567"/>
        <w:jc w:val="both"/>
        <w:rPr>
          <w:rFonts w:ascii="Times New Roman" w:hAnsi="Times New Roman"/>
          <w:sz w:val="24"/>
          <w:szCs w:val="24"/>
        </w:rPr>
      </w:pPr>
      <w:r w:rsidRPr="00E7392C">
        <w:rPr>
          <w:rFonts w:ascii="Times New Roman" w:hAnsi="Times New Roman"/>
          <w:b/>
          <w:sz w:val="24"/>
          <w:szCs w:val="24"/>
        </w:rPr>
        <w:t>Обязательная (инвариантная) часть</w:t>
      </w:r>
      <w:r w:rsidRPr="00E7392C">
        <w:rPr>
          <w:rFonts w:ascii="Times New Roman" w:hAnsi="Times New Roman"/>
          <w:sz w:val="24"/>
          <w:szCs w:val="24"/>
        </w:rPr>
        <w:t xml:space="preserve"> учебного плана определяет состав учебных предметов обязательных предметных областей основного общего образования, и учебное время, отводимое на их изучение по классам (годам) обучения.</w:t>
      </w:r>
    </w:p>
    <w:p w:rsidR="00E7392C" w:rsidRPr="00E7392C" w:rsidRDefault="00E7392C" w:rsidP="00441C31">
      <w:pPr>
        <w:tabs>
          <w:tab w:val="left" w:pos="4500"/>
          <w:tab w:val="left" w:pos="9180"/>
          <w:tab w:val="left" w:pos="9360"/>
        </w:tabs>
        <w:spacing w:after="0" w:line="240" w:lineRule="auto"/>
        <w:ind w:left="-567"/>
        <w:jc w:val="both"/>
        <w:rPr>
          <w:rFonts w:ascii="Times New Roman" w:hAnsi="Times New Roman"/>
          <w:sz w:val="24"/>
          <w:szCs w:val="24"/>
        </w:rPr>
      </w:pPr>
      <w:r>
        <w:rPr>
          <w:rFonts w:ascii="Times New Roman" w:hAnsi="Times New Roman"/>
          <w:b/>
          <w:sz w:val="24"/>
          <w:szCs w:val="24"/>
        </w:rPr>
        <w:t xml:space="preserve">   </w:t>
      </w:r>
      <w:r w:rsidRPr="00E7392C">
        <w:rPr>
          <w:rFonts w:ascii="Times New Roman" w:hAnsi="Times New Roman"/>
          <w:b/>
          <w:sz w:val="24"/>
          <w:szCs w:val="24"/>
        </w:rPr>
        <w:t>Часть учебного плана, формируемая участниками образовательного процесса (вариативная),</w:t>
      </w:r>
      <w:r w:rsidRPr="00E7392C">
        <w:rPr>
          <w:rFonts w:ascii="Times New Roman" w:hAnsi="Times New Roman"/>
          <w:sz w:val="24"/>
          <w:szCs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w:t>
      </w:r>
      <w:r w:rsidR="006A199F">
        <w:rPr>
          <w:rFonts w:ascii="Times New Roman" w:hAnsi="Times New Roman"/>
          <w:sz w:val="24"/>
          <w:szCs w:val="24"/>
        </w:rPr>
        <w:t>вательной</w:t>
      </w:r>
      <w:r>
        <w:rPr>
          <w:rFonts w:ascii="Times New Roman" w:hAnsi="Times New Roman"/>
          <w:sz w:val="24"/>
          <w:szCs w:val="24"/>
        </w:rPr>
        <w:t xml:space="preserve"> </w:t>
      </w:r>
      <w:r w:rsidR="006A199F">
        <w:rPr>
          <w:rFonts w:ascii="Times New Roman" w:hAnsi="Times New Roman"/>
          <w:sz w:val="24"/>
          <w:szCs w:val="24"/>
        </w:rPr>
        <w:t>организации</w:t>
      </w:r>
      <w:r>
        <w:rPr>
          <w:rFonts w:ascii="Times New Roman" w:hAnsi="Times New Roman"/>
          <w:sz w:val="24"/>
          <w:szCs w:val="24"/>
        </w:rPr>
        <w:t xml:space="preserve">. </w:t>
      </w:r>
      <w:r w:rsidRPr="00E7392C">
        <w:rPr>
          <w:rFonts w:ascii="Times New Roman" w:hAnsi="Times New Roman"/>
          <w:sz w:val="24"/>
          <w:szCs w:val="24"/>
        </w:rPr>
        <w:t>Время, отводимое на данную часть примерного учебного плана, используется на:</w:t>
      </w:r>
    </w:p>
    <w:p w:rsidR="00E7392C" w:rsidRPr="00E7392C" w:rsidRDefault="00E7392C" w:rsidP="00441C31">
      <w:pPr>
        <w:tabs>
          <w:tab w:val="left" w:pos="4500"/>
          <w:tab w:val="left" w:pos="9180"/>
          <w:tab w:val="left" w:pos="9360"/>
        </w:tabs>
        <w:spacing w:after="0" w:line="240" w:lineRule="auto"/>
        <w:ind w:left="-567"/>
        <w:contextualSpacing/>
        <w:jc w:val="both"/>
        <w:rPr>
          <w:rFonts w:ascii="Times New Roman" w:hAnsi="Times New Roman"/>
          <w:sz w:val="24"/>
          <w:szCs w:val="24"/>
        </w:rPr>
      </w:pPr>
      <w:r w:rsidRPr="00E7392C">
        <w:rPr>
          <w:rFonts w:ascii="Times New Roman" w:hAnsi="Times New Roman"/>
          <w:sz w:val="24"/>
          <w:szCs w:val="24"/>
        </w:rPr>
        <w:t xml:space="preserve">- увеличение учебных часов, предусмотренных на изучение отдельных предметов обязательной части в целях углубления (или расширения) и ранней («мягкой») профилизации; </w:t>
      </w:r>
    </w:p>
    <w:p w:rsidR="00E7392C" w:rsidRPr="00E7392C" w:rsidRDefault="00E7392C" w:rsidP="00441C31">
      <w:pPr>
        <w:tabs>
          <w:tab w:val="left" w:pos="4500"/>
          <w:tab w:val="left" w:pos="9180"/>
          <w:tab w:val="left" w:pos="9360"/>
        </w:tabs>
        <w:spacing w:after="0" w:line="240" w:lineRule="auto"/>
        <w:ind w:left="-567"/>
        <w:contextualSpacing/>
        <w:jc w:val="both"/>
        <w:rPr>
          <w:rFonts w:ascii="Times New Roman" w:hAnsi="Times New Roman"/>
          <w:sz w:val="24"/>
          <w:szCs w:val="24"/>
        </w:rPr>
      </w:pPr>
      <w:r w:rsidRPr="00E7392C">
        <w:rPr>
          <w:rFonts w:ascii="Times New Roman" w:hAnsi="Times New Roman"/>
          <w:sz w:val="24"/>
          <w:szCs w:val="24"/>
        </w:rPr>
        <w:t>- введение специально разработанных учебных курсов, обеспечивающих интересы и потребности участников образовательного процесса;</w:t>
      </w:r>
    </w:p>
    <w:p w:rsidR="00E7392C" w:rsidRPr="00E7392C" w:rsidRDefault="00E7392C" w:rsidP="00441C31">
      <w:pPr>
        <w:pStyle w:val="dash041e005f0431005f044b005f0447005f043d005f044b005f0439"/>
        <w:ind w:left="-567"/>
        <w:jc w:val="both"/>
      </w:pPr>
      <w:r>
        <w:rPr>
          <w:rStyle w:val="dash041e005f0431005f044b005f0447005f043d005f044b005f0439005f005fchar1char1"/>
          <w:rFonts w:eastAsia="@Arial Unicode MS"/>
        </w:rPr>
        <w:t xml:space="preserve">   </w:t>
      </w:r>
      <w:r w:rsidRPr="00E7392C">
        <w:rPr>
          <w:rStyle w:val="dash041e005f0431005f044b005f0447005f043d005f044b005f0439005f005fchar1char1"/>
          <w:rFonts w:eastAsia="@Arial Unicode MS"/>
        </w:rPr>
        <w:t>В учебный план входят следующие обязательные предметные области и учебные предметы:</w:t>
      </w:r>
    </w:p>
    <w:p w:rsidR="00E7392C" w:rsidRDefault="00E7392C" w:rsidP="00441C31">
      <w:pPr>
        <w:pStyle w:val="dash041e005f0431005f044b005f0447005f043d005f044b005f0439"/>
        <w:ind w:left="-567"/>
        <w:jc w:val="both"/>
        <w:rPr>
          <w:rStyle w:val="dash041e005f0431005f044b005f0447005f043d005f044b005f0439005f005fchar1char1"/>
          <w:rFonts w:eastAsia="@Arial Unicode MS"/>
        </w:rPr>
      </w:pPr>
      <w:r>
        <w:rPr>
          <w:rStyle w:val="dash041e005f0431005f044b005f0447005f043d005f044b005f0439005f005fchar1char1"/>
          <w:rFonts w:eastAsia="@Arial Unicode MS"/>
          <w:b/>
          <w:bCs/>
        </w:rPr>
        <w:t xml:space="preserve">- </w:t>
      </w:r>
      <w:r w:rsidRPr="00E7392C">
        <w:rPr>
          <w:rStyle w:val="dash041e005f0431005f044b005f0447005f043d005f044b005f0439005f005fchar1char1"/>
          <w:rFonts w:eastAsia="@Arial Unicode MS"/>
          <w:b/>
          <w:bCs/>
        </w:rPr>
        <w:t xml:space="preserve">филология </w:t>
      </w:r>
      <w:r w:rsidR="006A199F">
        <w:rPr>
          <w:rStyle w:val="dash041e005f0431005f044b005f0447005f043d005f044b005f0439005f005fchar1char1"/>
          <w:rFonts w:eastAsia="@Arial Unicode MS"/>
          <w:b/>
          <w:bCs/>
        </w:rPr>
        <w:t xml:space="preserve">: </w:t>
      </w:r>
      <w:r w:rsidR="006A199F" w:rsidRPr="006A199F">
        <w:rPr>
          <w:rStyle w:val="dash041e005f0431005f044b005f0447005f043d005f044b005f0439005f005fchar1char1"/>
          <w:rFonts w:eastAsia="@Arial Unicode MS"/>
          <w:bCs/>
        </w:rPr>
        <w:t>р</w:t>
      </w:r>
      <w:r w:rsidRPr="00E7392C">
        <w:rPr>
          <w:rStyle w:val="dash041e005f0431005f044b005f0447005f043d005f044b005f0439005f005fchar1char1"/>
          <w:rFonts w:eastAsia="@Arial Unicode MS"/>
        </w:rPr>
        <w:t xml:space="preserve">усский язык, литература, иностранный язык, </w:t>
      </w:r>
      <w:r>
        <w:rPr>
          <w:rStyle w:val="dash041e005f0431005f044b005f0447005f043d005f044b005f0439005f005fchar1char1"/>
          <w:rFonts w:eastAsia="@Arial Unicode MS"/>
        </w:rPr>
        <w:t>коми язык</w:t>
      </w:r>
      <w:r w:rsidR="006A199F">
        <w:rPr>
          <w:rStyle w:val="dash041e005f0431005f044b005f0447005f043d005f044b005f0439005f005fchar1char1"/>
          <w:rFonts w:eastAsia="@Arial Unicode MS"/>
        </w:rPr>
        <w:t xml:space="preserve"> как неродной</w:t>
      </w:r>
      <w:r w:rsidRPr="00E7392C">
        <w:rPr>
          <w:rStyle w:val="dash041e005f0431005f044b005f0447005f043d005f044b005f0439005f005fchar1char1"/>
          <w:rFonts w:eastAsia="@Arial Unicode MS"/>
        </w:rPr>
        <w:t>;</w:t>
      </w:r>
    </w:p>
    <w:p w:rsidR="00E7392C" w:rsidRPr="00373714" w:rsidRDefault="00E7392C" w:rsidP="00441C31">
      <w:pPr>
        <w:spacing w:after="0" w:line="240" w:lineRule="auto"/>
        <w:ind w:left="-567"/>
        <w:jc w:val="both"/>
        <w:rPr>
          <w:rFonts w:ascii="Times New Roman" w:hAnsi="Times New Roman"/>
          <w:sz w:val="24"/>
          <w:szCs w:val="24"/>
        </w:rPr>
      </w:pPr>
      <w:r w:rsidRPr="00373714">
        <w:rPr>
          <w:rFonts w:ascii="Times New Roman" w:hAnsi="Times New Roman"/>
          <w:sz w:val="24"/>
          <w:szCs w:val="24"/>
        </w:rPr>
        <w:t>Учебный предмет «Русский язык» обеспечивает формирование коммуникативной, лингвистической, языковой и культуроведческой компетенций. Содержание обучения ориентировано на развитие личности учащихся, воспитание культурного человека, владеющего нормами литературного языка. С целью повышения орфографической и пунктуационной грамотности учащихся на изучение учебного предмета в 5 – 6 классах предусмотрено 5 часов в неделю, в 7-8 классах 4 часа, в 9 классе – 3 часа.</w:t>
      </w:r>
    </w:p>
    <w:p w:rsidR="00E7392C" w:rsidRPr="00373714" w:rsidRDefault="00E7392C" w:rsidP="00441C31">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Pr="00373714">
        <w:rPr>
          <w:rFonts w:ascii="Times New Roman" w:hAnsi="Times New Roman"/>
          <w:sz w:val="24"/>
          <w:szCs w:val="24"/>
        </w:rPr>
        <w:t>Учебный предмет «Литература» способствует формированию речевой и лингвистической культуры учащихся. В содержании  учебного предмета  значительно усилена духовно-нравственная и эстетическая функции учебного предмета. В учебном плане предусмотрено по 2 часа.</w:t>
      </w:r>
    </w:p>
    <w:p w:rsidR="00E7392C" w:rsidRDefault="00E7392C" w:rsidP="00441C31">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Pr="00373714">
        <w:rPr>
          <w:rFonts w:ascii="Times New Roman" w:hAnsi="Times New Roman"/>
          <w:sz w:val="24"/>
          <w:szCs w:val="24"/>
        </w:rPr>
        <w:t>Этнокультурный  компонент реализуется через учебный предмет «Коми язык», который изучается по программе «</w:t>
      </w:r>
      <w:r>
        <w:rPr>
          <w:rFonts w:ascii="Times New Roman" w:hAnsi="Times New Roman"/>
          <w:sz w:val="24"/>
          <w:szCs w:val="24"/>
        </w:rPr>
        <w:t xml:space="preserve">Коми язык как </w:t>
      </w:r>
      <w:r w:rsidR="000F22D0">
        <w:rPr>
          <w:rFonts w:ascii="Times New Roman" w:hAnsi="Times New Roman"/>
          <w:sz w:val="24"/>
          <w:szCs w:val="24"/>
        </w:rPr>
        <w:t>не</w:t>
      </w:r>
      <w:r>
        <w:rPr>
          <w:rFonts w:ascii="Times New Roman" w:hAnsi="Times New Roman"/>
          <w:sz w:val="24"/>
          <w:szCs w:val="24"/>
        </w:rPr>
        <w:t>родной» в объёме 2</w:t>
      </w:r>
      <w:r w:rsidRPr="00373714">
        <w:rPr>
          <w:rFonts w:ascii="Times New Roman" w:hAnsi="Times New Roman"/>
          <w:sz w:val="24"/>
          <w:szCs w:val="24"/>
        </w:rPr>
        <w:t xml:space="preserve"> часов в 5 </w:t>
      </w:r>
      <w:r>
        <w:rPr>
          <w:rFonts w:ascii="Times New Roman" w:hAnsi="Times New Roman"/>
          <w:sz w:val="24"/>
          <w:szCs w:val="24"/>
        </w:rPr>
        <w:t>– 9 классах.</w:t>
      </w:r>
      <w:r w:rsidRPr="00373714">
        <w:rPr>
          <w:rFonts w:ascii="Times New Roman" w:hAnsi="Times New Roman"/>
          <w:sz w:val="24"/>
          <w:szCs w:val="24"/>
        </w:rPr>
        <w:t xml:space="preserve"> </w:t>
      </w:r>
    </w:p>
    <w:p w:rsidR="00E7392C" w:rsidRPr="00E7392C" w:rsidRDefault="006A199F" w:rsidP="00441C31">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E7392C" w:rsidRPr="00373714">
        <w:rPr>
          <w:rFonts w:ascii="Times New Roman" w:hAnsi="Times New Roman"/>
          <w:sz w:val="24"/>
          <w:szCs w:val="24"/>
        </w:rPr>
        <w:t>Учебный предмет «Иностранный язык»  обеспечивает формирование способности и готовности осуществлять иноязычное межличностное и межкультурное общение с носителями языка, способствует мотивации к дальнейшему</w:t>
      </w:r>
      <w:r w:rsidR="00E7392C">
        <w:rPr>
          <w:rFonts w:ascii="Times New Roman" w:hAnsi="Times New Roman"/>
          <w:sz w:val="24"/>
          <w:szCs w:val="24"/>
        </w:rPr>
        <w:t xml:space="preserve"> овладению иностранным языком. </w:t>
      </w:r>
    </w:p>
    <w:p w:rsidR="00E7392C" w:rsidRDefault="00E7392C" w:rsidP="00441C31">
      <w:pPr>
        <w:pStyle w:val="dash041e005f0431005f044b005f0447005f043d005f044b005f0439"/>
        <w:ind w:left="-567"/>
        <w:jc w:val="both"/>
        <w:rPr>
          <w:rStyle w:val="dash041e005f0431005f044b005f0447005f043d005f044b005f0439005f005fchar1char1"/>
          <w:rFonts w:eastAsia="@Arial Unicode MS"/>
        </w:rPr>
      </w:pPr>
      <w:r>
        <w:rPr>
          <w:rStyle w:val="dash041e005f0431005f044b005f0447005f043d005f044b005f0439005f005fchar1char1"/>
          <w:rFonts w:eastAsia="@Arial Unicode MS"/>
          <w:b/>
          <w:bCs/>
        </w:rPr>
        <w:t xml:space="preserve">- </w:t>
      </w:r>
      <w:r w:rsidR="006A199F">
        <w:rPr>
          <w:rStyle w:val="dash041e005f0431005f044b005f0447005f043d005f044b005f0439005f005fchar1char1"/>
          <w:rFonts w:eastAsia="@Arial Unicode MS"/>
          <w:b/>
          <w:bCs/>
        </w:rPr>
        <w:t xml:space="preserve">общественно-научные предметы: </w:t>
      </w:r>
      <w:r w:rsidRPr="00E7392C">
        <w:rPr>
          <w:rStyle w:val="dash041e005f0431005f044b005f0447005f043d005f044b005f0439005f005fchar1char1"/>
          <w:rFonts w:eastAsia="@Arial Unicode MS"/>
        </w:rPr>
        <w:t>история России, всеобщая ист</w:t>
      </w:r>
      <w:r w:rsidR="006A199F">
        <w:rPr>
          <w:rStyle w:val="dash041e005f0431005f044b005f0447005f043d005f044b005f0439005f005fchar1char1"/>
          <w:rFonts w:eastAsia="@Arial Unicode MS"/>
        </w:rPr>
        <w:t>ория, обществознание, география</w:t>
      </w:r>
      <w:r w:rsidRPr="00E7392C">
        <w:rPr>
          <w:rStyle w:val="dash041e005f0431005f044b005f0447005f043d005f044b005f0439005f005fchar1char1"/>
          <w:rFonts w:eastAsia="@Arial Unicode MS"/>
        </w:rPr>
        <w:t>;</w:t>
      </w:r>
    </w:p>
    <w:p w:rsidR="00E7392C" w:rsidRPr="00E7392C" w:rsidRDefault="00E7392C" w:rsidP="00441C31">
      <w:pPr>
        <w:spacing w:after="0" w:line="240" w:lineRule="auto"/>
        <w:ind w:left="-567"/>
        <w:jc w:val="both"/>
        <w:rPr>
          <w:rFonts w:ascii="Times New Roman" w:hAnsi="Times New Roman"/>
          <w:sz w:val="24"/>
          <w:szCs w:val="24"/>
        </w:rPr>
      </w:pPr>
      <w:r w:rsidRPr="00373714">
        <w:rPr>
          <w:rFonts w:ascii="Times New Roman" w:hAnsi="Times New Roman"/>
          <w:sz w:val="24"/>
          <w:szCs w:val="24"/>
        </w:rPr>
        <w:t xml:space="preserve">Предметная область </w:t>
      </w:r>
      <w:r w:rsidRPr="00373714">
        <w:rPr>
          <w:rFonts w:ascii="Times New Roman" w:hAnsi="Times New Roman"/>
          <w:b/>
          <w:bCs/>
          <w:sz w:val="24"/>
          <w:szCs w:val="24"/>
        </w:rPr>
        <w:t>«</w:t>
      </w:r>
      <w:r w:rsidR="006A199F">
        <w:rPr>
          <w:rFonts w:ascii="Times New Roman" w:hAnsi="Times New Roman"/>
          <w:bCs/>
          <w:sz w:val="24"/>
          <w:szCs w:val="24"/>
        </w:rPr>
        <w:t>Общественно-научные предметы»</w:t>
      </w:r>
      <w:r w:rsidRPr="00373714">
        <w:rPr>
          <w:rFonts w:ascii="Times New Roman" w:hAnsi="Times New Roman"/>
          <w:b/>
          <w:bCs/>
          <w:sz w:val="24"/>
          <w:szCs w:val="24"/>
        </w:rPr>
        <w:t xml:space="preserve"> </w:t>
      </w:r>
      <w:r w:rsidR="006A199F">
        <w:rPr>
          <w:rFonts w:ascii="Times New Roman" w:hAnsi="Times New Roman"/>
          <w:sz w:val="24"/>
          <w:szCs w:val="24"/>
        </w:rPr>
        <w:t>решает</w:t>
      </w:r>
      <w:r w:rsidRPr="00373714">
        <w:rPr>
          <w:rFonts w:ascii="Times New Roman" w:hAnsi="Times New Roman"/>
          <w:sz w:val="24"/>
          <w:szCs w:val="24"/>
        </w:rPr>
        <w:t xml:space="preserve"> задачи воспитания общероссийской идентичности, гражданской ответственности, патриотизма, уважения к истории и традициям нашей Роди</w:t>
      </w:r>
      <w:r>
        <w:rPr>
          <w:rFonts w:ascii="Times New Roman" w:hAnsi="Times New Roman"/>
          <w:sz w:val="24"/>
          <w:szCs w:val="24"/>
        </w:rPr>
        <w:t>ны, социальным нормам общества.</w:t>
      </w:r>
    </w:p>
    <w:p w:rsidR="00E7392C" w:rsidRDefault="00E7392C" w:rsidP="00441C31">
      <w:pPr>
        <w:pStyle w:val="dash041e005f0431005f044b005f0447005f043d005f044b005f0439"/>
        <w:ind w:left="-567"/>
        <w:jc w:val="both"/>
        <w:rPr>
          <w:rStyle w:val="dash041e005f0431005f044b005f0447005f043d005f044b005f0439005f005fchar1char1"/>
          <w:rFonts w:eastAsia="@Arial Unicode MS"/>
        </w:rPr>
      </w:pPr>
      <w:r>
        <w:rPr>
          <w:rStyle w:val="dash041e005f0431005f044b005f0447005f043d005f044b005f0439005f005fchar1char1"/>
          <w:rFonts w:eastAsia="@Arial Unicode MS"/>
          <w:b/>
          <w:bCs/>
        </w:rPr>
        <w:t xml:space="preserve">- </w:t>
      </w:r>
      <w:r w:rsidR="006A199F">
        <w:rPr>
          <w:rStyle w:val="dash041e005f0431005f044b005f0447005f043d005f044b005f0439005f005fchar1char1"/>
          <w:rFonts w:eastAsia="@Arial Unicode MS"/>
          <w:b/>
          <w:bCs/>
        </w:rPr>
        <w:t xml:space="preserve">математика и информатика: </w:t>
      </w:r>
      <w:r w:rsidR="006A199F">
        <w:rPr>
          <w:rStyle w:val="dash041e005f0431005f044b005f0447005f043d005f044b005f0439005f005fchar1char1"/>
          <w:rFonts w:eastAsia="@Arial Unicode MS"/>
        </w:rPr>
        <w:t>математика, информатика</w:t>
      </w:r>
      <w:r w:rsidRPr="00E7392C">
        <w:rPr>
          <w:rStyle w:val="dash041e005f0431005f044b005f0447005f043d005f044b005f0439005f005fchar1char1"/>
          <w:rFonts w:eastAsia="@Arial Unicode MS"/>
        </w:rPr>
        <w:t>;</w:t>
      </w:r>
    </w:p>
    <w:p w:rsidR="00E7392C" w:rsidRPr="00373714" w:rsidRDefault="00E7392C" w:rsidP="00441C31">
      <w:pPr>
        <w:spacing w:after="0" w:line="240" w:lineRule="auto"/>
        <w:ind w:left="-567"/>
        <w:jc w:val="both"/>
        <w:rPr>
          <w:rFonts w:ascii="Times New Roman" w:hAnsi="Times New Roman"/>
          <w:sz w:val="24"/>
          <w:szCs w:val="24"/>
        </w:rPr>
      </w:pPr>
      <w:r w:rsidRPr="00373714">
        <w:rPr>
          <w:rFonts w:ascii="Times New Roman" w:hAnsi="Times New Roman"/>
          <w:sz w:val="24"/>
          <w:szCs w:val="24"/>
        </w:rPr>
        <w:t xml:space="preserve">Учебный предмет «Математика» изучается в 5-9 классах, способствует овладению системой математических знаний и умений, необходимых для применения в практической деятельности, изучения смежных дисциплин, продолжения образования. </w:t>
      </w:r>
    </w:p>
    <w:p w:rsidR="00E7392C" w:rsidRPr="00E7392C" w:rsidRDefault="00E7392C" w:rsidP="00441C31">
      <w:pPr>
        <w:spacing w:after="0" w:line="240" w:lineRule="auto"/>
        <w:ind w:left="-567"/>
        <w:jc w:val="both"/>
        <w:rPr>
          <w:rFonts w:ascii="Times New Roman" w:hAnsi="Times New Roman"/>
          <w:sz w:val="24"/>
          <w:szCs w:val="24"/>
        </w:rPr>
      </w:pPr>
      <w:r>
        <w:rPr>
          <w:rFonts w:ascii="Times New Roman" w:hAnsi="Times New Roman"/>
          <w:sz w:val="24"/>
          <w:szCs w:val="24"/>
        </w:rPr>
        <w:lastRenderedPageBreak/>
        <w:t xml:space="preserve">   </w:t>
      </w:r>
      <w:r w:rsidRPr="00373714">
        <w:rPr>
          <w:rFonts w:ascii="Times New Roman" w:hAnsi="Times New Roman"/>
          <w:sz w:val="24"/>
          <w:szCs w:val="24"/>
        </w:rPr>
        <w:t>Учебный пре</w:t>
      </w:r>
      <w:r>
        <w:rPr>
          <w:rFonts w:ascii="Times New Roman" w:hAnsi="Times New Roman"/>
          <w:sz w:val="24"/>
          <w:szCs w:val="24"/>
        </w:rPr>
        <w:t>дмет «Информатика» изучается в 5</w:t>
      </w:r>
      <w:r w:rsidRPr="00373714">
        <w:rPr>
          <w:rFonts w:ascii="Times New Roman" w:hAnsi="Times New Roman"/>
          <w:sz w:val="24"/>
          <w:szCs w:val="24"/>
        </w:rPr>
        <w:t xml:space="preserve">-9 классах и обеспечивает выработку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w:t>
      </w:r>
      <w:r>
        <w:rPr>
          <w:rFonts w:ascii="Times New Roman" w:hAnsi="Times New Roman"/>
          <w:sz w:val="24"/>
          <w:szCs w:val="24"/>
        </w:rPr>
        <w:t xml:space="preserve">востребованных на рынке труда. </w:t>
      </w:r>
    </w:p>
    <w:p w:rsidR="00E7392C" w:rsidRDefault="00E7392C" w:rsidP="00441C31">
      <w:pPr>
        <w:pStyle w:val="dash041e005f0431005f044b005f0447005f043d005f044b005f0439"/>
        <w:ind w:left="-567"/>
        <w:jc w:val="both"/>
        <w:rPr>
          <w:rStyle w:val="dash041e005f0431005f044b005f0447005f043d005f044b005f0439005f005fchar1char1"/>
          <w:rFonts w:eastAsia="@Arial Unicode MS"/>
        </w:rPr>
      </w:pPr>
      <w:r>
        <w:rPr>
          <w:rStyle w:val="dash041e005f0431005f044b005f0447005f043d005f044b005f0439005f005fchar1char1"/>
          <w:rFonts w:eastAsia="@Arial Unicode MS"/>
          <w:b/>
          <w:bCs/>
        </w:rPr>
        <w:t xml:space="preserve">- </w:t>
      </w:r>
      <w:r w:rsidR="006A199F">
        <w:rPr>
          <w:rStyle w:val="dash041e005f0431005f044b005f0447005f043d005f044b005f0439005f005fchar1char1"/>
          <w:rFonts w:eastAsia="@Arial Unicode MS"/>
          <w:b/>
          <w:bCs/>
        </w:rPr>
        <w:t xml:space="preserve">естественно-научные предметы: </w:t>
      </w:r>
      <w:r w:rsidRPr="00E7392C">
        <w:rPr>
          <w:rStyle w:val="dash041e005f0431005f044b005f0447005f043d005f044b005f0439005f005fchar1char1"/>
          <w:rFonts w:eastAsia="@Arial Unicode MS"/>
        </w:rPr>
        <w:t>биология, физика, х</w:t>
      </w:r>
      <w:r w:rsidR="006A199F">
        <w:rPr>
          <w:rStyle w:val="dash041e005f0431005f044b005f0447005f043d005f044b005f0439005f005fchar1char1"/>
          <w:rFonts w:eastAsia="@Arial Unicode MS"/>
        </w:rPr>
        <w:t>имия</w:t>
      </w:r>
      <w:r w:rsidRPr="00E7392C">
        <w:rPr>
          <w:rStyle w:val="dash041e005f0431005f044b005f0447005f043d005f044b005f0439005f005fchar1char1"/>
          <w:rFonts w:eastAsia="@Arial Unicode MS"/>
        </w:rPr>
        <w:t>;</w:t>
      </w:r>
    </w:p>
    <w:p w:rsidR="00E7392C" w:rsidRPr="00E7392C" w:rsidRDefault="00E7392C" w:rsidP="00441C31">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Pr="00373714">
        <w:rPr>
          <w:rFonts w:ascii="Times New Roman" w:hAnsi="Times New Roman"/>
          <w:sz w:val="24"/>
          <w:szCs w:val="24"/>
        </w:rPr>
        <w:t xml:space="preserve">Предметная область </w:t>
      </w:r>
      <w:r w:rsidRPr="00373714">
        <w:rPr>
          <w:rFonts w:ascii="Times New Roman" w:hAnsi="Times New Roman"/>
          <w:b/>
          <w:bCs/>
          <w:sz w:val="24"/>
          <w:szCs w:val="24"/>
        </w:rPr>
        <w:t>«</w:t>
      </w:r>
      <w:r w:rsidRPr="007E69E5">
        <w:rPr>
          <w:rFonts w:ascii="Times New Roman" w:hAnsi="Times New Roman"/>
          <w:bCs/>
          <w:sz w:val="24"/>
          <w:szCs w:val="24"/>
        </w:rPr>
        <w:t>Естественно-научные предметы»</w:t>
      </w:r>
      <w:r w:rsidRPr="007E69E5">
        <w:rPr>
          <w:rFonts w:ascii="Times New Roman" w:hAnsi="Times New Roman"/>
          <w:sz w:val="24"/>
          <w:szCs w:val="24"/>
        </w:rPr>
        <w:t xml:space="preserve">, </w:t>
      </w:r>
      <w:r w:rsidR="006A199F">
        <w:rPr>
          <w:rFonts w:ascii="Times New Roman" w:hAnsi="Times New Roman"/>
          <w:sz w:val="24"/>
          <w:szCs w:val="24"/>
        </w:rPr>
        <w:t>расширяет</w:t>
      </w:r>
      <w:r w:rsidRPr="00373714">
        <w:rPr>
          <w:rFonts w:ascii="Times New Roman" w:hAnsi="Times New Roman"/>
          <w:sz w:val="24"/>
          <w:szCs w:val="24"/>
        </w:rPr>
        <w:t xml:space="preserve"> круг познавательных интересов учащихся в области понимания происходящих природных явлений, необходимости разумного использования достижений науки и технологий для дальнейшего развития человеческого обществ</w:t>
      </w:r>
      <w:r>
        <w:rPr>
          <w:rFonts w:ascii="Times New Roman" w:hAnsi="Times New Roman"/>
          <w:sz w:val="24"/>
          <w:szCs w:val="24"/>
        </w:rPr>
        <w:t>а.</w:t>
      </w:r>
    </w:p>
    <w:p w:rsidR="009E4979" w:rsidRDefault="009E4979" w:rsidP="00441C31">
      <w:pPr>
        <w:pStyle w:val="dash041e005f0431005f044b005f0447005f043d005f044b005f0439"/>
        <w:ind w:left="-567"/>
        <w:jc w:val="both"/>
        <w:rPr>
          <w:rStyle w:val="dash041e005f0431005f044b005f0447005f043d005f044b005f0439005f005fchar1char1"/>
          <w:rFonts w:eastAsia="@Arial Unicode MS"/>
        </w:rPr>
      </w:pPr>
      <w:r>
        <w:rPr>
          <w:rStyle w:val="dash041e005f0431005f044b005f0447005f043d005f044b005f0439005f005fchar1char1"/>
          <w:rFonts w:eastAsia="@Arial Unicode MS"/>
          <w:b/>
          <w:bCs/>
        </w:rPr>
        <w:t xml:space="preserve">- искусство: </w:t>
      </w:r>
      <w:r w:rsidRPr="00E7392C">
        <w:rPr>
          <w:rStyle w:val="dash041e005f0431005f044b005f0447005f043d005f044b005f0439005f005fchar1char1"/>
          <w:rFonts w:eastAsia="@Arial Unicode MS"/>
        </w:rPr>
        <w:t>из</w:t>
      </w:r>
      <w:r>
        <w:rPr>
          <w:rStyle w:val="dash041e005f0431005f044b005f0447005f043d005f044b005f0439005f005fchar1char1"/>
          <w:rFonts w:eastAsia="@Arial Unicode MS"/>
        </w:rPr>
        <w:t>образительное искусство, музыка</w:t>
      </w:r>
      <w:r w:rsidRPr="00E7392C">
        <w:rPr>
          <w:rStyle w:val="dash041e005f0431005f044b005f0447005f043d005f044b005f0439005f005fchar1char1"/>
          <w:rFonts w:eastAsia="@Arial Unicode MS"/>
        </w:rPr>
        <w:t>;</w:t>
      </w:r>
    </w:p>
    <w:p w:rsidR="009E4979" w:rsidRPr="00373714" w:rsidRDefault="009E4979" w:rsidP="00441C31">
      <w:pPr>
        <w:spacing w:after="0" w:line="240" w:lineRule="auto"/>
        <w:ind w:left="-567"/>
        <w:jc w:val="both"/>
        <w:rPr>
          <w:rFonts w:ascii="Times New Roman" w:hAnsi="Times New Roman"/>
          <w:sz w:val="24"/>
          <w:szCs w:val="24"/>
        </w:rPr>
      </w:pPr>
      <w:r w:rsidRPr="00373714">
        <w:rPr>
          <w:rFonts w:ascii="Times New Roman" w:hAnsi="Times New Roman"/>
          <w:sz w:val="24"/>
          <w:szCs w:val="24"/>
        </w:rPr>
        <w:t xml:space="preserve">Учебный предмет «Изобразительное искусство» способствует формированию опыта художественно-творческой деятельности, способности к эстетическому освоению мира в процессе приобщения к общечеловеческим ценностям, запечатленным в произведениях изобразительного искусства. Предмет изучается в 5-8 классах.  </w:t>
      </w:r>
    </w:p>
    <w:p w:rsidR="009E4979" w:rsidRPr="00E7392C" w:rsidRDefault="009E4979" w:rsidP="00441C31">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Pr="00373714">
        <w:rPr>
          <w:rFonts w:ascii="Times New Roman" w:hAnsi="Times New Roman"/>
          <w:sz w:val="24"/>
          <w:szCs w:val="24"/>
        </w:rPr>
        <w:t>Учебный предмет «Музыка» обеспечивает расширение опыта эмоционально-ценностного отношения учащихся к произведениям музыкального искусства, опыта их музыкально-творческой деятельност</w:t>
      </w:r>
      <w:r>
        <w:rPr>
          <w:rFonts w:ascii="Times New Roman" w:hAnsi="Times New Roman"/>
          <w:sz w:val="24"/>
          <w:szCs w:val="24"/>
        </w:rPr>
        <w:t>и. На изучение музыки так</w:t>
      </w:r>
      <w:r w:rsidRPr="00373714">
        <w:rPr>
          <w:rFonts w:ascii="Times New Roman" w:hAnsi="Times New Roman"/>
          <w:sz w:val="24"/>
          <w:szCs w:val="24"/>
        </w:rPr>
        <w:t>же предусмотрен</w:t>
      </w:r>
      <w:r>
        <w:rPr>
          <w:rFonts w:ascii="Times New Roman" w:hAnsi="Times New Roman"/>
          <w:sz w:val="24"/>
          <w:szCs w:val="24"/>
        </w:rPr>
        <w:t>о 1 час в неделю в 5-7 классах.</w:t>
      </w:r>
    </w:p>
    <w:p w:rsidR="009E4979" w:rsidRDefault="009E4979" w:rsidP="00441C31">
      <w:pPr>
        <w:pStyle w:val="dash041e005f0431005f044b005f0447005f043d005f044b005f0439"/>
        <w:ind w:left="-567"/>
        <w:jc w:val="both"/>
        <w:rPr>
          <w:rStyle w:val="dash041e005f0431005f044b005f0447005f043d005f044b005f0439005f005fchar1char1"/>
          <w:rFonts w:eastAsia="@Arial Unicode MS"/>
        </w:rPr>
      </w:pPr>
      <w:r>
        <w:rPr>
          <w:rStyle w:val="dash041e005f0431005f044b005f0447005f043d005f044b005f0439005f005fchar1char1"/>
          <w:rFonts w:eastAsia="@Arial Unicode MS"/>
          <w:b/>
          <w:bCs/>
        </w:rPr>
        <w:t xml:space="preserve">- технология: </w:t>
      </w:r>
      <w:r>
        <w:rPr>
          <w:rStyle w:val="dash041e005f0431005f044b005f0447005f043d005f044b005f0439005f005fchar1char1"/>
          <w:rFonts w:eastAsia="@Arial Unicode MS"/>
        </w:rPr>
        <w:t>технология</w:t>
      </w:r>
      <w:r w:rsidRPr="00E7392C">
        <w:rPr>
          <w:rStyle w:val="dash041e005f0431005f044b005f0447005f043d005f044b005f0439005f005fchar1char1"/>
          <w:rFonts w:eastAsia="@Arial Unicode MS"/>
        </w:rPr>
        <w:t>;</w:t>
      </w:r>
    </w:p>
    <w:p w:rsidR="009E4979" w:rsidRPr="00E7392C" w:rsidRDefault="009E4979" w:rsidP="00441C31">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Pr="00373714">
        <w:rPr>
          <w:rFonts w:ascii="Times New Roman" w:hAnsi="Times New Roman"/>
          <w:sz w:val="24"/>
          <w:szCs w:val="24"/>
        </w:rPr>
        <w:t>Учебный предмет «Технология» изучается в 5-8 классах в рамках двух направлений: технический труд и обслуживающий труд, обеспечивает формирование трудовой и технологической культуры учащихся, воспитание трудовых, гражданских и пат</w:t>
      </w:r>
      <w:r>
        <w:rPr>
          <w:rFonts w:ascii="Times New Roman" w:hAnsi="Times New Roman"/>
          <w:sz w:val="24"/>
          <w:szCs w:val="24"/>
        </w:rPr>
        <w:t xml:space="preserve">риотических качеств личности.  </w:t>
      </w:r>
    </w:p>
    <w:p w:rsidR="009E4979" w:rsidRDefault="009E4979" w:rsidP="00441C31">
      <w:pPr>
        <w:pStyle w:val="dash041e005f0431005f044b005f0447005f043d005f044b005f0439"/>
        <w:ind w:left="-567"/>
        <w:jc w:val="both"/>
        <w:rPr>
          <w:rStyle w:val="dash041e005f0431005f044b005f0447005f043d005f044b005f0439005f005fchar1char1"/>
          <w:rFonts w:eastAsia="@Arial Unicode MS"/>
        </w:rPr>
      </w:pPr>
      <w:r>
        <w:rPr>
          <w:rStyle w:val="dash041e005f0431005f044b005f0447005f043d005f044b005f0439005f005fchar1char1"/>
          <w:rFonts w:eastAsia="@Arial Unicode MS"/>
          <w:b/>
          <w:bCs/>
        </w:rPr>
        <w:t xml:space="preserve">- </w:t>
      </w:r>
      <w:r w:rsidRPr="00E7392C">
        <w:rPr>
          <w:rStyle w:val="dash041e005f0431005f044b005f0447005f043d005f044b005f0439005f005fchar1char1"/>
          <w:rFonts w:eastAsia="@Arial Unicode MS"/>
          <w:b/>
          <w:bCs/>
        </w:rPr>
        <w:t>физическая культура и основы</w:t>
      </w:r>
      <w:r>
        <w:rPr>
          <w:rStyle w:val="dash041e005f0431005f044b005f0447005f043d005f044b005f0439005f005fchar1char1"/>
          <w:rFonts w:eastAsia="@Arial Unicode MS"/>
          <w:b/>
          <w:bCs/>
        </w:rPr>
        <w:t xml:space="preserve"> безопасности жизнедеятельности: </w:t>
      </w:r>
      <w:r w:rsidRPr="00E7392C">
        <w:rPr>
          <w:rStyle w:val="dash041e005f0431005f044b005f0447005f043d005f044b005f0439005f005fchar1char1"/>
          <w:rFonts w:eastAsia="@Arial Unicode MS"/>
        </w:rPr>
        <w:t>физическая культура, основы безопасности жизнедеятельности).</w:t>
      </w:r>
    </w:p>
    <w:p w:rsidR="009E4979" w:rsidRPr="00E7392C" w:rsidRDefault="009E4979" w:rsidP="00441C31">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Pr="00373714">
        <w:rPr>
          <w:rFonts w:ascii="Times New Roman" w:hAnsi="Times New Roman"/>
          <w:sz w:val="24"/>
          <w:szCs w:val="24"/>
        </w:rPr>
        <w:t xml:space="preserve">Предметная область </w:t>
      </w:r>
      <w:r w:rsidRPr="007E69E5">
        <w:rPr>
          <w:rFonts w:ascii="Times New Roman" w:hAnsi="Times New Roman"/>
          <w:bCs/>
          <w:sz w:val="24"/>
          <w:szCs w:val="24"/>
        </w:rPr>
        <w:t>«Физическая культура и основы безопасности жизнедеятельности»</w:t>
      </w:r>
      <w:r w:rsidRPr="00373714">
        <w:rPr>
          <w:rFonts w:ascii="Times New Roman" w:hAnsi="Times New Roman"/>
          <w:b/>
          <w:bCs/>
          <w:sz w:val="24"/>
          <w:szCs w:val="24"/>
        </w:rPr>
        <w:t xml:space="preserve"> </w:t>
      </w:r>
      <w:r w:rsidRPr="00373714">
        <w:rPr>
          <w:rFonts w:ascii="Times New Roman" w:hAnsi="Times New Roman"/>
          <w:sz w:val="24"/>
          <w:szCs w:val="24"/>
        </w:rPr>
        <w:t>представлена предметом «Физическая культура» и «Основы безопасности жизнедеятельности». Физическая культура изучается в 5-9 классах в объеме 3 часов в неделю, ОБЖ в 7-9 классах в объеме 1 часа в неделю.</w:t>
      </w:r>
    </w:p>
    <w:p w:rsidR="009E4979" w:rsidRDefault="009E4979" w:rsidP="00441C31">
      <w:pPr>
        <w:pStyle w:val="dash041e005f0431005f044b005f0447005f043d005f044b005f0439"/>
        <w:ind w:left="-567"/>
        <w:jc w:val="both"/>
      </w:pPr>
      <w:r w:rsidRPr="00E7392C">
        <w:rPr>
          <w:rStyle w:val="dash041e005f0431005f044b005f0447005f043d005f044b005f0439005f005fchar1char1"/>
          <w:rFonts w:eastAsia="@Arial Unicode MS"/>
        </w:rPr>
        <w:t xml:space="preserve">Для развития потенциала обучающихся, прежде всего одарённых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w:t>
      </w:r>
    </w:p>
    <w:p w:rsidR="009E4979" w:rsidRDefault="009E4979" w:rsidP="00441C31">
      <w:pPr>
        <w:pStyle w:val="dash041e005f0431005f044b005f0447005f043d005f044b005f0439"/>
        <w:ind w:left="-567"/>
        <w:jc w:val="both"/>
        <w:rPr>
          <w:rStyle w:val="dash041e005f0431005f044b005f0447005f043d005f044b005f0439005f005fchar1char1"/>
          <w:rFonts w:eastAsia="@Arial Unicode MS"/>
        </w:rPr>
      </w:pPr>
      <w:r w:rsidRPr="00373714">
        <w:t xml:space="preserve"> Срок освоения образовательной программы основного общего образования – 5 лет. </w:t>
      </w:r>
      <w:r w:rsidRPr="002A6833">
        <w:rPr>
          <w:rStyle w:val="dash041e005f0431005f044b005f0447005f043d005f044b005f0439005f005fchar1char1"/>
          <w:rFonts w:eastAsia="@Arial Unicode MS"/>
        </w:rPr>
        <w:t>Количество учебных занятий за 5 лет не может составлять менее 5267 часов и более 6020  часов.</w:t>
      </w:r>
    </w:p>
    <w:p w:rsidR="009E4979" w:rsidRPr="00373714" w:rsidRDefault="009E4979" w:rsidP="00441C31">
      <w:pPr>
        <w:pStyle w:val="dash041e005f0431005f044b005f0447005f043d005f044b005f0439"/>
        <w:ind w:left="-567"/>
        <w:jc w:val="both"/>
      </w:pPr>
      <w:r w:rsidRPr="00373714">
        <w:t>Учебный план основного общего образования предусматривает работу 5-9-х классов в режиме шестидневной учебной недели, при этом допустимая аудиторная нагрузка не превы</w:t>
      </w:r>
      <w:r>
        <w:t>шает норму, установленную СанПиН</w:t>
      </w:r>
      <w:r w:rsidRPr="00373714">
        <w:t xml:space="preserve"> 2.4.2.2821 – 10 (от 29.12.2010г.). </w:t>
      </w:r>
    </w:p>
    <w:p w:rsidR="009E4979" w:rsidRPr="00373714" w:rsidRDefault="009E4979" w:rsidP="00441C31">
      <w:pPr>
        <w:pStyle w:val="Default"/>
        <w:ind w:left="-567"/>
        <w:rPr>
          <w:rFonts w:ascii="Times New Roman" w:hAnsi="Times New Roman" w:cs="Times New Roman"/>
        </w:rPr>
      </w:pPr>
      <w:r w:rsidRPr="00373714">
        <w:rPr>
          <w:rFonts w:ascii="Times New Roman" w:hAnsi="Times New Roman" w:cs="Times New Roman"/>
        </w:rPr>
        <w:t>- 32 часа в неделю – для 5-х классов;</w:t>
      </w:r>
    </w:p>
    <w:p w:rsidR="009E4979" w:rsidRPr="00373714" w:rsidRDefault="009E4979" w:rsidP="00441C31">
      <w:pPr>
        <w:pStyle w:val="Default"/>
        <w:ind w:left="-567"/>
        <w:rPr>
          <w:rFonts w:ascii="Times New Roman" w:hAnsi="Times New Roman" w:cs="Times New Roman"/>
          <w:color w:val="auto"/>
        </w:rPr>
      </w:pPr>
      <w:r w:rsidRPr="00373714">
        <w:rPr>
          <w:rFonts w:ascii="Times New Roman" w:hAnsi="Times New Roman" w:cs="Times New Roman"/>
        </w:rPr>
        <w:t xml:space="preserve">- </w:t>
      </w:r>
      <w:r w:rsidRPr="00373714">
        <w:rPr>
          <w:rFonts w:ascii="Times New Roman" w:hAnsi="Times New Roman" w:cs="Times New Roman"/>
          <w:color w:val="auto"/>
        </w:rPr>
        <w:t xml:space="preserve">33 часа в неделю – для 6-х классов; </w:t>
      </w:r>
    </w:p>
    <w:p w:rsidR="009E4979" w:rsidRPr="00373714" w:rsidRDefault="009E4979" w:rsidP="00441C31">
      <w:pPr>
        <w:pStyle w:val="Default"/>
        <w:numPr>
          <w:ilvl w:val="0"/>
          <w:numId w:val="149"/>
        </w:numPr>
        <w:tabs>
          <w:tab w:val="left" w:pos="142"/>
        </w:tabs>
        <w:ind w:left="-567" w:firstLine="0"/>
        <w:rPr>
          <w:rFonts w:ascii="Times New Roman" w:hAnsi="Times New Roman" w:cs="Times New Roman"/>
          <w:color w:val="auto"/>
        </w:rPr>
      </w:pPr>
      <w:r w:rsidRPr="00373714">
        <w:rPr>
          <w:rFonts w:ascii="Times New Roman" w:hAnsi="Times New Roman" w:cs="Times New Roman"/>
          <w:color w:val="auto"/>
        </w:rPr>
        <w:t xml:space="preserve">35 часов в неделю – для 7-х классов; </w:t>
      </w:r>
    </w:p>
    <w:p w:rsidR="009E4979" w:rsidRPr="00373714" w:rsidRDefault="009E4979" w:rsidP="00441C31">
      <w:pPr>
        <w:pStyle w:val="Default"/>
        <w:numPr>
          <w:ilvl w:val="0"/>
          <w:numId w:val="149"/>
        </w:numPr>
        <w:tabs>
          <w:tab w:val="left" w:pos="142"/>
        </w:tabs>
        <w:ind w:left="-567" w:firstLine="0"/>
        <w:rPr>
          <w:rFonts w:ascii="Times New Roman" w:hAnsi="Times New Roman" w:cs="Times New Roman"/>
          <w:color w:val="auto"/>
        </w:rPr>
      </w:pPr>
      <w:r w:rsidRPr="00373714">
        <w:rPr>
          <w:rFonts w:ascii="Times New Roman" w:hAnsi="Times New Roman" w:cs="Times New Roman"/>
          <w:color w:val="auto"/>
        </w:rPr>
        <w:t xml:space="preserve">36 часов в неделю – для 8-х классов; </w:t>
      </w:r>
    </w:p>
    <w:p w:rsidR="009E4979" w:rsidRPr="00373714" w:rsidRDefault="009E4979" w:rsidP="00441C31">
      <w:pPr>
        <w:pStyle w:val="Default"/>
        <w:numPr>
          <w:ilvl w:val="0"/>
          <w:numId w:val="149"/>
        </w:numPr>
        <w:tabs>
          <w:tab w:val="left" w:pos="142"/>
        </w:tabs>
        <w:ind w:left="-567" w:firstLine="0"/>
        <w:rPr>
          <w:rFonts w:ascii="Times New Roman" w:hAnsi="Times New Roman" w:cs="Times New Roman"/>
          <w:color w:val="auto"/>
        </w:rPr>
      </w:pPr>
      <w:r w:rsidRPr="00373714">
        <w:rPr>
          <w:rFonts w:ascii="Times New Roman" w:hAnsi="Times New Roman" w:cs="Times New Roman"/>
          <w:color w:val="auto"/>
        </w:rPr>
        <w:t xml:space="preserve">36 часов в неделю – для 9-х классов. </w:t>
      </w:r>
    </w:p>
    <w:p w:rsidR="009E4979" w:rsidRPr="00373714" w:rsidRDefault="009E4979" w:rsidP="00441C31">
      <w:pPr>
        <w:pStyle w:val="Default"/>
        <w:ind w:left="-567"/>
        <w:rPr>
          <w:rFonts w:ascii="Times New Roman" w:hAnsi="Times New Roman" w:cs="Times New Roman"/>
        </w:rPr>
      </w:pPr>
      <w:r w:rsidRPr="00373714">
        <w:rPr>
          <w:rFonts w:ascii="Times New Roman" w:hAnsi="Times New Roman" w:cs="Times New Roman"/>
        </w:rPr>
        <w:t xml:space="preserve">   Продолжительность учебных недель в 5</w:t>
      </w:r>
      <w:r>
        <w:rPr>
          <w:rFonts w:ascii="Times New Roman" w:hAnsi="Times New Roman" w:cs="Times New Roman"/>
        </w:rPr>
        <w:t xml:space="preserve"> </w:t>
      </w:r>
      <w:r w:rsidRPr="00373714">
        <w:rPr>
          <w:rFonts w:ascii="Times New Roman" w:hAnsi="Times New Roman" w:cs="Times New Roman"/>
        </w:rPr>
        <w:t>-</w:t>
      </w:r>
      <w:r>
        <w:rPr>
          <w:rFonts w:ascii="Times New Roman" w:hAnsi="Times New Roman" w:cs="Times New Roman"/>
        </w:rPr>
        <w:t xml:space="preserve"> </w:t>
      </w:r>
      <w:r w:rsidRPr="00373714">
        <w:rPr>
          <w:rFonts w:ascii="Times New Roman" w:hAnsi="Times New Roman" w:cs="Times New Roman"/>
        </w:rPr>
        <w:t>7классах – 35 недель, в</w:t>
      </w:r>
      <w:r>
        <w:rPr>
          <w:rFonts w:ascii="Times New Roman" w:hAnsi="Times New Roman" w:cs="Times New Roman"/>
        </w:rPr>
        <w:t xml:space="preserve"> 8, 10 классах – 36 недель, в 9 классе</w:t>
      </w:r>
      <w:r w:rsidRPr="00373714">
        <w:rPr>
          <w:rFonts w:ascii="Times New Roman" w:hAnsi="Times New Roman" w:cs="Times New Roman"/>
        </w:rPr>
        <w:t xml:space="preserve"> – 34 недели.</w:t>
      </w:r>
    </w:p>
    <w:p w:rsidR="009E4979" w:rsidRDefault="009E4979" w:rsidP="00441C31">
      <w:pPr>
        <w:autoSpaceDE w:val="0"/>
        <w:autoSpaceDN w:val="0"/>
        <w:adjustRightInd w:val="0"/>
        <w:spacing w:after="0" w:line="240" w:lineRule="auto"/>
        <w:ind w:left="-567"/>
        <w:rPr>
          <w:rFonts w:ascii="Times New Roman" w:hAnsi="Times New Roman"/>
          <w:color w:val="000000"/>
          <w:sz w:val="24"/>
          <w:szCs w:val="24"/>
        </w:rPr>
      </w:pPr>
      <w:r w:rsidRPr="00373714">
        <w:rPr>
          <w:rFonts w:ascii="Times New Roman" w:hAnsi="Times New Roman"/>
          <w:color w:val="000000"/>
          <w:sz w:val="24"/>
          <w:szCs w:val="24"/>
        </w:rPr>
        <w:t xml:space="preserve">Продолжительность урока – 45 минут. </w:t>
      </w:r>
    </w:p>
    <w:p w:rsidR="00AC640C" w:rsidRDefault="00AC640C" w:rsidP="009E4979">
      <w:pPr>
        <w:autoSpaceDE w:val="0"/>
        <w:autoSpaceDN w:val="0"/>
        <w:adjustRightInd w:val="0"/>
        <w:spacing w:after="0" w:line="240" w:lineRule="auto"/>
        <w:rPr>
          <w:rFonts w:ascii="Times New Roman" w:hAnsi="Times New Roman"/>
          <w:color w:val="000000"/>
          <w:sz w:val="24"/>
          <w:szCs w:val="24"/>
        </w:rPr>
      </w:pPr>
    </w:p>
    <w:p w:rsidR="00AC640C" w:rsidRPr="00AC640C" w:rsidRDefault="00AC640C" w:rsidP="00AC640C">
      <w:pPr>
        <w:autoSpaceDE w:val="0"/>
        <w:autoSpaceDN w:val="0"/>
        <w:adjustRightInd w:val="0"/>
        <w:spacing w:after="0" w:line="240" w:lineRule="auto"/>
        <w:jc w:val="center"/>
        <w:rPr>
          <w:rFonts w:ascii="Times New Roman" w:hAnsi="Times New Roman"/>
          <w:b/>
          <w:color w:val="000000"/>
          <w:sz w:val="28"/>
          <w:szCs w:val="28"/>
        </w:rPr>
      </w:pPr>
      <w:r w:rsidRPr="00AC640C">
        <w:rPr>
          <w:rFonts w:ascii="Times New Roman" w:hAnsi="Times New Roman"/>
          <w:b/>
          <w:color w:val="000000"/>
          <w:sz w:val="28"/>
          <w:szCs w:val="28"/>
        </w:rPr>
        <w:t>Учебный план основного общего образования.</w:t>
      </w:r>
    </w:p>
    <w:p w:rsidR="00AC640C" w:rsidRPr="00AC640C" w:rsidRDefault="00AC640C" w:rsidP="00AC640C">
      <w:pPr>
        <w:spacing w:after="0" w:line="240" w:lineRule="auto"/>
        <w:ind w:firstLine="708"/>
        <w:jc w:val="center"/>
        <w:rPr>
          <w:rFonts w:ascii="Times New Roman" w:hAnsi="Times New Roman"/>
          <w:b/>
          <w:bCs/>
          <w:sz w:val="24"/>
          <w:szCs w:val="24"/>
        </w:rPr>
      </w:pPr>
      <w:r w:rsidRPr="00AC640C">
        <w:rPr>
          <w:rFonts w:ascii="Times New Roman" w:hAnsi="Times New Roman"/>
          <w:b/>
          <w:bCs/>
          <w:sz w:val="24"/>
          <w:szCs w:val="24"/>
        </w:rPr>
        <w:lastRenderedPageBreak/>
        <w:t>Пояснительная записка</w:t>
      </w:r>
    </w:p>
    <w:p w:rsidR="00AC640C" w:rsidRPr="00AC640C" w:rsidRDefault="00AC640C" w:rsidP="00AC640C">
      <w:pPr>
        <w:spacing w:after="0" w:line="240" w:lineRule="auto"/>
        <w:ind w:firstLine="708"/>
        <w:jc w:val="center"/>
        <w:rPr>
          <w:rFonts w:ascii="Times New Roman" w:hAnsi="Times New Roman"/>
          <w:b/>
          <w:bCs/>
          <w:sz w:val="24"/>
          <w:szCs w:val="24"/>
        </w:rPr>
      </w:pPr>
      <w:r w:rsidRPr="00AC640C">
        <w:rPr>
          <w:rFonts w:ascii="Times New Roman" w:hAnsi="Times New Roman"/>
          <w:b/>
          <w:bCs/>
          <w:sz w:val="24"/>
          <w:szCs w:val="24"/>
        </w:rPr>
        <w:t xml:space="preserve">  к учебному плану основного  общего  образования </w:t>
      </w:r>
    </w:p>
    <w:p w:rsidR="00AC640C" w:rsidRPr="00AC640C" w:rsidRDefault="00AC640C" w:rsidP="00795DBF">
      <w:pPr>
        <w:spacing w:after="0" w:line="240" w:lineRule="auto"/>
        <w:ind w:left="-567"/>
        <w:jc w:val="both"/>
        <w:rPr>
          <w:rFonts w:ascii="Times New Roman" w:hAnsi="Times New Roman"/>
          <w:bCs/>
          <w:sz w:val="24"/>
          <w:szCs w:val="24"/>
        </w:rPr>
      </w:pPr>
      <w:r w:rsidRPr="00AC640C">
        <w:rPr>
          <w:rFonts w:ascii="Times New Roman" w:hAnsi="Times New Roman"/>
          <w:bCs/>
          <w:sz w:val="24"/>
          <w:szCs w:val="24"/>
        </w:rPr>
        <w:t xml:space="preserve">1.Учебный план основного общего образования является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w:t>
      </w:r>
      <w:r w:rsidRPr="00AC640C">
        <w:rPr>
          <w:rFonts w:ascii="Times New Roman" w:hAnsi="Times New Roman"/>
          <w:sz w:val="24"/>
          <w:szCs w:val="24"/>
        </w:rPr>
        <w:t>образовательных отношений</w:t>
      </w:r>
      <w:r w:rsidRPr="00AC640C">
        <w:rPr>
          <w:rFonts w:ascii="Times New Roman" w:hAnsi="Times New Roman"/>
          <w:bCs/>
          <w:sz w:val="24"/>
          <w:szCs w:val="24"/>
        </w:rPr>
        <w:t>, максимальный объем обязательной нагрузки обучающихся, нормативы финансирования.</w:t>
      </w:r>
    </w:p>
    <w:p w:rsidR="00AC640C" w:rsidRPr="00AC640C" w:rsidRDefault="00AC640C" w:rsidP="00795DBF">
      <w:pPr>
        <w:spacing w:after="0" w:line="240" w:lineRule="auto"/>
        <w:ind w:left="-567"/>
        <w:jc w:val="both"/>
        <w:rPr>
          <w:rFonts w:ascii="Times New Roman" w:hAnsi="Times New Roman"/>
          <w:bCs/>
          <w:sz w:val="24"/>
          <w:szCs w:val="24"/>
        </w:rPr>
      </w:pPr>
      <w:r w:rsidRPr="00AC640C">
        <w:rPr>
          <w:rFonts w:ascii="Times New Roman" w:hAnsi="Times New Roman"/>
          <w:bCs/>
          <w:sz w:val="24"/>
          <w:szCs w:val="24"/>
        </w:rPr>
        <w:t>2. Учебный план основного общего образования разработан на основе:</w:t>
      </w:r>
    </w:p>
    <w:p w:rsidR="00AC640C" w:rsidRPr="00AC640C" w:rsidRDefault="00AC640C" w:rsidP="00795DBF">
      <w:pPr>
        <w:spacing w:after="0" w:line="240" w:lineRule="auto"/>
        <w:ind w:left="-567"/>
        <w:jc w:val="both"/>
        <w:rPr>
          <w:rFonts w:ascii="Times New Roman" w:hAnsi="Times New Roman"/>
          <w:sz w:val="24"/>
          <w:szCs w:val="24"/>
        </w:rPr>
      </w:pPr>
      <w:r w:rsidRPr="00AC640C">
        <w:rPr>
          <w:rFonts w:ascii="Times New Roman" w:hAnsi="Times New Roman"/>
          <w:b/>
          <w:bCs/>
          <w:sz w:val="24"/>
          <w:szCs w:val="24"/>
        </w:rPr>
        <w:t xml:space="preserve">- </w:t>
      </w:r>
      <w:r w:rsidRPr="00AC640C">
        <w:rPr>
          <w:rFonts w:ascii="Times New Roman" w:hAnsi="Times New Roman"/>
          <w:sz w:val="24"/>
          <w:szCs w:val="24"/>
        </w:rPr>
        <w:t>Федерального  государственного образовательного  стандарта начального общего образования, утверждённого приказом Министерства образования и науки РФ от 06.10.2009 № 373</w:t>
      </w:r>
    </w:p>
    <w:p w:rsidR="00AC640C" w:rsidRPr="00AC640C" w:rsidRDefault="00AC640C" w:rsidP="00795DBF">
      <w:pPr>
        <w:spacing w:after="0" w:line="240" w:lineRule="auto"/>
        <w:ind w:left="-567"/>
        <w:jc w:val="both"/>
        <w:rPr>
          <w:rFonts w:ascii="Times New Roman" w:hAnsi="Times New Roman"/>
          <w:sz w:val="24"/>
          <w:szCs w:val="24"/>
        </w:rPr>
      </w:pPr>
      <w:r w:rsidRPr="00AC640C">
        <w:rPr>
          <w:rFonts w:ascii="Times New Roman" w:hAnsi="Times New Roman"/>
          <w:b/>
          <w:bCs/>
          <w:sz w:val="24"/>
          <w:szCs w:val="24"/>
        </w:rPr>
        <w:t>-</w:t>
      </w:r>
      <w:r w:rsidRPr="00AC640C">
        <w:rPr>
          <w:rFonts w:ascii="Times New Roman" w:hAnsi="Times New Roman"/>
          <w:bCs/>
          <w:sz w:val="24"/>
          <w:szCs w:val="24"/>
        </w:rPr>
        <w:t xml:space="preserve"> Примерной основной образовательной программы основного общего образования</w:t>
      </w:r>
      <w:r w:rsidRPr="00AC640C">
        <w:rPr>
          <w:rFonts w:ascii="Times New Roman" w:hAnsi="Times New Roman"/>
          <w:sz w:val="24"/>
          <w:szCs w:val="24"/>
        </w:rPr>
        <w:t>, одобренной решением федерального учебно-методического объединения по общему образованию (протокол от 8 апреля2015 г. № 1/15)</w:t>
      </w:r>
    </w:p>
    <w:p w:rsidR="00AC640C" w:rsidRPr="00AC640C" w:rsidRDefault="00AC640C" w:rsidP="00795DBF">
      <w:pPr>
        <w:spacing w:after="0" w:line="240" w:lineRule="auto"/>
        <w:ind w:left="-567"/>
        <w:jc w:val="both"/>
        <w:rPr>
          <w:rFonts w:ascii="Times New Roman" w:hAnsi="Times New Roman"/>
          <w:sz w:val="24"/>
          <w:szCs w:val="24"/>
        </w:rPr>
      </w:pPr>
      <w:r w:rsidRPr="00AC640C">
        <w:rPr>
          <w:rFonts w:ascii="Times New Roman" w:hAnsi="Times New Roman"/>
          <w:b/>
          <w:sz w:val="24"/>
          <w:szCs w:val="24"/>
        </w:rPr>
        <w:t xml:space="preserve">- </w:t>
      </w:r>
      <w:r w:rsidRPr="00AC640C">
        <w:rPr>
          <w:rFonts w:ascii="Times New Roman" w:hAnsi="Times New Roman"/>
          <w:bCs/>
          <w:sz w:val="24"/>
          <w:szCs w:val="24"/>
        </w:rPr>
        <w:t xml:space="preserve">Базисного учебного плана  </w:t>
      </w:r>
      <w:r w:rsidRPr="00AC640C">
        <w:rPr>
          <w:rFonts w:ascii="Times New Roman" w:hAnsi="Times New Roman"/>
          <w:sz w:val="24"/>
          <w:szCs w:val="24"/>
        </w:rPr>
        <w:t>для образовательных учреждений Республики Коми с изучением коми языка как не родного, утвержденного приказом Министерства образования Республики Коми от 30 августа 2011 года  № 1181 «О внесении изменений в приказ Министерства образования Республики Коми от 26.01.2011г.  №30 «О внесении изменений в базисные учебные планы для образовательных учреждений Республики Коми и примерные учебные планы для образовательных учреждений Республики Коми с изучением коми языка как родного и с изучением коми языка как не родного утверждённые приказом Министерства образования и высшей школы Республики Коми от 18.05.2005г. № 107».</w:t>
      </w:r>
    </w:p>
    <w:p w:rsidR="00AC640C" w:rsidRPr="00AC640C" w:rsidRDefault="00AC640C" w:rsidP="00795DBF">
      <w:pPr>
        <w:spacing w:after="0" w:line="240" w:lineRule="auto"/>
        <w:ind w:left="-567"/>
        <w:jc w:val="both"/>
        <w:rPr>
          <w:rFonts w:ascii="Times New Roman" w:hAnsi="Times New Roman"/>
          <w:sz w:val="24"/>
          <w:szCs w:val="24"/>
        </w:rPr>
      </w:pPr>
      <w:r w:rsidRPr="00AC640C">
        <w:rPr>
          <w:rFonts w:ascii="Times New Roman" w:hAnsi="Times New Roman"/>
          <w:b/>
          <w:bCs/>
          <w:sz w:val="24"/>
          <w:szCs w:val="24"/>
        </w:rPr>
        <w:t xml:space="preserve">- </w:t>
      </w:r>
      <w:r w:rsidRPr="00AC640C">
        <w:rPr>
          <w:rFonts w:ascii="Times New Roman" w:hAnsi="Times New Roman"/>
          <w:sz w:val="24"/>
          <w:szCs w:val="24"/>
        </w:rPr>
        <w:t>Инструктивно-методического письма «О разработке учебных планов при реализации ФГОС основного общего образования» №02-42/00-177 от 19.05.2015</w:t>
      </w:r>
    </w:p>
    <w:p w:rsidR="00AC640C" w:rsidRPr="00AC640C" w:rsidRDefault="00AC640C" w:rsidP="00795DBF">
      <w:pPr>
        <w:spacing w:after="0" w:line="240" w:lineRule="auto"/>
        <w:ind w:left="-567"/>
        <w:jc w:val="both"/>
        <w:rPr>
          <w:rFonts w:ascii="Times New Roman" w:hAnsi="Times New Roman"/>
          <w:sz w:val="24"/>
          <w:szCs w:val="24"/>
        </w:rPr>
      </w:pPr>
      <w:r w:rsidRPr="00AC640C">
        <w:rPr>
          <w:rFonts w:ascii="Times New Roman" w:hAnsi="Times New Roman"/>
          <w:sz w:val="24"/>
          <w:szCs w:val="24"/>
        </w:rPr>
        <w:t xml:space="preserve">- </w:t>
      </w:r>
      <w:r w:rsidRPr="00AC640C">
        <w:rPr>
          <w:rFonts w:ascii="Times New Roman" w:hAnsi="Times New Roman"/>
          <w:bCs/>
          <w:sz w:val="24"/>
          <w:szCs w:val="24"/>
        </w:rPr>
        <w:t xml:space="preserve">Перспективного учебного плана основного общего образования </w:t>
      </w:r>
    </w:p>
    <w:p w:rsidR="00AC640C" w:rsidRPr="00AC640C" w:rsidRDefault="00AC640C" w:rsidP="00795DBF">
      <w:pPr>
        <w:spacing w:after="0" w:line="240" w:lineRule="auto"/>
        <w:ind w:left="-567"/>
        <w:jc w:val="both"/>
        <w:rPr>
          <w:rFonts w:ascii="Times New Roman" w:hAnsi="Times New Roman"/>
          <w:sz w:val="24"/>
          <w:szCs w:val="24"/>
        </w:rPr>
      </w:pPr>
      <w:r w:rsidRPr="00AC640C">
        <w:rPr>
          <w:rFonts w:ascii="Times New Roman" w:hAnsi="Times New Roman"/>
          <w:bCs/>
          <w:sz w:val="24"/>
          <w:szCs w:val="24"/>
        </w:rPr>
        <w:tab/>
      </w:r>
      <w:r w:rsidRPr="00AC640C">
        <w:rPr>
          <w:rFonts w:ascii="Times New Roman" w:hAnsi="Times New Roman"/>
          <w:sz w:val="24"/>
          <w:szCs w:val="24"/>
        </w:rPr>
        <w:t>3.Учебный план для 5-9 классов состоит из обязательной части и части, формируемой участниками образовательных отношений.</w:t>
      </w:r>
    </w:p>
    <w:p w:rsidR="00AC640C" w:rsidRPr="00AC640C" w:rsidRDefault="00AC640C" w:rsidP="00795DBF">
      <w:pPr>
        <w:spacing w:after="0" w:line="240" w:lineRule="auto"/>
        <w:ind w:left="-567"/>
        <w:jc w:val="both"/>
        <w:rPr>
          <w:rFonts w:ascii="Times New Roman" w:hAnsi="Times New Roman"/>
          <w:sz w:val="24"/>
          <w:szCs w:val="24"/>
        </w:rPr>
      </w:pPr>
      <w:r w:rsidRPr="00AC640C">
        <w:rPr>
          <w:rFonts w:ascii="Times New Roman" w:hAnsi="Times New Roman"/>
          <w:sz w:val="24"/>
          <w:szCs w:val="24"/>
        </w:rPr>
        <w:t>3.1.Обязательная  часть учебного плана составлена в соответствии с Примерным учебным планом.</w:t>
      </w:r>
    </w:p>
    <w:p w:rsidR="00AC640C" w:rsidRPr="00AC640C" w:rsidRDefault="00AC640C" w:rsidP="00795DBF">
      <w:pPr>
        <w:spacing w:after="0" w:line="240" w:lineRule="auto"/>
        <w:ind w:left="-567"/>
        <w:jc w:val="both"/>
        <w:rPr>
          <w:rFonts w:ascii="Times New Roman" w:hAnsi="Times New Roman"/>
          <w:sz w:val="24"/>
          <w:szCs w:val="24"/>
        </w:rPr>
      </w:pPr>
      <w:r w:rsidRPr="00AC640C">
        <w:rPr>
          <w:rFonts w:ascii="Times New Roman" w:hAnsi="Times New Roman"/>
          <w:sz w:val="24"/>
          <w:szCs w:val="24"/>
        </w:rPr>
        <w:t>Региональный компонент представлен в полном объёме предметом «Коми язык».</w:t>
      </w:r>
    </w:p>
    <w:p w:rsidR="00AC640C" w:rsidRPr="00AC640C" w:rsidRDefault="00AC640C" w:rsidP="00795DBF">
      <w:pPr>
        <w:spacing w:after="0" w:line="240" w:lineRule="auto"/>
        <w:ind w:left="-567"/>
        <w:jc w:val="both"/>
        <w:rPr>
          <w:rFonts w:ascii="Times New Roman" w:hAnsi="Times New Roman"/>
          <w:sz w:val="24"/>
          <w:szCs w:val="24"/>
        </w:rPr>
      </w:pPr>
      <w:r w:rsidRPr="00AC640C">
        <w:rPr>
          <w:rFonts w:ascii="Times New Roman" w:hAnsi="Times New Roman"/>
          <w:sz w:val="24"/>
          <w:szCs w:val="24"/>
        </w:rPr>
        <w:t>В расписании уроков учебный предмет «Коми язык» распределен по 2 часа в 5-9 классах.</w:t>
      </w:r>
    </w:p>
    <w:p w:rsidR="00AC640C" w:rsidRPr="00AC640C" w:rsidRDefault="00AC640C" w:rsidP="00795DBF">
      <w:pPr>
        <w:spacing w:after="0" w:line="240" w:lineRule="auto"/>
        <w:ind w:left="-567"/>
        <w:jc w:val="both"/>
        <w:rPr>
          <w:rFonts w:ascii="Times New Roman" w:hAnsi="Times New Roman"/>
          <w:sz w:val="24"/>
          <w:szCs w:val="24"/>
        </w:rPr>
      </w:pPr>
      <w:r w:rsidRPr="00AC640C">
        <w:rPr>
          <w:rFonts w:ascii="Times New Roman" w:hAnsi="Times New Roman"/>
          <w:color w:val="FF0000"/>
          <w:sz w:val="24"/>
          <w:szCs w:val="24"/>
        </w:rPr>
        <w:t xml:space="preserve"> </w:t>
      </w:r>
      <w:r w:rsidRPr="00AC640C">
        <w:rPr>
          <w:rFonts w:ascii="Times New Roman" w:hAnsi="Times New Roman"/>
          <w:sz w:val="24"/>
          <w:szCs w:val="24"/>
        </w:rPr>
        <w:t>Обязательная часть реализуется в полном объёме.</w:t>
      </w:r>
    </w:p>
    <w:p w:rsidR="00AC640C" w:rsidRPr="00AC640C" w:rsidRDefault="00AC640C" w:rsidP="00795DBF">
      <w:pPr>
        <w:spacing w:after="0" w:line="240" w:lineRule="auto"/>
        <w:ind w:left="-567"/>
        <w:jc w:val="both"/>
        <w:rPr>
          <w:rFonts w:ascii="Times New Roman" w:hAnsi="Times New Roman"/>
          <w:sz w:val="24"/>
          <w:szCs w:val="24"/>
        </w:rPr>
      </w:pPr>
      <w:r w:rsidRPr="00AC640C">
        <w:rPr>
          <w:rFonts w:ascii="Times New Roman" w:hAnsi="Times New Roman"/>
          <w:sz w:val="24"/>
          <w:szCs w:val="24"/>
        </w:rPr>
        <w:t>3.2.Часы части, формируемой  участниками образовательных отношений,  в учебном плане по запросу родителей (законных представителей) используются на увеличение количества часов, отводимых на следующие  предметы:</w:t>
      </w:r>
    </w:p>
    <w:p w:rsidR="00AC640C" w:rsidRPr="00AC640C" w:rsidRDefault="00AC640C" w:rsidP="00795DBF">
      <w:pPr>
        <w:numPr>
          <w:ilvl w:val="0"/>
          <w:numId w:val="150"/>
        </w:numPr>
        <w:tabs>
          <w:tab w:val="left" w:pos="0"/>
          <w:tab w:val="left" w:pos="246"/>
        </w:tabs>
        <w:spacing w:after="0" w:line="240" w:lineRule="auto"/>
        <w:ind w:left="-567" w:right="20" w:firstLine="0"/>
        <w:jc w:val="both"/>
        <w:rPr>
          <w:rFonts w:ascii="Times New Roman" w:hAnsi="Times New Roman"/>
          <w:sz w:val="24"/>
          <w:szCs w:val="24"/>
        </w:rPr>
      </w:pPr>
      <w:r w:rsidRPr="00AC640C">
        <w:rPr>
          <w:rFonts w:ascii="Times New Roman" w:hAnsi="Times New Roman"/>
          <w:sz w:val="24"/>
          <w:szCs w:val="24"/>
        </w:rPr>
        <w:t>На расширенное изучение учебных предметов:</w:t>
      </w:r>
    </w:p>
    <w:p w:rsidR="00AC640C" w:rsidRPr="00AC640C" w:rsidRDefault="00AC640C" w:rsidP="00795DBF">
      <w:pPr>
        <w:tabs>
          <w:tab w:val="left" w:pos="0"/>
          <w:tab w:val="left" w:pos="246"/>
        </w:tabs>
        <w:spacing w:after="0" w:line="240" w:lineRule="auto"/>
        <w:ind w:left="-567" w:right="20"/>
        <w:jc w:val="both"/>
        <w:rPr>
          <w:rFonts w:ascii="Times New Roman" w:hAnsi="Times New Roman"/>
          <w:sz w:val="24"/>
          <w:szCs w:val="24"/>
        </w:rPr>
      </w:pPr>
      <w:r w:rsidRPr="00AC640C">
        <w:rPr>
          <w:rFonts w:ascii="Times New Roman" w:hAnsi="Times New Roman"/>
          <w:sz w:val="24"/>
          <w:szCs w:val="24"/>
        </w:rPr>
        <w:t>-  «Русский язык» в 5 классе с целью закрепления орфографической зоркости и грамотности;</w:t>
      </w:r>
    </w:p>
    <w:p w:rsidR="00AC640C" w:rsidRPr="00AC640C" w:rsidRDefault="00AC640C" w:rsidP="00795DBF">
      <w:pPr>
        <w:tabs>
          <w:tab w:val="left" w:pos="0"/>
          <w:tab w:val="left" w:pos="246"/>
        </w:tabs>
        <w:spacing w:after="0" w:line="240" w:lineRule="auto"/>
        <w:ind w:left="-567" w:right="20"/>
        <w:jc w:val="both"/>
        <w:rPr>
          <w:rFonts w:ascii="Times New Roman" w:hAnsi="Times New Roman"/>
          <w:sz w:val="24"/>
          <w:szCs w:val="24"/>
        </w:rPr>
      </w:pPr>
      <w:r w:rsidRPr="00AC640C">
        <w:rPr>
          <w:rFonts w:ascii="Times New Roman" w:hAnsi="Times New Roman"/>
          <w:sz w:val="24"/>
          <w:szCs w:val="24"/>
        </w:rPr>
        <w:t>- «Русский язык» в 9 классе с целью закрепления орфографической зоркости и грамотности;</w:t>
      </w:r>
    </w:p>
    <w:p w:rsidR="00AC640C" w:rsidRPr="00AC640C" w:rsidRDefault="00AC640C" w:rsidP="00795DBF">
      <w:pPr>
        <w:tabs>
          <w:tab w:val="left" w:pos="0"/>
          <w:tab w:val="left" w:pos="246"/>
        </w:tabs>
        <w:spacing w:after="0" w:line="240" w:lineRule="auto"/>
        <w:ind w:left="-567" w:right="20"/>
        <w:jc w:val="both"/>
        <w:rPr>
          <w:rFonts w:ascii="Times New Roman" w:hAnsi="Times New Roman"/>
          <w:sz w:val="24"/>
          <w:szCs w:val="24"/>
        </w:rPr>
      </w:pPr>
      <w:r w:rsidRPr="00AC640C">
        <w:rPr>
          <w:rFonts w:ascii="Times New Roman" w:hAnsi="Times New Roman"/>
          <w:sz w:val="24"/>
          <w:szCs w:val="24"/>
        </w:rPr>
        <w:t xml:space="preserve">- «Математика» в 5, 6  классах с целью  закрепления вычислительных навыков;  </w:t>
      </w:r>
    </w:p>
    <w:p w:rsidR="00AC640C" w:rsidRPr="00AC640C" w:rsidRDefault="00AC640C" w:rsidP="00795DBF">
      <w:pPr>
        <w:tabs>
          <w:tab w:val="left" w:pos="0"/>
          <w:tab w:val="left" w:pos="246"/>
        </w:tabs>
        <w:spacing w:after="0" w:line="240" w:lineRule="auto"/>
        <w:ind w:left="-567" w:right="20"/>
        <w:jc w:val="both"/>
        <w:rPr>
          <w:rFonts w:ascii="Times New Roman" w:hAnsi="Times New Roman"/>
          <w:sz w:val="24"/>
          <w:szCs w:val="24"/>
        </w:rPr>
      </w:pPr>
      <w:r w:rsidRPr="00AC640C">
        <w:rPr>
          <w:rFonts w:ascii="Times New Roman" w:hAnsi="Times New Roman"/>
          <w:sz w:val="24"/>
          <w:szCs w:val="24"/>
        </w:rPr>
        <w:t>-  «Физика»  в 7 классе с целью расширения изучения программного материала;</w:t>
      </w:r>
    </w:p>
    <w:p w:rsidR="00AC640C" w:rsidRPr="00AC640C" w:rsidRDefault="00AC640C" w:rsidP="00795DBF">
      <w:pPr>
        <w:spacing w:after="0" w:line="240" w:lineRule="auto"/>
        <w:ind w:left="-567" w:right="60"/>
        <w:jc w:val="both"/>
        <w:rPr>
          <w:rFonts w:ascii="Times New Roman" w:hAnsi="Times New Roman"/>
          <w:sz w:val="24"/>
          <w:szCs w:val="24"/>
        </w:rPr>
      </w:pPr>
      <w:r w:rsidRPr="00AC640C">
        <w:rPr>
          <w:rFonts w:ascii="Times New Roman" w:hAnsi="Times New Roman"/>
          <w:sz w:val="24"/>
          <w:szCs w:val="24"/>
        </w:rPr>
        <w:t>- «Химия» в 8 классе  с целью расширения изучения программного материала;</w:t>
      </w:r>
    </w:p>
    <w:p w:rsidR="00AC640C" w:rsidRPr="00AC640C" w:rsidRDefault="00AC640C" w:rsidP="00795DBF">
      <w:pPr>
        <w:spacing w:after="0" w:line="240" w:lineRule="auto"/>
        <w:ind w:left="-567" w:right="60"/>
        <w:jc w:val="both"/>
        <w:rPr>
          <w:rFonts w:ascii="Times New Roman" w:hAnsi="Times New Roman"/>
          <w:sz w:val="24"/>
          <w:szCs w:val="24"/>
        </w:rPr>
      </w:pPr>
      <w:r w:rsidRPr="00AC640C">
        <w:rPr>
          <w:rFonts w:ascii="Times New Roman" w:hAnsi="Times New Roman"/>
          <w:sz w:val="24"/>
          <w:szCs w:val="24"/>
        </w:rPr>
        <w:t>- «Технология» в  8  классе с целью развития творческих способностей учащихся.</w:t>
      </w:r>
    </w:p>
    <w:p w:rsidR="00AC640C" w:rsidRPr="00AC640C" w:rsidRDefault="00AC640C" w:rsidP="00795DBF">
      <w:pPr>
        <w:numPr>
          <w:ilvl w:val="0"/>
          <w:numId w:val="150"/>
        </w:numPr>
        <w:tabs>
          <w:tab w:val="left" w:pos="0"/>
        </w:tabs>
        <w:spacing w:after="0" w:line="240" w:lineRule="auto"/>
        <w:ind w:left="-567" w:right="20" w:firstLine="0"/>
        <w:jc w:val="both"/>
        <w:rPr>
          <w:rFonts w:ascii="Times New Roman" w:hAnsi="Times New Roman"/>
          <w:sz w:val="24"/>
          <w:szCs w:val="24"/>
          <w:lang w:val="en-US"/>
        </w:rPr>
      </w:pPr>
      <w:r w:rsidRPr="00AC640C">
        <w:rPr>
          <w:rFonts w:ascii="Times New Roman" w:hAnsi="Times New Roman"/>
          <w:sz w:val="24"/>
          <w:szCs w:val="24"/>
        </w:rPr>
        <w:t>На изучение учебных предметов:</w:t>
      </w:r>
    </w:p>
    <w:p w:rsidR="00AC640C" w:rsidRPr="00AC640C" w:rsidRDefault="00AC640C" w:rsidP="00795DBF">
      <w:pPr>
        <w:tabs>
          <w:tab w:val="left" w:pos="0"/>
        </w:tabs>
        <w:spacing w:after="0" w:line="240" w:lineRule="auto"/>
        <w:ind w:left="-567" w:right="20"/>
        <w:jc w:val="both"/>
        <w:rPr>
          <w:rFonts w:ascii="Times New Roman" w:hAnsi="Times New Roman"/>
          <w:sz w:val="24"/>
          <w:szCs w:val="24"/>
        </w:rPr>
      </w:pPr>
      <w:r w:rsidRPr="00AC640C">
        <w:rPr>
          <w:rFonts w:ascii="Times New Roman" w:hAnsi="Times New Roman"/>
          <w:sz w:val="24"/>
          <w:szCs w:val="24"/>
        </w:rPr>
        <w:t>- «Информатика и ИКТ» в 5-7 классах с целью соблюдения преемственности образования и развития компьютерной грамотности учащихся;</w:t>
      </w:r>
    </w:p>
    <w:p w:rsidR="00AC640C" w:rsidRPr="00AC640C" w:rsidRDefault="00AC640C" w:rsidP="00795DBF">
      <w:pPr>
        <w:tabs>
          <w:tab w:val="left" w:pos="0"/>
        </w:tabs>
        <w:spacing w:after="0" w:line="240" w:lineRule="auto"/>
        <w:ind w:left="-567" w:right="20"/>
        <w:jc w:val="both"/>
        <w:rPr>
          <w:rFonts w:ascii="Times New Roman" w:hAnsi="Times New Roman"/>
          <w:sz w:val="24"/>
          <w:szCs w:val="24"/>
        </w:rPr>
      </w:pPr>
      <w:r w:rsidRPr="00AC640C">
        <w:rPr>
          <w:rFonts w:ascii="Times New Roman" w:hAnsi="Times New Roman"/>
          <w:sz w:val="24"/>
          <w:szCs w:val="24"/>
        </w:rPr>
        <w:t>- «Черчение» в 7-8 классах с целью развития технической грамотности учащихся;</w:t>
      </w:r>
    </w:p>
    <w:p w:rsidR="00AC640C" w:rsidRPr="00AC640C" w:rsidRDefault="00AC640C" w:rsidP="00795DBF">
      <w:pPr>
        <w:tabs>
          <w:tab w:val="left" w:pos="0"/>
          <w:tab w:val="left" w:pos="246"/>
        </w:tabs>
        <w:spacing w:after="0" w:line="240" w:lineRule="auto"/>
        <w:ind w:left="-567" w:right="20"/>
        <w:jc w:val="both"/>
        <w:rPr>
          <w:rFonts w:ascii="Times New Roman" w:hAnsi="Times New Roman"/>
          <w:sz w:val="24"/>
          <w:szCs w:val="24"/>
        </w:rPr>
      </w:pPr>
      <w:r w:rsidRPr="00AC640C">
        <w:rPr>
          <w:rFonts w:ascii="Times New Roman" w:hAnsi="Times New Roman"/>
          <w:sz w:val="24"/>
          <w:szCs w:val="24"/>
        </w:rPr>
        <w:t>- «ОБЖ»  в 7 и 9  классах для  формирования  навыков безопасного поведения.</w:t>
      </w:r>
    </w:p>
    <w:p w:rsidR="00AC640C" w:rsidRPr="00AC640C" w:rsidRDefault="00AC640C" w:rsidP="00795DBF">
      <w:pPr>
        <w:spacing w:after="0" w:line="240" w:lineRule="auto"/>
        <w:ind w:left="-567"/>
        <w:jc w:val="both"/>
        <w:rPr>
          <w:rFonts w:ascii="Times New Roman" w:hAnsi="Times New Roman"/>
          <w:sz w:val="24"/>
          <w:szCs w:val="24"/>
        </w:rPr>
      </w:pPr>
      <w:r w:rsidRPr="00AC640C">
        <w:rPr>
          <w:rFonts w:ascii="Times New Roman" w:hAnsi="Times New Roman"/>
          <w:sz w:val="24"/>
          <w:szCs w:val="24"/>
        </w:rPr>
        <w:lastRenderedPageBreak/>
        <w:t>3.3 По запросу учащихся и родителей (законных представителей) организована предпрофильная подготовка учащихся  9 класса. 1 час в неделю отведено на курсы по выбору.</w:t>
      </w:r>
    </w:p>
    <w:p w:rsidR="00AC640C" w:rsidRPr="00AC640C" w:rsidRDefault="00AC640C" w:rsidP="00795DBF">
      <w:pPr>
        <w:spacing w:after="0" w:line="240" w:lineRule="auto"/>
        <w:jc w:val="center"/>
        <w:rPr>
          <w:rFonts w:ascii="Times New Roman" w:hAnsi="Times New Roman"/>
          <w:sz w:val="24"/>
          <w:szCs w:val="24"/>
        </w:rPr>
      </w:pPr>
      <w:r w:rsidRPr="00AC640C">
        <w:rPr>
          <w:rFonts w:ascii="Times New Roman" w:hAnsi="Times New Roman"/>
          <w:sz w:val="24"/>
          <w:szCs w:val="24"/>
        </w:rPr>
        <w:t>Названия курсов по выбору:</w:t>
      </w:r>
    </w:p>
    <w:tbl>
      <w:tblPr>
        <w:tblStyle w:val="affffff2"/>
        <w:tblW w:w="0" w:type="auto"/>
        <w:tblLook w:val="04A0" w:firstRow="1" w:lastRow="0" w:firstColumn="1" w:lastColumn="0" w:noHBand="0" w:noVBand="1"/>
      </w:tblPr>
      <w:tblGrid>
        <w:gridCol w:w="3085"/>
        <w:gridCol w:w="6486"/>
      </w:tblGrid>
      <w:tr w:rsidR="00AC640C" w:rsidRPr="00AC640C" w:rsidTr="00795DBF">
        <w:tc>
          <w:tcPr>
            <w:tcW w:w="3085" w:type="dxa"/>
          </w:tcPr>
          <w:p w:rsidR="00AC640C" w:rsidRPr="00AC640C" w:rsidRDefault="00AC640C" w:rsidP="00C62D27">
            <w:pPr>
              <w:spacing w:after="0"/>
              <w:jc w:val="center"/>
              <w:rPr>
                <w:rFonts w:ascii="Times New Roman" w:hAnsi="Times New Roman"/>
                <w:b/>
                <w:sz w:val="24"/>
                <w:szCs w:val="24"/>
              </w:rPr>
            </w:pPr>
            <w:r w:rsidRPr="00AC640C">
              <w:rPr>
                <w:rFonts w:ascii="Times New Roman" w:hAnsi="Times New Roman"/>
                <w:b/>
                <w:sz w:val="24"/>
                <w:szCs w:val="24"/>
              </w:rPr>
              <w:t>Предмет</w:t>
            </w:r>
          </w:p>
        </w:tc>
        <w:tc>
          <w:tcPr>
            <w:tcW w:w="6486" w:type="dxa"/>
          </w:tcPr>
          <w:p w:rsidR="00AC640C" w:rsidRPr="00AC640C" w:rsidRDefault="00AC640C" w:rsidP="00C62D27">
            <w:pPr>
              <w:spacing w:after="0"/>
              <w:jc w:val="center"/>
              <w:rPr>
                <w:rFonts w:ascii="Times New Roman" w:hAnsi="Times New Roman"/>
                <w:b/>
                <w:sz w:val="24"/>
                <w:szCs w:val="24"/>
              </w:rPr>
            </w:pPr>
            <w:r w:rsidRPr="00AC640C">
              <w:rPr>
                <w:rFonts w:ascii="Times New Roman" w:hAnsi="Times New Roman"/>
                <w:b/>
                <w:sz w:val="24"/>
                <w:szCs w:val="24"/>
              </w:rPr>
              <w:t>Название курса</w:t>
            </w:r>
          </w:p>
        </w:tc>
      </w:tr>
      <w:tr w:rsidR="00AC640C" w:rsidRPr="00AC640C" w:rsidTr="00795DBF">
        <w:tc>
          <w:tcPr>
            <w:tcW w:w="3085" w:type="dxa"/>
          </w:tcPr>
          <w:p w:rsidR="00AC640C" w:rsidRPr="00AC640C" w:rsidRDefault="00AC640C" w:rsidP="00C62D27">
            <w:pPr>
              <w:pStyle w:val="aff8"/>
              <w:numPr>
                <w:ilvl w:val="0"/>
                <w:numId w:val="151"/>
              </w:numPr>
              <w:contextualSpacing w:val="0"/>
              <w:jc w:val="both"/>
              <w:rPr>
                <w:rFonts w:ascii="Times New Roman" w:hAnsi="Times New Roman"/>
              </w:rPr>
            </w:pPr>
            <w:r w:rsidRPr="00AC640C">
              <w:rPr>
                <w:rFonts w:ascii="Times New Roman" w:hAnsi="Times New Roman"/>
              </w:rPr>
              <w:t>Биология</w:t>
            </w:r>
          </w:p>
        </w:tc>
        <w:tc>
          <w:tcPr>
            <w:tcW w:w="6486" w:type="dxa"/>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«Наследственные заболевания человека»</w:t>
            </w:r>
          </w:p>
        </w:tc>
      </w:tr>
      <w:tr w:rsidR="00AC640C" w:rsidRPr="00AC640C" w:rsidTr="00795DBF">
        <w:tc>
          <w:tcPr>
            <w:tcW w:w="3085" w:type="dxa"/>
          </w:tcPr>
          <w:p w:rsidR="00AC640C" w:rsidRPr="00AC640C" w:rsidRDefault="00AC640C" w:rsidP="00C62D27">
            <w:pPr>
              <w:pStyle w:val="aff8"/>
              <w:numPr>
                <w:ilvl w:val="0"/>
                <w:numId w:val="151"/>
              </w:numPr>
              <w:contextualSpacing w:val="0"/>
              <w:jc w:val="both"/>
              <w:rPr>
                <w:rFonts w:ascii="Times New Roman" w:hAnsi="Times New Roman"/>
              </w:rPr>
            </w:pPr>
            <w:r w:rsidRPr="00AC640C">
              <w:rPr>
                <w:rFonts w:ascii="Times New Roman" w:hAnsi="Times New Roman"/>
              </w:rPr>
              <w:t>История</w:t>
            </w:r>
          </w:p>
        </w:tc>
        <w:tc>
          <w:tcPr>
            <w:tcW w:w="6486" w:type="dxa"/>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«Важнейшие события в истории России»</w:t>
            </w:r>
          </w:p>
        </w:tc>
      </w:tr>
      <w:tr w:rsidR="00AC640C" w:rsidRPr="00AC640C" w:rsidTr="00795DBF">
        <w:tc>
          <w:tcPr>
            <w:tcW w:w="3085" w:type="dxa"/>
          </w:tcPr>
          <w:p w:rsidR="00AC640C" w:rsidRPr="00AC640C" w:rsidRDefault="00AC640C" w:rsidP="00C62D27">
            <w:pPr>
              <w:pStyle w:val="aff8"/>
              <w:numPr>
                <w:ilvl w:val="0"/>
                <w:numId w:val="151"/>
              </w:numPr>
              <w:contextualSpacing w:val="0"/>
              <w:jc w:val="both"/>
              <w:rPr>
                <w:rFonts w:ascii="Times New Roman" w:hAnsi="Times New Roman"/>
              </w:rPr>
            </w:pPr>
            <w:r w:rsidRPr="00AC640C">
              <w:rPr>
                <w:rFonts w:ascii="Times New Roman" w:hAnsi="Times New Roman"/>
              </w:rPr>
              <w:t>География</w:t>
            </w:r>
          </w:p>
        </w:tc>
        <w:tc>
          <w:tcPr>
            <w:tcW w:w="6486" w:type="dxa"/>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«Природные и культурные достопримечательности России»</w:t>
            </w:r>
          </w:p>
        </w:tc>
      </w:tr>
      <w:tr w:rsidR="00AC640C" w:rsidRPr="00AC640C" w:rsidTr="00795DBF">
        <w:tc>
          <w:tcPr>
            <w:tcW w:w="3085" w:type="dxa"/>
          </w:tcPr>
          <w:p w:rsidR="00AC640C" w:rsidRPr="00AC640C" w:rsidRDefault="00AC640C" w:rsidP="00C62D27">
            <w:pPr>
              <w:pStyle w:val="aff8"/>
              <w:numPr>
                <w:ilvl w:val="0"/>
                <w:numId w:val="151"/>
              </w:numPr>
              <w:contextualSpacing w:val="0"/>
              <w:jc w:val="both"/>
              <w:rPr>
                <w:rFonts w:ascii="Times New Roman" w:hAnsi="Times New Roman"/>
              </w:rPr>
            </w:pPr>
            <w:r w:rsidRPr="00AC640C">
              <w:rPr>
                <w:rFonts w:ascii="Times New Roman" w:hAnsi="Times New Roman"/>
              </w:rPr>
              <w:t>Обществознание</w:t>
            </w:r>
          </w:p>
        </w:tc>
        <w:tc>
          <w:tcPr>
            <w:tcW w:w="6486" w:type="dxa"/>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«Человек и общество»</w:t>
            </w:r>
          </w:p>
        </w:tc>
      </w:tr>
    </w:tbl>
    <w:p w:rsidR="00AC640C" w:rsidRDefault="00AC640C" w:rsidP="00AC640C">
      <w:pPr>
        <w:spacing w:after="0" w:line="240" w:lineRule="auto"/>
        <w:ind w:firstLine="708"/>
        <w:jc w:val="both"/>
        <w:rPr>
          <w:rFonts w:ascii="Times New Roman" w:hAnsi="Times New Roman"/>
          <w:sz w:val="24"/>
          <w:szCs w:val="24"/>
        </w:rPr>
      </w:pPr>
    </w:p>
    <w:p w:rsidR="00AC640C" w:rsidRPr="00795DBF" w:rsidRDefault="00AC640C" w:rsidP="00795DBF">
      <w:pPr>
        <w:spacing w:after="0" w:line="240" w:lineRule="auto"/>
        <w:ind w:left="-567" w:firstLine="425"/>
        <w:jc w:val="both"/>
        <w:rPr>
          <w:rFonts w:ascii="Times New Roman" w:hAnsi="Times New Roman"/>
          <w:sz w:val="24"/>
          <w:szCs w:val="24"/>
        </w:rPr>
      </w:pPr>
      <w:r w:rsidRPr="00AC640C">
        <w:rPr>
          <w:rFonts w:ascii="Times New Roman" w:hAnsi="Times New Roman"/>
          <w:sz w:val="24"/>
          <w:szCs w:val="24"/>
        </w:rPr>
        <w:t>3.4. Промежуточная аттестация проводится в соответствии с Положением о формах, периодичности, порядке текущего контроля успеваемости промежуточной аттестации учащихся по итогам учебного года, в сроки, уставленные календарным учебным графиком. 9 класс - ГИА в форме ОГЭ.</w:t>
      </w:r>
    </w:p>
    <w:p w:rsidR="00AC640C" w:rsidRPr="00AC640C" w:rsidRDefault="00AC640C" w:rsidP="00AC640C">
      <w:pPr>
        <w:spacing w:after="0" w:line="240" w:lineRule="auto"/>
        <w:jc w:val="center"/>
        <w:rPr>
          <w:rFonts w:ascii="Times New Roman" w:hAnsi="Times New Roman"/>
          <w:b/>
          <w:sz w:val="24"/>
          <w:szCs w:val="24"/>
        </w:rPr>
      </w:pPr>
      <w:r w:rsidRPr="00AC640C">
        <w:rPr>
          <w:rFonts w:ascii="Times New Roman" w:hAnsi="Times New Roman"/>
          <w:b/>
          <w:sz w:val="24"/>
          <w:szCs w:val="24"/>
        </w:rPr>
        <w:t>Формы промежуточной аттестации учащихся</w:t>
      </w:r>
    </w:p>
    <w:tbl>
      <w:tblPr>
        <w:tblStyle w:val="affffff2"/>
        <w:tblW w:w="0" w:type="auto"/>
        <w:tblLook w:val="04A0" w:firstRow="1" w:lastRow="0" w:firstColumn="1" w:lastColumn="0" w:noHBand="0" w:noVBand="1"/>
      </w:tblPr>
      <w:tblGrid>
        <w:gridCol w:w="3652"/>
        <w:gridCol w:w="2955"/>
        <w:gridCol w:w="30"/>
        <w:gridCol w:w="2934"/>
      </w:tblGrid>
      <w:tr w:rsidR="00AC640C" w:rsidRPr="00AC640C" w:rsidTr="00AC640C">
        <w:tc>
          <w:tcPr>
            <w:tcW w:w="3652" w:type="dxa"/>
            <w:vMerge w:val="restart"/>
          </w:tcPr>
          <w:p w:rsidR="00AC640C" w:rsidRPr="00AC640C" w:rsidRDefault="00AC640C" w:rsidP="00C62D27">
            <w:pPr>
              <w:spacing w:after="0"/>
              <w:jc w:val="center"/>
              <w:rPr>
                <w:rFonts w:ascii="Times New Roman" w:hAnsi="Times New Roman"/>
                <w:sz w:val="24"/>
                <w:szCs w:val="24"/>
              </w:rPr>
            </w:pPr>
            <w:r w:rsidRPr="00AC640C">
              <w:rPr>
                <w:rFonts w:ascii="Times New Roman" w:hAnsi="Times New Roman"/>
                <w:sz w:val="24"/>
                <w:szCs w:val="24"/>
              </w:rPr>
              <w:t>Предметы</w:t>
            </w:r>
          </w:p>
        </w:tc>
        <w:tc>
          <w:tcPr>
            <w:tcW w:w="5919" w:type="dxa"/>
            <w:gridSpan w:val="3"/>
          </w:tcPr>
          <w:p w:rsidR="00AC640C" w:rsidRPr="00AC640C" w:rsidRDefault="00AC640C" w:rsidP="00C62D27">
            <w:pPr>
              <w:spacing w:after="0"/>
              <w:jc w:val="center"/>
              <w:rPr>
                <w:rFonts w:ascii="Times New Roman" w:hAnsi="Times New Roman"/>
                <w:sz w:val="24"/>
                <w:szCs w:val="24"/>
              </w:rPr>
            </w:pPr>
            <w:r w:rsidRPr="00AC640C">
              <w:rPr>
                <w:rFonts w:ascii="Times New Roman" w:hAnsi="Times New Roman"/>
                <w:sz w:val="24"/>
                <w:szCs w:val="24"/>
              </w:rPr>
              <w:t>Формы</w:t>
            </w:r>
          </w:p>
        </w:tc>
      </w:tr>
      <w:tr w:rsidR="00AC640C" w:rsidRPr="00AC640C" w:rsidTr="00AC640C">
        <w:tc>
          <w:tcPr>
            <w:tcW w:w="3652" w:type="dxa"/>
            <w:vMerge/>
          </w:tcPr>
          <w:p w:rsidR="00AC640C" w:rsidRPr="00AC640C" w:rsidRDefault="00AC640C" w:rsidP="00C62D27">
            <w:pPr>
              <w:spacing w:after="0"/>
              <w:jc w:val="center"/>
              <w:rPr>
                <w:rFonts w:ascii="Times New Roman" w:hAnsi="Times New Roman"/>
                <w:sz w:val="24"/>
                <w:szCs w:val="24"/>
              </w:rPr>
            </w:pPr>
          </w:p>
        </w:tc>
        <w:tc>
          <w:tcPr>
            <w:tcW w:w="2985" w:type="dxa"/>
            <w:gridSpan w:val="2"/>
            <w:tcBorders>
              <w:right w:val="single" w:sz="4" w:space="0" w:color="auto"/>
            </w:tcBorders>
          </w:tcPr>
          <w:p w:rsidR="00AC640C" w:rsidRPr="00AC640C" w:rsidRDefault="00AC640C" w:rsidP="00C62D27">
            <w:pPr>
              <w:spacing w:after="0"/>
              <w:jc w:val="center"/>
              <w:rPr>
                <w:rFonts w:ascii="Times New Roman" w:hAnsi="Times New Roman"/>
                <w:sz w:val="24"/>
                <w:szCs w:val="24"/>
              </w:rPr>
            </w:pPr>
            <w:r w:rsidRPr="00AC640C">
              <w:rPr>
                <w:rFonts w:ascii="Times New Roman" w:hAnsi="Times New Roman"/>
                <w:sz w:val="24"/>
                <w:szCs w:val="24"/>
              </w:rPr>
              <w:t>5, 6 классы</w:t>
            </w:r>
          </w:p>
        </w:tc>
        <w:tc>
          <w:tcPr>
            <w:tcW w:w="2934" w:type="dxa"/>
            <w:tcBorders>
              <w:left w:val="single" w:sz="4" w:space="0" w:color="auto"/>
            </w:tcBorders>
          </w:tcPr>
          <w:p w:rsidR="00AC640C" w:rsidRPr="00AC640C" w:rsidRDefault="00AC640C" w:rsidP="00C62D27">
            <w:pPr>
              <w:spacing w:after="0"/>
              <w:jc w:val="center"/>
              <w:rPr>
                <w:rFonts w:ascii="Times New Roman" w:hAnsi="Times New Roman"/>
                <w:sz w:val="24"/>
                <w:szCs w:val="24"/>
              </w:rPr>
            </w:pPr>
            <w:r w:rsidRPr="00AC640C">
              <w:rPr>
                <w:rFonts w:ascii="Times New Roman" w:hAnsi="Times New Roman"/>
                <w:sz w:val="24"/>
                <w:szCs w:val="24"/>
              </w:rPr>
              <w:t>7, 8 классы</w:t>
            </w:r>
          </w:p>
        </w:tc>
      </w:tr>
      <w:tr w:rsidR="00AC640C" w:rsidRPr="00AC640C" w:rsidTr="00AC640C">
        <w:tc>
          <w:tcPr>
            <w:tcW w:w="3652" w:type="dxa"/>
          </w:tcPr>
          <w:p w:rsidR="00AC640C" w:rsidRPr="00AC640C" w:rsidRDefault="00AC640C" w:rsidP="00C62D27">
            <w:pPr>
              <w:spacing w:after="0"/>
              <w:rPr>
                <w:rFonts w:ascii="Times New Roman" w:hAnsi="Times New Roman"/>
                <w:sz w:val="24"/>
                <w:szCs w:val="24"/>
                <w:lang w:val="en-US"/>
              </w:rPr>
            </w:pPr>
            <w:r w:rsidRPr="00AC640C">
              <w:rPr>
                <w:rFonts w:ascii="Times New Roman" w:hAnsi="Times New Roman"/>
                <w:sz w:val="24"/>
                <w:szCs w:val="24"/>
              </w:rPr>
              <w:t>Русский язык</w:t>
            </w:r>
          </w:p>
        </w:tc>
        <w:tc>
          <w:tcPr>
            <w:tcW w:w="2985" w:type="dxa"/>
            <w:gridSpan w:val="2"/>
            <w:tcBorders>
              <w:right w:val="single" w:sz="4" w:space="0" w:color="auto"/>
            </w:tcBorders>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Итоговая комплексная работа</w:t>
            </w:r>
          </w:p>
        </w:tc>
        <w:tc>
          <w:tcPr>
            <w:tcW w:w="2934" w:type="dxa"/>
            <w:tcBorders>
              <w:left w:val="single" w:sz="4" w:space="0" w:color="auto"/>
            </w:tcBorders>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Итоговая контрольная работа</w:t>
            </w:r>
          </w:p>
          <w:p w:rsidR="00AC640C" w:rsidRPr="00AC640C" w:rsidRDefault="00AC640C" w:rsidP="00C62D27">
            <w:pPr>
              <w:spacing w:after="0"/>
              <w:jc w:val="both"/>
              <w:rPr>
                <w:rFonts w:ascii="Times New Roman" w:hAnsi="Times New Roman"/>
                <w:sz w:val="24"/>
                <w:szCs w:val="24"/>
              </w:rPr>
            </w:pPr>
          </w:p>
        </w:tc>
      </w:tr>
      <w:tr w:rsidR="00AC640C" w:rsidRPr="00AC640C" w:rsidTr="00AC640C">
        <w:tc>
          <w:tcPr>
            <w:tcW w:w="3652" w:type="dxa"/>
          </w:tcPr>
          <w:p w:rsidR="00AC640C" w:rsidRPr="00AC640C" w:rsidRDefault="00AC640C" w:rsidP="00C62D27">
            <w:pPr>
              <w:spacing w:after="0"/>
              <w:rPr>
                <w:rFonts w:ascii="Times New Roman" w:hAnsi="Times New Roman"/>
                <w:sz w:val="24"/>
                <w:szCs w:val="24"/>
                <w:lang w:val="en-US"/>
              </w:rPr>
            </w:pPr>
            <w:r w:rsidRPr="00AC640C">
              <w:rPr>
                <w:rFonts w:ascii="Times New Roman" w:hAnsi="Times New Roman"/>
                <w:sz w:val="24"/>
                <w:szCs w:val="24"/>
              </w:rPr>
              <w:t>Литература</w:t>
            </w:r>
          </w:p>
        </w:tc>
        <w:tc>
          <w:tcPr>
            <w:tcW w:w="2985" w:type="dxa"/>
            <w:gridSpan w:val="2"/>
            <w:tcBorders>
              <w:right w:val="single" w:sz="4" w:space="0" w:color="auto"/>
            </w:tcBorders>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Тестирование;</w:t>
            </w:r>
          </w:p>
        </w:tc>
        <w:tc>
          <w:tcPr>
            <w:tcW w:w="2934" w:type="dxa"/>
            <w:tcBorders>
              <w:left w:val="single" w:sz="4" w:space="0" w:color="auto"/>
            </w:tcBorders>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Тестирование</w:t>
            </w:r>
          </w:p>
        </w:tc>
      </w:tr>
      <w:tr w:rsidR="00AC640C" w:rsidRPr="00AC640C" w:rsidTr="00AC640C">
        <w:tc>
          <w:tcPr>
            <w:tcW w:w="3652" w:type="dxa"/>
          </w:tcPr>
          <w:p w:rsidR="00AC640C" w:rsidRPr="00AC640C" w:rsidRDefault="00AC640C" w:rsidP="00C62D27">
            <w:pPr>
              <w:spacing w:after="0"/>
              <w:rPr>
                <w:rFonts w:ascii="Times New Roman" w:hAnsi="Times New Roman"/>
                <w:sz w:val="24"/>
                <w:szCs w:val="24"/>
              </w:rPr>
            </w:pPr>
            <w:r w:rsidRPr="00AC640C">
              <w:rPr>
                <w:rFonts w:ascii="Times New Roman" w:hAnsi="Times New Roman"/>
                <w:sz w:val="24"/>
                <w:szCs w:val="24"/>
              </w:rPr>
              <w:t xml:space="preserve">Английский язык </w:t>
            </w:r>
          </w:p>
        </w:tc>
        <w:tc>
          <w:tcPr>
            <w:tcW w:w="2985" w:type="dxa"/>
            <w:gridSpan w:val="2"/>
            <w:tcBorders>
              <w:right w:val="single" w:sz="4" w:space="0" w:color="auto"/>
            </w:tcBorders>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Итоговая комплексная работа</w:t>
            </w:r>
          </w:p>
        </w:tc>
        <w:tc>
          <w:tcPr>
            <w:tcW w:w="2934" w:type="dxa"/>
            <w:tcBorders>
              <w:left w:val="single" w:sz="4" w:space="0" w:color="auto"/>
            </w:tcBorders>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Тестирование</w:t>
            </w:r>
          </w:p>
        </w:tc>
      </w:tr>
      <w:tr w:rsidR="00AC640C" w:rsidRPr="00AC640C" w:rsidTr="00AC640C">
        <w:tc>
          <w:tcPr>
            <w:tcW w:w="3652" w:type="dxa"/>
          </w:tcPr>
          <w:p w:rsidR="00AC640C" w:rsidRPr="00AC640C" w:rsidRDefault="00AC640C" w:rsidP="00C62D27">
            <w:pPr>
              <w:spacing w:after="0"/>
              <w:rPr>
                <w:rFonts w:ascii="Times New Roman" w:hAnsi="Times New Roman"/>
                <w:sz w:val="24"/>
                <w:szCs w:val="24"/>
              </w:rPr>
            </w:pPr>
            <w:r w:rsidRPr="00AC640C">
              <w:rPr>
                <w:rFonts w:ascii="Times New Roman" w:hAnsi="Times New Roman"/>
                <w:sz w:val="24"/>
                <w:szCs w:val="24"/>
              </w:rPr>
              <w:t>Коми язык</w:t>
            </w:r>
          </w:p>
        </w:tc>
        <w:tc>
          <w:tcPr>
            <w:tcW w:w="2985" w:type="dxa"/>
            <w:gridSpan w:val="2"/>
            <w:tcBorders>
              <w:right w:val="single" w:sz="4" w:space="0" w:color="auto"/>
            </w:tcBorders>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Тестирование;</w:t>
            </w:r>
          </w:p>
        </w:tc>
        <w:tc>
          <w:tcPr>
            <w:tcW w:w="2934" w:type="dxa"/>
            <w:tcBorders>
              <w:left w:val="single" w:sz="4" w:space="0" w:color="auto"/>
            </w:tcBorders>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Тестирование</w:t>
            </w:r>
          </w:p>
        </w:tc>
      </w:tr>
      <w:tr w:rsidR="00AC640C" w:rsidRPr="00AC640C" w:rsidTr="00AC640C">
        <w:tc>
          <w:tcPr>
            <w:tcW w:w="3652" w:type="dxa"/>
          </w:tcPr>
          <w:p w:rsidR="00AC640C" w:rsidRPr="00AC640C" w:rsidRDefault="00AC640C" w:rsidP="00C62D27">
            <w:pPr>
              <w:spacing w:after="0"/>
              <w:rPr>
                <w:rFonts w:ascii="Times New Roman" w:hAnsi="Times New Roman"/>
                <w:sz w:val="24"/>
                <w:szCs w:val="24"/>
                <w:lang w:val="en-US"/>
              </w:rPr>
            </w:pPr>
            <w:r w:rsidRPr="00AC640C">
              <w:rPr>
                <w:rFonts w:ascii="Times New Roman" w:hAnsi="Times New Roman"/>
                <w:sz w:val="24"/>
                <w:szCs w:val="24"/>
              </w:rPr>
              <w:t>Математика</w:t>
            </w:r>
          </w:p>
        </w:tc>
        <w:tc>
          <w:tcPr>
            <w:tcW w:w="2985" w:type="dxa"/>
            <w:gridSpan w:val="2"/>
            <w:tcBorders>
              <w:right w:val="single" w:sz="4" w:space="0" w:color="auto"/>
            </w:tcBorders>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Итоговая комплексная работа</w:t>
            </w:r>
          </w:p>
        </w:tc>
        <w:tc>
          <w:tcPr>
            <w:tcW w:w="2934" w:type="dxa"/>
            <w:tcBorders>
              <w:left w:val="single" w:sz="4" w:space="0" w:color="auto"/>
            </w:tcBorders>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Итоговая контрольная работа</w:t>
            </w:r>
          </w:p>
        </w:tc>
      </w:tr>
      <w:tr w:rsidR="00AC640C" w:rsidRPr="00AC640C" w:rsidTr="00AC640C">
        <w:tc>
          <w:tcPr>
            <w:tcW w:w="3652" w:type="dxa"/>
          </w:tcPr>
          <w:p w:rsidR="00AC640C" w:rsidRPr="00AC640C" w:rsidRDefault="00AC640C" w:rsidP="00C62D27">
            <w:pPr>
              <w:spacing w:after="0"/>
              <w:rPr>
                <w:rFonts w:ascii="Times New Roman" w:hAnsi="Times New Roman"/>
                <w:sz w:val="24"/>
                <w:szCs w:val="24"/>
                <w:lang w:val="en-US"/>
              </w:rPr>
            </w:pPr>
            <w:r w:rsidRPr="00AC640C">
              <w:rPr>
                <w:rFonts w:ascii="Times New Roman" w:hAnsi="Times New Roman"/>
                <w:sz w:val="24"/>
                <w:szCs w:val="24"/>
              </w:rPr>
              <w:t>Информатика и ИКТ</w:t>
            </w:r>
          </w:p>
        </w:tc>
        <w:tc>
          <w:tcPr>
            <w:tcW w:w="2985" w:type="dxa"/>
            <w:gridSpan w:val="2"/>
            <w:tcBorders>
              <w:right w:val="single" w:sz="4" w:space="0" w:color="auto"/>
            </w:tcBorders>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Тестирование;</w:t>
            </w:r>
          </w:p>
        </w:tc>
        <w:tc>
          <w:tcPr>
            <w:tcW w:w="2934" w:type="dxa"/>
            <w:tcBorders>
              <w:left w:val="single" w:sz="4" w:space="0" w:color="auto"/>
            </w:tcBorders>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Тестирование</w:t>
            </w:r>
          </w:p>
        </w:tc>
      </w:tr>
      <w:tr w:rsidR="00AC640C" w:rsidRPr="00AC640C" w:rsidTr="00AC640C">
        <w:tc>
          <w:tcPr>
            <w:tcW w:w="3652" w:type="dxa"/>
          </w:tcPr>
          <w:p w:rsidR="00AC640C" w:rsidRPr="00AC640C" w:rsidRDefault="00AC640C" w:rsidP="00C62D27">
            <w:pPr>
              <w:spacing w:after="0"/>
              <w:rPr>
                <w:rFonts w:ascii="Times New Roman" w:hAnsi="Times New Roman"/>
                <w:sz w:val="24"/>
                <w:szCs w:val="24"/>
                <w:lang w:val="en-US"/>
              </w:rPr>
            </w:pPr>
            <w:r w:rsidRPr="00AC640C">
              <w:rPr>
                <w:rFonts w:ascii="Times New Roman" w:hAnsi="Times New Roman"/>
                <w:sz w:val="24"/>
                <w:szCs w:val="24"/>
              </w:rPr>
              <w:t>История</w:t>
            </w:r>
          </w:p>
        </w:tc>
        <w:tc>
          <w:tcPr>
            <w:tcW w:w="2985" w:type="dxa"/>
            <w:gridSpan w:val="2"/>
            <w:tcBorders>
              <w:right w:val="single" w:sz="4" w:space="0" w:color="auto"/>
            </w:tcBorders>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Тестирование;</w:t>
            </w:r>
          </w:p>
        </w:tc>
        <w:tc>
          <w:tcPr>
            <w:tcW w:w="2934" w:type="dxa"/>
            <w:tcBorders>
              <w:left w:val="single" w:sz="4" w:space="0" w:color="auto"/>
            </w:tcBorders>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Тестирование</w:t>
            </w:r>
          </w:p>
        </w:tc>
      </w:tr>
      <w:tr w:rsidR="00AC640C" w:rsidRPr="00AC640C" w:rsidTr="00AC640C">
        <w:tc>
          <w:tcPr>
            <w:tcW w:w="3652" w:type="dxa"/>
          </w:tcPr>
          <w:p w:rsidR="00AC640C" w:rsidRPr="00AC640C" w:rsidRDefault="00AC640C" w:rsidP="00C62D27">
            <w:pPr>
              <w:spacing w:after="0"/>
              <w:rPr>
                <w:rFonts w:ascii="Times New Roman" w:hAnsi="Times New Roman"/>
                <w:sz w:val="24"/>
                <w:szCs w:val="24"/>
                <w:lang w:val="en-US"/>
              </w:rPr>
            </w:pPr>
            <w:r w:rsidRPr="00AC640C">
              <w:rPr>
                <w:rFonts w:ascii="Times New Roman" w:hAnsi="Times New Roman"/>
                <w:sz w:val="24"/>
                <w:szCs w:val="24"/>
              </w:rPr>
              <w:t>Обществознание</w:t>
            </w:r>
          </w:p>
        </w:tc>
        <w:tc>
          <w:tcPr>
            <w:tcW w:w="2955" w:type="dxa"/>
            <w:tcBorders>
              <w:right w:val="single" w:sz="4" w:space="0" w:color="auto"/>
            </w:tcBorders>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Тестирование;</w:t>
            </w:r>
          </w:p>
        </w:tc>
        <w:tc>
          <w:tcPr>
            <w:tcW w:w="2964" w:type="dxa"/>
            <w:gridSpan w:val="2"/>
            <w:tcBorders>
              <w:left w:val="single" w:sz="4" w:space="0" w:color="auto"/>
            </w:tcBorders>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Тестирование</w:t>
            </w:r>
          </w:p>
        </w:tc>
      </w:tr>
      <w:tr w:rsidR="00AC640C" w:rsidRPr="00AC640C" w:rsidTr="00AC640C">
        <w:tc>
          <w:tcPr>
            <w:tcW w:w="3652" w:type="dxa"/>
          </w:tcPr>
          <w:p w:rsidR="00AC640C" w:rsidRPr="00AC640C" w:rsidRDefault="00AC640C" w:rsidP="00C62D27">
            <w:pPr>
              <w:spacing w:after="0"/>
              <w:rPr>
                <w:rFonts w:ascii="Times New Roman" w:hAnsi="Times New Roman"/>
                <w:sz w:val="24"/>
                <w:szCs w:val="24"/>
                <w:lang w:val="en-US"/>
              </w:rPr>
            </w:pPr>
            <w:r w:rsidRPr="00AC640C">
              <w:rPr>
                <w:rFonts w:ascii="Times New Roman" w:hAnsi="Times New Roman"/>
                <w:sz w:val="24"/>
                <w:szCs w:val="24"/>
              </w:rPr>
              <w:t>География</w:t>
            </w:r>
          </w:p>
        </w:tc>
        <w:tc>
          <w:tcPr>
            <w:tcW w:w="2955" w:type="dxa"/>
            <w:tcBorders>
              <w:right w:val="single" w:sz="4" w:space="0" w:color="auto"/>
            </w:tcBorders>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Итоговая комплексная работа</w:t>
            </w:r>
          </w:p>
        </w:tc>
        <w:tc>
          <w:tcPr>
            <w:tcW w:w="2964" w:type="dxa"/>
            <w:gridSpan w:val="2"/>
            <w:tcBorders>
              <w:left w:val="single" w:sz="4" w:space="0" w:color="auto"/>
            </w:tcBorders>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Тестирование</w:t>
            </w:r>
          </w:p>
        </w:tc>
      </w:tr>
      <w:tr w:rsidR="00AC640C" w:rsidRPr="00AC640C" w:rsidTr="00AC640C">
        <w:tc>
          <w:tcPr>
            <w:tcW w:w="3652" w:type="dxa"/>
          </w:tcPr>
          <w:p w:rsidR="00AC640C" w:rsidRPr="00AC640C" w:rsidRDefault="00AC640C" w:rsidP="00C62D27">
            <w:pPr>
              <w:spacing w:after="0"/>
              <w:rPr>
                <w:rFonts w:ascii="Times New Roman" w:hAnsi="Times New Roman"/>
                <w:sz w:val="24"/>
                <w:szCs w:val="24"/>
                <w:lang w:val="en-US"/>
              </w:rPr>
            </w:pPr>
            <w:r w:rsidRPr="00AC640C">
              <w:rPr>
                <w:rFonts w:ascii="Times New Roman" w:hAnsi="Times New Roman"/>
                <w:sz w:val="24"/>
                <w:szCs w:val="24"/>
              </w:rPr>
              <w:t>Физика</w:t>
            </w:r>
          </w:p>
        </w:tc>
        <w:tc>
          <w:tcPr>
            <w:tcW w:w="2955" w:type="dxa"/>
            <w:tcBorders>
              <w:right w:val="single" w:sz="4" w:space="0" w:color="auto"/>
            </w:tcBorders>
          </w:tcPr>
          <w:p w:rsidR="00AC640C" w:rsidRPr="00AC640C" w:rsidRDefault="00AC640C" w:rsidP="00C62D27">
            <w:pPr>
              <w:spacing w:after="0"/>
              <w:jc w:val="both"/>
              <w:rPr>
                <w:rFonts w:ascii="Times New Roman" w:hAnsi="Times New Roman"/>
                <w:sz w:val="24"/>
                <w:szCs w:val="24"/>
              </w:rPr>
            </w:pPr>
          </w:p>
        </w:tc>
        <w:tc>
          <w:tcPr>
            <w:tcW w:w="2964" w:type="dxa"/>
            <w:gridSpan w:val="2"/>
            <w:tcBorders>
              <w:left w:val="single" w:sz="4" w:space="0" w:color="auto"/>
            </w:tcBorders>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Итоговая контрольная работа</w:t>
            </w:r>
          </w:p>
        </w:tc>
      </w:tr>
      <w:tr w:rsidR="00AC640C" w:rsidRPr="00AC640C" w:rsidTr="00AC640C">
        <w:tc>
          <w:tcPr>
            <w:tcW w:w="3652" w:type="dxa"/>
          </w:tcPr>
          <w:p w:rsidR="00AC640C" w:rsidRPr="00AC640C" w:rsidRDefault="00AC640C" w:rsidP="00C62D27">
            <w:pPr>
              <w:spacing w:after="0"/>
              <w:rPr>
                <w:rFonts w:ascii="Times New Roman" w:hAnsi="Times New Roman"/>
                <w:sz w:val="24"/>
                <w:szCs w:val="24"/>
                <w:lang w:val="en-US"/>
              </w:rPr>
            </w:pPr>
            <w:r w:rsidRPr="00AC640C">
              <w:rPr>
                <w:rFonts w:ascii="Times New Roman" w:hAnsi="Times New Roman"/>
                <w:sz w:val="24"/>
                <w:szCs w:val="24"/>
              </w:rPr>
              <w:t>Химия</w:t>
            </w:r>
          </w:p>
        </w:tc>
        <w:tc>
          <w:tcPr>
            <w:tcW w:w="2955" w:type="dxa"/>
            <w:tcBorders>
              <w:right w:val="single" w:sz="4" w:space="0" w:color="auto"/>
            </w:tcBorders>
          </w:tcPr>
          <w:p w:rsidR="00AC640C" w:rsidRPr="00AC640C" w:rsidRDefault="00AC640C" w:rsidP="00C62D27">
            <w:pPr>
              <w:spacing w:after="0"/>
              <w:jc w:val="both"/>
              <w:rPr>
                <w:rFonts w:ascii="Times New Roman" w:hAnsi="Times New Roman"/>
                <w:sz w:val="24"/>
                <w:szCs w:val="24"/>
              </w:rPr>
            </w:pPr>
          </w:p>
        </w:tc>
        <w:tc>
          <w:tcPr>
            <w:tcW w:w="2964" w:type="dxa"/>
            <w:gridSpan w:val="2"/>
            <w:tcBorders>
              <w:left w:val="single" w:sz="4" w:space="0" w:color="auto"/>
            </w:tcBorders>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Итоговая контрольная работа</w:t>
            </w:r>
          </w:p>
        </w:tc>
      </w:tr>
      <w:tr w:rsidR="00AC640C" w:rsidRPr="00AC640C" w:rsidTr="00AC640C">
        <w:tc>
          <w:tcPr>
            <w:tcW w:w="3652" w:type="dxa"/>
          </w:tcPr>
          <w:p w:rsidR="00AC640C" w:rsidRPr="00AC640C" w:rsidRDefault="00AC640C" w:rsidP="00C62D27">
            <w:pPr>
              <w:spacing w:after="0"/>
              <w:rPr>
                <w:rFonts w:ascii="Times New Roman" w:hAnsi="Times New Roman"/>
                <w:sz w:val="24"/>
                <w:szCs w:val="24"/>
                <w:lang w:val="en-US"/>
              </w:rPr>
            </w:pPr>
            <w:r w:rsidRPr="00AC640C">
              <w:rPr>
                <w:rFonts w:ascii="Times New Roman" w:hAnsi="Times New Roman"/>
                <w:sz w:val="24"/>
                <w:szCs w:val="24"/>
              </w:rPr>
              <w:t>Биология</w:t>
            </w:r>
          </w:p>
        </w:tc>
        <w:tc>
          <w:tcPr>
            <w:tcW w:w="2955" w:type="dxa"/>
            <w:tcBorders>
              <w:right w:val="single" w:sz="4" w:space="0" w:color="auto"/>
            </w:tcBorders>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Итоговая комплексная работа</w:t>
            </w:r>
          </w:p>
        </w:tc>
        <w:tc>
          <w:tcPr>
            <w:tcW w:w="2964" w:type="dxa"/>
            <w:gridSpan w:val="2"/>
            <w:tcBorders>
              <w:left w:val="single" w:sz="4" w:space="0" w:color="auto"/>
            </w:tcBorders>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Тестирование</w:t>
            </w:r>
          </w:p>
        </w:tc>
      </w:tr>
      <w:tr w:rsidR="00AC640C" w:rsidRPr="00AC640C" w:rsidTr="00AC640C">
        <w:tc>
          <w:tcPr>
            <w:tcW w:w="3652" w:type="dxa"/>
          </w:tcPr>
          <w:p w:rsidR="00AC640C" w:rsidRPr="00AC640C" w:rsidRDefault="00AC640C" w:rsidP="00C62D27">
            <w:pPr>
              <w:spacing w:after="0"/>
              <w:rPr>
                <w:rFonts w:ascii="Times New Roman" w:hAnsi="Times New Roman"/>
                <w:sz w:val="24"/>
                <w:szCs w:val="24"/>
                <w:lang w:val="en-US"/>
              </w:rPr>
            </w:pPr>
            <w:r w:rsidRPr="00AC640C">
              <w:rPr>
                <w:rFonts w:ascii="Times New Roman" w:hAnsi="Times New Roman"/>
                <w:sz w:val="24"/>
                <w:szCs w:val="24"/>
              </w:rPr>
              <w:t>Музыка</w:t>
            </w:r>
          </w:p>
        </w:tc>
        <w:tc>
          <w:tcPr>
            <w:tcW w:w="2955" w:type="dxa"/>
            <w:tcBorders>
              <w:right w:val="single" w:sz="4" w:space="0" w:color="auto"/>
            </w:tcBorders>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Творческая работа</w:t>
            </w:r>
          </w:p>
        </w:tc>
        <w:tc>
          <w:tcPr>
            <w:tcW w:w="2964" w:type="dxa"/>
            <w:gridSpan w:val="2"/>
            <w:tcBorders>
              <w:left w:val="single" w:sz="4" w:space="0" w:color="auto"/>
            </w:tcBorders>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Творческая работа</w:t>
            </w:r>
          </w:p>
        </w:tc>
      </w:tr>
      <w:tr w:rsidR="00AC640C" w:rsidRPr="00AC640C" w:rsidTr="00AC640C">
        <w:tc>
          <w:tcPr>
            <w:tcW w:w="3652" w:type="dxa"/>
          </w:tcPr>
          <w:p w:rsidR="00AC640C" w:rsidRPr="00AC640C" w:rsidRDefault="00AC640C" w:rsidP="00C62D27">
            <w:pPr>
              <w:spacing w:after="0"/>
              <w:rPr>
                <w:rFonts w:ascii="Times New Roman" w:hAnsi="Times New Roman"/>
                <w:sz w:val="24"/>
                <w:szCs w:val="24"/>
                <w:lang w:val="en-US"/>
              </w:rPr>
            </w:pPr>
            <w:r w:rsidRPr="00AC640C">
              <w:rPr>
                <w:rFonts w:ascii="Times New Roman" w:hAnsi="Times New Roman"/>
                <w:sz w:val="24"/>
                <w:szCs w:val="24"/>
              </w:rPr>
              <w:t>Изобразительное искусство</w:t>
            </w:r>
          </w:p>
        </w:tc>
        <w:tc>
          <w:tcPr>
            <w:tcW w:w="2955" w:type="dxa"/>
            <w:tcBorders>
              <w:right w:val="single" w:sz="4" w:space="0" w:color="auto"/>
            </w:tcBorders>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Творческая работа</w:t>
            </w:r>
          </w:p>
        </w:tc>
        <w:tc>
          <w:tcPr>
            <w:tcW w:w="2964" w:type="dxa"/>
            <w:gridSpan w:val="2"/>
            <w:tcBorders>
              <w:left w:val="single" w:sz="4" w:space="0" w:color="auto"/>
            </w:tcBorders>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Творческая работа</w:t>
            </w:r>
          </w:p>
        </w:tc>
      </w:tr>
      <w:tr w:rsidR="00AC640C" w:rsidRPr="00AC640C" w:rsidTr="00AC640C">
        <w:tc>
          <w:tcPr>
            <w:tcW w:w="3652" w:type="dxa"/>
          </w:tcPr>
          <w:p w:rsidR="00AC640C" w:rsidRPr="00AC640C" w:rsidRDefault="00AC640C" w:rsidP="00C62D27">
            <w:pPr>
              <w:spacing w:after="0"/>
              <w:rPr>
                <w:rFonts w:ascii="Times New Roman" w:hAnsi="Times New Roman"/>
                <w:sz w:val="24"/>
                <w:szCs w:val="24"/>
              </w:rPr>
            </w:pPr>
            <w:r w:rsidRPr="00AC640C">
              <w:rPr>
                <w:rFonts w:ascii="Times New Roman" w:hAnsi="Times New Roman"/>
                <w:sz w:val="24"/>
                <w:szCs w:val="24"/>
              </w:rPr>
              <w:t>Искусство</w:t>
            </w:r>
          </w:p>
        </w:tc>
        <w:tc>
          <w:tcPr>
            <w:tcW w:w="2955" w:type="dxa"/>
            <w:tcBorders>
              <w:right w:val="single" w:sz="4" w:space="0" w:color="auto"/>
            </w:tcBorders>
          </w:tcPr>
          <w:p w:rsidR="00AC640C" w:rsidRPr="00AC640C" w:rsidRDefault="00AC640C" w:rsidP="00C62D27">
            <w:pPr>
              <w:spacing w:after="0"/>
              <w:jc w:val="both"/>
              <w:rPr>
                <w:rFonts w:ascii="Times New Roman" w:hAnsi="Times New Roman"/>
                <w:sz w:val="24"/>
                <w:szCs w:val="24"/>
              </w:rPr>
            </w:pPr>
          </w:p>
        </w:tc>
        <w:tc>
          <w:tcPr>
            <w:tcW w:w="2964" w:type="dxa"/>
            <w:gridSpan w:val="2"/>
            <w:tcBorders>
              <w:left w:val="single" w:sz="4" w:space="0" w:color="auto"/>
            </w:tcBorders>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Творческая работа</w:t>
            </w:r>
          </w:p>
        </w:tc>
      </w:tr>
      <w:tr w:rsidR="00AC640C" w:rsidRPr="00AC640C" w:rsidTr="00AC640C">
        <w:tc>
          <w:tcPr>
            <w:tcW w:w="3652" w:type="dxa"/>
          </w:tcPr>
          <w:p w:rsidR="00AC640C" w:rsidRPr="00AC640C" w:rsidRDefault="00AC640C" w:rsidP="00C62D27">
            <w:pPr>
              <w:spacing w:after="0"/>
              <w:rPr>
                <w:rFonts w:ascii="Times New Roman" w:hAnsi="Times New Roman"/>
                <w:sz w:val="24"/>
                <w:szCs w:val="24"/>
                <w:lang w:val="en-US"/>
              </w:rPr>
            </w:pPr>
            <w:r w:rsidRPr="00AC640C">
              <w:rPr>
                <w:rFonts w:ascii="Times New Roman" w:hAnsi="Times New Roman"/>
                <w:sz w:val="24"/>
                <w:szCs w:val="24"/>
              </w:rPr>
              <w:t>Технология</w:t>
            </w:r>
          </w:p>
        </w:tc>
        <w:tc>
          <w:tcPr>
            <w:tcW w:w="2955" w:type="dxa"/>
            <w:tcBorders>
              <w:right w:val="single" w:sz="4" w:space="0" w:color="auto"/>
            </w:tcBorders>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Творческая работа</w:t>
            </w:r>
          </w:p>
        </w:tc>
        <w:tc>
          <w:tcPr>
            <w:tcW w:w="2964" w:type="dxa"/>
            <w:gridSpan w:val="2"/>
            <w:tcBorders>
              <w:left w:val="single" w:sz="4" w:space="0" w:color="auto"/>
            </w:tcBorders>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Творческая работа</w:t>
            </w:r>
          </w:p>
        </w:tc>
      </w:tr>
      <w:tr w:rsidR="00AC640C" w:rsidRPr="00AC640C" w:rsidTr="00AC640C">
        <w:tc>
          <w:tcPr>
            <w:tcW w:w="3652" w:type="dxa"/>
          </w:tcPr>
          <w:p w:rsidR="00AC640C" w:rsidRPr="00AC640C" w:rsidRDefault="00AC640C" w:rsidP="00C62D27">
            <w:pPr>
              <w:spacing w:after="0"/>
              <w:rPr>
                <w:rFonts w:ascii="Times New Roman" w:hAnsi="Times New Roman"/>
                <w:sz w:val="24"/>
                <w:szCs w:val="24"/>
                <w:lang w:val="en-US"/>
              </w:rPr>
            </w:pPr>
            <w:r w:rsidRPr="00AC640C">
              <w:rPr>
                <w:rFonts w:ascii="Times New Roman" w:hAnsi="Times New Roman"/>
                <w:sz w:val="24"/>
                <w:szCs w:val="24"/>
              </w:rPr>
              <w:t>ОБЖ</w:t>
            </w:r>
          </w:p>
        </w:tc>
        <w:tc>
          <w:tcPr>
            <w:tcW w:w="2955" w:type="dxa"/>
            <w:tcBorders>
              <w:right w:val="single" w:sz="4" w:space="0" w:color="auto"/>
            </w:tcBorders>
          </w:tcPr>
          <w:p w:rsidR="00AC640C" w:rsidRPr="00AC640C" w:rsidRDefault="00AC640C" w:rsidP="00C62D27">
            <w:pPr>
              <w:spacing w:after="0"/>
              <w:jc w:val="both"/>
              <w:rPr>
                <w:rFonts w:ascii="Times New Roman" w:hAnsi="Times New Roman"/>
                <w:sz w:val="24"/>
                <w:szCs w:val="24"/>
              </w:rPr>
            </w:pPr>
          </w:p>
        </w:tc>
        <w:tc>
          <w:tcPr>
            <w:tcW w:w="2964" w:type="dxa"/>
            <w:gridSpan w:val="2"/>
            <w:tcBorders>
              <w:left w:val="single" w:sz="4" w:space="0" w:color="auto"/>
            </w:tcBorders>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Практическое задание</w:t>
            </w:r>
          </w:p>
        </w:tc>
      </w:tr>
      <w:tr w:rsidR="00AC640C" w:rsidRPr="00AC640C" w:rsidTr="00AC640C">
        <w:tc>
          <w:tcPr>
            <w:tcW w:w="3652" w:type="dxa"/>
          </w:tcPr>
          <w:p w:rsidR="00AC640C" w:rsidRPr="00AC640C" w:rsidRDefault="00AC640C" w:rsidP="00C62D27">
            <w:pPr>
              <w:spacing w:after="0"/>
              <w:rPr>
                <w:rFonts w:ascii="Times New Roman" w:hAnsi="Times New Roman"/>
                <w:sz w:val="24"/>
                <w:szCs w:val="24"/>
                <w:lang w:val="en-US"/>
              </w:rPr>
            </w:pPr>
            <w:r w:rsidRPr="00AC640C">
              <w:rPr>
                <w:rFonts w:ascii="Times New Roman" w:hAnsi="Times New Roman"/>
                <w:sz w:val="24"/>
                <w:szCs w:val="24"/>
              </w:rPr>
              <w:t>Физическая  культура</w:t>
            </w:r>
          </w:p>
        </w:tc>
        <w:tc>
          <w:tcPr>
            <w:tcW w:w="2955" w:type="dxa"/>
            <w:tcBorders>
              <w:right w:val="single" w:sz="4" w:space="0" w:color="auto"/>
            </w:tcBorders>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Зачёт по нормативам</w:t>
            </w:r>
          </w:p>
        </w:tc>
        <w:tc>
          <w:tcPr>
            <w:tcW w:w="2964" w:type="dxa"/>
            <w:gridSpan w:val="2"/>
            <w:tcBorders>
              <w:left w:val="single" w:sz="4" w:space="0" w:color="auto"/>
            </w:tcBorders>
          </w:tcPr>
          <w:p w:rsidR="00AC640C" w:rsidRPr="00AC640C" w:rsidRDefault="00AC640C" w:rsidP="00C62D27">
            <w:pPr>
              <w:spacing w:after="0"/>
              <w:jc w:val="both"/>
              <w:rPr>
                <w:rFonts w:ascii="Times New Roman" w:hAnsi="Times New Roman"/>
                <w:sz w:val="24"/>
                <w:szCs w:val="24"/>
              </w:rPr>
            </w:pPr>
            <w:r w:rsidRPr="00AC640C">
              <w:rPr>
                <w:rFonts w:ascii="Times New Roman" w:hAnsi="Times New Roman"/>
                <w:sz w:val="24"/>
                <w:szCs w:val="24"/>
              </w:rPr>
              <w:t>Зачёт по нормативам</w:t>
            </w:r>
          </w:p>
        </w:tc>
      </w:tr>
    </w:tbl>
    <w:p w:rsidR="00C62D27" w:rsidRDefault="00AC640C" w:rsidP="00AC640C">
      <w:pPr>
        <w:spacing w:after="0" w:line="240" w:lineRule="auto"/>
        <w:jc w:val="both"/>
        <w:rPr>
          <w:rFonts w:ascii="Times New Roman" w:hAnsi="Times New Roman"/>
          <w:b/>
          <w:sz w:val="24"/>
          <w:szCs w:val="24"/>
        </w:rPr>
      </w:pPr>
      <w:r w:rsidRPr="00AC640C">
        <w:rPr>
          <w:rFonts w:ascii="Times New Roman" w:hAnsi="Times New Roman"/>
          <w:b/>
          <w:sz w:val="24"/>
          <w:szCs w:val="24"/>
        </w:rPr>
        <w:lastRenderedPageBreak/>
        <w:tab/>
      </w:r>
    </w:p>
    <w:p w:rsidR="00AC640C" w:rsidRPr="00AC640C" w:rsidRDefault="00AC640C" w:rsidP="00AC640C">
      <w:pPr>
        <w:spacing w:after="0" w:line="240" w:lineRule="auto"/>
        <w:jc w:val="both"/>
        <w:rPr>
          <w:rFonts w:ascii="Times New Roman" w:hAnsi="Times New Roman"/>
          <w:sz w:val="24"/>
          <w:szCs w:val="24"/>
        </w:rPr>
      </w:pPr>
      <w:r w:rsidRPr="00AC640C">
        <w:rPr>
          <w:rFonts w:ascii="Times New Roman" w:hAnsi="Times New Roman"/>
          <w:sz w:val="24"/>
          <w:szCs w:val="24"/>
        </w:rPr>
        <w:t>4. Комплектация классов:</w:t>
      </w:r>
    </w:p>
    <w:p w:rsidR="00AC640C" w:rsidRPr="00AC640C" w:rsidRDefault="00AC640C" w:rsidP="00AC640C">
      <w:pPr>
        <w:spacing w:after="0" w:line="240" w:lineRule="auto"/>
        <w:jc w:val="both"/>
        <w:rPr>
          <w:rFonts w:ascii="Times New Roman" w:hAnsi="Times New Roman"/>
          <w:sz w:val="24"/>
          <w:szCs w:val="24"/>
        </w:rPr>
      </w:pPr>
      <w:r w:rsidRPr="00AC640C">
        <w:rPr>
          <w:rFonts w:ascii="Times New Roman" w:hAnsi="Times New Roman"/>
          <w:sz w:val="24"/>
          <w:szCs w:val="24"/>
        </w:rPr>
        <w:tab/>
        <w:t xml:space="preserve">В 2016-2017 учебном году на уровне основного общего образования 5 классов-комплектов. </w:t>
      </w:r>
    </w:p>
    <w:p w:rsidR="00AC640C" w:rsidRPr="00AC640C" w:rsidRDefault="00AC640C" w:rsidP="00AC640C">
      <w:pPr>
        <w:spacing w:after="0" w:line="240" w:lineRule="auto"/>
        <w:jc w:val="both"/>
        <w:rPr>
          <w:rFonts w:ascii="Times New Roman" w:hAnsi="Times New Roman"/>
          <w:sz w:val="24"/>
          <w:szCs w:val="24"/>
        </w:rPr>
      </w:pPr>
      <w:r w:rsidRPr="00AC640C">
        <w:rPr>
          <w:rFonts w:ascii="Times New Roman" w:hAnsi="Times New Roman"/>
          <w:sz w:val="24"/>
          <w:szCs w:val="24"/>
        </w:rPr>
        <w:t>Объединение классов: нет</w:t>
      </w:r>
    </w:p>
    <w:p w:rsidR="00AC640C" w:rsidRDefault="00AC640C" w:rsidP="00AC640C">
      <w:pPr>
        <w:spacing w:after="0" w:line="240" w:lineRule="auto"/>
        <w:jc w:val="both"/>
        <w:rPr>
          <w:rFonts w:ascii="Times New Roman" w:hAnsi="Times New Roman"/>
          <w:sz w:val="24"/>
          <w:szCs w:val="24"/>
        </w:rPr>
      </w:pPr>
      <w:r w:rsidRPr="00AC640C">
        <w:rPr>
          <w:rFonts w:ascii="Times New Roman" w:hAnsi="Times New Roman"/>
          <w:sz w:val="24"/>
          <w:szCs w:val="24"/>
        </w:rPr>
        <w:t>Деление классов на группы: нет</w:t>
      </w:r>
    </w:p>
    <w:p w:rsidR="00795DBF" w:rsidRDefault="00795DBF" w:rsidP="00AC640C">
      <w:pPr>
        <w:spacing w:after="0" w:line="240" w:lineRule="auto"/>
        <w:jc w:val="both"/>
        <w:rPr>
          <w:rFonts w:ascii="Times New Roman" w:hAnsi="Times New Roman"/>
          <w:sz w:val="24"/>
          <w:szCs w:val="24"/>
        </w:rPr>
      </w:pPr>
    </w:p>
    <w:p w:rsidR="00795DBF" w:rsidRDefault="00795DBF" w:rsidP="00AC640C">
      <w:pPr>
        <w:spacing w:after="0" w:line="240" w:lineRule="auto"/>
        <w:jc w:val="both"/>
        <w:rPr>
          <w:rFonts w:ascii="Times New Roman" w:hAnsi="Times New Roman"/>
          <w:sz w:val="24"/>
          <w:szCs w:val="24"/>
        </w:rPr>
      </w:pPr>
    </w:p>
    <w:p w:rsidR="00795DBF" w:rsidRPr="00AC640C" w:rsidRDefault="00795DBF" w:rsidP="00AC640C">
      <w:pPr>
        <w:spacing w:after="0" w:line="240" w:lineRule="auto"/>
        <w:jc w:val="both"/>
        <w:rPr>
          <w:rFonts w:ascii="Times New Roman" w:hAnsi="Times New Roman"/>
          <w:sz w:val="24"/>
          <w:szCs w:val="24"/>
        </w:rPr>
      </w:pPr>
    </w:p>
    <w:p w:rsidR="00AC640C" w:rsidRPr="00AC640C" w:rsidRDefault="00AC640C" w:rsidP="00AC640C">
      <w:pPr>
        <w:spacing w:after="0" w:line="240" w:lineRule="auto"/>
        <w:ind w:firstLine="708"/>
        <w:jc w:val="both"/>
        <w:rPr>
          <w:rFonts w:ascii="Times New Roman" w:hAnsi="Times New Roman"/>
          <w:sz w:val="24"/>
          <w:szCs w:val="24"/>
        </w:rPr>
      </w:pPr>
      <w:r w:rsidRPr="00AC640C">
        <w:rPr>
          <w:rFonts w:ascii="Times New Roman" w:hAnsi="Times New Roman"/>
          <w:sz w:val="24"/>
          <w:szCs w:val="24"/>
        </w:rPr>
        <w:t>Объединение классов при изучении отдельных предметов учебного плана:</w:t>
      </w:r>
    </w:p>
    <w:tbl>
      <w:tblPr>
        <w:tblStyle w:val="affffff2"/>
        <w:tblW w:w="0" w:type="auto"/>
        <w:tblLook w:val="04A0" w:firstRow="1" w:lastRow="0" w:firstColumn="1" w:lastColumn="0" w:noHBand="0" w:noVBand="1"/>
      </w:tblPr>
      <w:tblGrid>
        <w:gridCol w:w="4785"/>
        <w:gridCol w:w="4786"/>
      </w:tblGrid>
      <w:tr w:rsidR="00AC640C" w:rsidRPr="00AC640C" w:rsidTr="00AC640C">
        <w:tc>
          <w:tcPr>
            <w:tcW w:w="4785" w:type="dxa"/>
          </w:tcPr>
          <w:p w:rsidR="00AC640C" w:rsidRPr="00795DBF" w:rsidRDefault="00AC640C" w:rsidP="00795DBF">
            <w:pPr>
              <w:spacing w:after="0"/>
              <w:jc w:val="center"/>
              <w:rPr>
                <w:rFonts w:ascii="Times New Roman" w:hAnsi="Times New Roman"/>
                <w:b/>
                <w:sz w:val="24"/>
                <w:szCs w:val="24"/>
              </w:rPr>
            </w:pPr>
            <w:r w:rsidRPr="00795DBF">
              <w:rPr>
                <w:rFonts w:ascii="Times New Roman" w:hAnsi="Times New Roman"/>
                <w:b/>
                <w:sz w:val="24"/>
                <w:szCs w:val="24"/>
              </w:rPr>
              <w:t>Название предмета</w:t>
            </w:r>
          </w:p>
        </w:tc>
        <w:tc>
          <w:tcPr>
            <w:tcW w:w="4786" w:type="dxa"/>
          </w:tcPr>
          <w:p w:rsidR="00AC640C" w:rsidRPr="00795DBF" w:rsidRDefault="00AC640C" w:rsidP="00795DBF">
            <w:pPr>
              <w:spacing w:after="0"/>
              <w:jc w:val="center"/>
              <w:rPr>
                <w:rFonts w:ascii="Times New Roman" w:hAnsi="Times New Roman"/>
                <w:b/>
                <w:sz w:val="24"/>
                <w:szCs w:val="24"/>
              </w:rPr>
            </w:pPr>
            <w:r w:rsidRPr="00795DBF">
              <w:rPr>
                <w:rFonts w:ascii="Times New Roman" w:hAnsi="Times New Roman"/>
                <w:b/>
                <w:sz w:val="24"/>
                <w:szCs w:val="24"/>
              </w:rPr>
              <w:t>Объединенные классы (группы)</w:t>
            </w:r>
          </w:p>
        </w:tc>
      </w:tr>
      <w:tr w:rsidR="00AC640C" w:rsidRPr="00AC640C" w:rsidTr="00AC640C">
        <w:tc>
          <w:tcPr>
            <w:tcW w:w="4785" w:type="dxa"/>
            <w:vMerge w:val="restart"/>
          </w:tcPr>
          <w:p w:rsidR="00AC640C" w:rsidRPr="00AC640C" w:rsidRDefault="00AC640C" w:rsidP="00795DBF">
            <w:pPr>
              <w:spacing w:after="0"/>
              <w:jc w:val="both"/>
              <w:rPr>
                <w:rFonts w:ascii="Times New Roman" w:hAnsi="Times New Roman"/>
                <w:sz w:val="24"/>
                <w:szCs w:val="24"/>
              </w:rPr>
            </w:pPr>
            <w:r w:rsidRPr="00AC640C">
              <w:rPr>
                <w:rFonts w:ascii="Times New Roman" w:hAnsi="Times New Roman"/>
                <w:sz w:val="24"/>
                <w:szCs w:val="24"/>
              </w:rPr>
              <w:t>Технология</w:t>
            </w:r>
          </w:p>
        </w:tc>
        <w:tc>
          <w:tcPr>
            <w:tcW w:w="4786" w:type="dxa"/>
          </w:tcPr>
          <w:p w:rsidR="00AC640C" w:rsidRPr="00AC640C" w:rsidRDefault="00AC640C" w:rsidP="00795DBF">
            <w:pPr>
              <w:spacing w:after="0"/>
              <w:jc w:val="both"/>
              <w:rPr>
                <w:rFonts w:ascii="Times New Roman" w:hAnsi="Times New Roman"/>
                <w:sz w:val="24"/>
                <w:szCs w:val="24"/>
              </w:rPr>
            </w:pPr>
            <w:r w:rsidRPr="00AC640C">
              <w:rPr>
                <w:rFonts w:ascii="Times New Roman" w:hAnsi="Times New Roman"/>
                <w:sz w:val="24"/>
                <w:szCs w:val="24"/>
              </w:rPr>
              <w:t>5-6 классы (группы – девочек и мальчиков)</w:t>
            </w:r>
          </w:p>
        </w:tc>
      </w:tr>
      <w:tr w:rsidR="00AC640C" w:rsidRPr="00AC640C" w:rsidTr="00AC640C">
        <w:tc>
          <w:tcPr>
            <w:tcW w:w="4785" w:type="dxa"/>
            <w:vMerge/>
          </w:tcPr>
          <w:p w:rsidR="00AC640C" w:rsidRPr="00AC640C" w:rsidRDefault="00AC640C" w:rsidP="00795DBF">
            <w:pPr>
              <w:spacing w:after="0"/>
              <w:jc w:val="both"/>
              <w:rPr>
                <w:rFonts w:ascii="Times New Roman" w:hAnsi="Times New Roman"/>
                <w:sz w:val="24"/>
                <w:szCs w:val="24"/>
              </w:rPr>
            </w:pPr>
          </w:p>
        </w:tc>
        <w:tc>
          <w:tcPr>
            <w:tcW w:w="4786" w:type="dxa"/>
          </w:tcPr>
          <w:p w:rsidR="00AC640C" w:rsidRPr="00AC640C" w:rsidRDefault="00AC640C" w:rsidP="00795DBF">
            <w:pPr>
              <w:spacing w:after="0"/>
              <w:jc w:val="both"/>
              <w:rPr>
                <w:rFonts w:ascii="Times New Roman" w:hAnsi="Times New Roman"/>
                <w:sz w:val="24"/>
                <w:szCs w:val="24"/>
              </w:rPr>
            </w:pPr>
            <w:r w:rsidRPr="00AC640C">
              <w:rPr>
                <w:rFonts w:ascii="Times New Roman" w:hAnsi="Times New Roman"/>
                <w:sz w:val="24"/>
                <w:szCs w:val="24"/>
              </w:rPr>
              <w:t>7 – 8 классы (группы – девочек и мальчиков)</w:t>
            </w:r>
          </w:p>
        </w:tc>
      </w:tr>
    </w:tbl>
    <w:p w:rsidR="00E8797F" w:rsidRDefault="00E8797F" w:rsidP="009E4979">
      <w:pPr>
        <w:autoSpaceDE w:val="0"/>
        <w:autoSpaceDN w:val="0"/>
        <w:adjustRightInd w:val="0"/>
        <w:spacing w:after="0" w:line="240" w:lineRule="auto"/>
        <w:rPr>
          <w:rFonts w:ascii="Times New Roman" w:hAnsi="Times New Roman"/>
        </w:rPr>
      </w:pPr>
    </w:p>
    <w:p w:rsidR="009E4979" w:rsidRDefault="00C62D27" w:rsidP="00C62D27">
      <w:pPr>
        <w:pStyle w:val="afff4"/>
        <w:spacing w:line="240" w:lineRule="auto"/>
        <w:ind w:left="786" w:firstLine="0"/>
        <w:jc w:val="center"/>
        <w:rPr>
          <w:b/>
          <w:sz w:val="24"/>
          <w:szCs w:val="24"/>
        </w:rPr>
      </w:pPr>
      <w:r>
        <w:rPr>
          <w:b/>
          <w:sz w:val="24"/>
          <w:szCs w:val="24"/>
        </w:rPr>
        <w:t>Примерный перспективный недельный у</w:t>
      </w:r>
      <w:r w:rsidR="009E4979" w:rsidRPr="00807652">
        <w:rPr>
          <w:b/>
          <w:sz w:val="24"/>
          <w:szCs w:val="24"/>
        </w:rPr>
        <w:t xml:space="preserve">чебный  план основного общего образования </w:t>
      </w:r>
      <w:r>
        <w:rPr>
          <w:b/>
          <w:sz w:val="24"/>
          <w:szCs w:val="24"/>
        </w:rPr>
        <w:t>(коми язык как неродной)</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0566B9" w:rsidRPr="00B708A8" w:rsidTr="00441C31">
        <w:trPr>
          <w:trHeight w:val="921"/>
          <w:jc w:val="center"/>
        </w:trPr>
        <w:tc>
          <w:tcPr>
            <w:tcW w:w="2509" w:type="dxa"/>
            <w:vMerge w:val="restart"/>
          </w:tcPr>
          <w:p w:rsidR="000566B9" w:rsidRPr="00887BA5" w:rsidRDefault="000566B9" w:rsidP="00441C31">
            <w:pPr>
              <w:spacing w:after="0" w:line="288" w:lineRule="auto"/>
              <w:jc w:val="both"/>
              <w:rPr>
                <w:rFonts w:ascii="Times New Roman" w:hAnsi="Times New Roman"/>
                <w:b/>
                <w:bCs/>
                <w:sz w:val="24"/>
                <w:szCs w:val="24"/>
              </w:rPr>
            </w:pPr>
            <w:r w:rsidRPr="00887BA5">
              <w:rPr>
                <w:rFonts w:ascii="Times New Roman" w:hAnsi="Times New Roman"/>
                <w:b/>
                <w:bCs/>
                <w:sz w:val="24"/>
                <w:szCs w:val="24"/>
              </w:rPr>
              <w:t>Предметные области</w:t>
            </w:r>
          </w:p>
        </w:tc>
        <w:tc>
          <w:tcPr>
            <w:tcW w:w="2739" w:type="dxa"/>
            <w:gridSpan w:val="2"/>
            <w:vMerge w:val="restart"/>
            <w:tcBorders>
              <w:tr2bl w:val="single" w:sz="4" w:space="0" w:color="auto"/>
            </w:tcBorders>
          </w:tcPr>
          <w:p w:rsidR="000566B9" w:rsidRPr="00887BA5" w:rsidRDefault="000566B9" w:rsidP="00441C31">
            <w:pPr>
              <w:spacing w:after="0" w:line="288" w:lineRule="auto"/>
              <w:jc w:val="both"/>
              <w:rPr>
                <w:rFonts w:ascii="Times New Roman" w:hAnsi="Times New Roman"/>
                <w:b/>
                <w:bCs/>
                <w:sz w:val="24"/>
                <w:szCs w:val="24"/>
              </w:rPr>
            </w:pPr>
            <w:r w:rsidRPr="00887BA5">
              <w:rPr>
                <w:rFonts w:ascii="Times New Roman" w:hAnsi="Times New Roman"/>
                <w:b/>
                <w:bCs/>
                <w:sz w:val="24"/>
                <w:szCs w:val="24"/>
              </w:rPr>
              <w:t>Учебные</w:t>
            </w:r>
          </w:p>
          <w:p w:rsidR="000566B9" w:rsidRPr="00887BA5" w:rsidRDefault="000566B9" w:rsidP="00441C31">
            <w:pPr>
              <w:spacing w:after="0" w:line="288" w:lineRule="auto"/>
              <w:jc w:val="both"/>
              <w:rPr>
                <w:rFonts w:ascii="Times New Roman" w:hAnsi="Times New Roman"/>
                <w:b/>
                <w:bCs/>
                <w:sz w:val="24"/>
                <w:szCs w:val="24"/>
              </w:rPr>
            </w:pPr>
            <w:r w:rsidRPr="00887BA5">
              <w:rPr>
                <w:rFonts w:ascii="Times New Roman" w:hAnsi="Times New Roman"/>
                <w:b/>
                <w:bCs/>
                <w:sz w:val="24"/>
                <w:szCs w:val="24"/>
              </w:rPr>
              <w:t>предметы</w:t>
            </w:r>
          </w:p>
          <w:p w:rsidR="000566B9" w:rsidRPr="00887BA5" w:rsidRDefault="000566B9" w:rsidP="00441C31">
            <w:pPr>
              <w:spacing w:after="0" w:line="288" w:lineRule="auto"/>
              <w:jc w:val="right"/>
              <w:rPr>
                <w:rFonts w:ascii="Times New Roman" w:hAnsi="Times New Roman"/>
                <w:b/>
                <w:bCs/>
                <w:sz w:val="24"/>
                <w:szCs w:val="24"/>
              </w:rPr>
            </w:pPr>
            <w:r w:rsidRPr="00887BA5">
              <w:rPr>
                <w:rFonts w:ascii="Times New Roman" w:hAnsi="Times New Roman"/>
                <w:b/>
                <w:bCs/>
                <w:sz w:val="24"/>
                <w:szCs w:val="24"/>
              </w:rPr>
              <w:t>Классы</w:t>
            </w:r>
          </w:p>
        </w:tc>
        <w:tc>
          <w:tcPr>
            <w:tcW w:w="4256" w:type="dxa"/>
            <w:gridSpan w:val="12"/>
          </w:tcPr>
          <w:p w:rsidR="000566B9" w:rsidRPr="00887BA5" w:rsidRDefault="000566B9" w:rsidP="00441C31">
            <w:pPr>
              <w:spacing w:after="0" w:line="288" w:lineRule="auto"/>
              <w:jc w:val="both"/>
              <w:rPr>
                <w:rFonts w:ascii="Times New Roman" w:hAnsi="Times New Roman"/>
                <w:b/>
                <w:bCs/>
                <w:sz w:val="24"/>
                <w:szCs w:val="24"/>
              </w:rPr>
            </w:pPr>
            <w:r w:rsidRPr="00887BA5">
              <w:rPr>
                <w:rFonts w:ascii="Times New Roman" w:hAnsi="Times New Roman"/>
                <w:b/>
                <w:bCs/>
                <w:sz w:val="24"/>
                <w:szCs w:val="24"/>
              </w:rPr>
              <w:t>Количество часов в неделю</w:t>
            </w:r>
          </w:p>
        </w:tc>
      </w:tr>
      <w:tr w:rsidR="000566B9" w:rsidRPr="00B708A8" w:rsidTr="00441C31">
        <w:trPr>
          <w:trHeight w:val="511"/>
          <w:jc w:val="center"/>
        </w:trPr>
        <w:tc>
          <w:tcPr>
            <w:tcW w:w="2509" w:type="dxa"/>
            <w:vMerge/>
          </w:tcPr>
          <w:p w:rsidR="000566B9" w:rsidRPr="00887BA5" w:rsidRDefault="000566B9" w:rsidP="00441C31">
            <w:pPr>
              <w:spacing w:after="0" w:line="288" w:lineRule="auto"/>
              <w:jc w:val="both"/>
              <w:rPr>
                <w:rFonts w:ascii="Times New Roman" w:hAnsi="Times New Roman"/>
                <w:b/>
                <w:bCs/>
                <w:sz w:val="24"/>
                <w:szCs w:val="24"/>
              </w:rPr>
            </w:pPr>
          </w:p>
        </w:tc>
        <w:tc>
          <w:tcPr>
            <w:tcW w:w="2739" w:type="dxa"/>
            <w:gridSpan w:val="2"/>
            <w:vMerge/>
            <w:tcBorders>
              <w:tr2bl w:val="single" w:sz="4" w:space="0" w:color="auto"/>
            </w:tcBorders>
          </w:tcPr>
          <w:p w:rsidR="000566B9" w:rsidRPr="00887BA5" w:rsidRDefault="000566B9" w:rsidP="00441C31">
            <w:pPr>
              <w:spacing w:after="0" w:line="288" w:lineRule="auto"/>
              <w:jc w:val="both"/>
              <w:rPr>
                <w:rFonts w:ascii="Times New Roman" w:hAnsi="Times New Roman"/>
                <w:b/>
                <w:bCs/>
                <w:sz w:val="24"/>
                <w:szCs w:val="24"/>
              </w:rPr>
            </w:pPr>
          </w:p>
        </w:tc>
        <w:tc>
          <w:tcPr>
            <w:tcW w:w="510" w:type="dxa"/>
          </w:tcPr>
          <w:p w:rsidR="000566B9" w:rsidRPr="00887BA5" w:rsidRDefault="000566B9" w:rsidP="00441C31">
            <w:pPr>
              <w:spacing w:after="0" w:line="288" w:lineRule="auto"/>
              <w:jc w:val="both"/>
              <w:rPr>
                <w:rFonts w:ascii="Times New Roman" w:hAnsi="Times New Roman"/>
                <w:b/>
                <w:bCs/>
                <w:sz w:val="24"/>
                <w:szCs w:val="24"/>
              </w:rPr>
            </w:pPr>
            <w:r w:rsidRPr="00887BA5">
              <w:rPr>
                <w:rFonts w:ascii="Times New Roman" w:hAnsi="Times New Roman"/>
                <w:b/>
                <w:bCs/>
                <w:sz w:val="24"/>
                <w:szCs w:val="24"/>
              </w:rPr>
              <w:t>V</w:t>
            </w:r>
          </w:p>
        </w:tc>
        <w:tc>
          <w:tcPr>
            <w:tcW w:w="754" w:type="dxa"/>
            <w:gridSpan w:val="3"/>
          </w:tcPr>
          <w:p w:rsidR="000566B9" w:rsidRPr="00887BA5" w:rsidRDefault="000566B9" w:rsidP="00441C31">
            <w:pPr>
              <w:spacing w:after="0" w:line="288" w:lineRule="auto"/>
              <w:jc w:val="both"/>
              <w:rPr>
                <w:rFonts w:ascii="Times New Roman" w:hAnsi="Times New Roman"/>
                <w:b/>
                <w:bCs/>
                <w:sz w:val="24"/>
                <w:szCs w:val="24"/>
              </w:rPr>
            </w:pPr>
            <w:r w:rsidRPr="00887BA5">
              <w:rPr>
                <w:rFonts w:ascii="Times New Roman" w:hAnsi="Times New Roman"/>
                <w:b/>
                <w:bCs/>
                <w:sz w:val="24"/>
                <w:szCs w:val="24"/>
              </w:rPr>
              <w:t>VI</w:t>
            </w:r>
          </w:p>
        </w:tc>
        <w:tc>
          <w:tcPr>
            <w:tcW w:w="798" w:type="dxa"/>
            <w:gridSpan w:val="2"/>
          </w:tcPr>
          <w:p w:rsidR="000566B9" w:rsidRPr="00887BA5" w:rsidRDefault="000566B9" w:rsidP="00441C31">
            <w:pPr>
              <w:spacing w:after="0" w:line="288" w:lineRule="auto"/>
              <w:jc w:val="both"/>
              <w:rPr>
                <w:rFonts w:ascii="Times New Roman" w:hAnsi="Times New Roman"/>
                <w:b/>
                <w:bCs/>
                <w:sz w:val="24"/>
                <w:szCs w:val="24"/>
              </w:rPr>
            </w:pPr>
            <w:r w:rsidRPr="00887BA5">
              <w:rPr>
                <w:rFonts w:ascii="Times New Roman" w:hAnsi="Times New Roman"/>
                <w:b/>
                <w:bCs/>
                <w:sz w:val="24"/>
                <w:szCs w:val="24"/>
              </w:rPr>
              <w:t>VII</w:t>
            </w:r>
          </w:p>
        </w:tc>
        <w:tc>
          <w:tcPr>
            <w:tcW w:w="746" w:type="dxa"/>
            <w:gridSpan w:val="2"/>
          </w:tcPr>
          <w:p w:rsidR="000566B9" w:rsidRPr="00887BA5" w:rsidRDefault="000566B9" w:rsidP="00441C31">
            <w:pPr>
              <w:spacing w:after="0" w:line="288" w:lineRule="auto"/>
              <w:jc w:val="both"/>
              <w:rPr>
                <w:rFonts w:ascii="Times New Roman" w:hAnsi="Times New Roman"/>
                <w:b/>
                <w:bCs/>
                <w:sz w:val="24"/>
                <w:szCs w:val="24"/>
              </w:rPr>
            </w:pPr>
            <w:r w:rsidRPr="00887BA5">
              <w:rPr>
                <w:rFonts w:ascii="Times New Roman" w:hAnsi="Times New Roman"/>
                <w:b/>
                <w:bCs/>
                <w:sz w:val="24"/>
                <w:szCs w:val="24"/>
              </w:rPr>
              <w:t>VIII</w:t>
            </w:r>
          </w:p>
        </w:tc>
        <w:tc>
          <w:tcPr>
            <w:tcW w:w="528" w:type="dxa"/>
            <w:gridSpan w:val="2"/>
          </w:tcPr>
          <w:p w:rsidR="000566B9" w:rsidRPr="00887BA5" w:rsidRDefault="000566B9" w:rsidP="00441C31">
            <w:pPr>
              <w:spacing w:after="0" w:line="288" w:lineRule="auto"/>
              <w:jc w:val="both"/>
              <w:rPr>
                <w:rFonts w:ascii="Times New Roman" w:hAnsi="Times New Roman"/>
                <w:b/>
                <w:bCs/>
                <w:sz w:val="24"/>
                <w:szCs w:val="24"/>
              </w:rPr>
            </w:pPr>
            <w:r w:rsidRPr="00887BA5">
              <w:rPr>
                <w:rFonts w:ascii="Times New Roman" w:hAnsi="Times New Roman"/>
                <w:b/>
                <w:bCs/>
                <w:sz w:val="24"/>
                <w:szCs w:val="24"/>
              </w:rPr>
              <w:t>IX</w:t>
            </w:r>
          </w:p>
        </w:tc>
        <w:tc>
          <w:tcPr>
            <w:tcW w:w="920" w:type="dxa"/>
            <w:gridSpan w:val="2"/>
          </w:tcPr>
          <w:p w:rsidR="000566B9" w:rsidRPr="00887BA5" w:rsidRDefault="000566B9" w:rsidP="00441C31">
            <w:pPr>
              <w:spacing w:after="0" w:line="288" w:lineRule="auto"/>
              <w:jc w:val="both"/>
              <w:rPr>
                <w:rFonts w:ascii="Times New Roman" w:hAnsi="Times New Roman"/>
                <w:b/>
                <w:bCs/>
                <w:sz w:val="24"/>
                <w:szCs w:val="24"/>
              </w:rPr>
            </w:pPr>
            <w:r w:rsidRPr="00887BA5">
              <w:rPr>
                <w:rFonts w:ascii="Times New Roman" w:hAnsi="Times New Roman"/>
                <w:b/>
                <w:bCs/>
                <w:sz w:val="24"/>
                <w:szCs w:val="24"/>
              </w:rPr>
              <w:t>Всего</w:t>
            </w:r>
          </w:p>
        </w:tc>
      </w:tr>
      <w:tr w:rsidR="000566B9" w:rsidRPr="00B708A8" w:rsidTr="00441C31">
        <w:trPr>
          <w:gridAfter w:val="1"/>
          <w:wAfter w:w="32" w:type="dxa"/>
          <w:trHeight w:val="315"/>
          <w:jc w:val="center"/>
        </w:trPr>
        <w:tc>
          <w:tcPr>
            <w:tcW w:w="2540" w:type="dxa"/>
            <w:gridSpan w:val="2"/>
          </w:tcPr>
          <w:p w:rsidR="000566B9" w:rsidRPr="00887BA5" w:rsidRDefault="000566B9" w:rsidP="00441C31">
            <w:pPr>
              <w:spacing w:after="0" w:line="288" w:lineRule="auto"/>
              <w:ind w:firstLine="29"/>
              <w:jc w:val="both"/>
              <w:rPr>
                <w:rFonts w:ascii="Times New Roman" w:hAnsi="Times New Roman"/>
                <w:bCs/>
                <w:sz w:val="24"/>
                <w:szCs w:val="24"/>
              </w:rPr>
            </w:pPr>
          </w:p>
        </w:tc>
        <w:tc>
          <w:tcPr>
            <w:tcW w:w="2708" w:type="dxa"/>
          </w:tcPr>
          <w:p w:rsidR="000566B9" w:rsidRPr="00887BA5" w:rsidRDefault="000566B9" w:rsidP="00441C31">
            <w:pPr>
              <w:spacing w:after="0" w:line="288" w:lineRule="auto"/>
              <w:ind w:firstLine="29"/>
              <w:jc w:val="both"/>
              <w:rPr>
                <w:rFonts w:ascii="Times New Roman" w:hAnsi="Times New Roman"/>
                <w:bCs/>
                <w:i/>
                <w:sz w:val="24"/>
                <w:szCs w:val="24"/>
              </w:rPr>
            </w:pPr>
            <w:r w:rsidRPr="00887BA5">
              <w:rPr>
                <w:rFonts w:ascii="Times New Roman" w:hAnsi="Times New Roman"/>
                <w:bCs/>
                <w:i/>
                <w:sz w:val="24"/>
                <w:szCs w:val="24"/>
              </w:rPr>
              <w:t>Обязательная часть</w:t>
            </w:r>
          </w:p>
        </w:tc>
        <w:tc>
          <w:tcPr>
            <w:tcW w:w="4224" w:type="dxa"/>
            <w:gridSpan w:val="11"/>
          </w:tcPr>
          <w:p w:rsidR="000566B9" w:rsidRPr="00887BA5" w:rsidRDefault="000566B9" w:rsidP="00441C31">
            <w:pPr>
              <w:spacing w:after="0" w:line="288" w:lineRule="auto"/>
              <w:ind w:firstLine="29"/>
              <w:jc w:val="center"/>
              <w:rPr>
                <w:rFonts w:ascii="Times New Roman" w:hAnsi="Times New Roman"/>
                <w:b/>
                <w:bCs/>
                <w:sz w:val="24"/>
                <w:szCs w:val="24"/>
              </w:rPr>
            </w:pPr>
          </w:p>
        </w:tc>
      </w:tr>
      <w:tr w:rsidR="000566B9" w:rsidRPr="00B708A8" w:rsidTr="00441C31">
        <w:trPr>
          <w:gridAfter w:val="1"/>
          <w:wAfter w:w="32" w:type="dxa"/>
          <w:trHeight w:val="330"/>
          <w:jc w:val="center"/>
        </w:trPr>
        <w:tc>
          <w:tcPr>
            <w:tcW w:w="2540" w:type="dxa"/>
            <w:gridSpan w:val="2"/>
            <w:vMerge w:val="restart"/>
          </w:tcPr>
          <w:p w:rsidR="000566B9" w:rsidRPr="00887BA5" w:rsidRDefault="000566B9" w:rsidP="00441C31">
            <w:pPr>
              <w:spacing w:after="0" w:line="288" w:lineRule="auto"/>
              <w:ind w:firstLine="29"/>
              <w:jc w:val="both"/>
              <w:rPr>
                <w:rFonts w:ascii="Times New Roman" w:hAnsi="Times New Roman"/>
                <w:bCs/>
                <w:sz w:val="24"/>
                <w:szCs w:val="24"/>
              </w:rPr>
            </w:pPr>
            <w:r w:rsidRPr="00887BA5">
              <w:rPr>
                <w:rFonts w:ascii="Times New Roman" w:hAnsi="Times New Roman"/>
                <w:bCs/>
                <w:sz w:val="24"/>
                <w:szCs w:val="24"/>
              </w:rPr>
              <w:t>Филология</w:t>
            </w:r>
          </w:p>
        </w:tc>
        <w:tc>
          <w:tcPr>
            <w:tcW w:w="2708" w:type="dxa"/>
          </w:tcPr>
          <w:p w:rsidR="000566B9" w:rsidRPr="00887BA5" w:rsidRDefault="000566B9" w:rsidP="00441C31">
            <w:pPr>
              <w:spacing w:after="0" w:line="288" w:lineRule="auto"/>
              <w:ind w:firstLine="29"/>
              <w:jc w:val="both"/>
              <w:rPr>
                <w:rFonts w:ascii="Times New Roman" w:hAnsi="Times New Roman"/>
                <w:bCs/>
                <w:sz w:val="24"/>
                <w:szCs w:val="24"/>
              </w:rPr>
            </w:pPr>
            <w:r w:rsidRPr="00887BA5">
              <w:rPr>
                <w:rFonts w:ascii="Times New Roman" w:hAnsi="Times New Roman"/>
                <w:bCs/>
                <w:sz w:val="24"/>
                <w:szCs w:val="24"/>
              </w:rPr>
              <w:t>Русский язык</w:t>
            </w:r>
          </w:p>
        </w:tc>
        <w:tc>
          <w:tcPr>
            <w:tcW w:w="554"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5</w:t>
            </w:r>
          </w:p>
        </w:tc>
        <w:tc>
          <w:tcPr>
            <w:tcW w:w="552" w:type="dxa"/>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6</w:t>
            </w:r>
          </w:p>
        </w:tc>
        <w:tc>
          <w:tcPr>
            <w:tcW w:w="77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4</w:t>
            </w:r>
          </w:p>
        </w:tc>
        <w:tc>
          <w:tcPr>
            <w:tcW w:w="66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3</w:t>
            </w:r>
          </w:p>
        </w:tc>
        <w:tc>
          <w:tcPr>
            <w:tcW w:w="61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3</w:t>
            </w:r>
          </w:p>
        </w:tc>
        <w:tc>
          <w:tcPr>
            <w:tcW w:w="105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21</w:t>
            </w:r>
          </w:p>
        </w:tc>
      </w:tr>
      <w:tr w:rsidR="000566B9" w:rsidRPr="00B708A8" w:rsidTr="00441C31">
        <w:trPr>
          <w:gridAfter w:val="1"/>
          <w:wAfter w:w="32" w:type="dxa"/>
          <w:trHeight w:val="375"/>
          <w:jc w:val="center"/>
        </w:trPr>
        <w:tc>
          <w:tcPr>
            <w:tcW w:w="2540" w:type="dxa"/>
            <w:gridSpan w:val="2"/>
            <w:vMerge/>
          </w:tcPr>
          <w:p w:rsidR="000566B9" w:rsidRPr="00887BA5" w:rsidRDefault="000566B9" w:rsidP="00441C31">
            <w:pPr>
              <w:spacing w:after="0" w:line="288" w:lineRule="auto"/>
              <w:ind w:firstLine="29"/>
              <w:jc w:val="both"/>
              <w:rPr>
                <w:rFonts w:ascii="Times New Roman" w:hAnsi="Times New Roman"/>
                <w:bCs/>
                <w:sz w:val="24"/>
                <w:szCs w:val="24"/>
              </w:rPr>
            </w:pPr>
          </w:p>
        </w:tc>
        <w:tc>
          <w:tcPr>
            <w:tcW w:w="2708" w:type="dxa"/>
          </w:tcPr>
          <w:p w:rsidR="000566B9" w:rsidRPr="00887BA5" w:rsidRDefault="000566B9" w:rsidP="00441C31">
            <w:pPr>
              <w:spacing w:after="0" w:line="288" w:lineRule="auto"/>
              <w:ind w:firstLine="29"/>
              <w:jc w:val="both"/>
              <w:rPr>
                <w:rFonts w:ascii="Times New Roman" w:hAnsi="Times New Roman"/>
                <w:bCs/>
                <w:sz w:val="24"/>
                <w:szCs w:val="24"/>
              </w:rPr>
            </w:pPr>
            <w:r w:rsidRPr="00887BA5">
              <w:rPr>
                <w:rFonts w:ascii="Times New Roman" w:hAnsi="Times New Roman"/>
                <w:bCs/>
                <w:sz w:val="24"/>
                <w:szCs w:val="24"/>
              </w:rPr>
              <w:t>Литература</w:t>
            </w:r>
          </w:p>
        </w:tc>
        <w:tc>
          <w:tcPr>
            <w:tcW w:w="554"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3</w:t>
            </w:r>
          </w:p>
        </w:tc>
        <w:tc>
          <w:tcPr>
            <w:tcW w:w="552" w:type="dxa"/>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3</w:t>
            </w:r>
          </w:p>
        </w:tc>
        <w:tc>
          <w:tcPr>
            <w:tcW w:w="77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2</w:t>
            </w:r>
          </w:p>
        </w:tc>
        <w:tc>
          <w:tcPr>
            <w:tcW w:w="66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2</w:t>
            </w:r>
          </w:p>
        </w:tc>
        <w:tc>
          <w:tcPr>
            <w:tcW w:w="61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3</w:t>
            </w:r>
          </w:p>
        </w:tc>
        <w:tc>
          <w:tcPr>
            <w:tcW w:w="105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13</w:t>
            </w:r>
          </w:p>
        </w:tc>
      </w:tr>
      <w:tr w:rsidR="000566B9" w:rsidRPr="00B708A8" w:rsidTr="00441C31">
        <w:trPr>
          <w:gridAfter w:val="1"/>
          <w:wAfter w:w="32" w:type="dxa"/>
          <w:trHeight w:val="360"/>
          <w:jc w:val="center"/>
        </w:trPr>
        <w:tc>
          <w:tcPr>
            <w:tcW w:w="2540" w:type="dxa"/>
            <w:gridSpan w:val="2"/>
            <w:vMerge/>
          </w:tcPr>
          <w:p w:rsidR="000566B9" w:rsidRPr="00887BA5" w:rsidRDefault="000566B9" w:rsidP="00441C31">
            <w:pPr>
              <w:spacing w:after="0" w:line="288" w:lineRule="auto"/>
              <w:ind w:firstLine="29"/>
              <w:jc w:val="both"/>
              <w:rPr>
                <w:rFonts w:ascii="Times New Roman" w:hAnsi="Times New Roman"/>
                <w:bCs/>
                <w:sz w:val="24"/>
                <w:szCs w:val="24"/>
              </w:rPr>
            </w:pPr>
          </w:p>
        </w:tc>
        <w:tc>
          <w:tcPr>
            <w:tcW w:w="2708" w:type="dxa"/>
          </w:tcPr>
          <w:p w:rsidR="000566B9" w:rsidRPr="00887BA5" w:rsidRDefault="000566B9" w:rsidP="00441C31">
            <w:pPr>
              <w:spacing w:after="0" w:line="288" w:lineRule="auto"/>
              <w:ind w:firstLine="29"/>
              <w:jc w:val="both"/>
              <w:rPr>
                <w:rFonts w:ascii="Times New Roman" w:hAnsi="Times New Roman"/>
                <w:bCs/>
                <w:sz w:val="24"/>
                <w:szCs w:val="24"/>
              </w:rPr>
            </w:pPr>
            <w:r w:rsidRPr="00887BA5">
              <w:rPr>
                <w:rFonts w:ascii="Times New Roman" w:hAnsi="Times New Roman"/>
                <w:bCs/>
                <w:sz w:val="24"/>
                <w:szCs w:val="24"/>
              </w:rPr>
              <w:t>Иностранный язык</w:t>
            </w:r>
          </w:p>
        </w:tc>
        <w:tc>
          <w:tcPr>
            <w:tcW w:w="554"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3</w:t>
            </w:r>
          </w:p>
        </w:tc>
        <w:tc>
          <w:tcPr>
            <w:tcW w:w="552" w:type="dxa"/>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3</w:t>
            </w:r>
          </w:p>
        </w:tc>
        <w:tc>
          <w:tcPr>
            <w:tcW w:w="77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3</w:t>
            </w:r>
          </w:p>
        </w:tc>
        <w:tc>
          <w:tcPr>
            <w:tcW w:w="66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3</w:t>
            </w:r>
          </w:p>
        </w:tc>
        <w:tc>
          <w:tcPr>
            <w:tcW w:w="61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3</w:t>
            </w:r>
          </w:p>
        </w:tc>
        <w:tc>
          <w:tcPr>
            <w:tcW w:w="105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15</w:t>
            </w:r>
          </w:p>
        </w:tc>
      </w:tr>
      <w:tr w:rsidR="000566B9" w:rsidRPr="00B708A8" w:rsidTr="00441C31">
        <w:trPr>
          <w:gridAfter w:val="1"/>
          <w:wAfter w:w="32" w:type="dxa"/>
          <w:trHeight w:val="427"/>
          <w:jc w:val="center"/>
        </w:trPr>
        <w:tc>
          <w:tcPr>
            <w:tcW w:w="2540" w:type="dxa"/>
            <w:gridSpan w:val="2"/>
            <w:vMerge w:val="restart"/>
          </w:tcPr>
          <w:p w:rsidR="000566B9" w:rsidRPr="00887BA5" w:rsidRDefault="000566B9" w:rsidP="00441C31">
            <w:pPr>
              <w:spacing w:after="0" w:line="288" w:lineRule="auto"/>
              <w:ind w:firstLine="29"/>
              <w:jc w:val="both"/>
              <w:rPr>
                <w:rFonts w:ascii="Times New Roman" w:hAnsi="Times New Roman"/>
                <w:bCs/>
                <w:sz w:val="24"/>
                <w:szCs w:val="24"/>
              </w:rPr>
            </w:pPr>
            <w:r w:rsidRPr="00887BA5">
              <w:rPr>
                <w:rFonts w:ascii="Times New Roman" w:hAnsi="Times New Roman"/>
                <w:bCs/>
                <w:sz w:val="24"/>
                <w:szCs w:val="24"/>
              </w:rPr>
              <w:t>Математика и информатика</w:t>
            </w:r>
          </w:p>
        </w:tc>
        <w:tc>
          <w:tcPr>
            <w:tcW w:w="2708" w:type="dxa"/>
          </w:tcPr>
          <w:p w:rsidR="000566B9" w:rsidRPr="00887BA5" w:rsidRDefault="000566B9" w:rsidP="00441C31">
            <w:pPr>
              <w:spacing w:after="0" w:line="288" w:lineRule="auto"/>
              <w:ind w:firstLine="29"/>
              <w:jc w:val="both"/>
              <w:rPr>
                <w:rFonts w:ascii="Times New Roman" w:hAnsi="Times New Roman"/>
                <w:bCs/>
                <w:sz w:val="24"/>
                <w:szCs w:val="24"/>
              </w:rPr>
            </w:pPr>
            <w:r w:rsidRPr="00887BA5">
              <w:rPr>
                <w:rFonts w:ascii="Times New Roman" w:hAnsi="Times New Roman"/>
                <w:bCs/>
                <w:sz w:val="24"/>
                <w:szCs w:val="24"/>
              </w:rPr>
              <w:t>Математика</w:t>
            </w:r>
          </w:p>
        </w:tc>
        <w:tc>
          <w:tcPr>
            <w:tcW w:w="554"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5</w:t>
            </w:r>
          </w:p>
        </w:tc>
        <w:tc>
          <w:tcPr>
            <w:tcW w:w="552" w:type="dxa"/>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5</w:t>
            </w:r>
          </w:p>
        </w:tc>
        <w:tc>
          <w:tcPr>
            <w:tcW w:w="77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p>
        </w:tc>
        <w:tc>
          <w:tcPr>
            <w:tcW w:w="66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p>
        </w:tc>
        <w:tc>
          <w:tcPr>
            <w:tcW w:w="61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p>
        </w:tc>
        <w:tc>
          <w:tcPr>
            <w:tcW w:w="105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10</w:t>
            </w:r>
          </w:p>
        </w:tc>
      </w:tr>
      <w:tr w:rsidR="000566B9" w:rsidRPr="00B708A8" w:rsidTr="00441C31">
        <w:trPr>
          <w:gridAfter w:val="1"/>
          <w:wAfter w:w="32" w:type="dxa"/>
          <w:trHeight w:val="385"/>
          <w:jc w:val="center"/>
        </w:trPr>
        <w:tc>
          <w:tcPr>
            <w:tcW w:w="2540" w:type="dxa"/>
            <w:gridSpan w:val="2"/>
            <w:vMerge/>
          </w:tcPr>
          <w:p w:rsidR="000566B9" w:rsidRPr="00887BA5" w:rsidRDefault="000566B9" w:rsidP="00441C31">
            <w:pPr>
              <w:spacing w:after="0" w:line="288" w:lineRule="auto"/>
              <w:ind w:firstLine="29"/>
              <w:jc w:val="both"/>
              <w:rPr>
                <w:rFonts w:ascii="Times New Roman" w:hAnsi="Times New Roman"/>
                <w:bCs/>
                <w:sz w:val="24"/>
                <w:szCs w:val="24"/>
              </w:rPr>
            </w:pPr>
          </w:p>
        </w:tc>
        <w:tc>
          <w:tcPr>
            <w:tcW w:w="2708" w:type="dxa"/>
          </w:tcPr>
          <w:p w:rsidR="000566B9" w:rsidRPr="00887BA5" w:rsidRDefault="000566B9" w:rsidP="00441C31">
            <w:pPr>
              <w:spacing w:after="0" w:line="288" w:lineRule="auto"/>
              <w:ind w:firstLine="29"/>
              <w:jc w:val="both"/>
              <w:rPr>
                <w:rFonts w:ascii="Times New Roman" w:hAnsi="Times New Roman"/>
                <w:bCs/>
                <w:sz w:val="24"/>
                <w:szCs w:val="24"/>
              </w:rPr>
            </w:pPr>
            <w:r w:rsidRPr="00887BA5">
              <w:rPr>
                <w:rFonts w:ascii="Times New Roman" w:hAnsi="Times New Roman"/>
                <w:bCs/>
                <w:sz w:val="24"/>
                <w:szCs w:val="24"/>
              </w:rPr>
              <w:t>Алгебра</w:t>
            </w:r>
          </w:p>
        </w:tc>
        <w:tc>
          <w:tcPr>
            <w:tcW w:w="554"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p>
        </w:tc>
        <w:tc>
          <w:tcPr>
            <w:tcW w:w="552" w:type="dxa"/>
            <w:vAlign w:val="bottom"/>
          </w:tcPr>
          <w:p w:rsidR="000566B9" w:rsidRPr="00887BA5" w:rsidRDefault="000566B9" w:rsidP="00441C31">
            <w:pPr>
              <w:spacing w:after="0" w:line="288" w:lineRule="auto"/>
              <w:ind w:firstLine="29"/>
              <w:jc w:val="center"/>
              <w:rPr>
                <w:rFonts w:ascii="Times New Roman" w:hAnsi="Times New Roman"/>
                <w:bCs/>
                <w:sz w:val="24"/>
                <w:szCs w:val="24"/>
              </w:rPr>
            </w:pPr>
          </w:p>
        </w:tc>
        <w:tc>
          <w:tcPr>
            <w:tcW w:w="77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3</w:t>
            </w:r>
          </w:p>
        </w:tc>
        <w:tc>
          <w:tcPr>
            <w:tcW w:w="66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3</w:t>
            </w:r>
          </w:p>
        </w:tc>
        <w:tc>
          <w:tcPr>
            <w:tcW w:w="61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3</w:t>
            </w:r>
          </w:p>
        </w:tc>
        <w:tc>
          <w:tcPr>
            <w:tcW w:w="105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9</w:t>
            </w:r>
          </w:p>
        </w:tc>
      </w:tr>
      <w:tr w:rsidR="000566B9" w:rsidRPr="00B708A8" w:rsidTr="00441C31">
        <w:trPr>
          <w:gridAfter w:val="1"/>
          <w:wAfter w:w="32" w:type="dxa"/>
          <w:trHeight w:val="201"/>
          <w:jc w:val="center"/>
        </w:trPr>
        <w:tc>
          <w:tcPr>
            <w:tcW w:w="2540" w:type="dxa"/>
            <w:gridSpan w:val="2"/>
            <w:vMerge/>
          </w:tcPr>
          <w:p w:rsidR="000566B9" w:rsidRPr="00887BA5" w:rsidRDefault="000566B9" w:rsidP="00441C31">
            <w:pPr>
              <w:spacing w:after="0" w:line="288" w:lineRule="auto"/>
              <w:ind w:firstLine="29"/>
              <w:jc w:val="both"/>
              <w:rPr>
                <w:rFonts w:ascii="Times New Roman" w:hAnsi="Times New Roman"/>
                <w:bCs/>
                <w:sz w:val="24"/>
                <w:szCs w:val="24"/>
              </w:rPr>
            </w:pPr>
          </w:p>
        </w:tc>
        <w:tc>
          <w:tcPr>
            <w:tcW w:w="2708" w:type="dxa"/>
          </w:tcPr>
          <w:p w:rsidR="000566B9" w:rsidRPr="00887BA5" w:rsidRDefault="000566B9" w:rsidP="00441C31">
            <w:pPr>
              <w:spacing w:after="0" w:line="288" w:lineRule="auto"/>
              <w:ind w:firstLine="29"/>
              <w:jc w:val="both"/>
              <w:rPr>
                <w:rFonts w:ascii="Times New Roman" w:hAnsi="Times New Roman"/>
                <w:bCs/>
                <w:sz w:val="24"/>
                <w:szCs w:val="24"/>
              </w:rPr>
            </w:pPr>
            <w:r w:rsidRPr="00887BA5">
              <w:rPr>
                <w:rFonts w:ascii="Times New Roman" w:hAnsi="Times New Roman"/>
                <w:bCs/>
                <w:sz w:val="24"/>
                <w:szCs w:val="24"/>
              </w:rPr>
              <w:t>Геометрия</w:t>
            </w:r>
          </w:p>
        </w:tc>
        <w:tc>
          <w:tcPr>
            <w:tcW w:w="554"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p>
        </w:tc>
        <w:tc>
          <w:tcPr>
            <w:tcW w:w="552" w:type="dxa"/>
            <w:vAlign w:val="bottom"/>
          </w:tcPr>
          <w:p w:rsidR="000566B9" w:rsidRPr="00887BA5" w:rsidRDefault="000566B9" w:rsidP="00441C31">
            <w:pPr>
              <w:spacing w:after="0" w:line="288" w:lineRule="auto"/>
              <w:ind w:firstLine="29"/>
              <w:jc w:val="center"/>
              <w:rPr>
                <w:rFonts w:ascii="Times New Roman" w:hAnsi="Times New Roman"/>
                <w:bCs/>
                <w:sz w:val="24"/>
                <w:szCs w:val="24"/>
              </w:rPr>
            </w:pPr>
          </w:p>
        </w:tc>
        <w:tc>
          <w:tcPr>
            <w:tcW w:w="77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2</w:t>
            </w:r>
          </w:p>
        </w:tc>
        <w:tc>
          <w:tcPr>
            <w:tcW w:w="66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2</w:t>
            </w:r>
          </w:p>
        </w:tc>
        <w:tc>
          <w:tcPr>
            <w:tcW w:w="61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2</w:t>
            </w:r>
          </w:p>
        </w:tc>
        <w:tc>
          <w:tcPr>
            <w:tcW w:w="105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6</w:t>
            </w:r>
          </w:p>
        </w:tc>
      </w:tr>
      <w:tr w:rsidR="000566B9" w:rsidRPr="00B708A8" w:rsidTr="00441C31">
        <w:trPr>
          <w:gridAfter w:val="1"/>
          <w:wAfter w:w="32" w:type="dxa"/>
          <w:trHeight w:val="385"/>
          <w:jc w:val="center"/>
        </w:trPr>
        <w:tc>
          <w:tcPr>
            <w:tcW w:w="2540" w:type="dxa"/>
            <w:gridSpan w:val="2"/>
            <w:vMerge/>
          </w:tcPr>
          <w:p w:rsidR="000566B9" w:rsidRPr="00887BA5" w:rsidRDefault="000566B9" w:rsidP="00441C31">
            <w:pPr>
              <w:spacing w:after="0" w:line="288" w:lineRule="auto"/>
              <w:ind w:firstLine="29"/>
              <w:jc w:val="both"/>
              <w:rPr>
                <w:rFonts w:ascii="Times New Roman" w:hAnsi="Times New Roman"/>
                <w:bCs/>
                <w:sz w:val="24"/>
                <w:szCs w:val="24"/>
              </w:rPr>
            </w:pPr>
          </w:p>
        </w:tc>
        <w:tc>
          <w:tcPr>
            <w:tcW w:w="2708" w:type="dxa"/>
          </w:tcPr>
          <w:p w:rsidR="000566B9" w:rsidRPr="00887BA5" w:rsidRDefault="000566B9" w:rsidP="00441C31">
            <w:pPr>
              <w:spacing w:after="0" w:line="288" w:lineRule="auto"/>
              <w:ind w:firstLine="29"/>
              <w:jc w:val="both"/>
              <w:rPr>
                <w:rFonts w:ascii="Times New Roman" w:hAnsi="Times New Roman"/>
                <w:bCs/>
                <w:sz w:val="24"/>
                <w:szCs w:val="24"/>
              </w:rPr>
            </w:pPr>
            <w:r w:rsidRPr="00887BA5">
              <w:rPr>
                <w:rFonts w:ascii="Times New Roman" w:hAnsi="Times New Roman"/>
                <w:bCs/>
                <w:sz w:val="24"/>
                <w:szCs w:val="24"/>
              </w:rPr>
              <w:t>Информатика</w:t>
            </w:r>
          </w:p>
        </w:tc>
        <w:tc>
          <w:tcPr>
            <w:tcW w:w="554"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p>
        </w:tc>
        <w:tc>
          <w:tcPr>
            <w:tcW w:w="552" w:type="dxa"/>
            <w:vAlign w:val="bottom"/>
          </w:tcPr>
          <w:p w:rsidR="000566B9" w:rsidRPr="00887BA5" w:rsidRDefault="000566B9" w:rsidP="00441C31">
            <w:pPr>
              <w:spacing w:after="0" w:line="288" w:lineRule="auto"/>
              <w:ind w:firstLine="29"/>
              <w:jc w:val="center"/>
              <w:rPr>
                <w:rFonts w:ascii="Times New Roman" w:hAnsi="Times New Roman"/>
                <w:bCs/>
                <w:sz w:val="24"/>
                <w:szCs w:val="24"/>
              </w:rPr>
            </w:pPr>
          </w:p>
        </w:tc>
        <w:tc>
          <w:tcPr>
            <w:tcW w:w="77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1</w:t>
            </w:r>
          </w:p>
        </w:tc>
        <w:tc>
          <w:tcPr>
            <w:tcW w:w="66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1</w:t>
            </w:r>
          </w:p>
        </w:tc>
        <w:tc>
          <w:tcPr>
            <w:tcW w:w="61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1</w:t>
            </w:r>
          </w:p>
        </w:tc>
        <w:tc>
          <w:tcPr>
            <w:tcW w:w="105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3</w:t>
            </w:r>
          </w:p>
        </w:tc>
      </w:tr>
      <w:tr w:rsidR="000566B9" w:rsidRPr="00B708A8" w:rsidTr="00441C31">
        <w:trPr>
          <w:gridAfter w:val="1"/>
          <w:wAfter w:w="32" w:type="dxa"/>
          <w:trHeight w:val="402"/>
          <w:jc w:val="center"/>
        </w:trPr>
        <w:tc>
          <w:tcPr>
            <w:tcW w:w="2540" w:type="dxa"/>
            <w:gridSpan w:val="2"/>
            <w:vMerge w:val="restart"/>
          </w:tcPr>
          <w:p w:rsidR="000566B9" w:rsidRPr="00887BA5" w:rsidRDefault="000566B9" w:rsidP="00441C31">
            <w:pPr>
              <w:spacing w:after="0" w:line="288" w:lineRule="auto"/>
              <w:ind w:firstLine="29"/>
              <w:jc w:val="both"/>
              <w:rPr>
                <w:rFonts w:ascii="Times New Roman" w:hAnsi="Times New Roman"/>
                <w:bCs/>
                <w:sz w:val="24"/>
                <w:szCs w:val="24"/>
              </w:rPr>
            </w:pPr>
            <w:r w:rsidRPr="00887BA5">
              <w:rPr>
                <w:rFonts w:ascii="Times New Roman" w:hAnsi="Times New Roman"/>
                <w:bCs/>
                <w:sz w:val="24"/>
                <w:szCs w:val="24"/>
              </w:rPr>
              <w:t>Общественно-научные предметы</w:t>
            </w:r>
          </w:p>
        </w:tc>
        <w:tc>
          <w:tcPr>
            <w:tcW w:w="2708" w:type="dxa"/>
          </w:tcPr>
          <w:p w:rsidR="000566B9" w:rsidRPr="00887BA5" w:rsidRDefault="000566B9" w:rsidP="00441C31">
            <w:pPr>
              <w:spacing w:after="0" w:line="288" w:lineRule="auto"/>
              <w:ind w:firstLine="29"/>
              <w:jc w:val="both"/>
              <w:rPr>
                <w:rFonts w:ascii="Times New Roman" w:hAnsi="Times New Roman"/>
                <w:bCs/>
                <w:sz w:val="24"/>
                <w:szCs w:val="24"/>
              </w:rPr>
            </w:pPr>
            <w:r w:rsidRPr="00887BA5">
              <w:rPr>
                <w:rFonts w:ascii="Times New Roman" w:hAnsi="Times New Roman"/>
                <w:bCs/>
                <w:sz w:val="24"/>
                <w:szCs w:val="24"/>
              </w:rPr>
              <w:t>История</w:t>
            </w:r>
          </w:p>
        </w:tc>
        <w:tc>
          <w:tcPr>
            <w:tcW w:w="554"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2</w:t>
            </w:r>
          </w:p>
        </w:tc>
        <w:tc>
          <w:tcPr>
            <w:tcW w:w="552" w:type="dxa"/>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2</w:t>
            </w:r>
          </w:p>
        </w:tc>
        <w:tc>
          <w:tcPr>
            <w:tcW w:w="77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2</w:t>
            </w:r>
          </w:p>
        </w:tc>
        <w:tc>
          <w:tcPr>
            <w:tcW w:w="66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2</w:t>
            </w:r>
          </w:p>
        </w:tc>
        <w:tc>
          <w:tcPr>
            <w:tcW w:w="61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3</w:t>
            </w:r>
          </w:p>
        </w:tc>
        <w:tc>
          <w:tcPr>
            <w:tcW w:w="105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11</w:t>
            </w:r>
          </w:p>
        </w:tc>
      </w:tr>
      <w:tr w:rsidR="000566B9" w:rsidRPr="00B708A8" w:rsidTr="00441C31">
        <w:trPr>
          <w:gridAfter w:val="1"/>
          <w:wAfter w:w="32" w:type="dxa"/>
          <w:trHeight w:val="234"/>
          <w:jc w:val="center"/>
        </w:trPr>
        <w:tc>
          <w:tcPr>
            <w:tcW w:w="2540" w:type="dxa"/>
            <w:gridSpan w:val="2"/>
            <w:vMerge/>
          </w:tcPr>
          <w:p w:rsidR="000566B9" w:rsidRPr="00887BA5" w:rsidRDefault="000566B9" w:rsidP="00441C31">
            <w:pPr>
              <w:spacing w:after="0" w:line="288" w:lineRule="auto"/>
              <w:ind w:firstLine="29"/>
              <w:jc w:val="both"/>
              <w:rPr>
                <w:rFonts w:ascii="Times New Roman" w:hAnsi="Times New Roman"/>
                <w:bCs/>
                <w:sz w:val="24"/>
                <w:szCs w:val="24"/>
              </w:rPr>
            </w:pPr>
          </w:p>
        </w:tc>
        <w:tc>
          <w:tcPr>
            <w:tcW w:w="2708" w:type="dxa"/>
          </w:tcPr>
          <w:p w:rsidR="000566B9" w:rsidRPr="00887BA5" w:rsidRDefault="000566B9" w:rsidP="00441C31">
            <w:pPr>
              <w:spacing w:after="0" w:line="288" w:lineRule="auto"/>
              <w:ind w:firstLine="29"/>
              <w:jc w:val="both"/>
              <w:rPr>
                <w:rFonts w:ascii="Times New Roman" w:hAnsi="Times New Roman"/>
                <w:bCs/>
                <w:sz w:val="24"/>
                <w:szCs w:val="24"/>
              </w:rPr>
            </w:pPr>
            <w:r w:rsidRPr="00887BA5">
              <w:rPr>
                <w:rFonts w:ascii="Times New Roman" w:hAnsi="Times New Roman"/>
                <w:bCs/>
                <w:sz w:val="24"/>
                <w:szCs w:val="24"/>
              </w:rPr>
              <w:t>Обществознание</w:t>
            </w:r>
          </w:p>
        </w:tc>
        <w:tc>
          <w:tcPr>
            <w:tcW w:w="554"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p>
        </w:tc>
        <w:tc>
          <w:tcPr>
            <w:tcW w:w="552" w:type="dxa"/>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1</w:t>
            </w:r>
          </w:p>
        </w:tc>
        <w:tc>
          <w:tcPr>
            <w:tcW w:w="77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1</w:t>
            </w:r>
          </w:p>
        </w:tc>
        <w:tc>
          <w:tcPr>
            <w:tcW w:w="66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1</w:t>
            </w:r>
          </w:p>
        </w:tc>
        <w:tc>
          <w:tcPr>
            <w:tcW w:w="61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1</w:t>
            </w:r>
          </w:p>
        </w:tc>
        <w:tc>
          <w:tcPr>
            <w:tcW w:w="105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4</w:t>
            </w:r>
          </w:p>
        </w:tc>
      </w:tr>
      <w:tr w:rsidR="000566B9" w:rsidRPr="00B708A8" w:rsidTr="00441C31">
        <w:trPr>
          <w:gridAfter w:val="1"/>
          <w:wAfter w:w="32" w:type="dxa"/>
          <w:trHeight w:val="318"/>
          <w:jc w:val="center"/>
        </w:trPr>
        <w:tc>
          <w:tcPr>
            <w:tcW w:w="2540" w:type="dxa"/>
            <w:gridSpan w:val="2"/>
            <w:vMerge/>
          </w:tcPr>
          <w:p w:rsidR="000566B9" w:rsidRPr="00887BA5" w:rsidRDefault="000566B9" w:rsidP="00441C31">
            <w:pPr>
              <w:spacing w:after="0" w:line="288" w:lineRule="auto"/>
              <w:ind w:firstLine="29"/>
              <w:jc w:val="both"/>
              <w:rPr>
                <w:rFonts w:ascii="Times New Roman" w:hAnsi="Times New Roman"/>
                <w:bCs/>
                <w:sz w:val="24"/>
                <w:szCs w:val="24"/>
              </w:rPr>
            </w:pPr>
          </w:p>
        </w:tc>
        <w:tc>
          <w:tcPr>
            <w:tcW w:w="2708" w:type="dxa"/>
          </w:tcPr>
          <w:p w:rsidR="000566B9" w:rsidRPr="00887BA5" w:rsidRDefault="000566B9" w:rsidP="00441C31">
            <w:pPr>
              <w:spacing w:after="0" w:line="288" w:lineRule="auto"/>
              <w:ind w:firstLine="29"/>
              <w:jc w:val="both"/>
              <w:rPr>
                <w:rFonts w:ascii="Times New Roman" w:hAnsi="Times New Roman"/>
                <w:bCs/>
                <w:sz w:val="24"/>
                <w:szCs w:val="24"/>
              </w:rPr>
            </w:pPr>
            <w:r w:rsidRPr="00887BA5">
              <w:rPr>
                <w:rFonts w:ascii="Times New Roman" w:hAnsi="Times New Roman"/>
                <w:bCs/>
                <w:sz w:val="24"/>
                <w:szCs w:val="24"/>
              </w:rPr>
              <w:t>География</w:t>
            </w:r>
          </w:p>
        </w:tc>
        <w:tc>
          <w:tcPr>
            <w:tcW w:w="554"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1</w:t>
            </w:r>
          </w:p>
        </w:tc>
        <w:tc>
          <w:tcPr>
            <w:tcW w:w="552" w:type="dxa"/>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1</w:t>
            </w:r>
          </w:p>
        </w:tc>
        <w:tc>
          <w:tcPr>
            <w:tcW w:w="77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2</w:t>
            </w:r>
          </w:p>
        </w:tc>
        <w:tc>
          <w:tcPr>
            <w:tcW w:w="66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2</w:t>
            </w:r>
          </w:p>
        </w:tc>
        <w:tc>
          <w:tcPr>
            <w:tcW w:w="61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2</w:t>
            </w:r>
          </w:p>
        </w:tc>
        <w:tc>
          <w:tcPr>
            <w:tcW w:w="105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8</w:t>
            </w:r>
          </w:p>
        </w:tc>
      </w:tr>
      <w:tr w:rsidR="000566B9" w:rsidRPr="00B708A8" w:rsidTr="00441C31">
        <w:trPr>
          <w:gridAfter w:val="1"/>
          <w:wAfter w:w="32" w:type="dxa"/>
          <w:trHeight w:val="181"/>
          <w:jc w:val="center"/>
        </w:trPr>
        <w:tc>
          <w:tcPr>
            <w:tcW w:w="2540" w:type="dxa"/>
            <w:gridSpan w:val="2"/>
            <w:vMerge w:val="restart"/>
          </w:tcPr>
          <w:p w:rsidR="000566B9" w:rsidRPr="00887BA5" w:rsidRDefault="000566B9" w:rsidP="00441C31">
            <w:pPr>
              <w:spacing w:after="0" w:line="288" w:lineRule="auto"/>
              <w:ind w:firstLine="29"/>
              <w:jc w:val="both"/>
              <w:rPr>
                <w:rFonts w:ascii="Times New Roman" w:hAnsi="Times New Roman"/>
                <w:bCs/>
                <w:sz w:val="24"/>
                <w:szCs w:val="24"/>
              </w:rPr>
            </w:pPr>
            <w:r w:rsidRPr="00887BA5">
              <w:rPr>
                <w:rFonts w:ascii="Times New Roman" w:hAnsi="Times New Roman"/>
                <w:bCs/>
                <w:sz w:val="24"/>
                <w:szCs w:val="24"/>
              </w:rPr>
              <w:t>Естественно-научные предметы</w:t>
            </w:r>
          </w:p>
        </w:tc>
        <w:tc>
          <w:tcPr>
            <w:tcW w:w="2708" w:type="dxa"/>
          </w:tcPr>
          <w:p w:rsidR="000566B9" w:rsidRPr="00887BA5" w:rsidRDefault="000566B9" w:rsidP="00441C31">
            <w:pPr>
              <w:spacing w:after="0" w:line="288" w:lineRule="auto"/>
              <w:ind w:firstLine="29"/>
              <w:jc w:val="both"/>
              <w:rPr>
                <w:rFonts w:ascii="Times New Roman" w:hAnsi="Times New Roman"/>
                <w:bCs/>
                <w:sz w:val="24"/>
                <w:szCs w:val="24"/>
              </w:rPr>
            </w:pPr>
            <w:r w:rsidRPr="00887BA5">
              <w:rPr>
                <w:rFonts w:ascii="Times New Roman" w:hAnsi="Times New Roman"/>
                <w:bCs/>
                <w:sz w:val="24"/>
                <w:szCs w:val="24"/>
              </w:rPr>
              <w:t>Физика</w:t>
            </w:r>
          </w:p>
        </w:tc>
        <w:tc>
          <w:tcPr>
            <w:tcW w:w="554"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p>
        </w:tc>
        <w:tc>
          <w:tcPr>
            <w:tcW w:w="552" w:type="dxa"/>
            <w:vAlign w:val="bottom"/>
          </w:tcPr>
          <w:p w:rsidR="000566B9" w:rsidRPr="00887BA5" w:rsidRDefault="000566B9" w:rsidP="00441C31">
            <w:pPr>
              <w:spacing w:after="0" w:line="288" w:lineRule="auto"/>
              <w:ind w:firstLine="29"/>
              <w:jc w:val="center"/>
              <w:rPr>
                <w:rFonts w:ascii="Times New Roman" w:hAnsi="Times New Roman"/>
                <w:bCs/>
                <w:sz w:val="24"/>
                <w:szCs w:val="24"/>
              </w:rPr>
            </w:pPr>
          </w:p>
        </w:tc>
        <w:tc>
          <w:tcPr>
            <w:tcW w:w="77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2</w:t>
            </w:r>
          </w:p>
        </w:tc>
        <w:tc>
          <w:tcPr>
            <w:tcW w:w="66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2</w:t>
            </w:r>
          </w:p>
        </w:tc>
        <w:tc>
          <w:tcPr>
            <w:tcW w:w="61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3</w:t>
            </w:r>
          </w:p>
        </w:tc>
        <w:tc>
          <w:tcPr>
            <w:tcW w:w="105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7</w:t>
            </w:r>
          </w:p>
        </w:tc>
      </w:tr>
      <w:tr w:rsidR="000566B9" w:rsidRPr="00B708A8" w:rsidTr="00441C31">
        <w:trPr>
          <w:gridAfter w:val="1"/>
          <w:wAfter w:w="32" w:type="dxa"/>
          <w:trHeight w:val="215"/>
          <w:jc w:val="center"/>
        </w:trPr>
        <w:tc>
          <w:tcPr>
            <w:tcW w:w="2540" w:type="dxa"/>
            <w:gridSpan w:val="2"/>
            <w:vMerge/>
          </w:tcPr>
          <w:p w:rsidR="000566B9" w:rsidRPr="00887BA5" w:rsidRDefault="000566B9" w:rsidP="00441C31">
            <w:pPr>
              <w:spacing w:after="0" w:line="288" w:lineRule="auto"/>
              <w:ind w:firstLine="29"/>
              <w:jc w:val="both"/>
              <w:rPr>
                <w:rFonts w:ascii="Times New Roman" w:hAnsi="Times New Roman"/>
                <w:bCs/>
                <w:sz w:val="24"/>
                <w:szCs w:val="24"/>
              </w:rPr>
            </w:pPr>
          </w:p>
        </w:tc>
        <w:tc>
          <w:tcPr>
            <w:tcW w:w="2708" w:type="dxa"/>
          </w:tcPr>
          <w:p w:rsidR="000566B9" w:rsidRPr="00887BA5" w:rsidRDefault="000566B9" w:rsidP="00441C31">
            <w:pPr>
              <w:spacing w:after="0" w:line="288" w:lineRule="auto"/>
              <w:ind w:firstLine="29"/>
              <w:jc w:val="both"/>
              <w:rPr>
                <w:rFonts w:ascii="Times New Roman" w:hAnsi="Times New Roman"/>
                <w:bCs/>
                <w:sz w:val="24"/>
                <w:szCs w:val="24"/>
              </w:rPr>
            </w:pPr>
            <w:r w:rsidRPr="00887BA5">
              <w:rPr>
                <w:rFonts w:ascii="Times New Roman" w:hAnsi="Times New Roman"/>
                <w:bCs/>
                <w:sz w:val="24"/>
                <w:szCs w:val="24"/>
              </w:rPr>
              <w:t>Химия</w:t>
            </w:r>
          </w:p>
        </w:tc>
        <w:tc>
          <w:tcPr>
            <w:tcW w:w="554"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p>
        </w:tc>
        <w:tc>
          <w:tcPr>
            <w:tcW w:w="552" w:type="dxa"/>
            <w:vAlign w:val="bottom"/>
          </w:tcPr>
          <w:p w:rsidR="000566B9" w:rsidRPr="00887BA5" w:rsidRDefault="000566B9" w:rsidP="00441C31">
            <w:pPr>
              <w:spacing w:after="0" w:line="288" w:lineRule="auto"/>
              <w:ind w:firstLine="29"/>
              <w:jc w:val="center"/>
              <w:rPr>
                <w:rFonts w:ascii="Times New Roman" w:hAnsi="Times New Roman"/>
                <w:bCs/>
                <w:sz w:val="24"/>
                <w:szCs w:val="24"/>
              </w:rPr>
            </w:pPr>
          </w:p>
        </w:tc>
        <w:tc>
          <w:tcPr>
            <w:tcW w:w="77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p>
        </w:tc>
        <w:tc>
          <w:tcPr>
            <w:tcW w:w="66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2</w:t>
            </w:r>
          </w:p>
        </w:tc>
        <w:tc>
          <w:tcPr>
            <w:tcW w:w="61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2</w:t>
            </w:r>
          </w:p>
        </w:tc>
        <w:tc>
          <w:tcPr>
            <w:tcW w:w="105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4</w:t>
            </w:r>
          </w:p>
        </w:tc>
      </w:tr>
      <w:tr w:rsidR="000566B9" w:rsidRPr="00B708A8" w:rsidTr="00441C31">
        <w:trPr>
          <w:gridAfter w:val="1"/>
          <w:wAfter w:w="32" w:type="dxa"/>
          <w:trHeight w:val="251"/>
          <w:jc w:val="center"/>
        </w:trPr>
        <w:tc>
          <w:tcPr>
            <w:tcW w:w="2540" w:type="dxa"/>
            <w:gridSpan w:val="2"/>
            <w:vMerge/>
          </w:tcPr>
          <w:p w:rsidR="000566B9" w:rsidRPr="00887BA5" w:rsidRDefault="000566B9" w:rsidP="00441C31">
            <w:pPr>
              <w:spacing w:after="0" w:line="288" w:lineRule="auto"/>
              <w:ind w:firstLine="29"/>
              <w:jc w:val="both"/>
              <w:rPr>
                <w:rFonts w:ascii="Times New Roman" w:hAnsi="Times New Roman"/>
                <w:bCs/>
                <w:sz w:val="24"/>
                <w:szCs w:val="24"/>
              </w:rPr>
            </w:pPr>
          </w:p>
        </w:tc>
        <w:tc>
          <w:tcPr>
            <w:tcW w:w="2708" w:type="dxa"/>
          </w:tcPr>
          <w:p w:rsidR="000566B9" w:rsidRPr="00887BA5" w:rsidRDefault="000566B9" w:rsidP="00441C31">
            <w:pPr>
              <w:spacing w:after="0" w:line="288" w:lineRule="auto"/>
              <w:ind w:firstLine="29"/>
              <w:jc w:val="both"/>
              <w:rPr>
                <w:rFonts w:ascii="Times New Roman" w:hAnsi="Times New Roman"/>
                <w:bCs/>
                <w:sz w:val="24"/>
                <w:szCs w:val="24"/>
              </w:rPr>
            </w:pPr>
            <w:r w:rsidRPr="00887BA5">
              <w:rPr>
                <w:rFonts w:ascii="Times New Roman" w:hAnsi="Times New Roman"/>
                <w:bCs/>
                <w:sz w:val="24"/>
                <w:szCs w:val="24"/>
              </w:rPr>
              <w:t>Биология</w:t>
            </w:r>
          </w:p>
        </w:tc>
        <w:tc>
          <w:tcPr>
            <w:tcW w:w="554"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1</w:t>
            </w:r>
          </w:p>
        </w:tc>
        <w:tc>
          <w:tcPr>
            <w:tcW w:w="552" w:type="dxa"/>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1</w:t>
            </w:r>
          </w:p>
        </w:tc>
        <w:tc>
          <w:tcPr>
            <w:tcW w:w="77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1</w:t>
            </w:r>
          </w:p>
        </w:tc>
        <w:tc>
          <w:tcPr>
            <w:tcW w:w="66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2</w:t>
            </w:r>
          </w:p>
        </w:tc>
        <w:tc>
          <w:tcPr>
            <w:tcW w:w="61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2</w:t>
            </w:r>
          </w:p>
        </w:tc>
        <w:tc>
          <w:tcPr>
            <w:tcW w:w="105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7</w:t>
            </w:r>
          </w:p>
        </w:tc>
      </w:tr>
      <w:tr w:rsidR="000566B9" w:rsidRPr="00B708A8" w:rsidTr="00441C31">
        <w:trPr>
          <w:gridAfter w:val="1"/>
          <w:wAfter w:w="32" w:type="dxa"/>
          <w:trHeight w:val="251"/>
          <w:jc w:val="center"/>
        </w:trPr>
        <w:tc>
          <w:tcPr>
            <w:tcW w:w="2540" w:type="dxa"/>
            <w:gridSpan w:val="2"/>
            <w:vMerge w:val="restart"/>
          </w:tcPr>
          <w:p w:rsidR="000566B9" w:rsidRPr="00887BA5" w:rsidRDefault="000566B9" w:rsidP="00441C31">
            <w:pPr>
              <w:spacing w:after="0" w:line="288" w:lineRule="auto"/>
              <w:ind w:firstLine="29"/>
              <w:jc w:val="both"/>
              <w:rPr>
                <w:rFonts w:ascii="Times New Roman" w:hAnsi="Times New Roman"/>
                <w:bCs/>
                <w:sz w:val="24"/>
                <w:szCs w:val="24"/>
              </w:rPr>
            </w:pPr>
            <w:r w:rsidRPr="00887BA5">
              <w:rPr>
                <w:rFonts w:ascii="Times New Roman" w:hAnsi="Times New Roman"/>
                <w:bCs/>
                <w:sz w:val="24"/>
                <w:szCs w:val="24"/>
              </w:rPr>
              <w:t>Искусство</w:t>
            </w:r>
          </w:p>
        </w:tc>
        <w:tc>
          <w:tcPr>
            <w:tcW w:w="2708" w:type="dxa"/>
          </w:tcPr>
          <w:p w:rsidR="000566B9" w:rsidRPr="00887BA5" w:rsidRDefault="000566B9" w:rsidP="00441C31">
            <w:pPr>
              <w:spacing w:after="0" w:line="288" w:lineRule="auto"/>
              <w:ind w:firstLine="29"/>
              <w:jc w:val="both"/>
              <w:rPr>
                <w:rFonts w:ascii="Times New Roman" w:hAnsi="Times New Roman"/>
                <w:bCs/>
                <w:sz w:val="24"/>
                <w:szCs w:val="24"/>
              </w:rPr>
            </w:pPr>
            <w:r w:rsidRPr="00887BA5">
              <w:rPr>
                <w:rFonts w:ascii="Times New Roman" w:hAnsi="Times New Roman"/>
                <w:bCs/>
                <w:sz w:val="24"/>
                <w:szCs w:val="24"/>
              </w:rPr>
              <w:t>Музыка</w:t>
            </w:r>
          </w:p>
        </w:tc>
        <w:tc>
          <w:tcPr>
            <w:tcW w:w="554"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1</w:t>
            </w:r>
          </w:p>
        </w:tc>
        <w:tc>
          <w:tcPr>
            <w:tcW w:w="552" w:type="dxa"/>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1</w:t>
            </w:r>
          </w:p>
        </w:tc>
        <w:tc>
          <w:tcPr>
            <w:tcW w:w="77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1</w:t>
            </w:r>
          </w:p>
        </w:tc>
        <w:tc>
          <w:tcPr>
            <w:tcW w:w="66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1</w:t>
            </w:r>
          </w:p>
        </w:tc>
        <w:tc>
          <w:tcPr>
            <w:tcW w:w="61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p>
        </w:tc>
        <w:tc>
          <w:tcPr>
            <w:tcW w:w="105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4</w:t>
            </w:r>
          </w:p>
        </w:tc>
      </w:tr>
      <w:tr w:rsidR="000566B9" w:rsidRPr="00B708A8" w:rsidTr="00441C31">
        <w:trPr>
          <w:gridAfter w:val="1"/>
          <w:wAfter w:w="32" w:type="dxa"/>
          <w:trHeight w:val="215"/>
          <w:jc w:val="center"/>
        </w:trPr>
        <w:tc>
          <w:tcPr>
            <w:tcW w:w="2540" w:type="dxa"/>
            <w:gridSpan w:val="2"/>
            <w:vMerge/>
          </w:tcPr>
          <w:p w:rsidR="000566B9" w:rsidRPr="00887BA5" w:rsidRDefault="000566B9" w:rsidP="00441C31">
            <w:pPr>
              <w:spacing w:after="0" w:line="288" w:lineRule="auto"/>
              <w:ind w:firstLine="29"/>
              <w:jc w:val="both"/>
              <w:rPr>
                <w:rFonts w:ascii="Times New Roman" w:hAnsi="Times New Roman"/>
                <w:bCs/>
                <w:sz w:val="24"/>
                <w:szCs w:val="24"/>
              </w:rPr>
            </w:pPr>
          </w:p>
        </w:tc>
        <w:tc>
          <w:tcPr>
            <w:tcW w:w="2708" w:type="dxa"/>
          </w:tcPr>
          <w:p w:rsidR="000566B9" w:rsidRPr="00887BA5" w:rsidRDefault="000566B9" w:rsidP="00441C31">
            <w:pPr>
              <w:spacing w:after="0" w:line="288" w:lineRule="auto"/>
              <w:ind w:firstLine="29"/>
              <w:jc w:val="both"/>
              <w:rPr>
                <w:rFonts w:ascii="Times New Roman" w:hAnsi="Times New Roman"/>
                <w:bCs/>
                <w:sz w:val="24"/>
                <w:szCs w:val="24"/>
              </w:rPr>
            </w:pPr>
            <w:r w:rsidRPr="00887BA5">
              <w:rPr>
                <w:rFonts w:ascii="Times New Roman" w:hAnsi="Times New Roman"/>
                <w:bCs/>
                <w:sz w:val="24"/>
                <w:szCs w:val="24"/>
              </w:rPr>
              <w:t>Изобразительное искусство</w:t>
            </w:r>
          </w:p>
        </w:tc>
        <w:tc>
          <w:tcPr>
            <w:tcW w:w="554"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1</w:t>
            </w:r>
          </w:p>
        </w:tc>
        <w:tc>
          <w:tcPr>
            <w:tcW w:w="552" w:type="dxa"/>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1</w:t>
            </w:r>
          </w:p>
        </w:tc>
        <w:tc>
          <w:tcPr>
            <w:tcW w:w="77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1</w:t>
            </w:r>
          </w:p>
        </w:tc>
        <w:tc>
          <w:tcPr>
            <w:tcW w:w="66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1</w:t>
            </w:r>
          </w:p>
        </w:tc>
        <w:tc>
          <w:tcPr>
            <w:tcW w:w="61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p>
        </w:tc>
        <w:tc>
          <w:tcPr>
            <w:tcW w:w="105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4</w:t>
            </w:r>
          </w:p>
        </w:tc>
      </w:tr>
      <w:tr w:rsidR="000566B9" w:rsidRPr="00B708A8" w:rsidTr="00441C31">
        <w:trPr>
          <w:gridAfter w:val="1"/>
          <w:wAfter w:w="32" w:type="dxa"/>
          <w:trHeight w:val="301"/>
          <w:jc w:val="center"/>
        </w:trPr>
        <w:tc>
          <w:tcPr>
            <w:tcW w:w="2540" w:type="dxa"/>
            <w:gridSpan w:val="2"/>
          </w:tcPr>
          <w:p w:rsidR="000566B9" w:rsidRPr="00887BA5" w:rsidRDefault="000566B9" w:rsidP="00441C31">
            <w:pPr>
              <w:spacing w:after="0" w:line="288" w:lineRule="auto"/>
              <w:ind w:firstLine="29"/>
              <w:jc w:val="both"/>
              <w:rPr>
                <w:rFonts w:ascii="Times New Roman" w:hAnsi="Times New Roman"/>
                <w:bCs/>
                <w:sz w:val="24"/>
                <w:szCs w:val="24"/>
              </w:rPr>
            </w:pPr>
            <w:r w:rsidRPr="00887BA5">
              <w:rPr>
                <w:rFonts w:ascii="Times New Roman" w:hAnsi="Times New Roman"/>
                <w:bCs/>
                <w:sz w:val="24"/>
                <w:szCs w:val="24"/>
              </w:rPr>
              <w:t>Технология</w:t>
            </w:r>
          </w:p>
        </w:tc>
        <w:tc>
          <w:tcPr>
            <w:tcW w:w="2708" w:type="dxa"/>
          </w:tcPr>
          <w:p w:rsidR="000566B9" w:rsidRPr="00887BA5" w:rsidRDefault="000566B9" w:rsidP="00441C31">
            <w:pPr>
              <w:spacing w:after="0" w:line="288" w:lineRule="auto"/>
              <w:ind w:firstLine="29"/>
              <w:jc w:val="both"/>
              <w:rPr>
                <w:rFonts w:ascii="Times New Roman" w:hAnsi="Times New Roman"/>
                <w:bCs/>
                <w:sz w:val="24"/>
                <w:szCs w:val="24"/>
              </w:rPr>
            </w:pPr>
            <w:r w:rsidRPr="00887BA5">
              <w:rPr>
                <w:rFonts w:ascii="Times New Roman" w:hAnsi="Times New Roman"/>
                <w:bCs/>
                <w:sz w:val="24"/>
                <w:szCs w:val="24"/>
              </w:rPr>
              <w:t>Технология</w:t>
            </w:r>
          </w:p>
        </w:tc>
        <w:tc>
          <w:tcPr>
            <w:tcW w:w="554"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2</w:t>
            </w:r>
          </w:p>
        </w:tc>
        <w:tc>
          <w:tcPr>
            <w:tcW w:w="552" w:type="dxa"/>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2</w:t>
            </w:r>
          </w:p>
        </w:tc>
        <w:tc>
          <w:tcPr>
            <w:tcW w:w="77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2</w:t>
            </w:r>
          </w:p>
        </w:tc>
        <w:tc>
          <w:tcPr>
            <w:tcW w:w="66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1</w:t>
            </w:r>
          </w:p>
        </w:tc>
        <w:tc>
          <w:tcPr>
            <w:tcW w:w="61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p>
        </w:tc>
        <w:tc>
          <w:tcPr>
            <w:tcW w:w="105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7</w:t>
            </w:r>
          </w:p>
        </w:tc>
      </w:tr>
      <w:tr w:rsidR="000566B9" w:rsidRPr="00B708A8" w:rsidTr="00441C31">
        <w:trPr>
          <w:gridAfter w:val="1"/>
          <w:wAfter w:w="32" w:type="dxa"/>
          <w:trHeight w:val="413"/>
          <w:jc w:val="center"/>
        </w:trPr>
        <w:tc>
          <w:tcPr>
            <w:tcW w:w="2540" w:type="dxa"/>
            <w:gridSpan w:val="2"/>
            <w:vMerge w:val="restart"/>
          </w:tcPr>
          <w:p w:rsidR="000566B9" w:rsidRPr="00887BA5" w:rsidRDefault="000566B9" w:rsidP="00441C31">
            <w:pPr>
              <w:spacing w:after="0" w:line="288" w:lineRule="auto"/>
              <w:ind w:firstLine="29"/>
              <w:jc w:val="both"/>
              <w:rPr>
                <w:rFonts w:ascii="Times New Roman" w:hAnsi="Times New Roman"/>
                <w:bCs/>
                <w:sz w:val="24"/>
                <w:szCs w:val="24"/>
              </w:rPr>
            </w:pPr>
            <w:r w:rsidRPr="00887BA5">
              <w:rPr>
                <w:rFonts w:ascii="Times New Roman" w:hAnsi="Times New Roman"/>
                <w:bCs/>
                <w:sz w:val="24"/>
                <w:szCs w:val="24"/>
              </w:rPr>
              <w:t xml:space="preserve">Физическая культура </w:t>
            </w:r>
            <w:r w:rsidRPr="00887BA5">
              <w:rPr>
                <w:rFonts w:ascii="Times New Roman" w:hAnsi="Times New Roman"/>
                <w:bCs/>
                <w:sz w:val="24"/>
                <w:szCs w:val="24"/>
              </w:rPr>
              <w:lastRenderedPageBreak/>
              <w:t>и Основы безопасности жизнедеятельности</w:t>
            </w:r>
          </w:p>
        </w:tc>
        <w:tc>
          <w:tcPr>
            <w:tcW w:w="2708" w:type="dxa"/>
          </w:tcPr>
          <w:p w:rsidR="000566B9" w:rsidRPr="00887BA5" w:rsidRDefault="000566B9" w:rsidP="00441C31">
            <w:pPr>
              <w:spacing w:after="0" w:line="288" w:lineRule="auto"/>
              <w:ind w:firstLine="29"/>
              <w:jc w:val="both"/>
              <w:rPr>
                <w:rFonts w:ascii="Times New Roman" w:hAnsi="Times New Roman"/>
                <w:bCs/>
                <w:sz w:val="24"/>
                <w:szCs w:val="24"/>
              </w:rPr>
            </w:pPr>
            <w:r w:rsidRPr="00887BA5">
              <w:rPr>
                <w:rFonts w:ascii="Times New Roman" w:hAnsi="Times New Roman"/>
                <w:bCs/>
                <w:sz w:val="24"/>
                <w:szCs w:val="24"/>
              </w:rPr>
              <w:lastRenderedPageBreak/>
              <w:t>ОБЖ</w:t>
            </w:r>
          </w:p>
        </w:tc>
        <w:tc>
          <w:tcPr>
            <w:tcW w:w="554"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p>
        </w:tc>
        <w:tc>
          <w:tcPr>
            <w:tcW w:w="552" w:type="dxa"/>
            <w:vAlign w:val="bottom"/>
          </w:tcPr>
          <w:p w:rsidR="000566B9" w:rsidRPr="00887BA5" w:rsidRDefault="000566B9" w:rsidP="00441C31">
            <w:pPr>
              <w:spacing w:after="0" w:line="288" w:lineRule="auto"/>
              <w:ind w:firstLine="29"/>
              <w:jc w:val="center"/>
              <w:rPr>
                <w:rFonts w:ascii="Times New Roman" w:hAnsi="Times New Roman"/>
                <w:bCs/>
                <w:sz w:val="24"/>
                <w:szCs w:val="24"/>
              </w:rPr>
            </w:pPr>
          </w:p>
        </w:tc>
        <w:tc>
          <w:tcPr>
            <w:tcW w:w="77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p>
        </w:tc>
        <w:tc>
          <w:tcPr>
            <w:tcW w:w="66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1</w:t>
            </w:r>
          </w:p>
        </w:tc>
        <w:tc>
          <w:tcPr>
            <w:tcW w:w="61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1</w:t>
            </w:r>
          </w:p>
        </w:tc>
        <w:tc>
          <w:tcPr>
            <w:tcW w:w="105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2</w:t>
            </w:r>
          </w:p>
        </w:tc>
      </w:tr>
      <w:tr w:rsidR="000566B9" w:rsidRPr="00B708A8" w:rsidTr="00441C31">
        <w:trPr>
          <w:gridAfter w:val="1"/>
          <w:wAfter w:w="32" w:type="dxa"/>
          <w:trHeight w:val="385"/>
          <w:jc w:val="center"/>
        </w:trPr>
        <w:tc>
          <w:tcPr>
            <w:tcW w:w="2540" w:type="dxa"/>
            <w:gridSpan w:val="2"/>
            <w:vMerge/>
          </w:tcPr>
          <w:p w:rsidR="000566B9" w:rsidRPr="00887BA5" w:rsidRDefault="000566B9" w:rsidP="00441C31">
            <w:pPr>
              <w:spacing w:after="0" w:line="288" w:lineRule="auto"/>
              <w:ind w:firstLine="29"/>
              <w:jc w:val="both"/>
              <w:rPr>
                <w:rFonts w:ascii="Times New Roman" w:hAnsi="Times New Roman"/>
                <w:bCs/>
                <w:sz w:val="24"/>
                <w:szCs w:val="24"/>
              </w:rPr>
            </w:pPr>
          </w:p>
        </w:tc>
        <w:tc>
          <w:tcPr>
            <w:tcW w:w="2708" w:type="dxa"/>
          </w:tcPr>
          <w:p w:rsidR="000566B9" w:rsidRPr="00887BA5" w:rsidRDefault="000566B9" w:rsidP="00441C31">
            <w:pPr>
              <w:spacing w:after="0" w:line="288" w:lineRule="auto"/>
              <w:ind w:firstLine="29"/>
              <w:jc w:val="both"/>
              <w:rPr>
                <w:rFonts w:ascii="Times New Roman" w:hAnsi="Times New Roman"/>
                <w:bCs/>
                <w:sz w:val="24"/>
                <w:szCs w:val="24"/>
              </w:rPr>
            </w:pPr>
            <w:r w:rsidRPr="00887BA5">
              <w:rPr>
                <w:rFonts w:ascii="Times New Roman" w:hAnsi="Times New Roman"/>
                <w:bCs/>
                <w:sz w:val="24"/>
                <w:szCs w:val="24"/>
              </w:rPr>
              <w:t>Физическая культура</w:t>
            </w:r>
          </w:p>
        </w:tc>
        <w:tc>
          <w:tcPr>
            <w:tcW w:w="554"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3</w:t>
            </w:r>
          </w:p>
        </w:tc>
        <w:tc>
          <w:tcPr>
            <w:tcW w:w="552" w:type="dxa"/>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3</w:t>
            </w:r>
          </w:p>
        </w:tc>
        <w:tc>
          <w:tcPr>
            <w:tcW w:w="77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3</w:t>
            </w:r>
          </w:p>
        </w:tc>
        <w:tc>
          <w:tcPr>
            <w:tcW w:w="66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3</w:t>
            </w:r>
          </w:p>
        </w:tc>
        <w:tc>
          <w:tcPr>
            <w:tcW w:w="61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3</w:t>
            </w:r>
          </w:p>
        </w:tc>
        <w:tc>
          <w:tcPr>
            <w:tcW w:w="105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15</w:t>
            </w:r>
          </w:p>
        </w:tc>
      </w:tr>
      <w:tr w:rsidR="000566B9" w:rsidRPr="00B708A8" w:rsidTr="00441C31">
        <w:trPr>
          <w:gridAfter w:val="1"/>
          <w:wAfter w:w="32" w:type="dxa"/>
          <w:trHeight w:val="284"/>
          <w:jc w:val="center"/>
        </w:trPr>
        <w:tc>
          <w:tcPr>
            <w:tcW w:w="5248" w:type="dxa"/>
            <w:gridSpan w:val="3"/>
          </w:tcPr>
          <w:p w:rsidR="000566B9" w:rsidRPr="00887BA5" w:rsidRDefault="000566B9" w:rsidP="00441C31">
            <w:pPr>
              <w:spacing w:after="0" w:line="288" w:lineRule="auto"/>
              <w:ind w:firstLine="29"/>
              <w:jc w:val="both"/>
              <w:rPr>
                <w:rFonts w:ascii="Times New Roman" w:hAnsi="Times New Roman"/>
                <w:bCs/>
                <w:sz w:val="24"/>
                <w:szCs w:val="24"/>
              </w:rPr>
            </w:pPr>
            <w:r w:rsidRPr="00887BA5">
              <w:rPr>
                <w:rFonts w:ascii="Times New Roman" w:hAnsi="Times New Roman"/>
                <w:bCs/>
                <w:sz w:val="24"/>
                <w:szCs w:val="24"/>
              </w:rPr>
              <w:lastRenderedPageBreak/>
              <w:t>Итого</w:t>
            </w:r>
          </w:p>
        </w:tc>
        <w:tc>
          <w:tcPr>
            <w:tcW w:w="554"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27</w:t>
            </w:r>
          </w:p>
        </w:tc>
        <w:tc>
          <w:tcPr>
            <w:tcW w:w="552" w:type="dxa"/>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29</w:t>
            </w:r>
          </w:p>
        </w:tc>
        <w:tc>
          <w:tcPr>
            <w:tcW w:w="77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30</w:t>
            </w:r>
          </w:p>
        </w:tc>
        <w:tc>
          <w:tcPr>
            <w:tcW w:w="66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32</w:t>
            </w:r>
          </w:p>
        </w:tc>
        <w:tc>
          <w:tcPr>
            <w:tcW w:w="61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32</w:t>
            </w:r>
          </w:p>
        </w:tc>
        <w:tc>
          <w:tcPr>
            <w:tcW w:w="105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150</w:t>
            </w:r>
          </w:p>
        </w:tc>
      </w:tr>
      <w:tr w:rsidR="000566B9" w:rsidRPr="00B708A8" w:rsidTr="00441C31">
        <w:trPr>
          <w:gridAfter w:val="1"/>
          <w:wAfter w:w="32" w:type="dxa"/>
          <w:trHeight w:val="301"/>
          <w:jc w:val="center"/>
        </w:trPr>
        <w:tc>
          <w:tcPr>
            <w:tcW w:w="5248" w:type="dxa"/>
            <w:gridSpan w:val="3"/>
          </w:tcPr>
          <w:p w:rsidR="000566B9" w:rsidRPr="00887BA5" w:rsidRDefault="000566B9" w:rsidP="00441C31">
            <w:pPr>
              <w:spacing w:after="0" w:line="288" w:lineRule="auto"/>
              <w:ind w:firstLine="29"/>
              <w:jc w:val="both"/>
              <w:rPr>
                <w:rFonts w:ascii="Times New Roman" w:hAnsi="Times New Roman"/>
                <w:bCs/>
                <w:i/>
                <w:sz w:val="24"/>
                <w:szCs w:val="24"/>
              </w:rPr>
            </w:pPr>
            <w:r w:rsidRPr="00887BA5">
              <w:rPr>
                <w:rFonts w:ascii="Times New Roman" w:hAnsi="Times New Roman"/>
                <w:bCs/>
                <w:i/>
                <w:sz w:val="24"/>
                <w:szCs w:val="24"/>
              </w:rPr>
              <w:t>Часть, формируемая участниками образовательных отношений</w:t>
            </w:r>
          </w:p>
        </w:tc>
        <w:tc>
          <w:tcPr>
            <w:tcW w:w="554"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5</w:t>
            </w:r>
          </w:p>
        </w:tc>
        <w:tc>
          <w:tcPr>
            <w:tcW w:w="552" w:type="dxa"/>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4</w:t>
            </w:r>
          </w:p>
        </w:tc>
        <w:tc>
          <w:tcPr>
            <w:tcW w:w="77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5</w:t>
            </w:r>
          </w:p>
        </w:tc>
        <w:tc>
          <w:tcPr>
            <w:tcW w:w="66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4</w:t>
            </w:r>
          </w:p>
        </w:tc>
        <w:tc>
          <w:tcPr>
            <w:tcW w:w="61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4</w:t>
            </w:r>
          </w:p>
        </w:tc>
        <w:tc>
          <w:tcPr>
            <w:tcW w:w="105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22</w:t>
            </w:r>
          </w:p>
        </w:tc>
      </w:tr>
      <w:tr w:rsidR="000566B9" w:rsidRPr="00B708A8" w:rsidTr="00441C31">
        <w:trPr>
          <w:gridAfter w:val="1"/>
          <w:wAfter w:w="32" w:type="dxa"/>
          <w:trHeight w:val="232"/>
          <w:jc w:val="center"/>
        </w:trPr>
        <w:tc>
          <w:tcPr>
            <w:tcW w:w="5248" w:type="dxa"/>
            <w:gridSpan w:val="3"/>
          </w:tcPr>
          <w:p w:rsidR="000566B9" w:rsidRPr="00887BA5" w:rsidRDefault="000566B9" w:rsidP="00441C31">
            <w:pPr>
              <w:spacing w:after="0" w:line="288" w:lineRule="auto"/>
              <w:ind w:firstLine="29"/>
              <w:jc w:val="both"/>
              <w:rPr>
                <w:rFonts w:ascii="Times New Roman" w:hAnsi="Times New Roman"/>
                <w:bCs/>
                <w:sz w:val="24"/>
                <w:szCs w:val="24"/>
              </w:rPr>
            </w:pPr>
            <w:r w:rsidRPr="00887BA5">
              <w:rPr>
                <w:rFonts w:ascii="Times New Roman" w:hAnsi="Times New Roman"/>
                <w:bCs/>
                <w:sz w:val="24"/>
                <w:szCs w:val="24"/>
              </w:rPr>
              <w:t>Максимально допустимая недельная нагрузка</w:t>
            </w:r>
          </w:p>
        </w:tc>
        <w:tc>
          <w:tcPr>
            <w:tcW w:w="554"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32</w:t>
            </w:r>
          </w:p>
        </w:tc>
        <w:tc>
          <w:tcPr>
            <w:tcW w:w="552" w:type="dxa"/>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33</w:t>
            </w:r>
          </w:p>
        </w:tc>
        <w:tc>
          <w:tcPr>
            <w:tcW w:w="77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35</w:t>
            </w:r>
          </w:p>
        </w:tc>
        <w:tc>
          <w:tcPr>
            <w:tcW w:w="66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36</w:t>
            </w:r>
          </w:p>
        </w:tc>
        <w:tc>
          <w:tcPr>
            <w:tcW w:w="618"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36</w:t>
            </w:r>
          </w:p>
        </w:tc>
        <w:tc>
          <w:tcPr>
            <w:tcW w:w="1056" w:type="dxa"/>
            <w:gridSpan w:val="2"/>
            <w:vAlign w:val="bottom"/>
          </w:tcPr>
          <w:p w:rsidR="000566B9" w:rsidRPr="00887BA5" w:rsidRDefault="000566B9" w:rsidP="00441C31">
            <w:pPr>
              <w:spacing w:after="0" w:line="288" w:lineRule="auto"/>
              <w:ind w:firstLine="29"/>
              <w:jc w:val="center"/>
              <w:rPr>
                <w:rFonts w:ascii="Times New Roman" w:hAnsi="Times New Roman"/>
                <w:bCs/>
                <w:sz w:val="24"/>
                <w:szCs w:val="24"/>
              </w:rPr>
            </w:pPr>
            <w:r w:rsidRPr="00887BA5">
              <w:rPr>
                <w:rFonts w:ascii="Times New Roman" w:hAnsi="Times New Roman"/>
                <w:bCs/>
                <w:sz w:val="24"/>
                <w:szCs w:val="24"/>
              </w:rPr>
              <w:t>172</w:t>
            </w:r>
          </w:p>
        </w:tc>
      </w:tr>
    </w:tbl>
    <w:p w:rsidR="009E4979" w:rsidRDefault="009E4979" w:rsidP="00887BA5">
      <w:pPr>
        <w:pStyle w:val="afff4"/>
        <w:spacing w:line="240" w:lineRule="auto"/>
        <w:ind w:firstLine="0"/>
        <w:rPr>
          <w:b/>
          <w:sz w:val="24"/>
          <w:szCs w:val="24"/>
        </w:rPr>
      </w:pPr>
    </w:p>
    <w:p w:rsidR="00B751BD" w:rsidRPr="00B751BD" w:rsidRDefault="00B751BD" w:rsidP="00B751BD">
      <w:pPr>
        <w:pStyle w:val="afff4"/>
        <w:spacing w:line="240" w:lineRule="auto"/>
        <w:ind w:firstLine="709"/>
        <w:jc w:val="center"/>
        <w:rPr>
          <w:b/>
          <w:sz w:val="24"/>
          <w:szCs w:val="24"/>
        </w:rPr>
      </w:pPr>
      <w:r w:rsidRPr="00B751BD">
        <w:rPr>
          <w:b/>
          <w:sz w:val="24"/>
          <w:szCs w:val="24"/>
        </w:rPr>
        <w:t>Учебный план основного общего образования с распределением учебной нагрузки на год (с изучением коми языка как неродного)</w:t>
      </w:r>
    </w:p>
    <w:p w:rsidR="00B751BD" w:rsidRPr="00B751BD" w:rsidRDefault="00B751BD" w:rsidP="00B751BD">
      <w:pPr>
        <w:pStyle w:val="afff4"/>
        <w:spacing w:line="240" w:lineRule="auto"/>
        <w:ind w:firstLine="709"/>
        <w:jc w:val="center"/>
        <w:rPr>
          <w:b/>
          <w:sz w:val="24"/>
          <w:szCs w:val="24"/>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2260"/>
        <w:gridCol w:w="758"/>
        <w:gridCol w:w="761"/>
        <w:gridCol w:w="842"/>
        <w:gridCol w:w="901"/>
        <w:gridCol w:w="850"/>
        <w:gridCol w:w="893"/>
        <w:gridCol w:w="31"/>
      </w:tblGrid>
      <w:tr w:rsidR="00B751BD" w:rsidRPr="00B708A8" w:rsidTr="00426A78">
        <w:trPr>
          <w:trHeight w:val="921"/>
          <w:jc w:val="center"/>
        </w:trPr>
        <w:tc>
          <w:tcPr>
            <w:tcW w:w="2208" w:type="dxa"/>
            <w:vMerge w:val="restart"/>
          </w:tcPr>
          <w:p w:rsidR="00B751BD" w:rsidRPr="00B708A8" w:rsidRDefault="00B751BD" w:rsidP="00441C31">
            <w:pPr>
              <w:spacing w:after="0" w:line="288" w:lineRule="auto"/>
              <w:jc w:val="both"/>
              <w:rPr>
                <w:rFonts w:ascii="Times New Roman" w:hAnsi="Times New Roman"/>
                <w:b/>
                <w:bCs/>
                <w:sz w:val="28"/>
                <w:szCs w:val="28"/>
              </w:rPr>
            </w:pPr>
            <w:r w:rsidRPr="00B708A8">
              <w:rPr>
                <w:rFonts w:ascii="Times New Roman" w:hAnsi="Times New Roman"/>
                <w:b/>
                <w:bCs/>
                <w:sz w:val="28"/>
                <w:szCs w:val="28"/>
              </w:rPr>
              <w:t>Предметные области</w:t>
            </w:r>
          </w:p>
        </w:tc>
        <w:tc>
          <w:tcPr>
            <w:tcW w:w="2260" w:type="dxa"/>
            <w:vMerge w:val="restart"/>
            <w:tcBorders>
              <w:tr2bl w:val="single" w:sz="4" w:space="0" w:color="auto"/>
            </w:tcBorders>
          </w:tcPr>
          <w:p w:rsidR="00B751BD" w:rsidRPr="00B708A8" w:rsidRDefault="00B751BD" w:rsidP="00441C31">
            <w:pPr>
              <w:spacing w:after="0" w:line="288" w:lineRule="auto"/>
              <w:jc w:val="both"/>
              <w:rPr>
                <w:rFonts w:ascii="Times New Roman" w:hAnsi="Times New Roman"/>
                <w:b/>
                <w:bCs/>
                <w:sz w:val="28"/>
                <w:szCs w:val="28"/>
              </w:rPr>
            </w:pPr>
            <w:r w:rsidRPr="00B708A8">
              <w:rPr>
                <w:rFonts w:ascii="Times New Roman" w:hAnsi="Times New Roman"/>
                <w:b/>
                <w:bCs/>
                <w:sz w:val="28"/>
                <w:szCs w:val="28"/>
              </w:rPr>
              <w:t>Учебные</w:t>
            </w:r>
          </w:p>
          <w:p w:rsidR="00B751BD" w:rsidRPr="00B708A8" w:rsidRDefault="00B751BD" w:rsidP="00441C31">
            <w:pPr>
              <w:spacing w:after="0" w:line="288" w:lineRule="auto"/>
              <w:jc w:val="both"/>
              <w:rPr>
                <w:rFonts w:ascii="Times New Roman" w:hAnsi="Times New Roman"/>
                <w:b/>
                <w:bCs/>
                <w:sz w:val="28"/>
                <w:szCs w:val="28"/>
              </w:rPr>
            </w:pPr>
            <w:r w:rsidRPr="00B708A8">
              <w:rPr>
                <w:rFonts w:ascii="Times New Roman" w:hAnsi="Times New Roman"/>
                <w:b/>
                <w:bCs/>
                <w:sz w:val="28"/>
                <w:szCs w:val="28"/>
              </w:rPr>
              <w:t>предметы</w:t>
            </w:r>
          </w:p>
          <w:p w:rsidR="00B751BD" w:rsidRPr="00B708A8" w:rsidRDefault="00B751BD" w:rsidP="00441C31">
            <w:pPr>
              <w:spacing w:after="0" w:line="288" w:lineRule="auto"/>
              <w:jc w:val="right"/>
              <w:rPr>
                <w:rFonts w:ascii="Times New Roman" w:hAnsi="Times New Roman"/>
                <w:b/>
                <w:bCs/>
                <w:sz w:val="28"/>
                <w:szCs w:val="28"/>
              </w:rPr>
            </w:pPr>
            <w:r w:rsidRPr="00B708A8">
              <w:rPr>
                <w:rFonts w:ascii="Times New Roman" w:hAnsi="Times New Roman"/>
                <w:b/>
                <w:bCs/>
                <w:sz w:val="28"/>
                <w:szCs w:val="28"/>
              </w:rPr>
              <w:t>Классы</w:t>
            </w:r>
          </w:p>
        </w:tc>
        <w:tc>
          <w:tcPr>
            <w:tcW w:w="5036" w:type="dxa"/>
            <w:gridSpan w:val="7"/>
          </w:tcPr>
          <w:p w:rsidR="00B751BD" w:rsidRPr="00B708A8" w:rsidRDefault="00B751BD" w:rsidP="00441C31">
            <w:pPr>
              <w:spacing w:after="0" w:line="288" w:lineRule="auto"/>
              <w:jc w:val="both"/>
              <w:rPr>
                <w:rFonts w:ascii="Times New Roman" w:hAnsi="Times New Roman"/>
                <w:b/>
                <w:bCs/>
                <w:sz w:val="28"/>
                <w:szCs w:val="28"/>
              </w:rPr>
            </w:pPr>
            <w:r w:rsidRPr="00B708A8">
              <w:rPr>
                <w:rFonts w:ascii="Times New Roman" w:hAnsi="Times New Roman"/>
                <w:b/>
                <w:bCs/>
                <w:sz w:val="28"/>
                <w:szCs w:val="28"/>
              </w:rPr>
              <w:t>Количество часов в неделю</w:t>
            </w:r>
          </w:p>
        </w:tc>
      </w:tr>
      <w:tr w:rsidR="00B751BD" w:rsidRPr="00B708A8" w:rsidTr="00426A78">
        <w:trPr>
          <w:trHeight w:val="511"/>
          <w:jc w:val="center"/>
        </w:trPr>
        <w:tc>
          <w:tcPr>
            <w:tcW w:w="2208" w:type="dxa"/>
            <w:vMerge/>
          </w:tcPr>
          <w:p w:rsidR="00B751BD" w:rsidRPr="00B708A8" w:rsidRDefault="00B751BD" w:rsidP="00441C31">
            <w:pPr>
              <w:spacing w:after="0" w:line="288" w:lineRule="auto"/>
              <w:jc w:val="both"/>
              <w:rPr>
                <w:rFonts w:ascii="Times New Roman" w:hAnsi="Times New Roman"/>
                <w:b/>
                <w:bCs/>
                <w:sz w:val="28"/>
                <w:szCs w:val="28"/>
              </w:rPr>
            </w:pPr>
          </w:p>
        </w:tc>
        <w:tc>
          <w:tcPr>
            <w:tcW w:w="2260" w:type="dxa"/>
            <w:vMerge/>
            <w:tcBorders>
              <w:tr2bl w:val="single" w:sz="4" w:space="0" w:color="auto"/>
            </w:tcBorders>
          </w:tcPr>
          <w:p w:rsidR="00B751BD" w:rsidRPr="00B708A8" w:rsidRDefault="00B751BD" w:rsidP="00441C31">
            <w:pPr>
              <w:spacing w:after="0" w:line="288" w:lineRule="auto"/>
              <w:jc w:val="both"/>
              <w:rPr>
                <w:rFonts w:ascii="Times New Roman" w:hAnsi="Times New Roman"/>
                <w:b/>
                <w:bCs/>
                <w:sz w:val="28"/>
                <w:szCs w:val="28"/>
              </w:rPr>
            </w:pPr>
          </w:p>
        </w:tc>
        <w:tc>
          <w:tcPr>
            <w:tcW w:w="758" w:type="dxa"/>
          </w:tcPr>
          <w:p w:rsidR="00B751BD" w:rsidRPr="00B708A8" w:rsidRDefault="00B751BD" w:rsidP="00441C31">
            <w:pPr>
              <w:spacing w:after="0" w:line="288" w:lineRule="auto"/>
              <w:jc w:val="both"/>
              <w:rPr>
                <w:rFonts w:ascii="Times New Roman" w:hAnsi="Times New Roman"/>
                <w:b/>
                <w:bCs/>
                <w:sz w:val="28"/>
                <w:szCs w:val="28"/>
              </w:rPr>
            </w:pPr>
            <w:r w:rsidRPr="00B708A8">
              <w:rPr>
                <w:rFonts w:ascii="Times New Roman" w:hAnsi="Times New Roman"/>
                <w:b/>
                <w:bCs/>
                <w:sz w:val="28"/>
                <w:szCs w:val="28"/>
              </w:rPr>
              <w:t>V</w:t>
            </w:r>
          </w:p>
        </w:tc>
        <w:tc>
          <w:tcPr>
            <w:tcW w:w="761" w:type="dxa"/>
          </w:tcPr>
          <w:p w:rsidR="00B751BD" w:rsidRPr="00B708A8" w:rsidRDefault="00B751BD" w:rsidP="00441C31">
            <w:pPr>
              <w:spacing w:after="0" w:line="288" w:lineRule="auto"/>
              <w:jc w:val="both"/>
              <w:rPr>
                <w:rFonts w:ascii="Times New Roman" w:hAnsi="Times New Roman"/>
                <w:b/>
                <w:bCs/>
                <w:sz w:val="28"/>
                <w:szCs w:val="28"/>
              </w:rPr>
            </w:pPr>
            <w:r w:rsidRPr="00B708A8">
              <w:rPr>
                <w:rFonts w:ascii="Times New Roman" w:hAnsi="Times New Roman"/>
                <w:b/>
                <w:bCs/>
                <w:sz w:val="28"/>
                <w:szCs w:val="28"/>
              </w:rPr>
              <w:t>VI</w:t>
            </w:r>
          </w:p>
        </w:tc>
        <w:tc>
          <w:tcPr>
            <w:tcW w:w="842" w:type="dxa"/>
          </w:tcPr>
          <w:p w:rsidR="00B751BD" w:rsidRPr="00B708A8" w:rsidRDefault="00B751BD" w:rsidP="00441C31">
            <w:pPr>
              <w:spacing w:after="0" w:line="288" w:lineRule="auto"/>
              <w:jc w:val="both"/>
              <w:rPr>
                <w:rFonts w:ascii="Times New Roman" w:hAnsi="Times New Roman"/>
                <w:b/>
                <w:bCs/>
                <w:sz w:val="28"/>
                <w:szCs w:val="28"/>
              </w:rPr>
            </w:pPr>
            <w:r w:rsidRPr="00B708A8">
              <w:rPr>
                <w:rFonts w:ascii="Times New Roman" w:hAnsi="Times New Roman"/>
                <w:b/>
                <w:bCs/>
                <w:sz w:val="28"/>
                <w:szCs w:val="28"/>
              </w:rPr>
              <w:t>VII</w:t>
            </w:r>
          </w:p>
        </w:tc>
        <w:tc>
          <w:tcPr>
            <w:tcW w:w="901" w:type="dxa"/>
          </w:tcPr>
          <w:p w:rsidR="00B751BD" w:rsidRPr="00B708A8" w:rsidRDefault="00B751BD" w:rsidP="00441C31">
            <w:pPr>
              <w:spacing w:after="0" w:line="288" w:lineRule="auto"/>
              <w:jc w:val="both"/>
              <w:rPr>
                <w:rFonts w:ascii="Times New Roman" w:hAnsi="Times New Roman"/>
                <w:b/>
                <w:bCs/>
                <w:sz w:val="28"/>
                <w:szCs w:val="28"/>
              </w:rPr>
            </w:pPr>
            <w:r w:rsidRPr="00B708A8">
              <w:rPr>
                <w:rFonts w:ascii="Times New Roman" w:hAnsi="Times New Roman"/>
                <w:b/>
                <w:bCs/>
                <w:sz w:val="28"/>
                <w:szCs w:val="28"/>
              </w:rPr>
              <w:t>VIII</w:t>
            </w:r>
          </w:p>
        </w:tc>
        <w:tc>
          <w:tcPr>
            <w:tcW w:w="850" w:type="dxa"/>
          </w:tcPr>
          <w:p w:rsidR="00B751BD" w:rsidRPr="00B708A8" w:rsidRDefault="00B751BD" w:rsidP="00441C31">
            <w:pPr>
              <w:spacing w:after="0" w:line="288" w:lineRule="auto"/>
              <w:jc w:val="both"/>
              <w:rPr>
                <w:rFonts w:ascii="Times New Roman" w:hAnsi="Times New Roman"/>
                <w:b/>
                <w:bCs/>
                <w:sz w:val="28"/>
                <w:szCs w:val="28"/>
              </w:rPr>
            </w:pPr>
            <w:r w:rsidRPr="00B708A8">
              <w:rPr>
                <w:rFonts w:ascii="Times New Roman" w:hAnsi="Times New Roman"/>
                <w:b/>
                <w:bCs/>
                <w:sz w:val="28"/>
                <w:szCs w:val="28"/>
              </w:rPr>
              <w:t>IX</w:t>
            </w:r>
          </w:p>
        </w:tc>
        <w:tc>
          <w:tcPr>
            <w:tcW w:w="924" w:type="dxa"/>
            <w:gridSpan w:val="2"/>
          </w:tcPr>
          <w:p w:rsidR="00B751BD" w:rsidRPr="00B708A8" w:rsidRDefault="00B751BD" w:rsidP="00441C31">
            <w:pPr>
              <w:spacing w:after="0" w:line="288" w:lineRule="auto"/>
              <w:jc w:val="both"/>
              <w:rPr>
                <w:rFonts w:ascii="Times New Roman" w:hAnsi="Times New Roman"/>
                <w:b/>
                <w:bCs/>
                <w:sz w:val="28"/>
                <w:szCs w:val="28"/>
              </w:rPr>
            </w:pPr>
            <w:r w:rsidRPr="00B708A8">
              <w:rPr>
                <w:rFonts w:ascii="Times New Roman" w:hAnsi="Times New Roman"/>
                <w:b/>
                <w:bCs/>
                <w:sz w:val="28"/>
                <w:szCs w:val="28"/>
              </w:rPr>
              <w:t>Всего</w:t>
            </w:r>
          </w:p>
        </w:tc>
      </w:tr>
      <w:tr w:rsidR="00B751BD" w:rsidRPr="00B708A8" w:rsidTr="00426A78">
        <w:trPr>
          <w:gridAfter w:val="1"/>
          <w:wAfter w:w="31" w:type="dxa"/>
          <w:trHeight w:val="315"/>
          <w:jc w:val="center"/>
        </w:trPr>
        <w:tc>
          <w:tcPr>
            <w:tcW w:w="2208" w:type="dxa"/>
          </w:tcPr>
          <w:p w:rsidR="00B751BD" w:rsidRPr="00B708A8" w:rsidRDefault="00B751BD" w:rsidP="00441C31">
            <w:pPr>
              <w:spacing w:after="0" w:line="288" w:lineRule="auto"/>
              <w:ind w:firstLine="29"/>
              <w:jc w:val="both"/>
              <w:rPr>
                <w:rFonts w:ascii="Times New Roman" w:hAnsi="Times New Roman"/>
                <w:bCs/>
                <w:sz w:val="28"/>
                <w:szCs w:val="28"/>
              </w:rPr>
            </w:pPr>
          </w:p>
        </w:tc>
        <w:tc>
          <w:tcPr>
            <w:tcW w:w="2260" w:type="dxa"/>
          </w:tcPr>
          <w:p w:rsidR="00B751BD" w:rsidRPr="00B708A8" w:rsidRDefault="00B751BD" w:rsidP="00441C31">
            <w:pPr>
              <w:spacing w:after="0" w:line="288" w:lineRule="auto"/>
              <w:ind w:firstLine="29"/>
              <w:jc w:val="both"/>
              <w:rPr>
                <w:rFonts w:ascii="Times New Roman" w:hAnsi="Times New Roman"/>
                <w:bCs/>
                <w:i/>
                <w:sz w:val="28"/>
                <w:szCs w:val="28"/>
              </w:rPr>
            </w:pPr>
            <w:r w:rsidRPr="00B708A8">
              <w:rPr>
                <w:rFonts w:ascii="Times New Roman" w:hAnsi="Times New Roman"/>
                <w:bCs/>
                <w:i/>
                <w:sz w:val="28"/>
                <w:szCs w:val="28"/>
              </w:rPr>
              <w:t>Обязательная часть</w:t>
            </w:r>
          </w:p>
        </w:tc>
        <w:tc>
          <w:tcPr>
            <w:tcW w:w="5005" w:type="dxa"/>
            <w:gridSpan w:val="6"/>
          </w:tcPr>
          <w:p w:rsidR="00B751BD" w:rsidRPr="00B708A8" w:rsidRDefault="00B751BD" w:rsidP="00441C31">
            <w:pPr>
              <w:spacing w:after="0" w:line="288" w:lineRule="auto"/>
              <w:ind w:firstLine="29"/>
              <w:jc w:val="center"/>
              <w:rPr>
                <w:rFonts w:ascii="Times New Roman" w:hAnsi="Times New Roman"/>
                <w:b/>
                <w:bCs/>
                <w:sz w:val="28"/>
                <w:szCs w:val="28"/>
              </w:rPr>
            </w:pPr>
          </w:p>
        </w:tc>
      </w:tr>
      <w:tr w:rsidR="00B751BD" w:rsidRPr="00B751BD" w:rsidTr="00426A78">
        <w:trPr>
          <w:gridAfter w:val="1"/>
          <w:wAfter w:w="31" w:type="dxa"/>
          <w:trHeight w:val="330"/>
          <w:jc w:val="center"/>
        </w:trPr>
        <w:tc>
          <w:tcPr>
            <w:tcW w:w="2208" w:type="dxa"/>
            <w:vMerge w:val="restart"/>
          </w:tcPr>
          <w:p w:rsidR="00B751BD" w:rsidRPr="00B751BD" w:rsidRDefault="00B751BD" w:rsidP="00441C31">
            <w:pPr>
              <w:spacing w:after="0" w:line="288" w:lineRule="auto"/>
              <w:ind w:firstLine="29"/>
              <w:jc w:val="both"/>
              <w:rPr>
                <w:rFonts w:ascii="Times New Roman" w:hAnsi="Times New Roman"/>
                <w:bCs/>
                <w:sz w:val="24"/>
                <w:szCs w:val="24"/>
              </w:rPr>
            </w:pPr>
            <w:r w:rsidRPr="00B751BD">
              <w:rPr>
                <w:rFonts w:ascii="Times New Roman" w:hAnsi="Times New Roman"/>
                <w:bCs/>
                <w:sz w:val="24"/>
                <w:szCs w:val="24"/>
              </w:rPr>
              <w:t>Филология</w:t>
            </w:r>
          </w:p>
        </w:tc>
        <w:tc>
          <w:tcPr>
            <w:tcW w:w="2260" w:type="dxa"/>
          </w:tcPr>
          <w:p w:rsidR="00B751BD" w:rsidRPr="00B751BD" w:rsidRDefault="00B751BD" w:rsidP="00441C31">
            <w:pPr>
              <w:spacing w:after="0" w:line="288" w:lineRule="auto"/>
              <w:ind w:firstLine="29"/>
              <w:jc w:val="both"/>
              <w:rPr>
                <w:rFonts w:ascii="Times New Roman" w:hAnsi="Times New Roman"/>
                <w:bCs/>
                <w:sz w:val="24"/>
                <w:szCs w:val="24"/>
              </w:rPr>
            </w:pPr>
            <w:r w:rsidRPr="00B751BD">
              <w:rPr>
                <w:rFonts w:ascii="Times New Roman" w:hAnsi="Times New Roman"/>
                <w:bCs/>
                <w:sz w:val="24"/>
                <w:szCs w:val="24"/>
              </w:rPr>
              <w:t>Русский язык</w:t>
            </w:r>
          </w:p>
        </w:tc>
        <w:tc>
          <w:tcPr>
            <w:tcW w:w="758" w:type="dxa"/>
            <w:vAlign w:val="bottom"/>
          </w:tcPr>
          <w:p w:rsidR="00B751BD" w:rsidRPr="00B751BD" w:rsidRDefault="00B751BD" w:rsidP="00441C31">
            <w:pPr>
              <w:spacing w:after="0" w:line="288" w:lineRule="auto"/>
              <w:ind w:firstLine="29"/>
              <w:jc w:val="center"/>
              <w:rPr>
                <w:rFonts w:ascii="Times New Roman" w:hAnsi="Times New Roman"/>
                <w:bCs/>
                <w:sz w:val="24"/>
                <w:szCs w:val="24"/>
              </w:rPr>
            </w:pPr>
            <w:r w:rsidRPr="00B751BD">
              <w:rPr>
                <w:rFonts w:ascii="Times New Roman" w:hAnsi="Times New Roman"/>
                <w:bCs/>
                <w:sz w:val="24"/>
                <w:szCs w:val="24"/>
              </w:rPr>
              <w:t>175</w:t>
            </w:r>
          </w:p>
        </w:tc>
        <w:tc>
          <w:tcPr>
            <w:tcW w:w="761" w:type="dxa"/>
            <w:vAlign w:val="bottom"/>
          </w:tcPr>
          <w:p w:rsidR="00B751BD" w:rsidRPr="00B751BD" w:rsidRDefault="00B751BD"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210</w:t>
            </w:r>
          </w:p>
        </w:tc>
        <w:tc>
          <w:tcPr>
            <w:tcW w:w="842" w:type="dxa"/>
            <w:vAlign w:val="bottom"/>
          </w:tcPr>
          <w:p w:rsidR="00B751BD" w:rsidRPr="00B751BD" w:rsidRDefault="00B751BD" w:rsidP="00B751BD">
            <w:pPr>
              <w:spacing w:after="0" w:line="288" w:lineRule="auto"/>
              <w:ind w:firstLine="29"/>
              <w:jc w:val="center"/>
              <w:rPr>
                <w:rFonts w:ascii="Times New Roman" w:hAnsi="Times New Roman"/>
                <w:bCs/>
                <w:sz w:val="24"/>
                <w:szCs w:val="24"/>
              </w:rPr>
            </w:pPr>
            <w:r>
              <w:rPr>
                <w:rFonts w:ascii="Times New Roman" w:hAnsi="Times New Roman"/>
                <w:bCs/>
                <w:sz w:val="24"/>
                <w:szCs w:val="24"/>
              </w:rPr>
              <w:t>140</w:t>
            </w:r>
          </w:p>
        </w:tc>
        <w:tc>
          <w:tcPr>
            <w:tcW w:w="901" w:type="dxa"/>
            <w:vAlign w:val="bottom"/>
          </w:tcPr>
          <w:p w:rsidR="00B751BD" w:rsidRPr="00B751BD" w:rsidRDefault="00B751BD" w:rsidP="00B751BD">
            <w:pPr>
              <w:spacing w:after="0" w:line="288" w:lineRule="auto"/>
              <w:ind w:firstLine="29"/>
              <w:jc w:val="center"/>
              <w:rPr>
                <w:rFonts w:ascii="Times New Roman" w:hAnsi="Times New Roman"/>
                <w:bCs/>
                <w:sz w:val="24"/>
                <w:szCs w:val="24"/>
              </w:rPr>
            </w:pPr>
            <w:r>
              <w:rPr>
                <w:rFonts w:ascii="Times New Roman" w:hAnsi="Times New Roman"/>
                <w:bCs/>
                <w:sz w:val="24"/>
                <w:szCs w:val="24"/>
              </w:rPr>
              <w:t>108</w:t>
            </w:r>
          </w:p>
        </w:tc>
        <w:tc>
          <w:tcPr>
            <w:tcW w:w="850" w:type="dxa"/>
            <w:vAlign w:val="bottom"/>
          </w:tcPr>
          <w:p w:rsidR="00B751BD" w:rsidRPr="00B751BD" w:rsidRDefault="00B751BD"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102</w:t>
            </w:r>
          </w:p>
        </w:tc>
        <w:tc>
          <w:tcPr>
            <w:tcW w:w="893"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735</w:t>
            </w:r>
          </w:p>
        </w:tc>
      </w:tr>
      <w:tr w:rsidR="00B751BD" w:rsidRPr="00B751BD" w:rsidTr="00426A78">
        <w:trPr>
          <w:gridAfter w:val="1"/>
          <w:wAfter w:w="31" w:type="dxa"/>
          <w:trHeight w:val="375"/>
          <w:jc w:val="center"/>
        </w:trPr>
        <w:tc>
          <w:tcPr>
            <w:tcW w:w="2208" w:type="dxa"/>
            <w:vMerge/>
          </w:tcPr>
          <w:p w:rsidR="00B751BD" w:rsidRPr="00B751BD" w:rsidRDefault="00B751BD" w:rsidP="00441C31">
            <w:pPr>
              <w:spacing w:after="0" w:line="288" w:lineRule="auto"/>
              <w:ind w:firstLine="29"/>
              <w:jc w:val="both"/>
              <w:rPr>
                <w:rFonts w:ascii="Times New Roman" w:hAnsi="Times New Roman"/>
                <w:bCs/>
                <w:sz w:val="24"/>
                <w:szCs w:val="24"/>
              </w:rPr>
            </w:pPr>
          </w:p>
        </w:tc>
        <w:tc>
          <w:tcPr>
            <w:tcW w:w="2260" w:type="dxa"/>
          </w:tcPr>
          <w:p w:rsidR="00B751BD" w:rsidRPr="00B751BD" w:rsidRDefault="00B751BD" w:rsidP="00441C31">
            <w:pPr>
              <w:spacing w:after="0" w:line="288" w:lineRule="auto"/>
              <w:ind w:firstLine="29"/>
              <w:jc w:val="both"/>
              <w:rPr>
                <w:rFonts w:ascii="Times New Roman" w:hAnsi="Times New Roman"/>
                <w:bCs/>
                <w:sz w:val="24"/>
                <w:szCs w:val="24"/>
              </w:rPr>
            </w:pPr>
            <w:r w:rsidRPr="00B751BD">
              <w:rPr>
                <w:rFonts w:ascii="Times New Roman" w:hAnsi="Times New Roman"/>
                <w:bCs/>
                <w:sz w:val="24"/>
                <w:szCs w:val="24"/>
              </w:rPr>
              <w:t>Литература</w:t>
            </w:r>
          </w:p>
        </w:tc>
        <w:tc>
          <w:tcPr>
            <w:tcW w:w="758" w:type="dxa"/>
            <w:vAlign w:val="bottom"/>
          </w:tcPr>
          <w:p w:rsidR="00B751BD" w:rsidRPr="00B751BD" w:rsidRDefault="00B751BD"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105</w:t>
            </w:r>
          </w:p>
        </w:tc>
        <w:tc>
          <w:tcPr>
            <w:tcW w:w="761" w:type="dxa"/>
            <w:vAlign w:val="bottom"/>
          </w:tcPr>
          <w:p w:rsidR="00B751BD" w:rsidRPr="00B751BD" w:rsidRDefault="00B751BD"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105</w:t>
            </w:r>
          </w:p>
        </w:tc>
        <w:tc>
          <w:tcPr>
            <w:tcW w:w="842" w:type="dxa"/>
            <w:vAlign w:val="bottom"/>
          </w:tcPr>
          <w:p w:rsidR="00B751BD" w:rsidRPr="00B751BD" w:rsidRDefault="00B751BD"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70</w:t>
            </w:r>
          </w:p>
        </w:tc>
        <w:tc>
          <w:tcPr>
            <w:tcW w:w="901"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72</w:t>
            </w:r>
          </w:p>
        </w:tc>
        <w:tc>
          <w:tcPr>
            <w:tcW w:w="850" w:type="dxa"/>
            <w:vAlign w:val="bottom"/>
          </w:tcPr>
          <w:p w:rsidR="00B751BD" w:rsidRPr="00B751BD" w:rsidRDefault="00721539"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102</w:t>
            </w:r>
          </w:p>
        </w:tc>
        <w:tc>
          <w:tcPr>
            <w:tcW w:w="893"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460</w:t>
            </w:r>
          </w:p>
        </w:tc>
      </w:tr>
      <w:tr w:rsidR="00B751BD" w:rsidRPr="00B751BD" w:rsidTr="00426A78">
        <w:trPr>
          <w:gridAfter w:val="1"/>
          <w:wAfter w:w="31" w:type="dxa"/>
          <w:trHeight w:val="360"/>
          <w:jc w:val="center"/>
        </w:trPr>
        <w:tc>
          <w:tcPr>
            <w:tcW w:w="2208" w:type="dxa"/>
            <w:vMerge/>
          </w:tcPr>
          <w:p w:rsidR="00B751BD" w:rsidRPr="00B751BD" w:rsidRDefault="00B751BD" w:rsidP="00441C31">
            <w:pPr>
              <w:spacing w:after="0" w:line="288" w:lineRule="auto"/>
              <w:ind w:firstLine="29"/>
              <w:jc w:val="both"/>
              <w:rPr>
                <w:rFonts w:ascii="Times New Roman" w:hAnsi="Times New Roman"/>
                <w:bCs/>
                <w:sz w:val="24"/>
                <w:szCs w:val="24"/>
              </w:rPr>
            </w:pPr>
          </w:p>
        </w:tc>
        <w:tc>
          <w:tcPr>
            <w:tcW w:w="2260" w:type="dxa"/>
          </w:tcPr>
          <w:p w:rsidR="00B751BD" w:rsidRPr="00B751BD" w:rsidRDefault="00B751BD" w:rsidP="00441C31">
            <w:pPr>
              <w:spacing w:after="0" w:line="288" w:lineRule="auto"/>
              <w:ind w:firstLine="29"/>
              <w:jc w:val="both"/>
              <w:rPr>
                <w:rFonts w:ascii="Times New Roman" w:hAnsi="Times New Roman"/>
                <w:bCs/>
                <w:sz w:val="24"/>
                <w:szCs w:val="24"/>
              </w:rPr>
            </w:pPr>
            <w:r w:rsidRPr="00B751BD">
              <w:rPr>
                <w:rFonts w:ascii="Times New Roman" w:hAnsi="Times New Roman"/>
                <w:bCs/>
                <w:sz w:val="24"/>
                <w:szCs w:val="24"/>
              </w:rPr>
              <w:t>Иностранный язык</w:t>
            </w:r>
          </w:p>
        </w:tc>
        <w:tc>
          <w:tcPr>
            <w:tcW w:w="758"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105</w:t>
            </w:r>
          </w:p>
        </w:tc>
        <w:tc>
          <w:tcPr>
            <w:tcW w:w="761"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105</w:t>
            </w:r>
          </w:p>
        </w:tc>
        <w:tc>
          <w:tcPr>
            <w:tcW w:w="842"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105</w:t>
            </w:r>
          </w:p>
        </w:tc>
        <w:tc>
          <w:tcPr>
            <w:tcW w:w="901"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108</w:t>
            </w:r>
          </w:p>
        </w:tc>
        <w:tc>
          <w:tcPr>
            <w:tcW w:w="850"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102</w:t>
            </w:r>
          </w:p>
        </w:tc>
        <w:tc>
          <w:tcPr>
            <w:tcW w:w="893"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52</w:t>
            </w:r>
            <w:r w:rsidR="00B751BD" w:rsidRPr="00B751BD">
              <w:rPr>
                <w:rFonts w:ascii="Times New Roman" w:hAnsi="Times New Roman"/>
                <w:bCs/>
                <w:sz w:val="24"/>
                <w:szCs w:val="24"/>
              </w:rPr>
              <w:t>5</w:t>
            </w:r>
          </w:p>
        </w:tc>
      </w:tr>
      <w:tr w:rsidR="00B751BD" w:rsidRPr="00B751BD" w:rsidTr="00426A78">
        <w:trPr>
          <w:gridAfter w:val="1"/>
          <w:wAfter w:w="31" w:type="dxa"/>
          <w:trHeight w:val="427"/>
          <w:jc w:val="center"/>
        </w:trPr>
        <w:tc>
          <w:tcPr>
            <w:tcW w:w="2208" w:type="dxa"/>
            <w:vMerge w:val="restart"/>
          </w:tcPr>
          <w:p w:rsidR="00B751BD" w:rsidRPr="00B751BD" w:rsidRDefault="00B751BD" w:rsidP="00441C31">
            <w:pPr>
              <w:spacing w:after="0" w:line="288" w:lineRule="auto"/>
              <w:ind w:firstLine="29"/>
              <w:jc w:val="both"/>
              <w:rPr>
                <w:rFonts w:ascii="Times New Roman" w:hAnsi="Times New Roman"/>
                <w:bCs/>
                <w:sz w:val="24"/>
                <w:szCs w:val="24"/>
              </w:rPr>
            </w:pPr>
            <w:r w:rsidRPr="00B751BD">
              <w:rPr>
                <w:rFonts w:ascii="Times New Roman" w:hAnsi="Times New Roman"/>
                <w:bCs/>
                <w:sz w:val="24"/>
                <w:szCs w:val="24"/>
              </w:rPr>
              <w:t>Математика и информатика</w:t>
            </w:r>
          </w:p>
        </w:tc>
        <w:tc>
          <w:tcPr>
            <w:tcW w:w="2260" w:type="dxa"/>
          </w:tcPr>
          <w:p w:rsidR="00B751BD" w:rsidRPr="00B751BD" w:rsidRDefault="00B751BD" w:rsidP="00441C31">
            <w:pPr>
              <w:spacing w:after="0" w:line="288" w:lineRule="auto"/>
              <w:ind w:firstLine="29"/>
              <w:jc w:val="both"/>
              <w:rPr>
                <w:rFonts w:ascii="Times New Roman" w:hAnsi="Times New Roman"/>
                <w:bCs/>
                <w:sz w:val="24"/>
                <w:szCs w:val="24"/>
              </w:rPr>
            </w:pPr>
            <w:r w:rsidRPr="00B751BD">
              <w:rPr>
                <w:rFonts w:ascii="Times New Roman" w:hAnsi="Times New Roman"/>
                <w:bCs/>
                <w:sz w:val="24"/>
                <w:szCs w:val="24"/>
              </w:rPr>
              <w:t>Математика</w:t>
            </w:r>
          </w:p>
        </w:tc>
        <w:tc>
          <w:tcPr>
            <w:tcW w:w="758"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17</w:t>
            </w:r>
            <w:r w:rsidR="00B751BD" w:rsidRPr="00B751BD">
              <w:rPr>
                <w:rFonts w:ascii="Times New Roman" w:hAnsi="Times New Roman"/>
                <w:bCs/>
                <w:sz w:val="24"/>
                <w:szCs w:val="24"/>
              </w:rPr>
              <w:t>5</w:t>
            </w:r>
          </w:p>
        </w:tc>
        <w:tc>
          <w:tcPr>
            <w:tcW w:w="761"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17</w:t>
            </w:r>
            <w:r w:rsidR="00B751BD" w:rsidRPr="00B751BD">
              <w:rPr>
                <w:rFonts w:ascii="Times New Roman" w:hAnsi="Times New Roman"/>
                <w:bCs/>
                <w:sz w:val="24"/>
                <w:szCs w:val="24"/>
              </w:rPr>
              <w:t>5</w:t>
            </w:r>
          </w:p>
        </w:tc>
        <w:tc>
          <w:tcPr>
            <w:tcW w:w="842" w:type="dxa"/>
            <w:vAlign w:val="bottom"/>
          </w:tcPr>
          <w:p w:rsidR="00B751BD" w:rsidRPr="00B751BD" w:rsidRDefault="00B751BD" w:rsidP="00441C31">
            <w:pPr>
              <w:spacing w:after="0" w:line="288" w:lineRule="auto"/>
              <w:ind w:firstLine="29"/>
              <w:jc w:val="center"/>
              <w:rPr>
                <w:rFonts w:ascii="Times New Roman" w:hAnsi="Times New Roman"/>
                <w:bCs/>
                <w:sz w:val="24"/>
                <w:szCs w:val="24"/>
              </w:rPr>
            </w:pPr>
          </w:p>
        </w:tc>
        <w:tc>
          <w:tcPr>
            <w:tcW w:w="901" w:type="dxa"/>
            <w:vAlign w:val="bottom"/>
          </w:tcPr>
          <w:p w:rsidR="00B751BD" w:rsidRPr="00B751BD" w:rsidRDefault="00B751BD" w:rsidP="00441C31">
            <w:pPr>
              <w:spacing w:after="0" w:line="288" w:lineRule="auto"/>
              <w:ind w:firstLine="29"/>
              <w:jc w:val="center"/>
              <w:rPr>
                <w:rFonts w:ascii="Times New Roman" w:hAnsi="Times New Roman"/>
                <w:bCs/>
                <w:sz w:val="24"/>
                <w:szCs w:val="24"/>
              </w:rPr>
            </w:pPr>
          </w:p>
        </w:tc>
        <w:tc>
          <w:tcPr>
            <w:tcW w:w="850" w:type="dxa"/>
            <w:vAlign w:val="bottom"/>
          </w:tcPr>
          <w:p w:rsidR="00B751BD" w:rsidRPr="00B751BD" w:rsidRDefault="00B751BD" w:rsidP="00441C31">
            <w:pPr>
              <w:spacing w:after="0" w:line="288" w:lineRule="auto"/>
              <w:ind w:firstLine="29"/>
              <w:jc w:val="center"/>
              <w:rPr>
                <w:rFonts w:ascii="Times New Roman" w:hAnsi="Times New Roman"/>
                <w:bCs/>
                <w:sz w:val="24"/>
                <w:szCs w:val="24"/>
              </w:rPr>
            </w:pPr>
          </w:p>
        </w:tc>
        <w:tc>
          <w:tcPr>
            <w:tcW w:w="893"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35</w:t>
            </w:r>
            <w:r w:rsidR="00B751BD" w:rsidRPr="00B751BD">
              <w:rPr>
                <w:rFonts w:ascii="Times New Roman" w:hAnsi="Times New Roman"/>
                <w:bCs/>
                <w:sz w:val="24"/>
                <w:szCs w:val="24"/>
              </w:rPr>
              <w:t>0</w:t>
            </w:r>
          </w:p>
        </w:tc>
      </w:tr>
      <w:tr w:rsidR="00B751BD" w:rsidRPr="00B751BD" w:rsidTr="00426A78">
        <w:trPr>
          <w:gridAfter w:val="1"/>
          <w:wAfter w:w="31" w:type="dxa"/>
          <w:trHeight w:val="385"/>
          <w:jc w:val="center"/>
        </w:trPr>
        <w:tc>
          <w:tcPr>
            <w:tcW w:w="2208" w:type="dxa"/>
            <w:vMerge/>
          </w:tcPr>
          <w:p w:rsidR="00B751BD" w:rsidRPr="00B751BD" w:rsidRDefault="00B751BD" w:rsidP="00441C31">
            <w:pPr>
              <w:spacing w:after="0" w:line="288" w:lineRule="auto"/>
              <w:ind w:firstLine="29"/>
              <w:jc w:val="both"/>
              <w:rPr>
                <w:rFonts w:ascii="Times New Roman" w:hAnsi="Times New Roman"/>
                <w:bCs/>
                <w:sz w:val="24"/>
                <w:szCs w:val="24"/>
              </w:rPr>
            </w:pPr>
          </w:p>
        </w:tc>
        <w:tc>
          <w:tcPr>
            <w:tcW w:w="2260" w:type="dxa"/>
          </w:tcPr>
          <w:p w:rsidR="00B751BD" w:rsidRPr="00B751BD" w:rsidRDefault="00B751BD" w:rsidP="00441C31">
            <w:pPr>
              <w:spacing w:after="0" w:line="288" w:lineRule="auto"/>
              <w:ind w:firstLine="29"/>
              <w:jc w:val="both"/>
              <w:rPr>
                <w:rFonts w:ascii="Times New Roman" w:hAnsi="Times New Roman"/>
                <w:bCs/>
                <w:sz w:val="24"/>
                <w:szCs w:val="24"/>
              </w:rPr>
            </w:pPr>
            <w:r w:rsidRPr="00B751BD">
              <w:rPr>
                <w:rFonts w:ascii="Times New Roman" w:hAnsi="Times New Roman"/>
                <w:bCs/>
                <w:sz w:val="24"/>
                <w:szCs w:val="24"/>
              </w:rPr>
              <w:t>Алгебра</w:t>
            </w:r>
          </w:p>
        </w:tc>
        <w:tc>
          <w:tcPr>
            <w:tcW w:w="758" w:type="dxa"/>
            <w:vAlign w:val="bottom"/>
          </w:tcPr>
          <w:p w:rsidR="00B751BD" w:rsidRPr="00B751BD" w:rsidRDefault="00B751BD" w:rsidP="00441C31">
            <w:pPr>
              <w:spacing w:after="0" w:line="288" w:lineRule="auto"/>
              <w:ind w:firstLine="29"/>
              <w:jc w:val="center"/>
              <w:rPr>
                <w:rFonts w:ascii="Times New Roman" w:hAnsi="Times New Roman"/>
                <w:bCs/>
                <w:sz w:val="24"/>
                <w:szCs w:val="24"/>
              </w:rPr>
            </w:pPr>
          </w:p>
        </w:tc>
        <w:tc>
          <w:tcPr>
            <w:tcW w:w="761" w:type="dxa"/>
            <w:vAlign w:val="bottom"/>
          </w:tcPr>
          <w:p w:rsidR="00B751BD" w:rsidRPr="00B751BD" w:rsidRDefault="00B751BD" w:rsidP="00441C31">
            <w:pPr>
              <w:spacing w:after="0" w:line="288" w:lineRule="auto"/>
              <w:ind w:firstLine="29"/>
              <w:jc w:val="center"/>
              <w:rPr>
                <w:rFonts w:ascii="Times New Roman" w:hAnsi="Times New Roman"/>
                <w:bCs/>
                <w:sz w:val="24"/>
                <w:szCs w:val="24"/>
              </w:rPr>
            </w:pPr>
          </w:p>
        </w:tc>
        <w:tc>
          <w:tcPr>
            <w:tcW w:w="842"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105</w:t>
            </w:r>
          </w:p>
        </w:tc>
        <w:tc>
          <w:tcPr>
            <w:tcW w:w="901"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108</w:t>
            </w:r>
          </w:p>
        </w:tc>
        <w:tc>
          <w:tcPr>
            <w:tcW w:w="850"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102</w:t>
            </w:r>
          </w:p>
        </w:tc>
        <w:tc>
          <w:tcPr>
            <w:tcW w:w="893"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315</w:t>
            </w:r>
          </w:p>
        </w:tc>
      </w:tr>
      <w:tr w:rsidR="00B751BD" w:rsidRPr="00B751BD" w:rsidTr="00426A78">
        <w:trPr>
          <w:gridAfter w:val="1"/>
          <w:wAfter w:w="31" w:type="dxa"/>
          <w:trHeight w:val="201"/>
          <w:jc w:val="center"/>
        </w:trPr>
        <w:tc>
          <w:tcPr>
            <w:tcW w:w="2208" w:type="dxa"/>
            <w:vMerge/>
          </w:tcPr>
          <w:p w:rsidR="00B751BD" w:rsidRPr="00B751BD" w:rsidRDefault="00B751BD" w:rsidP="00441C31">
            <w:pPr>
              <w:spacing w:after="0" w:line="288" w:lineRule="auto"/>
              <w:ind w:firstLine="29"/>
              <w:jc w:val="both"/>
              <w:rPr>
                <w:rFonts w:ascii="Times New Roman" w:hAnsi="Times New Roman"/>
                <w:bCs/>
                <w:sz w:val="24"/>
                <w:szCs w:val="24"/>
              </w:rPr>
            </w:pPr>
          </w:p>
        </w:tc>
        <w:tc>
          <w:tcPr>
            <w:tcW w:w="2260" w:type="dxa"/>
          </w:tcPr>
          <w:p w:rsidR="00B751BD" w:rsidRPr="00B751BD" w:rsidRDefault="00B751BD" w:rsidP="00441C31">
            <w:pPr>
              <w:spacing w:after="0" w:line="288" w:lineRule="auto"/>
              <w:ind w:firstLine="29"/>
              <w:jc w:val="both"/>
              <w:rPr>
                <w:rFonts w:ascii="Times New Roman" w:hAnsi="Times New Roman"/>
                <w:bCs/>
                <w:sz w:val="24"/>
                <w:szCs w:val="24"/>
              </w:rPr>
            </w:pPr>
            <w:r w:rsidRPr="00B751BD">
              <w:rPr>
                <w:rFonts w:ascii="Times New Roman" w:hAnsi="Times New Roman"/>
                <w:bCs/>
                <w:sz w:val="24"/>
                <w:szCs w:val="24"/>
              </w:rPr>
              <w:t>Геометрия</w:t>
            </w:r>
          </w:p>
        </w:tc>
        <w:tc>
          <w:tcPr>
            <w:tcW w:w="758" w:type="dxa"/>
            <w:vAlign w:val="bottom"/>
          </w:tcPr>
          <w:p w:rsidR="00B751BD" w:rsidRPr="00B751BD" w:rsidRDefault="00B751BD" w:rsidP="00441C31">
            <w:pPr>
              <w:spacing w:after="0" w:line="288" w:lineRule="auto"/>
              <w:ind w:firstLine="29"/>
              <w:jc w:val="center"/>
              <w:rPr>
                <w:rFonts w:ascii="Times New Roman" w:hAnsi="Times New Roman"/>
                <w:bCs/>
                <w:sz w:val="24"/>
                <w:szCs w:val="24"/>
              </w:rPr>
            </w:pPr>
          </w:p>
        </w:tc>
        <w:tc>
          <w:tcPr>
            <w:tcW w:w="761" w:type="dxa"/>
            <w:vAlign w:val="bottom"/>
          </w:tcPr>
          <w:p w:rsidR="00B751BD" w:rsidRPr="00B751BD" w:rsidRDefault="00B751BD" w:rsidP="00441C31">
            <w:pPr>
              <w:spacing w:after="0" w:line="288" w:lineRule="auto"/>
              <w:ind w:firstLine="29"/>
              <w:jc w:val="center"/>
              <w:rPr>
                <w:rFonts w:ascii="Times New Roman" w:hAnsi="Times New Roman"/>
                <w:bCs/>
                <w:sz w:val="24"/>
                <w:szCs w:val="24"/>
              </w:rPr>
            </w:pPr>
          </w:p>
        </w:tc>
        <w:tc>
          <w:tcPr>
            <w:tcW w:w="842"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70</w:t>
            </w:r>
          </w:p>
        </w:tc>
        <w:tc>
          <w:tcPr>
            <w:tcW w:w="901"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72</w:t>
            </w:r>
          </w:p>
        </w:tc>
        <w:tc>
          <w:tcPr>
            <w:tcW w:w="850"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68</w:t>
            </w:r>
          </w:p>
        </w:tc>
        <w:tc>
          <w:tcPr>
            <w:tcW w:w="893"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210</w:t>
            </w:r>
          </w:p>
        </w:tc>
      </w:tr>
      <w:tr w:rsidR="00B751BD" w:rsidRPr="00B751BD" w:rsidTr="00426A78">
        <w:trPr>
          <w:gridAfter w:val="1"/>
          <w:wAfter w:w="31" w:type="dxa"/>
          <w:trHeight w:val="385"/>
          <w:jc w:val="center"/>
        </w:trPr>
        <w:tc>
          <w:tcPr>
            <w:tcW w:w="2208" w:type="dxa"/>
            <w:vMerge/>
          </w:tcPr>
          <w:p w:rsidR="00B751BD" w:rsidRPr="00B751BD" w:rsidRDefault="00B751BD" w:rsidP="00441C31">
            <w:pPr>
              <w:spacing w:after="0" w:line="288" w:lineRule="auto"/>
              <w:ind w:firstLine="29"/>
              <w:jc w:val="both"/>
              <w:rPr>
                <w:rFonts w:ascii="Times New Roman" w:hAnsi="Times New Roman"/>
                <w:bCs/>
                <w:sz w:val="24"/>
                <w:szCs w:val="24"/>
              </w:rPr>
            </w:pPr>
          </w:p>
        </w:tc>
        <w:tc>
          <w:tcPr>
            <w:tcW w:w="2260" w:type="dxa"/>
          </w:tcPr>
          <w:p w:rsidR="00B751BD" w:rsidRPr="00B751BD" w:rsidRDefault="00B751BD" w:rsidP="00441C31">
            <w:pPr>
              <w:spacing w:after="0" w:line="288" w:lineRule="auto"/>
              <w:ind w:firstLine="29"/>
              <w:jc w:val="both"/>
              <w:rPr>
                <w:rFonts w:ascii="Times New Roman" w:hAnsi="Times New Roman"/>
                <w:bCs/>
                <w:sz w:val="24"/>
                <w:szCs w:val="24"/>
              </w:rPr>
            </w:pPr>
            <w:r w:rsidRPr="00B751BD">
              <w:rPr>
                <w:rFonts w:ascii="Times New Roman" w:hAnsi="Times New Roman"/>
                <w:bCs/>
                <w:sz w:val="24"/>
                <w:szCs w:val="24"/>
              </w:rPr>
              <w:t>Информатика</w:t>
            </w:r>
          </w:p>
        </w:tc>
        <w:tc>
          <w:tcPr>
            <w:tcW w:w="758" w:type="dxa"/>
            <w:vAlign w:val="bottom"/>
          </w:tcPr>
          <w:p w:rsidR="00B751BD" w:rsidRPr="00B751BD" w:rsidRDefault="00B751BD" w:rsidP="00441C31">
            <w:pPr>
              <w:spacing w:after="0" w:line="288" w:lineRule="auto"/>
              <w:ind w:firstLine="29"/>
              <w:jc w:val="center"/>
              <w:rPr>
                <w:rFonts w:ascii="Times New Roman" w:hAnsi="Times New Roman"/>
                <w:bCs/>
                <w:sz w:val="24"/>
                <w:szCs w:val="24"/>
              </w:rPr>
            </w:pPr>
          </w:p>
        </w:tc>
        <w:tc>
          <w:tcPr>
            <w:tcW w:w="761" w:type="dxa"/>
            <w:vAlign w:val="bottom"/>
          </w:tcPr>
          <w:p w:rsidR="00B751BD" w:rsidRPr="00B751BD" w:rsidRDefault="00B751BD" w:rsidP="00441C31">
            <w:pPr>
              <w:spacing w:after="0" w:line="288" w:lineRule="auto"/>
              <w:ind w:firstLine="29"/>
              <w:jc w:val="center"/>
              <w:rPr>
                <w:rFonts w:ascii="Times New Roman" w:hAnsi="Times New Roman"/>
                <w:bCs/>
                <w:sz w:val="24"/>
                <w:szCs w:val="24"/>
              </w:rPr>
            </w:pPr>
          </w:p>
        </w:tc>
        <w:tc>
          <w:tcPr>
            <w:tcW w:w="842"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35</w:t>
            </w:r>
          </w:p>
        </w:tc>
        <w:tc>
          <w:tcPr>
            <w:tcW w:w="901"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36</w:t>
            </w:r>
          </w:p>
        </w:tc>
        <w:tc>
          <w:tcPr>
            <w:tcW w:w="850"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34</w:t>
            </w:r>
          </w:p>
        </w:tc>
        <w:tc>
          <w:tcPr>
            <w:tcW w:w="893"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105</w:t>
            </w:r>
          </w:p>
        </w:tc>
      </w:tr>
      <w:tr w:rsidR="00B751BD" w:rsidRPr="00B751BD" w:rsidTr="00426A78">
        <w:trPr>
          <w:gridAfter w:val="1"/>
          <w:wAfter w:w="31" w:type="dxa"/>
          <w:trHeight w:val="402"/>
          <w:jc w:val="center"/>
        </w:trPr>
        <w:tc>
          <w:tcPr>
            <w:tcW w:w="2208" w:type="dxa"/>
            <w:vMerge w:val="restart"/>
          </w:tcPr>
          <w:p w:rsidR="00B751BD" w:rsidRPr="00B751BD" w:rsidRDefault="00B751BD" w:rsidP="00441C31">
            <w:pPr>
              <w:spacing w:after="0" w:line="288" w:lineRule="auto"/>
              <w:ind w:firstLine="29"/>
              <w:jc w:val="both"/>
              <w:rPr>
                <w:rFonts w:ascii="Times New Roman" w:hAnsi="Times New Roman"/>
                <w:bCs/>
                <w:sz w:val="24"/>
                <w:szCs w:val="24"/>
              </w:rPr>
            </w:pPr>
            <w:r w:rsidRPr="00B751BD">
              <w:rPr>
                <w:rFonts w:ascii="Times New Roman" w:hAnsi="Times New Roman"/>
                <w:bCs/>
                <w:sz w:val="24"/>
                <w:szCs w:val="24"/>
              </w:rPr>
              <w:t>Общественно-научные предметы</w:t>
            </w:r>
          </w:p>
        </w:tc>
        <w:tc>
          <w:tcPr>
            <w:tcW w:w="2260" w:type="dxa"/>
          </w:tcPr>
          <w:p w:rsidR="00B751BD" w:rsidRPr="00B751BD" w:rsidRDefault="00B751BD" w:rsidP="00441C31">
            <w:pPr>
              <w:spacing w:after="0" w:line="288" w:lineRule="auto"/>
              <w:ind w:firstLine="29"/>
              <w:jc w:val="both"/>
              <w:rPr>
                <w:rFonts w:ascii="Times New Roman" w:hAnsi="Times New Roman"/>
                <w:bCs/>
                <w:sz w:val="24"/>
                <w:szCs w:val="24"/>
              </w:rPr>
            </w:pPr>
            <w:r w:rsidRPr="00B751BD">
              <w:rPr>
                <w:rFonts w:ascii="Times New Roman" w:hAnsi="Times New Roman"/>
                <w:bCs/>
                <w:sz w:val="24"/>
                <w:szCs w:val="24"/>
              </w:rPr>
              <w:t>История</w:t>
            </w:r>
          </w:p>
        </w:tc>
        <w:tc>
          <w:tcPr>
            <w:tcW w:w="758"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70</w:t>
            </w:r>
          </w:p>
        </w:tc>
        <w:tc>
          <w:tcPr>
            <w:tcW w:w="761"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70</w:t>
            </w:r>
          </w:p>
        </w:tc>
        <w:tc>
          <w:tcPr>
            <w:tcW w:w="842"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70</w:t>
            </w:r>
          </w:p>
        </w:tc>
        <w:tc>
          <w:tcPr>
            <w:tcW w:w="901"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7</w:t>
            </w:r>
            <w:r w:rsidR="00B751BD" w:rsidRPr="00B751BD">
              <w:rPr>
                <w:rFonts w:ascii="Times New Roman" w:hAnsi="Times New Roman"/>
                <w:bCs/>
                <w:sz w:val="24"/>
                <w:szCs w:val="24"/>
              </w:rPr>
              <w:t>2</w:t>
            </w:r>
          </w:p>
        </w:tc>
        <w:tc>
          <w:tcPr>
            <w:tcW w:w="850" w:type="dxa"/>
            <w:vAlign w:val="bottom"/>
          </w:tcPr>
          <w:p w:rsidR="00B751BD" w:rsidRPr="00B751BD" w:rsidRDefault="008F74EB"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102</w:t>
            </w:r>
          </w:p>
        </w:tc>
        <w:tc>
          <w:tcPr>
            <w:tcW w:w="893" w:type="dxa"/>
            <w:vAlign w:val="bottom"/>
          </w:tcPr>
          <w:p w:rsidR="00B751BD" w:rsidRPr="00B751BD" w:rsidRDefault="00A2634C" w:rsidP="008F74EB">
            <w:pPr>
              <w:spacing w:after="0" w:line="288" w:lineRule="auto"/>
              <w:ind w:firstLine="29"/>
              <w:jc w:val="center"/>
              <w:rPr>
                <w:rFonts w:ascii="Times New Roman" w:hAnsi="Times New Roman"/>
                <w:bCs/>
                <w:sz w:val="24"/>
                <w:szCs w:val="24"/>
              </w:rPr>
            </w:pPr>
            <w:r>
              <w:rPr>
                <w:rFonts w:ascii="Times New Roman" w:hAnsi="Times New Roman"/>
                <w:bCs/>
                <w:sz w:val="24"/>
                <w:szCs w:val="24"/>
              </w:rPr>
              <w:t>3</w:t>
            </w:r>
            <w:r w:rsidR="008F74EB">
              <w:rPr>
                <w:rFonts w:ascii="Times New Roman" w:hAnsi="Times New Roman"/>
                <w:bCs/>
                <w:sz w:val="24"/>
                <w:szCs w:val="24"/>
              </w:rPr>
              <w:t>84</w:t>
            </w:r>
          </w:p>
        </w:tc>
      </w:tr>
      <w:tr w:rsidR="00B751BD" w:rsidRPr="00B751BD" w:rsidTr="00426A78">
        <w:trPr>
          <w:gridAfter w:val="1"/>
          <w:wAfter w:w="31" w:type="dxa"/>
          <w:trHeight w:val="234"/>
          <w:jc w:val="center"/>
        </w:trPr>
        <w:tc>
          <w:tcPr>
            <w:tcW w:w="2208" w:type="dxa"/>
            <w:vMerge/>
          </w:tcPr>
          <w:p w:rsidR="00B751BD" w:rsidRPr="00B751BD" w:rsidRDefault="00B751BD" w:rsidP="00441C31">
            <w:pPr>
              <w:spacing w:after="0" w:line="288" w:lineRule="auto"/>
              <w:ind w:firstLine="29"/>
              <w:jc w:val="both"/>
              <w:rPr>
                <w:rFonts w:ascii="Times New Roman" w:hAnsi="Times New Roman"/>
                <w:bCs/>
                <w:sz w:val="24"/>
                <w:szCs w:val="24"/>
              </w:rPr>
            </w:pPr>
          </w:p>
        </w:tc>
        <w:tc>
          <w:tcPr>
            <w:tcW w:w="2260" w:type="dxa"/>
          </w:tcPr>
          <w:p w:rsidR="00B751BD" w:rsidRPr="00B751BD" w:rsidRDefault="00B751BD" w:rsidP="00441C31">
            <w:pPr>
              <w:spacing w:after="0" w:line="288" w:lineRule="auto"/>
              <w:ind w:firstLine="29"/>
              <w:jc w:val="both"/>
              <w:rPr>
                <w:rFonts w:ascii="Times New Roman" w:hAnsi="Times New Roman"/>
                <w:bCs/>
                <w:sz w:val="24"/>
                <w:szCs w:val="24"/>
              </w:rPr>
            </w:pPr>
            <w:r w:rsidRPr="00B751BD">
              <w:rPr>
                <w:rFonts w:ascii="Times New Roman" w:hAnsi="Times New Roman"/>
                <w:bCs/>
                <w:sz w:val="24"/>
                <w:szCs w:val="24"/>
              </w:rPr>
              <w:t>Обществознание</w:t>
            </w:r>
          </w:p>
        </w:tc>
        <w:tc>
          <w:tcPr>
            <w:tcW w:w="758" w:type="dxa"/>
            <w:vAlign w:val="bottom"/>
          </w:tcPr>
          <w:p w:rsidR="00B751BD" w:rsidRPr="00B751BD" w:rsidRDefault="00B751BD" w:rsidP="00441C31">
            <w:pPr>
              <w:spacing w:after="0" w:line="288" w:lineRule="auto"/>
              <w:ind w:firstLine="29"/>
              <w:jc w:val="center"/>
              <w:rPr>
                <w:rFonts w:ascii="Times New Roman" w:hAnsi="Times New Roman"/>
                <w:bCs/>
                <w:sz w:val="24"/>
                <w:szCs w:val="24"/>
              </w:rPr>
            </w:pPr>
          </w:p>
        </w:tc>
        <w:tc>
          <w:tcPr>
            <w:tcW w:w="761"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35</w:t>
            </w:r>
          </w:p>
        </w:tc>
        <w:tc>
          <w:tcPr>
            <w:tcW w:w="842"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35</w:t>
            </w:r>
          </w:p>
        </w:tc>
        <w:tc>
          <w:tcPr>
            <w:tcW w:w="901"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36</w:t>
            </w:r>
          </w:p>
        </w:tc>
        <w:tc>
          <w:tcPr>
            <w:tcW w:w="850" w:type="dxa"/>
            <w:vAlign w:val="bottom"/>
          </w:tcPr>
          <w:p w:rsidR="00B751BD" w:rsidRPr="00B751BD" w:rsidRDefault="008F74EB"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34</w:t>
            </w:r>
          </w:p>
        </w:tc>
        <w:tc>
          <w:tcPr>
            <w:tcW w:w="893"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1</w:t>
            </w:r>
            <w:r w:rsidR="00B751BD" w:rsidRPr="00B751BD">
              <w:rPr>
                <w:rFonts w:ascii="Times New Roman" w:hAnsi="Times New Roman"/>
                <w:bCs/>
                <w:sz w:val="24"/>
                <w:szCs w:val="24"/>
              </w:rPr>
              <w:t>4</w:t>
            </w:r>
            <w:r>
              <w:rPr>
                <w:rFonts w:ascii="Times New Roman" w:hAnsi="Times New Roman"/>
                <w:bCs/>
                <w:sz w:val="24"/>
                <w:szCs w:val="24"/>
              </w:rPr>
              <w:t>0</w:t>
            </w:r>
          </w:p>
        </w:tc>
      </w:tr>
      <w:tr w:rsidR="00B751BD" w:rsidRPr="00B751BD" w:rsidTr="00426A78">
        <w:trPr>
          <w:gridAfter w:val="1"/>
          <w:wAfter w:w="31" w:type="dxa"/>
          <w:trHeight w:val="318"/>
          <w:jc w:val="center"/>
        </w:trPr>
        <w:tc>
          <w:tcPr>
            <w:tcW w:w="2208" w:type="dxa"/>
            <w:vMerge/>
          </w:tcPr>
          <w:p w:rsidR="00B751BD" w:rsidRPr="00B751BD" w:rsidRDefault="00B751BD" w:rsidP="00441C31">
            <w:pPr>
              <w:spacing w:after="0" w:line="288" w:lineRule="auto"/>
              <w:ind w:firstLine="29"/>
              <w:jc w:val="both"/>
              <w:rPr>
                <w:rFonts w:ascii="Times New Roman" w:hAnsi="Times New Roman"/>
                <w:bCs/>
                <w:sz w:val="24"/>
                <w:szCs w:val="24"/>
              </w:rPr>
            </w:pPr>
          </w:p>
        </w:tc>
        <w:tc>
          <w:tcPr>
            <w:tcW w:w="2260" w:type="dxa"/>
          </w:tcPr>
          <w:p w:rsidR="00B751BD" w:rsidRPr="00B751BD" w:rsidRDefault="00B751BD" w:rsidP="00441C31">
            <w:pPr>
              <w:spacing w:after="0" w:line="288" w:lineRule="auto"/>
              <w:ind w:firstLine="29"/>
              <w:jc w:val="both"/>
              <w:rPr>
                <w:rFonts w:ascii="Times New Roman" w:hAnsi="Times New Roman"/>
                <w:bCs/>
                <w:sz w:val="24"/>
                <w:szCs w:val="24"/>
              </w:rPr>
            </w:pPr>
            <w:r w:rsidRPr="00B751BD">
              <w:rPr>
                <w:rFonts w:ascii="Times New Roman" w:hAnsi="Times New Roman"/>
                <w:bCs/>
                <w:sz w:val="24"/>
                <w:szCs w:val="24"/>
              </w:rPr>
              <w:t>География</w:t>
            </w:r>
          </w:p>
        </w:tc>
        <w:tc>
          <w:tcPr>
            <w:tcW w:w="758"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35</w:t>
            </w:r>
          </w:p>
        </w:tc>
        <w:tc>
          <w:tcPr>
            <w:tcW w:w="761"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35</w:t>
            </w:r>
          </w:p>
        </w:tc>
        <w:tc>
          <w:tcPr>
            <w:tcW w:w="842"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70</w:t>
            </w:r>
          </w:p>
        </w:tc>
        <w:tc>
          <w:tcPr>
            <w:tcW w:w="901"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7</w:t>
            </w:r>
            <w:r w:rsidR="00B751BD" w:rsidRPr="00B751BD">
              <w:rPr>
                <w:rFonts w:ascii="Times New Roman" w:hAnsi="Times New Roman"/>
                <w:bCs/>
                <w:sz w:val="24"/>
                <w:szCs w:val="24"/>
              </w:rPr>
              <w:t>2</w:t>
            </w:r>
          </w:p>
        </w:tc>
        <w:tc>
          <w:tcPr>
            <w:tcW w:w="850"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68</w:t>
            </w:r>
          </w:p>
        </w:tc>
        <w:tc>
          <w:tcPr>
            <w:tcW w:w="893"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280</w:t>
            </w:r>
          </w:p>
        </w:tc>
      </w:tr>
      <w:tr w:rsidR="00B751BD" w:rsidRPr="00B751BD" w:rsidTr="00426A78">
        <w:trPr>
          <w:gridAfter w:val="1"/>
          <w:wAfter w:w="31" w:type="dxa"/>
          <w:trHeight w:val="181"/>
          <w:jc w:val="center"/>
        </w:trPr>
        <w:tc>
          <w:tcPr>
            <w:tcW w:w="2208" w:type="dxa"/>
            <w:vMerge w:val="restart"/>
          </w:tcPr>
          <w:p w:rsidR="00B751BD" w:rsidRPr="00B751BD" w:rsidRDefault="00B751BD" w:rsidP="00441C31">
            <w:pPr>
              <w:spacing w:after="0" w:line="288" w:lineRule="auto"/>
              <w:ind w:firstLine="29"/>
              <w:jc w:val="both"/>
              <w:rPr>
                <w:rFonts w:ascii="Times New Roman" w:hAnsi="Times New Roman"/>
                <w:bCs/>
                <w:sz w:val="24"/>
                <w:szCs w:val="24"/>
              </w:rPr>
            </w:pPr>
            <w:r w:rsidRPr="00B751BD">
              <w:rPr>
                <w:rFonts w:ascii="Times New Roman" w:hAnsi="Times New Roman"/>
                <w:bCs/>
                <w:sz w:val="24"/>
                <w:szCs w:val="24"/>
              </w:rPr>
              <w:t>Естественно-научные предметы</w:t>
            </w:r>
          </w:p>
        </w:tc>
        <w:tc>
          <w:tcPr>
            <w:tcW w:w="2260" w:type="dxa"/>
          </w:tcPr>
          <w:p w:rsidR="00B751BD" w:rsidRPr="00B751BD" w:rsidRDefault="00B751BD" w:rsidP="00441C31">
            <w:pPr>
              <w:spacing w:after="0" w:line="288" w:lineRule="auto"/>
              <w:ind w:firstLine="29"/>
              <w:jc w:val="both"/>
              <w:rPr>
                <w:rFonts w:ascii="Times New Roman" w:hAnsi="Times New Roman"/>
                <w:bCs/>
                <w:sz w:val="24"/>
                <w:szCs w:val="24"/>
              </w:rPr>
            </w:pPr>
            <w:r w:rsidRPr="00B751BD">
              <w:rPr>
                <w:rFonts w:ascii="Times New Roman" w:hAnsi="Times New Roman"/>
                <w:bCs/>
                <w:sz w:val="24"/>
                <w:szCs w:val="24"/>
              </w:rPr>
              <w:t>Физика</w:t>
            </w:r>
          </w:p>
        </w:tc>
        <w:tc>
          <w:tcPr>
            <w:tcW w:w="758" w:type="dxa"/>
            <w:vAlign w:val="bottom"/>
          </w:tcPr>
          <w:p w:rsidR="00B751BD" w:rsidRPr="00B751BD" w:rsidRDefault="00B751BD" w:rsidP="00441C31">
            <w:pPr>
              <w:spacing w:after="0" w:line="288" w:lineRule="auto"/>
              <w:ind w:firstLine="29"/>
              <w:jc w:val="center"/>
              <w:rPr>
                <w:rFonts w:ascii="Times New Roman" w:hAnsi="Times New Roman"/>
                <w:bCs/>
                <w:sz w:val="24"/>
                <w:szCs w:val="24"/>
              </w:rPr>
            </w:pPr>
          </w:p>
        </w:tc>
        <w:tc>
          <w:tcPr>
            <w:tcW w:w="761" w:type="dxa"/>
            <w:vAlign w:val="bottom"/>
          </w:tcPr>
          <w:p w:rsidR="00B751BD" w:rsidRPr="00B751BD" w:rsidRDefault="00B751BD" w:rsidP="00441C31">
            <w:pPr>
              <w:spacing w:after="0" w:line="288" w:lineRule="auto"/>
              <w:ind w:firstLine="29"/>
              <w:jc w:val="center"/>
              <w:rPr>
                <w:rFonts w:ascii="Times New Roman" w:hAnsi="Times New Roman"/>
                <w:bCs/>
                <w:sz w:val="24"/>
                <w:szCs w:val="24"/>
              </w:rPr>
            </w:pPr>
          </w:p>
        </w:tc>
        <w:tc>
          <w:tcPr>
            <w:tcW w:w="842"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70</w:t>
            </w:r>
          </w:p>
        </w:tc>
        <w:tc>
          <w:tcPr>
            <w:tcW w:w="901"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7</w:t>
            </w:r>
            <w:r w:rsidR="00B751BD" w:rsidRPr="00B751BD">
              <w:rPr>
                <w:rFonts w:ascii="Times New Roman" w:hAnsi="Times New Roman"/>
                <w:bCs/>
                <w:sz w:val="24"/>
                <w:szCs w:val="24"/>
              </w:rPr>
              <w:t>2</w:t>
            </w:r>
          </w:p>
        </w:tc>
        <w:tc>
          <w:tcPr>
            <w:tcW w:w="850" w:type="dxa"/>
            <w:vAlign w:val="bottom"/>
          </w:tcPr>
          <w:p w:rsidR="00B751BD" w:rsidRPr="00B751BD" w:rsidRDefault="008F74EB"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102</w:t>
            </w:r>
          </w:p>
        </w:tc>
        <w:tc>
          <w:tcPr>
            <w:tcW w:w="893" w:type="dxa"/>
            <w:vAlign w:val="bottom"/>
          </w:tcPr>
          <w:p w:rsidR="00B751BD" w:rsidRPr="00B751BD" w:rsidRDefault="008F74EB"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244</w:t>
            </w:r>
          </w:p>
        </w:tc>
      </w:tr>
      <w:tr w:rsidR="00B751BD" w:rsidRPr="00B751BD" w:rsidTr="00426A78">
        <w:trPr>
          <w:gridAfter w:val="1"/>
          <w:wAfter w:w="31" w:type="dxa"/>
          <w:trHeight w:val="215"/>
          <w:jc w:val="center"/>
        </w:trPr>
        <w:tc>
          <w:tcPr>
            <w:tcW w:w="2208" w:type="dxa"/>
            <w:vMerge/>
          </w:tcPr>
          <w:p w:rsidR="00B751BD" w:rsidRPr="00B751BD" w:rsidRDefault="00B751BD" w:rsidP="00441C31">
            <w:pPr>
              <w:spacing w:after="0" w:line="288" w:lineRule="auto"/>
              <w:ind w:firstLine="29"/>
              <w:jc w:val="both"/>
              <w:rPr>
                <w:rFonts w:ascii="Times New Roman" w:hAnsi="Times New Roman"/>
                <w:bCs/>
                <w:sz w:val="24"/>
                <w:szCs w:val="24"/>
              </w:rPr>
            </w:pPr>
          </w:p>
        </w:tc>
        <w:tc>
          <w:tcPr>
            <w:tcW w:w="2260" w:type="dxa"/>
          </w:tcPr>
          <w:p w:rsidR="00B751BD" w:rsidRPr="00B751BD" w:rsidRDefault="00B751BD" w:rsidP="00441C31">
            <w:pPr>
              <w:spacing w:after="0" w:line="288" w:lineRule="auto"/>
              <w:ind w:firstLine="29"/>
              <w:jc w:val="both"/>
              <w:rPr>
                <w:rFonts w:ascii="Times New Roman" w:hAnsi="Times New Roman"/>
                <w:bCs/>
                <w:sz w:val="24"/>
                <w:szCs w:val="24"/>
              </w:rPr>
            </w:pPr>
            <w:r w:rsidRPr="00B751BD">
              <w:rPr>
                <w:rFonts w:ascii="Times New Roman" w:hAnsi="Times New Roman"/>
                <w:bCs/>
                <w:sz w:val="24"/>
                <w:szCs w:val="24"/>
              </w:rPr>
              <w:t>Химия</w:t>
            </w:r>
          </w:p>
        </w:tc>
        <w:tc>
          <w:tcPr>
            <w:tcW w:w="758" w:type="dxa"/>
            <w:vAlign w:val="bottom"/>
          </w:tcPr>
          <w:p w:rsidR="00B751BD" w:rsidRPr="00B751BD" w:rsidRDefault="00B751BD" w:rsidP="00441C31">
            <w:pPr>
              <w:spacing w:after="0" w:line="288" w:lineRule="auto"/>
              <w:ind w:firstLine="29"/>
              <w:jc w:val="center"/>
              <w:rPr>
                <w:rFonts w:ascii="Times New Roman" w:hAnsi="Times New Roman"/>
                <w:bCs/>
                <w:sz w:val="24"/>
                <w:szCs w:val="24"/>
              </w:rPr>
            </w:pPr>
          </w:p>
        </w:tc>
        <w:tc>
          <w:tcPr>
            <w:tcW w:w="761" w:type="dxa"/>
            <w:vAlign w:val="bottom"/>
          </w:tcPr>
          <w:p w:rsidR="00B751BD" w:rsidRPr="00B751BD" w:rsidRDefault="00B751BD" w:rsidP="00441C31">
            <w:pPr>
              <w:spacing w:after="0" w:line="288" w:lineRule="auto"/>
              <w:ind w:firstLine="29"/>
              <w:jc w:val="center"/>
              <w:rPr>
                <w:rFonts w:ascii="Times New Roman" w:hAnsi="Times New Roman"/>
                <w:bCs/>
                <w:sz w:val="24"/>
                <w:szCs w:val="24"/>
              </w:rPr>
            </w:pPr>
          </w:p>
        </w:tc>
        <w:tc>
          <w:tcPr>
            <w:tcW w:w="842" w:type="dxa"/>
            <w:vAlign w:val="bottom"/>
          </w:tcPr>
          <w:p w:rsidR="00B751BD" w:rsidRPr="00B751BD" w:rsidRDefault="00B751BD" w:rsidP="00441C31">
            <w:pPr>
              <w:spacing w:after="0" w:line="288" w:lineRule="auto"/>
              <w:ind w:firstLine="29"/>
              <w:jc w:val="center"/>
              <w:rPr>
                <w:rFonts w:ascii="Times New Roman" w:hAnsi="Times New Roman"/>
                <w:bCs/>
                <w:sz w:val="24"/>
                <w:szCs w:val="24"/>
              </w:rPr>
            </w:pPr>
          </w:p>
        </w:tc>
        <w:tc>
          <w:tcPr>
            <w:tcW w:w="901"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7</w:t>
            </w:r>
            <w:r w:rsidR="00B751BD" w:rsidRPr="00B751BD">
              <w:rPr>
                <w:rFonts w:ascii="Times New Roman" w:hAnsi="Times New Roman"/>
                <w:bCs/>
                <w:sz w:val="24"/>
                <w:szCs w:val="24"/>
              </w:rPr>
              <w:t>2</w:t>
            </w:r>
          </w:p>
        </w:tc>
        <w:tc>
          <w:tcPr>
            <w:tcW w:w="850"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68</w:t>
            </w:r>
          </w:p>
        </w:tc>
        <w:tc>
          <w:tcPr>
            <w:tcW w:w="893"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1</w:t>
            </w:r>
            <w:r w:rsidR="00B751BD" w:rsidRPr="00B751BD">
              <w:rPr>
                <w:rFonts w:ascii="Times New Roman" w:hAnsi="Times New Roman"/>
                <w:bCs/>
                <w:sz w:val="24"/>
                <w:szCs w:val="24"/>
              </w:rPr>
              <w:t>4</w:t>
            </w:r>
            <w:r>
              <w:rPr>
                <w:rFonts w:ascii="Times New Roman" w:hAnsi="Times New Roman"/>
                <w:bCs/>
                <w:sz w:val="24"/>
                <w:szCs w:val="24"/>
              </w:rPr>
              <w:t>0</w:t>
            </w:r>
          </w:p>
        </w:tc>
      </w:tr>
      <w:tr w:rsidR="00B751BD" w:rsidRPr="00B751BD" w:rsidTr="00426A78">
        <w:trPr>
          <w:gridAfter w:val="1"/>
          <w:wAfter w:w="31" w:type="dxa"/>
          <w:trHeight w:val="251"/>
          <w:jc w:val="center"/>
        </w:trPr>
        <w:tc>
          <w:tcPr>
            <w:tcW w:w="2208" w:type="dxa"/>
            <w:vMerge/>
          </w:tcPr>
          <w:p w:rsidR="00B751BD" w:rsidRPr="00B751BD" w:rsidRDefault="00B751BD" w:rsidP="00441C31">
            <w:pPr>
              <w:spacing w:after="0" w:line="288" w:lineRule="auto"/>
              <w:ind w:firstLine="29"/>
              <w:jc w:val="both"/>
              <w:rPr>
                <w:rFonts w:ascii="Times New Roman" w:hAnsi="Times New Roman"/>
                <w:bCs/>
                <w:sz w:val="24"/>
                <w:szCs w:val="24"/>
              </w:rPr>
            </w:pPr>
          </w:p>
        </w:tc>
        <w:tc>
          <w:tcPr>
            <w:tcW w:w="2260" w:type="dxa"/>
          </w:tcPr>
          <w:p w:rsidR="00B751BD" w:rsidRPr="00B751BD" w:rsidRDefault="00B751BD" w:rsidP="00441C31">
            <w:pPr>
              <w:spacing w:after="0" w:line="288" w:lineRule="auto"/>
              <w:ind w:firstLine="29"/>
              <w:jc w:val="both"/>
              <w:rPr>
                <w:rFonts w:ascii="Times New Roman" w:hAnsi="Times New Roman"/>
                <w:bCs/>
                <w:sz w:val="24"/>
                <w:szCs w:val="24"/>
              </w:rPr>
            </w:pPr>
            <w:r w:rsidRPr="00B751BD">
              <w:rPr>
                <w:rFonts w:ascii="Times New Roman" w:hAnsi="Times New Roman"/>
                <w:bCs/>
                <w:sz w:val="24"/>
                <w:szCs w:val="24"/>
              </w:rPr>
              <w:t>Биология</w:t>
            </w:r>
          </w:p>
        </w:tc>
        <w:tc>
          <w:tcPr>
            <w:tcW w:w="758"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35</w:t>
            </w:r>
          </w:p>
        </w:tc>
        <w:tc>
          <w:tcPr>
            <w:tcW w:w="761"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35</w:t>
            </w:r>
          </w:p>
        </w:tc>
        <w:tc>
          <w:tcPr>
            <w:tcW w:w="842"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35</w:t>
            </w:r>
          </w:p>
        </w:tc>
        <w:tc>
          <w:tcPr>
            <w:tcW w:w="901"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7</w:t>
            </w:r>
            <w:r w:rsidR="00B751BD" w:rsidRPr="00B751BD">
              <w:rPr>
                <w:rFonts w:ascii="Times New Roman" w:hAnsi="Times New Roman"/>
                <w:bCs/>
                <w:sz w:val="24"/>
                <w:szCs w:val="24"/>
              </w:rPr>
              <w:t>2</w:t>
            </w:r>
          </w:p>
        </w:tc>
        <w:tc>
          <w:tcPr>
            <w:tcW w:w="850"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68</w:t>
            </w:r>
          </w:p>
        </w:tc>
        <w:tc>
          <w:tcPr>
            <w:tcW w:w="893" w:type="dxa"/>
            <w:vAlign w:val="bottom"/>
          </w:tcPr>
          <w:p w:rsidR="00B751BD" w:rsidRPr="00B751BD" w:rsidRDefault="00A2634C"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245</w:t>
            </w:r>
          </w:p>
        </w:tc>
      </w:tr>
      <w:tr w:rsidR="00B751BD" w:rsidRPr="00B751BD" w:rsidTr="00426A78">
        <w:trPr>
          <w:gridAfter w:val="1"/>
          <w:wAfter w:w="31" w:type="dxa"/>
          <w:trHeight w:val="251"/>
          <w:jc w:val="center"/>
        </w:trPr>
        <w:tc>
          <w:tcPr>
            <w:tcW w:w="2208" w:type="dxa"/>
            <w:vMerge w:val="restart"/>
          </w:tcPr>
          <w:p w:rsidR="00B751BD" w:rsidRPr="00B751BD" w:rsidRDefault="00B751BD" w:rsidP="00441C31">
            <w:pPr>
              <w:spacing w:after="0" w:line="288" w:lineRule="auto"/>
              <w:ind w:firstLine="29"/>
              <w:jc w:val="both"/>
              <w:rPr>
                <w:rFonts w:ascii="Times New Roman" w:hAnsi="Times New Roman"/>
                <w:bCs/>
                <w:sz w:val="24"/>
                <w:szCs w:val="24"/>
              </w:rPr>
            </w:pPr>
            <w:r w:rsidRPr="00B751BD">
              <w:rPr>
                <w:rFonts w:ascii="Times New Roman" w:hAnsi="Times New Roman"/>
                <w:bCs/>
                <w:sz w:val="24"/>
                <w:szCs w:val="24"/>
              </w:rPr>
              <w:t>Искусство</w:t>
            </w:r>
          </w:p>
        </w:tc>
        <w:tc>
          <w:tcPr>
            <w:tcW w:w="2260" w:type="dxa"/>
          </w:tcPr>
          <w:p w:rsidR="00B751BD" w:rsidRPr="00B751BD" w:rsidRDefault="00B751BD" w:rsidP="00441C31">
            <w:pPr>
              <w:spacing w:after="0" w:line="288" w:lineRule="auto"/>
              <w:ind w:firstLine="29"/>
              <w:jc w:val="both"/>
              <w:rPr>
                <w:rFonts w:ascii="Times New Roman" w:hAnsi="Times New Roman"/>
                <w:bCs/>
                <w:sz w:val="24"/>
                <w:szCs w:val="24"/>
              </w:rPr>
            </w:pPr>
            <w:r w:rsidRPr="00B751BD">
              <w:rPr>
                <w:rFonts w:ascii="Times New Roman" w:hAnsi="Times New Roman"/>
                <w:bCs/>
                <w:sz w:val="24"/>
                <w:szCs w:val="24"/>
              </w:rPr>
              <w:t>Музыка</w:t>
            </w:r>
          </w:p>
        </w:tc>
        <w:tc>
          <w:tcPr>
            <w:tcW w:w="758" w:type="dxa"/>
            <w:vAlign w:val="bottom"/>
          </w:tcPr>
          <w:p w:rsidR="00B751BD" w:rsidRPr="00B751BD" w:rsidRDefault="00374CBB"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35</w:t>
            </w:r>
          </w:p>
        </w:tc>
        <w:tc>
          <w:tcPr>
            <w:tcW w:w="761" w:type="dxa"/>
            <w:vAlign w:val="bottom"/>
          </w:tcPr>
          <w:p w:rsidR="00B751BD" w:rsidRPr="00B751BD" w:rsidRDefault="00374CBB"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35</w:t>
            </w:r>
          </w:p>
        </w:tc>
        <w:tc>
          <w:tcPr>
            <w:tcW w:w="842" w:type="dxa"/>
            <w:vAlign w:val="bottom"/>
          </w:tcPr>
          <w:p w:rsidR="00B751BD" w:rsidRPr="00B751BD" w:rsidRDefault="00374CBB"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35</w:t>
            </w:r>
          </w:p>
        </w:tc>
        <w:tc>
          <w:tcPr>
            <w:tcW w:w="901" w:type="dxa"/>
            <w:vAlign w:val="bottom"/>
          </w:tcPr>
          <w:p w:rsidR="00B751BD" w:rsidRPr="00B751BD" w:rsidRDefault="00374CBB"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36</w:t>
            </w:r>
          </w:p>
        </w:tc>
        <w:tc>
          <w:tcPr>
            <w:tcW w:w="850" w:type="dxa"/>
            <w:vAlign w:val="bottom"/>
          </w:tcPr>
          <w:p w:rsidR="00B751BD" w:rsidRPr="00B751BD" w:rsidRDefault="00B751BD" w:rsidP="00441C31">
            <w:pPr>
              <w:spacing w:after="0" w:line="288" w:lineRule="auto"/>
              <w:ind w:firstLine="29"/>
              <w:jc w:val="center"/>
              <w:rPr>
                <w:rFonts w:ascii="Times New Roman" w:hAnsi="Times New Roman"/>
                <w:bCs/>
                <w:sz w:val="24"/>
                <w:szCs w:val="24"/>
              </w:rPr>
            </w:pPr>
          </w:p>
        </w:tc>
        <w:tc>
          <w:tcPr>
            <w:tcW w:w="893" w:type="dxa"/>
            <w:vAlign w:val="bottom"/>
          </w:tcPr>
          <w:p w:rsidR="00B751BD" w:rsidRPr="00B751BD" w:rsidRDefault="00374CBB" w:rsidP="00441C31">
            <w:pPr>
              <w:spacing w:after="0" w:line="288" w:lineRule="auto"/>
              <w:ind w:firstLine="29"/>
              <w:jc w:val="center"/>
              <w:rPr>
                <w:rFonts w:ascii="Times New Roman" w:hAnsi="Times New Roman"/>
                <w:bCs/>
                <w:sz w:val="24"/>
                <w:szCs w:val="24"/>
              </w:rPr>
            </w:pPr>
            <w:r>
              <w:rPr>
                <w:rFonts w:ascii="Times New Roman" w:hAnsi="Times New Roman"/>
                <w:bCs/>
                <w:sz w:val="24"/>
                <w:szCs w:val="24"/>
              </w:rPr>
              <w:t>1</w:t>
            </w:r>
            <w:r w:rsidR="00B751BD" w:rsidRPr="00B751BD">
              <w:rPr>
                <w:rFonts w:ascii="Times New Roman" w:hAnsi="Times New Roman"/>
                <w:bCs/>
                <w:sz w:val="24"/>
                <w:szCs w:val="24"/>
              </w:rPr>
              <w:t>4</w:t>
            </w:r>
            <w:r>
              <w:rPr>
                <w:rFonts w:ascii="Times New Roman" w:hAnsi="Times New Roman"/>
                <w:bCs/>
                <w:sz w:val="24"/>
                <w:szCs w:val="24"/>
              </w:rPr>
              <w:t>1</w:t>
            </w:r>
          </w:p>
        </w:tc>
      </w:tr>
      <w:tr w:rsidR="00374CBB" w:rsidRPr="00B751BD" w:rsidTr="00426A78">
        <w:trPr>
          <w:gridAfter w:val="1"/>
          <w:wAfter w:w="31" w:type="dxa"/>
          <w:trHeight w:val="215"/>
          <w:jc w:val="center"/>
        </w:trPr>
        <w:tc>
          <w:tcPr>
            <w:tcW w:w="2208" w:type="dxa"/>
            <w:vMerge/>
          </w:tcPr>
          <w:p w:rsidR="00374CBB" w:rsidRPr="00B751BD" w:rsidRDefault="00374CBB" w:rsidP="00374CBB">
            <w:pPr>
              <w:spacing w:after="0" w:line="288" w:lineRule="auto"/>
              <w:ind w:firstLine="29"/>
              <w:jc w:val="both"/>
              <w:rPr>
                <w:rFonts w:ascii="Times New Roman" w:hAnsi="Times New Roman"/>
                <w:bCs/>
                <w:sz w:val="24"/>
                <w:szCs w:val="24"/>
              </w:rPr>
            </w:pPr>
          </w:p>
        </w:tc>
        <w:tc>
          <w:tcPr>
            <w:tcW w:w="2260" w:type="dxa"/>
          </w:tcPr>
          <w:p w:rsidR="00374CBB" w:rsidRPr="00B751BD" w:rsidRDefault="00374CBB" w:rsidP="00374CBB">
            <w:pPr>
              <w:spacing w:after="0" w:line="288" w:lineRule="auto"/>
              <w:ind w:firstLine="29"/>
              <w:jc w:val="both"/>
              <w:rPr>
                <w:rFonts w:ascii="Times New Roman" w:hAnsi="Times New Roman"/>
                <w:bCs/>
                <w:sz w:val="24"/>
                <w:szCs w:val="24"/>
              </w:rPr>
            </w:pPr>
            <w:r w:rsidRPr="00B751BD">
              <w:rPr>
                <w:rFonts w:ascii="Times New Roman" w:hAnsi="Times New Roman"/>
                <w:bCs/>
                <w:sz w:val="24"/>
                <w:szCs w:val="24"/>
              </w:rPr>
              <w:t>Изобразительное искусство</w:t>
            </w:r>
          </w:p>
        </w:tc>
        <w:tc>
          <w:tcPr>
            <w:tcW w:w="758" w:type="dxa"/>
            <w:vAlign w:val="bottom"/>
          </w:tcPr>
          <w:p w:rsidR="00374CBB" w:rsidRPr="00B751BD" w:rsidRDefault="00374CBB" w:rsidP="00374CBB">
            <w:pPr>
              <w:spacing w:after="0" w:line="288" w:lineRule="auto"/>
              <w:ind w:firstLine="29"/>
              <w:jc w:val="center"/>
              <w:rPr>
                <w:rFonts w:ascii="Times New Roman" w:hAnsi="Times New Roman"/>
                <w:bCs/>
                <w:sz w:val="24"/>
                <w:szCs w:val="24"/>
              </w:rPr>
            </w:pPr>
            <w:r>
              <w:rPr>
                <w:rFonts w:ascii="Times New Roman" w:hAnsi="Times New Roman"/>
                <w:bCs/>
                <w:sz w:val="24"/>
                <w:szCs w:val="24"/>
              </w:rPr>
              <w:t>35</w:t>
            </w:r>
          </w:p>
        </w:tc>
        <w:tc>
          <w:tcPr>
            <w:tcW w:w="761" w:type="dxa"/>
            <w:vAlign w:val="bottom"/>
          </w:tcPr>
          <w:p w:rsidR="00374CBB" w:rsidRPr="00B751BD" w:rsidRDefault="00374CBB" w:rsidP="00374CBB">
            <w:pPr>
              <w:spacing w:after="0" w:line="288" w:lineRule="auto"/>
              <w:ind w:firstLine="29"/>
              <w:jc w:val="center"/>
              <w:rPr>
                <w:rFonts w:ascii="Times New Roman" w:hAnsi="Times New Roman"/>
                <w:bCs/>
                <w:sz w:val="24"/>
                <w:szCs w:val="24"/>
              </w:rPr>
            </w:pPr>
            <w:r>
              <w:rPr>
                <w:rFonts w:ascii="Times New Roman" w:hAnsi="Times New Roman"/>
                <w:bCs/>
                <w:sz w:val="24"/>
                <w:szCs w:val="24"/>
              </w:rPr>
              <w:t>35</w:t>
            </w:r>
          </w:p>
        </w:tc>
        <w:tc>
          <w:tcPr>
            <w:tcW w:w="842" w:type="dxa"/>
            <w:vAlign w:val="bottom"/>
          </w:tcPr>
          <w:p w:rsidR="00374CBB" w:rsidRPr="00B751BD" w:rsidRDefault="00374CBB" w:rsidP="00374CBB">
            <w:pPr>
              <w:spacing w:after="0" w:line="288" w:lineRule="auto"/>
              <w:ind w:firstLine="29"/>
              <w:jc w:val="center"/>
              <w:rPr>
                <w:rFonts w:ascii="Times New Roman" w:hAnsi="Times New Roman"/>
                <w:bCs/>
                <w:sz w:val="24"/>
                <w:szCs w:val="24"/>
              </w:rPr>
            </w:pPr>
            <w:r>
              <w:rPr>
                <w:rFonts w:ascii="Times New Roman" w:hAnsi="Times New Roman"/>
                <w:bCs/>
                <w:sz w:val="24"/>
                <w:szCs w:val="24"/>
              </w:rPr>
              <w:t>35</w:t>
            </w:r>
          </w:p>
        </w:tc>
        <w:tc>
          <w:tcPr>
            <w:tcW w:w="901" w:type="dxa"/>
            <w:vAlign w:val="bottom"/>
          </w:tcPr>
          <w:p w:rsidR="00374CBB" w:rsidRPr="00B751BD" w:rsidRDefault="00374CBB" w:rsidP="00374CBB">
            <w:pPr>
              <w:spacing w:after="0" w:line="288" w:lineRule="auto"/>
              <w:ind w:firstLine="29"/>
              <w:jc w:val="center"/>
              <w:rPr>
                <w:rFonts w:ascii="Times New Roman" w:hAnsi="Times New Roman"/>
                <w:bCs/>
                <w:sz w:val="24"/>
                <w:szCs w:val="24"/>
              </w:rPr>
            </w:pPr>
            <w:r>
              <w:rPr>
                <w:rFonts w:ascii="Times New Roman" w:hAnsi="Times New Roman"/>
                <w:bCs/>
                <w:sz w:val="24"/>
                <w:szCs w:val="24"/>
              </w:rPr>
              <w:t>36</w:t>
            </w:r>
          </w:p>
        </w:tc>
        <w:tc>
          <w:tcPr>
            <w:tcW w:w="850" w:type="dxa"/>
            <w:vAlign w:val="bottom"/>
          </w:tcPr>
          <w:p w:rsidR="00374CBB" w:rsidRPr="00B751BD" w:rsidRDefault="00374CBB" w:rsidP="00374CBB">
            <w:pPr>
              <w:spacing w:after="0" w:line="288" w:lineRule="auto"/>
              <w:ind w:firstLine="29"/>
              <w:jc w:val="center"/>
              <w:rPr>
                <w:rFonts w:ascii="Times New Roman" w:hAnsi="Times New Roman"/>
                <w:bCs/>
                <w:sz w:val="24"/>
                <w:szCs w:val="24"/>
              </w:rPr>
            </w:pPr>
          </w:p>
        </w:tc>
        <w:tc>
          <w:tcPr>
            <w:tcW w:w="893" w:type="dxa"/>
            <w:vAlign w:val="bottom"/>
          </w:tcPr>
          <w:p w:rsidR="00374CBB" w:rsidRPr="00B751BD" w:rsidRDefault="00374CBB" w:rsidP="00374CBB">
            <w:pPr>
              <w:spacing w:after="0" w:line="288" w:lineRule="auto"/>
              <w:ind w:firstLine="29"/>
              <w:jc w:val="center"/>
              <w:rPr>
                <w:rFonts w:ascii="Times New Roman" w:hAnsi="Times New Roman"/>
                <w:bCs/>
                <w:sz w:val="24"/>
                <w:szCs w:val="24"/>
              </w:rPr>
            </w:pPr>
            <w:r>
              <w:rPr>
                <w:rFonts w:ascii="Times New Roman" w:hAnsi="Times New Roman"/>
                <w:bCs/>
                <w:sz w:val="24"/>
                <w:szCs w:val="24"/>
              </w:rPr>
              <w:t>1</w:t>
            </w:r>
            <w:r w:rsidRPr="00B751BD">
              <w:rPr>
                <w:rFonts w:ascii="Times New Roman" w:hAnsi="Times New Roman"/>
                <w:bCs/>
                <w:sz w:val="24"/>
                <w:szCs w:val="24"/>
              </w:rPr>
              <w:t>4</w:t>
            </w:r>
            <w:r>
              <w:rPr>
                <w:rFonts w:ascii="Times New Roman" w:hAnsi="Times New Roman"/>
                <w:bCs/>
                <w:sz w:val="24"/>
                <w:szCs w:val="24"/>
              </w:rPr>
              <w:t>1</w:t>
            </w:r>
          </w:p>
        </w:tc>
      </w:tr>
      <w:tr w:rsidR="00374CBB" w:rsidRPr="00B751BD" w:rsidTr="00426A78">
        <w:trPr>
          <w:gridAfter w:val="1"/>
          <w:wAfter w:w="31" w:type="dxa"/>
          <w:trHeight w:val="301"/>
          <w:jc w:val="center"/>
        </w:trPr>
        <w:tc>
          <w:tcPr>
            <w:tcW w:w="2208" w:type="dxa"/>
          </w:tcPr>
          <w:p w:rsidR="00374CBB" w:rsidRPr="00B751BD" w:rsidRDefault="00374CBB" w:rsidP="00374CBB">
            <w:pPr>
              <w:spacing w:after="0" w:line="288" w:lineRule="auto"/>
              <w:ind w:firstLine="29"/>
              <w:jc w:val="both"/>
              <w:rPr>
                <w:rFonts w:ascii="Times New Roman" w:hAnsi="Times New Roman"/>
                <w:bCs/>
                <w:sz w:val="24"/>
                <w:szCs w:val="24"/>
              </w:rPr>
            </w:pPr>
            <w:r w:rsidRPr="00B751BD">
              <w:rPr>
                <w:rFonts w:ascii="Times New Roman" w:hAnsi="Times New Roman"/>
                <w:bCs/>
                <w:sz w:val="24"/>
                <w:szCs w:val="24"/>
              </w:rPr>
              <w:t>Технология</w:t>
            </w:r>
          </w:p>
        </w:tc>
        <w:tc>
          <w:tcPr>
            <w:tcW w:w="2260" w:type="dxa"/>
          </w:tcPr>
          <w:p w:rsidR="00374CBB" w:rsidRPr="00B751BD" w:rsidRDefault="00374CBB" w:rsidP="00374CBB">
            <w:pPr>
              <w:spacing w:after="0" w:line="288" w:lineRule="auto"/>
              <w:ind w:firstLine="29"/>
              <w:jc w:val="both"/>
              <w:rPr>
                <w:rFonts w:ascii="Times New Roman" w:hAnsi="Times New Roman"/>
                <w:bCs/>
                <w:sz w:val="24"/>
                <w:szCs w:val="24"/>
              </w:rPr>
            </w:pPr>
            <w:r w:rsidRPr="00B751BD">
              <w:rPr>
                <w:rFonts w:ascii="Times New Roman" w:hAnsi="Times New Roman"/>
                <w:bCs/>
                <w:sz w:val="24"/>
                <w:szCs w:val="24"/>
              </w:rPr>
              <w:t>Технология</w:t>
            </w:r>
          </w:p>
        </w:tc>
        <w:tc>
          <w:tcPr>
            <w:tcW w:w="758" w:type="dxa"/>
            <w:vAlign w:val="bottom"/>
          </w:tcPr>
          <w:p w:rsidR="00374CBB" w:rsidRPr="00B751BD" w:rsidRDefault="00374CBB" w:rsidP="00374CBB">
            <w:pPr>
              <w:spacing w:after="0" w:line="288" w:lineRule="auto"/>
              <w:ind w:firstLine="29"/>
              <w:jc w:val="center"/>
              <w:rPr>
                <w:rFonts w:ascii="Times New Roman" w:hAnsi="Times New Roman"/>
                <w:bCs/>
                <w:sz w:val="24"/>
                <w:szCs w:val="24"/>
              </w:rPr>
            </w:pPr>
            <w:r>
              <w:rPr>
                <w:rFonts w:ascii="Times New Roman" w:hAnsi="Times New Roman"/>
                <w:bCs/>
                <w:sz w:val="24"/>
                <w:szCs w:val="24"/>
              </w:rPr>
              <w:t>70</w:t>
            </w:r>
          </w:p>
        </w:tc>
        <w:tc>
          <w:tcPr>
            <w:tcW w:w="761" w:type="dxa"/>
            <w:vAlign w:val="bottom"/>
          </w:tcPr>
          <w:p w:rsidR="00374CBB" w:rsidRPr="00B751BD" w:rsidRDefault="00374CBB" w:rsidP="00374CBB">
            <w:pPr>
              <w:spacing w:after="0" w:line="288" w:lineRule="auto"/>
              <w:ind w:firstLine="29"/>
              <w:jc w:val="center"/>
              <w:rPr>
                <w:rFonts w:ascii="Times New Roman" w:hAnsi="Times New Roman"/>
                <w:bCs/>
                <w:sz w:val="24"/>
                <w:szCs w:val="24"/>
              </w:rPr>
            </w:pPr>
            <w:r>
              <w:rPr>
                <w:rFonts w:ascii="Times New Roman" w:hAnsi="Times New Roman"/>
                <w:bCs/>
                <w:sz w:val="24"/>
                <w:szCs w:val="24"/>
              </w:rPr>
              <w:t>70</w:t>
            </w:r>
          </w:p>
        </w:tc>
        <w:tc>
          <w:tcPr>
            <w:tcW w:w="842" w:type="dxa"/>
            <w:vAlign w:val="bottom"/>
          </w:tcPr>
          <w:p w:rsidR="00374CBB" w:rsidRPr="00B751BD" w:rsidRDefault="00374CBB" w:rsidP="00374CBB">
            <w:pPr>
              <w:spacing w:after="0" w:line="288" w:lineRule="auto"/>
              <w:ind w:firstLine="29"/>
              <w:jc w:val="center"/>
              <w:rPr>
                <w:rFonts w:ascii="Times New Roman" w:hAnsi="Times New Roman"/>
                <w:bCs/>
                <w:sz w:val="24"/>
                <w:szCs w:val="24"/>
              </w:rPr>
            </w:pPr>
            <w:r>
              <w:rPr>
                <w:rFonts w:ascii="Times New Roman" w:hAnsi="Times New Roman"/>
                <w:bCs/>
                <w:sz w:val="24"/>
                <w:szCs w:val="24"/>
              </w:rPr>
              <w:t>70</w:t>
            </w:r>
          </w:p>
        </w:tc>
        <w:tc>
          <w:tcPr>
            <w:tcW w:w="901" w:type="dxa"/>
            <w:vAlign w:val="bottom"/>
          </w:tcPr>
          <w:p w:rsidR="00374CBB" w:rsidRPr="00B751BD" w:rsidRDefault="00374CBB" w:rsidP="00374CBB">
            <w:pPr>
              <w:spacing w:after="0" w:line="288" w:lineRule="auto"/>
              <w:ind w:firstLine="29"/>
              <w:jc w:val="center"/>
              <w:rPr>
                <w:rFonts w:ascii="Times New Roman" w:hAnsi="Times New Roman"/>
                <w:bCs/>
                <w:sz w:val="24"/>
                <w:szCs w:val="24"/>
              </w:rPr>
            </w:pPr>
            <w:r>
              <w:rPr>
                <w:rFonts w:ascii="Times New Roman" w:hAnsi="Times New Roman"/>
                <w:bCs/>
                <w:sz w:val="24"/>
                <w:szCs w:val="24"/>
              </w:rPr>
              <w:t>36</w:t>
            </w:r>
          </w:p>
        </w:tc>
        <w:tc>
          <w:tcPr>
            <w:tcW w:w="850" w:type="dxa"/>
            <w:vAlign w:val="bottom"/>
          </w:tcPr>
          <w:p w:rsidR="00374CBB" w:rsidRPr="00B751BD" w:rsidRDefault="00374CBB" w:rsidP="00374CBB">
            <w:pPr>
              <w:spacing w:after="0" w:line="288" w:lineRule="auto"/>
              <w:ind w:firstLine="29"/>
              <w:jc w:val="center"/>
              <w:rPr>
                <w:rFonts w:ascii="Times New Roman" w:hAnsi="Times New Roman"/>
                <w:bCs/>
                <w:sz w:val="24"/>
                <w:szCs w:val="24"/>
              </w:rPr>
            </w:pPr>
          </w:p>
        </w:tc>
        <w:tc>
          <w:tcPr>
            <w:tcW w:w="893" w:type="dxa"/>
            <w:vAlign w:val="bottom"/>
          </w:tcPr>
          <w:p w:rsidR="00374CBB" w:rsidRPr="00B751BD" w:rsidRDefault="00374CBB" w:rsidP="00374CBB">
            <w:pPr>
              <w:spacing w:after="0" w:line="288" w:lineRule="auto"/>
              <w:ind w:firstLine="29"/>
              <w:jc w:val="center"/>
              <w:rPr>
                <w:rFonts w:ascii="Times New Roman" w:hAnsi="Times New Roman"/>
                <w:bCs/>
                <w:sz w:val="24"/>
                <w:szCs w:val="24"/>
              </w:rPr>
            </w:pPr>
            <w:r>
              <w:rPr>
                <w:rFonts w:ascii="Times New Roman" w:hAnsi="Times New Roman"/>
                <w:bCs/>
                <w:sz w:val="24"/>
                <w:szCs w:val="24"/>
              </w:rPr>
              <w:t>246</w:t>
            </w:r>
          </w:p>
        </w:tc>
      </w:tr>
      <w:tr w:rsidR="00374CBB" w:rsidRPr="00B751BD" w:rsidTr="00426A78">
        <w:trPr>
          <w:gridAfter w:val="1"/>
          <w:wAfter w:w="31" w:type="dxa"/>
          <w:trHeight w:val="413"/>
          <w:jc w:val="center"/>
        </w:trPr>
        <w:tc>
          <w:tcPr>
            <w:tcW w:w="2208" w:type="dxa"/>
            <w:vMerge w:val="restart"/>
          </w:tcPr>
          <w:p w:rsidR="00374CBB" w:rsidRPr="00B751BD" w:rsidRDefault="00374CBB" w:rsidP="00374CBB">
            <w:pPr>
              <w:spacing w:after="0" w:line="288" w:lineRule="auto"/>
              <w:ind w:firstLine="29"/>
              <w:jc w:val="both"/>
              <w:rPr>
                <w:rFonts w:ascii="Times New Roman" w:hAnsi="Times New Roman"/>
                <w:bCs/>
                <w:sz w:val="24"/>
                <w:szCs w:val="24"/>
              </w:rPr>
            </w:pPr>
            <w:r w:rsidRPr="00B751BD">
              <w:rPr>
                <w:rFonts w:ascii="Times New Roman" w:hAnsi="Times New Roman"/>
                <w:bCs/>
                <w:sz w:val="24"/>
                <w:szCs w:val="24"/>
              </w:rPr>
              <w:t>Физическая культура и Основы безопасности жизнедеятельности</w:t>
            </w:r>
          </w:p>
        </w:tc>
        <w:tc>
          <w:tcPr>
            <w:tcW w:w="2260" w:type="dxa"/>
          </w:tcPr>
          <w:p w:rsidR="00374CBB" w:rsidRPr="00B751BD" w:rsidRDefault="00374CBB" w:rsidP="00374CBB">
            <w:pPr>
              <w:spacing w:after="0" w:line="288" w:lineRule="auto"/>
              <w:ind w:firstLine="29"/>
              <w:jc w:val="both"/>
              <w:rPr>
                <w:rFonts w:ascii="Times New Roman" w:hAnsi="Times New Roman"/>
                <w:bCs/>
                <w:sz w:val="24"/>
                <w:szCs w:val="24"/>
              </w:rPr>
            </w:pPr>
            <w:r w:rsidRPr="00B751BD">
              <w:rPr>
                <w:rFonts w:ascii="Times New Roman" w:hAnsi="Times New Roman"/>
                <w:bCs/>
                <w:sz w:val="24"/>
                <w:szCs w:val="24"/>
              </w:rPr>
              <w:t>ОБЖ</w:t>
            </w:r>
          </w:p>
        </w:tc>
        <w:tc>
          <w:tcPr>
            <w:tcW w:w="758" w:type="dxa"/>
            <w:vAlign w:val="bottom"/>
          </w:tcPr>
          <w:p w:rsidR="00374CBB" w:rsidRPr="00B751BD" w:rsidRDefault="00374CBB" w:rsidP="00374CBB">
            <w:pPr>
              <w:spacing w:after="0" w:line="288" w:lineRule="auto"/>
              <w:ind w:firstLine="29"/>
              <w:jc w:val="center"/>
              <w:rPr>
                <w:rFonts w:ascii="Times New Roman" w:hAnsi="Times New Roman"/>
                <w:bCs/>
                <w:sz w:val="24"/>
                <w:szCs w:val="24"/>
              </w:rPr>
            </w:pPr>
          </w:p>
        </w:tc>
        <w:tc>
          <w:tcPr>
            <w:tcW w:w="761" w:type="dxa"/>
            <w:vAlign w:val="bottom"/>
          </w:tcPr>
          <w:p w:rsidR="00374CBB" w:rsidRPr="00B751BD" w:rsidRDefault="00374CBB" w:rsidP="00374CBB">
            <w:pPr>
              <w:spacing w:after="0" w:line="288" w:lineRule="auto"/>
              <w:ind w:firstLine="29"/>
              <w:jc w:val="center"/>
              <w:rPr>
                <w:rFonts w:ascii="Times New Roman" w:hAnsi="Times New Roman"/>
                <w:bCs/>
                <w:sz w:val="24"/>
                <w:szCs w:val="24"/>
              </w:rPr>
            </w:pPr>
          </w:p>
        </w:tc>
        <w:tc>
          <w:tcPr>
            <w:tcW w:w="842" w:type="dxa"/>
            <w:vAlign w:val="bottom"/>
          </w:tcPr>
          <w:p w:rsidR="00374CBB" w:rsidRPr="00B751BD" w:rsidRDefault="00374CBB" w:rsidP="00374CBB">
            <w:pPr>
              <w:spacing w:after="0" w:line="288" w:lineRule="auto"/>
              <w:ind w:firstLine="29"/>
              <w:jc w:val="center"/>
              <w:rPr>
                <w:rFonts w:ascii="Times New Roman" w:hAnsi="Times New Roman"/>
                <w:bCs/>
                <w:sz w:val="24"/>
                <w:szCs w:val="24"/>
              </w:rPr>
            </w:pPr>
          </w:p>
        </w:tc>
        <w:tc>
          <w:tcPr>
            <w:tcW w:w="901" w:type="dxa"/>
            <w:vAlign w:val="bottom"/>
          </w:tcPr>
          <w:p w:rsidR="00374CBB" w:rsidRPr="00B751BD" w:rsidRDefault="00374CBB" w:rsidP="00374CBB">
            <w:pPr>
              <w:spacing w:after="0" w:line="288" w:lineRule="auto"/>
              <w:ind w:firstLine="29"/>
              <w:jc w:val="center"/>
              <w:rPr>
                <w:rFonts w:ascii="Times New Roman" w:hAnsi="Times New Roman"/>
                <w:bCs/>
                <w:sz w:val="24"/>
                <w:szCs w:val="24"/>
              </w:rPr>
            </w:pPr>
            <w:r>
              <w:rPr>
                <w:rFonts w:ascii="Times New Roman" w:hAnsi="Times New Roman"/>
                <w:bCs/>
                <w:sz w:val="24"/>
                <w:szCs w:val="24"/>
              </w:rPr>
              <w:t>36</w:t>
            </w:r>
          </w:p>
        </w:tc>
        <w:tc>
          <w:tcPr>
            <w:tcW w:w="850" w:type="dxa"/>
            <w:vAlign w:val="bottom"/>
          </w:tcPr>
          <w:p w:rsidR="00374CBB" w:rsidRPr="00B751BD" w:rsidRDefault="00374CBB" w:rsidP="00374CBB">
            <w:pPr>
              <w:spacing w:after="0" w:line="288" w:lineRule="auto"/>
              <w:ind w:firstLine="29"/>
              <w:jc w:val="center"/>
              <w:rPr>
                <w:rFonts w:ascii="Times New Roman" w:hAnsi="Times New Roman"/>
                <w:bCs/>
                <w:sz w:val="24"/>
                <w:szCs w:val="24"/>
              </w:rPr>
            </w:pPr>
            <w:r>
              <w:rPr>
                <w:rFonts w:ascii="Times New Roman" w:hAnsi="Times New Roman"/>
                <w:bCs/>
                <w:sz w:val="24"/>
                <w:szCs w:val="24"/>
              </w:rPr>
              <w:t>34</w:t>
            </w:r>
          </w:p>
        </w:tc>
        <w:tc>
          <w:tcPr>
            <w:tcW w:w="893" w:type="dxa"/>
            <w:vAlign w:val="bottom"/>
          </w:tcPr>
          <w:p w:rsidR="00374CBB" w:rsidRPr="00B751BD" w:rsidRDefault="00374CBB" w:rsidP="00374CBB">
            <w:pPr>
              <w:spacing w:after="0" w:line="288" w:lineRule="auto"/>
              <w:ind w:firstLine="29"/>
              <w:jc w:val="center"/>
              <w:rPr>
                <w:rFonts w:ascii="Times New Roman" w:hAnsi="Times New Roman"/>
                <w:bCs/>
                <w:sz w:val="24"/>
                <w:szCs w:val="24"/>
              </w:rPr>
            </w:pPr>
            <w:r>
              <w:rPr>
                <w:rFonts w:ascii="Times New Roman" w:hAnsi="Times New Roman"/>
                <w:bCs/>
                <w:sz w:val="24"/>
                <w:szCs w:val="24"/>
              </w:rPr>
              <w:t>70</w:t>
            </w:r>
          </w:p>
        </w:tc>
      </w:tr>
      <w:tr w:rsidR="00374CBB" w:rsidRPr="00B751BD" w:rsidTr="00426A78">
        <w:trPr>
          <w:gridAfter w:val="1"/>
          <w:wAfter w:w="31" w:type="dxa"/>
          <w:trHeight w:val="385"/>
          <w:jc w:val="center"/>
        </w:trPr>
        <w:tc>
          <w:tcPr>
            <w:tcW w:w="2208" w:type="dxa"/>
            <w:vMerge/>
          </w:tcPr>
          <w:p w:rsidR="00374CBB" w:rsidRPr="00B751BD" w:rsidRDefault="00374CBB" w:rsidP="00374CBB">
            <w:pPr>
              <w:spacing w:after="0" w:line="288" w:lineRule="auto"/>
              <w:ind w:firstLine="29"/>
              <w:jc w:val="both"/>
              <w:rPr>
                <w:rFonts w:ascii="Times New Roman" w:hAnsi="Times New Roman"/>
                <w:bCs/>
                <w:sz w:val="24"/>
                <w:szCs w:val="24"/>
              </w:rPr>
            </w:pPr>
          </w:p>
        </w:tc>
        <w:tc>
          <w:tcPr>
            <w:tcW w:w="2260" w:type="dxa"/>
          </w:tcPr>
          <w:p w:rsidR="00374CBB" w:rsidRPr="00B751BD" w:rsidRDefault="00374CBB" w:rsidP="00374CBB">
            <w:pPr>
              <w:spacing w:after="0" w:line="288" w:lineRule="auto"/>
              <w:ind w:firstLine="29"/>
              <w:jc w:val="both"/>
              <w:rPr>
                <w:rFonts w:ascii="Times New Roman" w:hAnsi="Times New Roman"/>
                <w:bCs/>
                <w:sz w:val="24"/>
                <w:szCs w:val="24"/>
              </w:rPr>
            </w:pPr>
            <w:r w:rsidRPr="00B751BD">
              <w:rPr>
                <w:rFonts w:ascii="Times New Roman" w:hAnsi="Times New Roman"/>
                <w:bCs/>
                <w:sz w:val="24"/>
                <w:szCs w:val="24"/>
              </w:rPr>
              <w:t>Физическая культура</w:t>
            </w:r>
          </w:p>
        </w:tc>
        <w:tc>
          <w:tcPr>
            <w:tcW w:w="758" w:type="dxa"/>
            <w:vAlign w:val="bottom"/>
          </w:tcPr>
          <w:p w:rsidR="00374CBB" w:rsidRPr="00B751BD" w:rsidRDefault="00374CBB" w:rsidP="00374CBB">
            <w:pPr>
              <w:spacing w:after="0" w:line="288" w:lineRule="auto"/>
              <w:ind w:firstLine="29"/>
              <w:jc w:val="center"/>
              <w:rPr>
                <w:rFonts w:ascii="Times New Roman" w:hAnsi="Times New Roman"/>
                <w:bCs/>
                <w:sz w:val="24"/>
                <w:szCs w:val="24"/>
              </w:rPr>
            </w:pPr>
            <w:r>
              <w:rPr>
                <w:rFonts w:ascii="Times New Roman" w:hAnsi="Times New Roman"/>
                <w:bCs/>
                <w:sz w:val="24"/>
                <w:szCs w:val="24"/>
              </w:rPr>
              <w:t>105</w:t>
            </w:r>
          </w:p>
        </w:tc>
        <w:tc>
          <w:tcPr>
            <w:tcW w:w="761" w:type="dxa"/>
            <w:vAlign w:val="bottom"/>
          </w:tcPr>
          <w:p w:rsidR="00374CBB" w:rsidRPr="00B751BD" w:rsidRDefault="00374CBB" w:rsidP="00374CBB">
            <w:pPr>
              <w:spacing w:after="0" w:line="288" w:lineRule="auto"/>
              <w:ind w:firstLine="29"/>
              <w:jc w:val="center"/>
              <w:rPr>
                <w:rFonts w:ascii="Times New Roman" w:hAnsi="Times New Roman"/>
                <w:bCs/>
                <w:sz w:val="24"/>
                <w:szCs w:val="24"/>
              </w:rPr>
            </w:pPr>
            <w:r>
              <w:rPr>
                <w:rFonts w:ascii="Times New Roman" w:hAnsi="Times New Roman"/>
                <w:bCs/>
                <w:sz w:val="24"/>
                <w:szCs w:val="24"/>
              </w:rPr>
              <w:t>105</w:t>
            </w:r>
          </w:p>
        </w:tc>
        <w:tc>
          <w:tcPr>
            <w:tcW w:w="842" w:type="dxa"/>
            <w:vAlign w:val="bottom"/>
          </w:tcPr>
          <w:p w:rsidR="00374CBB" w:rsidRPr="00B751BD" w:rsidRDefault="00374CBB" w:rsidP="00374CBB">
            <w:pPr>
              <w:spacing w:after="0" w:line="288" w:lineRule="auto"/>
              <w:ind w:firstLine="29"/>
              <w:jc w:val="center"/>
              <w:rPr>
                <w:rFonts w:ascii="Times New Roman" w:hAnsi="Times New Roman"/>
                <w:bCs/>
                <w:sz w:val="24"/>
                <w:szCs w:val="24"/>
              </w:rPr>
            </w:pPr>
            <w:r>
              <w:rPr>
                <w:rFonts w:ascii="Times New Roman" w:hAnsi="Times New Roman"/>
                <w:bCs/>
                <w:sz w:val="24"/>
                <w:szCs w:val="24"/>
              </w:rPr>
              <w:t>105</w:t>
            </w:r>
          </w:p>
        </w:tc>
        <w:tc>
          <w:tcPr>
            <w:tcW w:w="901" w:type="dxa"/>
            <w:vAlign w:val="bottom"/>
          </w:tcPr>
          <w:p w:rsidR="00374CBB" w:rsidRPr="00B751BD" w:rsidRDefault="00374CBB" w:rsidP="00374CBB">
            <w:pPr>
              <w:spacing w:after="0" w:line="288" w:lineRule="auto"/>
              <w:ind w:firstLine="29"/>
              <w:jc w:val="center"/>
              <w:rPr>
                <w:rFonts w:ascii="Times New Roman" w:hAnsi="Times New Roman"/>
                <w:bCs/>
                <w:sz w:val="24"/>
                <w:szCs w:val="24"/>
              </w:rPr>
            </w:pPr>
            <w:r>
              <w:rPr>
                <w:rFonts w:ascii="Times New Roman" w:hAnsi="Times New Roman"/>
                <w:bCs/>
                <w:sz w:val="24"/>
                <w:szCs w:val="24"/>
              </w:rPr>
              <w:t>108</w:t>
            </w:r>
          </w:p>
        </w:tc>
        <w:tc>
          <w:tcPr>
            <w:tcW w:w="850" w:type="dxa"/>
            <w:vAlign w:val="bottom"/>
          </w:tcPr>
          <w:p w:rsidR="00374CBB" w:rsidRPr="00B751BD" w:rsidRDefault="00374CBB" w:rsidP="00374CBB">
            <w:pPr>
              <w:spacing w:after="0" w:line="288" w:lineRule="auto"/>
              <w:ind w:firstLine="29"/>
              <w:jc w:val="center"/>
              <w:rPr>
                <w:rFonts w:ascii="Times New Roman" w:hAnsi="Times New Roman"/>
                <w:bCs/>
                <w:sz w:val="24"/>
                <w:szCs w:val="24"/>
              </w:rPr>
            </w:pPr>
            <w:r>
              <w:rPr>
                <w:rFonts w:ascii="Times New Roman" w:hAnsi="Times New Roman"/>
                <w:bCs/>
                <w:sz w:val="24"/>
                <w:szCs w:val="24"/>
              </w:rPr>
              <w:t>102</w:t>
            </w:r>
          </w:p>
        </w:tc>
        <w:tc>
          <w:tcPr>
            <w:tcW w:w="893" w:type="dxa"/>
            <w:vAlign w:val="bottom"/>
          </w:tcPr>
          <w:p w:rsidR="00374CBB" w:rsidRPr="00B751BD" w:rsidRDefault="00374CBB" w:rsidP="00374CBB">
            <w:pPr>
              <w:spacing w:after="0" w:line="288" w:lineRule="auto"/>
              <w:ind w:firstLine="29"/>
              <w:jc w:val="center"/>
              <w:rPr>
                <w:rFonts w:ascii="Times New Roman" w:hAnsi="Times New Roman"/>
                <w:bCs/>
                <w:sz w:val="24"/>
                <w:szCs w:val="24"/>
              </w:rPr>
            </w:pPr>
            <w:r>
              <w:rPr>
                <w:rFonts w:ascii="Times New Roman" w:hAnsi="Times New Roman"/>
                <w:bCs/>
                <w:sz w:val="24"/>
                <w:szCs w:val="24"/>
              </w:rPr>
              <w:t>52</w:t>
            </w:r>
            <w:r w:rsidRPr="00B751BD">
              <w:rPr>
                <w:rFonts w:ascii="Times New Roman" w:hAnsi="Times New Roman"/>
                <w:bCs/>
                <w:sz w:val="24"/>
                <w:szCs w:val="24"/>
              </w:rPr>
              <w:t>5</w:t>
            </w:r>
          </w:p>
        </w:tc>
      </w:tr>
      <w:tr w:rsidR="00374CBB" w:rsidRPr="00B751BD" w:rsidTr="00426A78">
        <w:trPr>
          <w:gridAfter w:val="1"/>
          <w:wAfter w:w="31" w:type="dxa"/>
          <w:trHeight w:val="284"/>
          <w:jc w:val="center"/>
        </w:trPr>
        <w:tc>
          <w:tcPr>
            <w:tcW w:w="4468" w:type="dxa"/>
            <w:gridSpan w:val="2"/>
          </w:tcPr>
          <w:p w:rsidR="00374CBB" w:rsidRPr="00B751BD" w:rsidRDefault="00374CBB" w:rsidP="00374CBB">
            <w:pPr>
              <w:spacing w:after="0" w:line="288" w:lineRule="auto"/>
              <w:ind w:firstLine="29"/>
              <w:jc w:val="both"/>
              <w:rPr>
                <w:rFonts w:ascii="Times New Roman" w:hAnsi="Times New Roman"/>
                <w:bCs/>
                <w:sz w:val="24"/>
                <w:szCs w:val="24"/>
              </w:rPr>
            </w:pPr>
            <w:r w:rsidRPr="00B751BD">
              <w:rPr>
                <w:rFonts w:ascii="Times New Roman" w:hAnsi="Times New Roman"/>
                <w:bCs/>
                <w:sz w:val="24"/>
                <w:szCs w:val="24"/>
              </w:rPr>
              <w:lastRenderedPageBreak/>
              <w:t>Итого</w:t>
            </w:r>
          </w:p>
        </w:tc>
        <w:tc>
          <w:tcPr>
            <w:tcW w:w="758" w:type="dxa"/>
            <w:vAlign w:val="bottom"/>
          </w:tcPr>
          <w:p w:rsidR="00374CBB" w:rsidRPr="00B751BD" w:rsidRDefault="00374CBB" w:rsidP="00374CBB">
            <w:pPr>
              <w:spacing w:after="0" w:line="288" w:lineRule="auto"/>
              <w:ind w:firstLine="29"/>
              <w:jc w:val="center"/>
              <w:rPr>
                <w:rFonts w:ascii="Times New Roman" w:hAnsi="Times New Roman"/>
                <w:bCs/>
                <w:sz w:val="24"/>
                <w:szCs w:val="24"/>
              </w:rPr>
            </w:pPr>
            <w:r>
              <w:rPr>
                <w:rFonts w:ascii="Times New Roman" w:hAnsi="Times New Roman"/>
                <w:bCs/>
                <w:sz w:val="24"/>
                <w:szCs w:val="24"/>
              </w:rPr>
              <w:t>945</w:t>
            </w:r>
          </w:p>
        </w:tc>
        <w:tc>
          <w:tcPr>
            <w:tcW w:w="761" w:type="dxa"/>
            <w:vAlign w:val="bottom"/>
          </w:tcPr>
          <w:p w:rsidR="00374CBB" w:rsidRPr="00B751BD" w:rsidRDefault="00374CBB" w:rsidP="00374CBB">
            <w:pPr>
              <w:spacing w:after="0" w:line="288" w:lineRule="auto"/>
              <w:ind w:firstLine="29"/>
              <w:jc w:val="center"/>
              <w:rPr>
                <w:rFonts w:ascii="Times New Roman" w:hAnsi="Times New Roman"/>
                <w:bCs/>
                <w:sz w:val="24"/>
                <w:szCs w:val="24"/>
              </w:rPr>
            </w:pPr>
            <w:r>
              <w:rPr>
                <w:rFonts w:ascii="Times New Roman" w:hAnsi="Times New Roman"/>
                <w:bCs/>
                <w:sz w:val="24"/>
                <w:szCs w:val="24"/>
              </w:rPr>
              <w:t>1015</w:t>
            </w:r>
          </w:p>
        </w:tc>
        <w:tc>
          <w:tcPr>
            <w:tcW w:w="842" w:type="dxa"/>
            <w:vAlign w:val="bottom"/>
          </w:tcPr>
          <w:p w:rsidR="00374CBB" w:rsidRPr="00B751BD" w:rsidRDefault="00374CBB" w:rsidP="00374CBB">
            <w:pPr>
              <w:spacing w:after="0" w:line="288" w:lineRule="auto"/>
              <w:ind w:firstLine="29"/>
              <w:jc w:val="center"/>
              <w:rPr>
                <w:rFonts w:ascii="Times New Roman" w:hAnsi="Times New Roman"/>
                <w:bCs/>
                <w:sz w:val="24"/>
                <w:szCs w:val="24"/>
              </w:rPr>
            </w:pPr>
            <w:r>
              <w:rPr>
                <w:rFonts w:ascii="Times New Roman" w:hAnsi="Times New Roman"/>
                <w:bCs/>
                <w:sz w:val="24"/>
                <w:szCs w:val="24"/>
              </w:rPr>
              <w:t>1050</w:t>
            </w:r>
          </w:p>
        </w:tc>
        <w:tc>
          <w:tcPr>
            <w:tcW w:w="901" w:type="dxa"/>
            <w:vAlign w:val="bottom"/>
          </w:tcPr>
          <w:p w:rsidR="00374CBB" w:rsidRPr="00B751BD" w:rsidRDefault="009525C5" w:rsidP="00374CBB">
            <w:pPr>
              <w:spacing w:after="0" w:line="288" w:lineRule="auto"/>
              <w:ind w:firstLine="29"/>
              <w:jc w:val="center"/>
              <w:rPr>
                <w:rFonts w:ascii="Times New Roman" w:hAnsi="Times New Roman"/>
                <w:bCs/>
                <w:sz w:val="24"/>
                <w:szCs w:val="24"/>
              </w:rPr>
            </w:pPr>
            <w:r>
              <w:rPr>
                <w:rFonts w:ascii="Times New Roman" w:hAnsi="Times New Roman"/>
                <w:bCs/>
                <w:sz w:val="24"/>
                <w:szCs w:val="24"/>
              </w:rPr>
              <w:t>1152</w:t>
            </w:r>
          </w:p>
        </w:tc>
        <w:tc>
          <w:tcPr>
            <w:tcW w:w="850" w:type="dxa"/>
            <w:vAlign w:val="bottom"/>
          </w:tcPr>
          <w:p w:rsidR="00374CBB" w:rsidRPr="00B751BD" w:rsidRDefault="00F73DC0" w:rsidP="009525C5">
            <w:pPr>
              <w:spacing w:after="0" w:line="288" w:lineRule="auto"/>
              <w:ind w:firstLine="29"/>
              <w:jc w:val="center"/>
              <w:rPr>
                <w:rFonts w:ascii="Times New Roman" w:hAnsi="Times New Roman"/>
                <w:bCs/>
                <w:sz w:val="24"/>
                <w:szCs w:val="24"/>
              </w:rPr>
            </w:pPr>
            <w:r>
              <w:rPr>
                <w:rFonts w:ascii="Times New Roman" w:hAnsi="Times New Roman"/>
                <w:bCs/>
                <w:sz w:val="24"/>
                <w:szCs w:val="24"/>
              </w:rPr>
              <w:t>10</w:t>
            </w:r>
            <w:r w:rsidR="00721539">
              <w:rPr>
                <w:rFonts w:ascii="Times New Roman" w:hAnsi="Times New Roman"/>
                <w:bCs/>
                <w:sz w:val="24"/>
                <w:szCs w:val="24"/>
              </w:rPr>
              <w:t>88</w:t>
            </w:r>
          </w:p>
        </w:tc>
        <w:tc>
          <w:tcPr>
            <w:tcW w:w="893" w:type="dxa"/>
            <w:vAlign w:val="bottom"/>
          </w:tcPr>
          <w:p w:rsidR="00374CBB" w:rsidRPr="00B751BD" w:rsidRDefault="00F73DC0" w:rsidP="00E80BF1">
            <w:pPr>
              <w:spacing w:after="0" w:line="288" w:lineRule="auto"/>
              <w:ind w:firstLine="29"/>
              <w:jc w:val="center"/>
              <w:rPr>
                <w:rFonts w:ascii="Times New Roman" w:hAnsi="Times New Roman"/>
                <w:bCs/>
                <w:sz w:val="24"/>
                <w:szCs w:val="24"/>
              </w:rPr>
            </w:pPr>
            <w:r>
              <w:rPr>
                <w:rFonts w:ascii="Times New Roman" w:hAnsi="Times New Roman"/>
                <w:bCs/>
                <w:sz w:val="24"/>
                <w:szCs w:val="24"/>
              </w:rPr>
              <w:t>5</w:t>
            </w:r>
            <w:r w:rsidR="00721539">
              <w:rPr>
                <w:rFonts w:ascii="Times New Roman" w:hAnsi="Times New Roman"/>
                <w:bCs/>
                <w:sz w:val="24"/>
                <w:szCs w:val="24"/>
              </w:rPr>
              <w:t>250</w:t>
            </w:r>
          </w:p>
        </w:tc>
      </w:tr>
      <w:tr w:rsidR="00374CBB" w:rsidRPr="00B751BD" w:rsidTr="00426A78">
        <w:trPr>
          <w:gridAfter w:val="1"/>
          <w:wAfter w:w="31" w:type="dxa"/>
          <w:trHeight w:val="301"/>
          <w:jc w:val="center"/>
        </w:trPr>
        <w:tc>
          <w:tcPr>
            <w:tcW w:w="4468" w:type="dxa"/>
            <w:gridSpan w:val="2"/>
          </w:tcPr>
          <w:p w:rsidR="00374CBB" w:rsidRPr="00B751BD" w:rsidRDefault="00374CBB" w:rsidP="00374CBB">
            <w:pPr>
              <w:spacing w:after="0" w:line="288" w:lineRule="auto"/>
              <w:ind w:firstLine="29"/>
              <w:jc w:val="both"/>
              <w:rPr>
                <w:rFonts w:ascii="Times New Roman" w:hAnsi="Times New Roman"/>
                <w:bCs/>
                <w:i/>
                <w:sz w:val="24"/>
                <w:szCs w:val="24"/>
              </w:rPr>
            </w:pPr>
            <w:r w:rsidRPr="00B751BD">
              <w:rPr>
                <w:rFonts w:ascii="Times New Roman" w:hAnsi="Times New Roman"/>
                <w:bCs/>
                <w:i/>
                <w:sz w:val="24"/>
                <w:szCs w:val="24"/>
              </w:rPr>
              <w:t>Часть, формируемая участниками образовательных отношений</w:t>
            </w:r>
          </w:p>
        </w:tc>
        <w:tc>
          <w:tcPr>
            <w:tcW w:w="758" w:type="dxa"/>
            <w:vAlign w:val="bottom"/>
          </w:tcPr>
          <w:p w:rsidR="00374CBB" w:rsidRPr="00B751BD" w:rsidRDefault="00374CBB" w:rsidP="00374CBB">
            <w:pPr>
              <w:spacing w:after="0" w:line="288" w:lineRule="auto"/>
              <w:ind w:firstLine="29"/>
              <w:jc w:val="center"/>
              <w:rPr>
                <w:rFonts w:ascii="Times New Roman" w:hAnsi="Times New Roman"/>
                <w:bCs/>
                <w:sz w:val="24"/>
                <w:szCs w:val="24"/>
              </w:rPr>
            </w:pPr>
            <w:r>
              <w:rPr>
                <w:rFonts w:ascii="Times New Roman" w:hAnsi="Times New Roman"/>
                <w:bCs/>
                <w:sz w:val="24"/>
                <w:szCs w:val="24"/>
              </w:rPr>
              <w:t>175</w:t>
            </w:r>
          </w:p>
        </w:tc>
        <w:tc>
          <w:tcPr>
            <w:tcW w:w="761" w:type="dxa"/>
            <w:vAlign w:val="bottom"/>
          </w:tcPr>
          <w:p w:rsidR="00374CBB" w:rsidRPr="00B751BD" w:rsidRDefault="00374CBB" w:rsidP="00374CBB">
            <w:pPr>
              <w:spacing w:after="0" w:line="288" w:lineRule="auto"/>
              <w:ind w:firstLine="29"/>
              <w:jc w:val="center"/>
              <w:rPr>
                <w:rFonts w:ascii="Times New Roman" w:hAnsi="Times New Roman"/>
                <w:bCs/>
                <w:sz w:val="24"/>
                <w:szCs w:val="24"/>
              </w:rPr>
            </w:pPr>
            <w:r>
              <w:rPr>
                <w:rFonts w:ascii="Times New Roman" w:hAnsi="Times New Roman"/>
                <w:bCs/>
                <w:sz w:val="24"/>
                <w:szCs w:val="24"/>
              </w:rPr>
              <w:t>140</w:t>
            </w:r>
          </w:p>
        </w:tc>
        <w:tc>
          <w:tcPr>
            <w:tcW w:w="842" w:type="dxa"/>
            <w:vAlign w:val="bottom"/>
          </w:tcPr>
          <w:p w:rsidR="00374CBB" w:rsidRPr="00B751BD" w:rsidRDefault="00374CBB" w:rsidP="00374CBB">
            <w:pPr>
              <w:spacing w:after="0" w:line="288" w:lineRule="auto"/>
              <w:ind w:firstLine="29"/>
              <w:jc w:val="center"/>
              <w:rPr>
                <w:rFonts w:ascii="Times New Roman" w:hAnsi="Times New Roman"/>
                <w:bCs/>
                <w:sz w:val="24"/>
                <w:szCs w:val="24"/>
              </w:rPr>
            </w:pPr>
            <w:r>
              <w:rPr>
                <w:rFonts w:ascii="Times New Roman" w:hAnsi="Times New Roman"/>
                <w:bCs/>
                <w:sz w:val="24"/>
                <w:szCs w:val="24"/>
              </w:rPr>
              <w:t>17</w:t>
            </w:r>
            <w:r w:rsidRPr="00B751BD">
              <w:rPr>
                <w:rFonts w:ascii="Times New Roman" w:hAnsi="Times New Roman"/>
                <w:bCs/>
                <w:sz w:val="24"/>
                <w:szCs w:val="24"/>
              </w:rPr>
              <w:t>5</w:t>
            </w:r>
          </w:p>
        </w:tc>
        <w:tc>
          <w:tcPr>
            <w:tcW w:w="901" w:type="dxa"/>
            <w:vAlign w:val="bottom"/>
          </w:tcPr>
          <w:p w:rsidR="00374CBB" w:rsidRPr="00B751BD" w:rsidRDefault="00F73DC0" w:rsidP="00374CBB">
            <w:pPr>
              <w:spacing w:after="0" w:line="288" w:lineRule="auto"/>
              <w:ind w:firstLine="29"/>
              <w:jc w:val="center"/>
              <w:rPr>
                <w:rFonts w:ascii="Times New Roman" w:hAnsi="Times New Roman"/>
                <w:bCs/>
                <w:sz w:val="24"/>
                <w:szCs w:val="24"/>
              </w:rPr>
            </w:pPr>
            <w:r>
              <w:rPr>
                <w:rFonts w:ascii="Times New Roman" w:hAnsi="Times New Roman"/>
                <w:bCs/>
                <w:sz w:val="24"/>
                <w:szCs w:val="24"/>
              </w:rPr>
              <w:t>14</w:t>
            </w:r>
            <w:r w:rsidR="00374CBB" w:rsidRPr="00B751BD">
              <w:rPr>
                <w:rFonts w:ascii="Times New Roman" w:hAnsi="Times New Roman"/>
                <w:bCs/>
                <w:sz w:val="24"/>
                <w:szCs w:val="24"/>
              </w:rPr>
              <w:t>4</w:t>
            </w:r>
          </w:p>
        </w:tc>
        <w:tc>
          <w:tcPr>
            <w:tcW w:w="850" w:type="dxa"/>
            <w:vAlign w:val="bottom"/>
          </w:tcPr>
          <w:p w:rsidR="00374CBB" w:rsidRPr="00B751BD" w:rsidRDefault="00340632" w:rsidP="00374CBB">
            <w:pPr>
              <w:spacing w:after="0" w:line="288" w:lineRule="auto"/>
              <w:ind w:firstLine="29"/>
              <w:jc w:val="center"/>
              <w:rPr>
                <w:rFonts w:ascii="Times New Roman" w:hAnsi="Times New Roman"/>
                <w:bCs/>
                <w:sz w:val="24"/>
                <w:szCs w:val="24"/>
              </w:rPr>
            </w:pPr>
            <w:r>
              <w:rPr>
                <w:rFonts w:ascii="Times New Roman" w:hAnsi="Times New Roman"/>
                <w:bCs/>
                <w:sz w:val="24"/>
                <w:szCs w:val="24"/>
              </w:rPr>
              <w:t>136</w:t>
            </w:r>
          </w:p>
        </w:tc>
        <w:tc>
          <w:tcPr>
            <w:tcW w:w="893" w:type="dxa"/>
            <w:vAlign w:val="bottom"/>
          </w:tcPr>
          <w:p w:rsidR="00374CBB" w:rsidRPr="00B751BD" w:rsidRDefault="00721539" w:rsidP="00374CBB">
            <w:pPr>
              <w:spacing w:after="0" w:line="288" w:lineRule="auto"/>
              <w:ind w:firstLine="29"/>
              <w:jc w:val="center"/>
              <w:rPr>
                <w:rFonts w:ascii="Times New Roman" w:hAnsi="Times New Roman"/>
                <w:bCs/>
                <w:sz w:val="24"/>
                <w:szCs w:val="24"/>
              </w:rPr>
            </w:pPr>
            <w:r>
              <w:rPr>
                <w:rFonts w:ascii="Times New Roman" w:hAnsi="Times New Roman"/>
                <w:bCs/>
                <w:sz w:val="24"/>
                <w:szCs w:val="24"/>
              </w:rPr>
              <w:t>770</w:t>
            </w:r>
          </w:p>
        </w:tc>
      </w:tr>
      <w:tr w:rsidR="00374CBB" w:rsidRPr="00B751BD" w:rsidTr="00426A78">
        <w:trPr>
          <w:gridAfter w:val="1"/>
          <w:wAfter w:w="31" w:type="dxa"/>
          <w:trHeight w:val="232"/>
          <w:jc w:val="center"/>
        </w:trPr>
        <w:tc>
          <w:tcPr>
            <w:tcW w:w="4468" w:type="dxa"/>
            <w:gridSpan w:val="2"/>
          </w:tcPr>
          <w:p w:rsidR="00374CBB" w:rsidRPr="00B751BD" w:rsidRDefault="00374CBB" w:rsidP="00374CBB">
            <w:pPr>
              <w:spacing w:after="0" w:line="288" w:lineRule="auto"/>
              <w:ind w:firstLine="29"/>
              <w:jc w:val="both"/>
              <w:rPr>
                <w:rFonts w:ascii="Times New Roman" w:hAnsi="Times New Roman"/>
                <w:bCs/>
                <w:sz w:val="24"/>
                <w:szCs w:val="24"/>
              </w:rPr>
            </w:pPr>
            <w:r w:rsidRPr="00B751BD">
              <w:rPr>
                <w:rFonts w:ascii="Times New Roman" w:hAnsi="Times New Roman"/>
                <w:bCs/>
                <w:sz w:val="24"/>
                <w:szCs w:val="24"/>
              </w:rPr>
              <w:t>Максимально допустимая недельная нагрузка</w:t>
            </w:r>
          </w:p>
        </w:tc>
        <w:tc>
          <w:tcPr>
            <w:tcW w:w="758" w:type="dxa"/>
            <w:vAlign w:val="bottom"/>
          </w:tcPr>
          <w:p w:rsidR="00374CBB" w:rsidRPr="00B751BD" w:rsidRDefault="00374CBB" w:rsidP="00374CBB">
            <w:pPr>
              <w:spacing w:after="0" w:line="288" w:lineRule="auto"/>
              <w:ind w:firstLine="29"/>
              <w:jc w:val="center"/>
              <w:rPr>
                <w:rFonts w:ascii="Times New Roman" w:hAnsi="Times New Roman"/>
                <w:bCs/>
                <w:sz w:val="24"/>
                <w:szCs w:val="24"/>
              </w:rPr>
            </w:pPr>
            <w:r>
              <w:rPr>
                <w:rFonts w:ascii="Times New Roman" w:hAnsi="Times New Roman"/>
                <w:bCs/>
                <w:sz w:val="24"/>
                <w:szCs w:val="24"/>
              </w:rPr>
              <w:t>11</w:t>
            </w:r>
            <w:r w:rsidRPr="00B751BD">
              <w:rPr>
                <w:rFonts w:ascii="Times New Roman" w:hAnsi="Times New Roman"/>
                <w:bCs/>
                <w:sz w:val="24"/>
                <w:szCs w:val="24"/>
              </w:rPr>
              <w:t>2</w:t>
            </w:r>
            <w:r>
              <w:rPr>
                <w:rFonts w:ascii="Times New Roman" w:hAnsi="Times New Roman"/>
                <w:bCs/>
                <w:sz w:val="24"/>
                <w:szCs w:val="24"/>
              </w:rPr>
              <w:t>0</w:t>
            </w:r>
          </w:p>
        </w:tc>
        <w:tc>
          <w:tcPr>
            <w:tcW w:w="761" w:type="dxa"/>
            <w:vAlign w:val="bottom"/>
          </w:tcPr>
          <w:p w:rsidR="00374CBB" w:rsidRPr="00B751BD" w:rsidRDefault="00374CBB" w:rsidP="00374CBB">
            <w:pPr>
              <w:spacing w:after="0" w:line="288" w:lineRule="auto"/>
              <w:ind w:firstLine="29"/>
              <w:jc w:val="center"/>
              <w:rPr>
                <w:rFonts w:ascii="Times New Roman" w:hAnsi="Times New Roman"/>
                <w:bCs/>
                <w:sz w:val="24"/>
                <w:szCs w:val="24"/>
              </w:rPr>
            </w:pPr>
            <w:r>
              <w:rPr>
                <w:rFonts w:ascii="Times New Roman" w:hAnsi="Times New Roman"/>
                <w:bCs/>
                <w:sz w:val="24"/>
                <w:szCs w:val="24"/>
              </w:rPr>
              <w:t>1155</w:t>
            </w:r>
          </w:p>
        </w:tc>
        <w:tc>
          <w:tcPr>
            <w:tcW w:w="842" w:type="dxa"/>
            <w:vAlign w:val="bottom"/>
          </w:tcPr>
          <w:p w:rsidR="00374CBB" w:rsidRPr="00B751BD" w:rsidRDefault="00374CBB" w:rsidP="00374CBB">
            <w:pPr>
              <w:spacing w:after="0" w:line="288" w:lineRule="auto"/>
              <w:ind w:firstLine="29"/>
              <w:jc w:val="center"/>
              <w:rPr>
                <w:rFonts w:ascii="Times New Roman" w:hAnsi="Times New Roman"/>
                <w:bCs/>
                <w:sz w:val="24"/>
                <w:szCs w:val="24"/>
              </w:rPr>
            </w:pPr>
            <w:r>
              <w:rPr>
                <w:rFonts w:ascii="Times New Roman" w:hAnsi="Times New Roman"/>
                <w:bCs/>
                <w:sz w:val="24"/>
                <w:szCs w:val="24"/>
              </w:rPr>
              <w:t>1225</w:t>
            </w:r>
          </w:p>
        </w:tc>
        <w:tc>
          <w:tcPr>
            <w:tcW w:w="901" w:type="dxa"/>
            <w:vAlign w:val="bottom"/>
          </w:tcPr>
          <w:p w:rsidR="00374CBB" w:rsidRPr="00B751BD" w:rsidRDefault="00F73DC0" w:rsidP="00374CBB">
            <w:pPr>
              <w:spacing w:after="0" w:line="288" w:lineRule="auto"/>
              <w:ind w:firstLine="29"/>
              <w:jc w:val="center"/>
              <w:rPr>
                <w:rFonts w:ascii="Times New Roman" w:hAnsi="Times New Roman"/>
                <w:bCs/>
                <w:sz w:val="24"/>
                <w:szCs w:val="24"/>
              </w:rPr>
            </w:pPr>
            <w:r>
              <w:rPr>
                <w:rFonts w:ascii="Times New Roman" w:hAnsi="Times New Roman"/>
                <w:bCs/>
                <w:sz w:val="24"/>
                <w:szCs w:val="24"/>
              </w:rPr>
              <w:t>129</w:t>
            </w:r>
            <w:r w:rsidR="00374CBB" w:rsidRPr="00B751BD">
              <w:rPr>
                <w:rFonts w:ascii="Times New Roman" w:hAnsi="Times New Roman"/>
                <w:bCs/>
                <w:sz w:val="24"/>
                <w:szCs w:val="24"/>
              </w:rPr>
              <w:t>6</w:t>
            </w:r>
          </w:p>
        </w:tc>
        <w:tc>
          <w:tcPr>
            <w:tcW w:w="850" w:type="dxa"/>
            <w:vAlign w:val="bottom"/>
          </w:tcPr>
          <w:p w:rsidR="00374CBB" w:rsidRPr="00B751BD" w:rsidRDefault="00F73DC0" w:rsidP="00E80BF1">
            <w:pPr>
              <w:spacing w:after="0" w:line="288" w:lineRule="auto"/>
              <w:ind w:firstLine="29"/>
              <w:jc w:val="center"/>
              <w:rPr>
                <w:rFonts w:ascii="Times New Roman" w:hAnsi="Times New Roman"/>
                <w:bCs/>
                <w:sz w:val="24"/>
                <w:szCs w:val="24"/>
              </w:rPr>
            </w:pPr>
            <w:r>
              <w:rPr>
                <w:rFonts w:ascii="Times New Roman" w:hAnsi="Times New Roman"/>
                <w:bCs/>
                <w:sz w:val="24"/>
                <w:szCs w:val="24"/>
              </w:rPr>
              <w:t>1</w:t>
            </w:r>
            <w:r w:rsidR="00721539">
              <w:rPr>
                <w:rFonts w:ascii="Times New Roman" w:hAnsi="Times New Roman"/>
                <w:bCs/>
                <w:sz w:val="24"/>
                <w:szCs w:val="24"/>
              </w:rPr>
              <w:t>224</w:t>
            </w:r>
          </w:p>
        </w:tc>
        <w:tc>
          <w:tcPr>
            <w:tcW w:w="893" w:type="dxa"/>
            <w:vAlign w:val="bottom"/>
          </w:tcPr>
          <w:p w:rsidR="00374CBB" w:rsidRPr="00B751BD" w:rsidRDefault="00721539" w:rsidP="00374CBB">
            <w:pPr>
              <w:spacing w:after="0" w:line="288" w:lineRule="auto"/>
              <w:ind w:firstLine="29"/>
              <w:jc w:val="center"/>
              <w:rPr>
                <w:rFonts w:ascii="Times New Roman" w:hAnsi="Times New Roman"/>
                <w:bCs/>
                <w:sz w:val="24"/>
                <w:szCs w:val="24"/>
              </w:rPr>
            </w:pPr>
            <w:r>
              <w:rPr>
                <w:rFonts w:ascii="Times New Roman" w:hAnsi="Times New Roman"/>
                <w:bCs/>
                <w:sz w:val="24"/>
                <w:szCs w:val="24"/>
              </w:rPr>
              <w:t>6020</w:t>
            </w:r>
          </w:p>
        </w:tc>
      </w:tr>
    </w:tbl>
    <w:p w:rsidR="009E4979" w:rsidRPr="00B751BD" w:rsidRDefault="009E4979" w:rsidP="00A03B78">
      <w:pPr>
        <w:pStyle w:val="dash041e005f0431005f044b005f0447005f043d005f044b005f0439"/>
        <w:ind w:firstLine="709"/>
        <w:jc w:val="both"/>
        <w:rPr>
          <w:rStyle w:val="dash041e005f0431005f044b005f0447005f043d005f044b005f0439005f005fchar1char1"/>
          <w:rFonts w:eastAsia="@Arial Unicode MS"/>
          <w:b/>
          <w:bCs/>
        </w:rPr>
      </w:pPr>
    </w:p>
    <w:p w:rsidR="00324AFA" w:rsidRDefault="00324AFA" w:rsidP="009E4979">
      <w:pPr>
        <w:spacing w:after="0"/>
        <w:ind w:firstLine="540"/>
        <w:jc w:val="center"/>
        <w:rPr>
          <w:rFonts w:ascii="Times New Roman" w:hAnsi="Times New Roman"/>
          <w:b/>
          <w:sz w:val="24"/>
          <w:szCs w:val="24"/>
        </w:rPr>
      </w:pPr>
    </w:p>
    <w:p w:rsidR="00324AFA" w:rsidRDefault="00324AFA" w:rsidP="009E4979">
      <w:pPr>
        <w:spacing w:after="0"/>
        <w:ind w:firstLine="540"/>
        <w:jc w:val="center"/>
        <w:rPr>
          <w:rFonts w:ascii="Times New Roman" w:hAnsi="Times New Roman"/>
          <w:b/>
          <w:sz w:val="24"/>
          <w:szCs w:val="24"/>
        </w:rPr>
      </w:pPr>
    </w:p>
    <w:p w:rsidR="00E8797F" w:rsidRDefault="00324AFA" w:rsidP="009E4979">
      <w:pPr>
        <w:spacing w:after="0"/>
        <w:ind w:firstLine="540"/>
        <w:jc w:val="center"/>
        <w:rPr>
          <w:rFonts w:ascii="Times New Roman" w:hAnsi="Times New Roman"/>
          <w:b/>
          <w:sz w:val="24"/>
          <w:szCs w:val="24"/>
        </w:rPr>
      </w:pPr>
      <w:r>
        <w:rPr>
          <w:rFonts w:ascii="Times New Roman" w:hAnsi="Times New Roman"/>
          <w:b/>
          <w:sz w:val="24"/>
          <w:szCs w:val="24"/>
        </w:rPr>
        <w:t>Сетка часов на уровне основного общего образования по Ф</w:t>
      </w:r>
      <w:r w:rsidR="006A0A84">
        <w:rPr>
          <w:rFonts w:ascii="Times New Roman" w:hAnsi="Times New Roman"/>
          <w:b/>
          <w:sz w:val="24"/>
          <w:szCs w:val="24"/>
        </w:rPr>
        <w:t>К</w:t>
      </w:r>
      <w:r>
        <w:rPr>
          <w:rFonts w:ascii="Times New Roman" w:hAnsi="Times New Roman"/>
          <w:b/>
          <w:sz w:val="24"/>
          <w:szCs w:val="24"/>
        </w:rPr>
        <w:t>ГОС</w:t>
      </w:r>
    </w:p>
    <w:p w:rsidR="00324AFA" w:rsidRDefault="00324AFA" w:rsidP="009E4979">
      <w:pPr>
        <w:spacing w:after="0"/>
        <w:ind w:firstLine="540"/>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
        <w:gridCol w:w="3476"/>
        <w:gridCol w:w="2676"/>
        <w:gridCol w:w="10"/>
        <w:gridCol w:w="739"/>
        <w:gridCol w:w="794"/>
        <w:gridCol w:w="725"/>
        <w:gridCol w:w="10"/>
        <w:gridCol w:w="1057"/>
        <w:gridCol w:w="10"/>
      </w:tblGrid>
      <w:tr w:rsidR="00324AFA" w:rsidRPr="00324AFA" w:rsidTr="00324AFA">
        <w:tc>
          <w:tcPr>
            <w:tcW w:w="1855" w:type="pct"/>
            <w:gridSpan w:val="2"/>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b/>
                <w:sz w:val="24"/>
                <w:szCs w:val="24"/>
              </w:rPr>
            </w:pPr>
            <w:r w:rsidRPr="00324AFA">
              <w:rPr>
                <w:rFonts w:ascii="Times New Roman" w:hAnsi="Times New Roman"/>
                <w:b/>
                <w:sz w:val="24"/>
                <w:szCs w:val="24"/>
              </w:rPr>
              <w:t>Предметные области</w:t>
            </w:r>
          </w:p>
        </w:tc>
        <w:tc>
          <w:tcPr>
            <w:tcW w:w="1403" w:type="pct"/>
            <w:gridSpan w:val="2"/>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b/>
                <w:sz w:val="24"/>
                <w:szCs w:val="24"/>
              </w:rPr>
            </w:pPr>
            <w:r w:rsidRPr="00324AFA">
              <w:rPr>
                <w:rFonts w:ascii="Times New Roman" w:hAnsi="Times New Roman"/>
                <w:b/>
                <w:sz w:val="24"/>
                <w:szCs w:val="24"/>
              </w:rPr>
              <w:t>Учебные предметы</w:t>
            </w:r>
          </w:p>
        </w:tc>
        <w:tc>
          <w:tcPr>
            <w:tcW w:w="1742" w:type="pct"/>
            <w:gridSpan w:val="6"/>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b/>
                <w:sz w:val="24"/>
                <w:szCs w:val="24"/>
              </w:rPr>
            </w:pPr>
            <w:r w:rsidRPr="00324AFA">
              <w:rPr>
                <w:rFonts w:ascii="Times New Roman" w:hAnsi="Times New Roman"/>
                <w:b/>
                <w:sz w:val="24"/>
                <w:szCs w:val="24"/>
              </w:rPr>
              <w:t>Количество часов</w:t>
            </w:r>
          </w:p>
        </w:tc>
      </w:tr>
      <w:tr w:rsidR="00324AFA" w:rsidRPr="00324AFA" w:rsidTr="00324AFA">
        <w:tblPrEx>
          <w:jc w:val="center"/>
        </w:tblPrEx>
        <w:trPr>
          <w:gridBefore w:val="1"/>
          <w:wBefore w:w="39" w:type="pct"/>
          <w:trHeight w:val="270"/>
          <w:jc w:val="center"/>
        </w:trPr>
        <w:tc>
          <w:tcPr>
            <w:tcW w:w="1816" w:type="pct"/>
            <w:vMerge w:val="restart"/>
            <w:tcBorders>
              <w:top w:val="single" w:sz="4" w:space="0" w:color="auto"/>
              <w:left w:val="single" w:sz="4" w:space="0" w:color="auto"/>
              <w:bottom w:val="single" w:sz="4" w:space="0" w:color="auto"/>
              <w:right w:val="single" w:sz="4" w:space="0" w:color="auto"/>
            </w:tcBorders>
            <w:vAlign w:val="center"/>
            <w:hideMark/>
          </w:tcPr>
          <w:p w:rsidR="00324AFA" w:rsidRPr="00324AFA" w:rsidRDefault="00324AFA" w:rsidP="0080560D">
            <w:pPr>
              <w:spacing w:after="0" w:line="240" w:lineRule="auto"/>
              <w:rPr>
                <w:rFonts w:ascii="Times New Roman" w:hAnsi="Times New Roman"/>
                <w:b/>
                <w:sz w:val="24"/>
                <w:szCs w:val="24"/>
              </w:rPr>
            </w:pPr>
          </w:p>
        </w:tc>
        <w:tc>
          <w:tcPr>
            <w:tcW w:w="140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24AFA" w:rsidRPr="00324AFA" w:rsidRDefault="00324AFA" w:rsidP="0080560D">
            <w:pPr>
              <w:spacing w:after="0" w:line="240" w:lineRule="auto"/>
              <w:rPr>
                <w:rFonts w:ascii="Times New Roman" w:hAnsi="Times New Roman"/>
                <w:b/>
                <w:sz w:val="24"/>
                <w:szCs w:val="24"/>
              </w:rPr>
            </w:pPr>
          </w:p>
        </w:tc>
        <w:tc>
          <w:tcPr>
            <w:tcW w:w="386" w:type="pc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b/>
                <w:sz w:val="24"/>
                <w:szCs w:val="24"/>
                <w:lang w:val="en-US"/>
              </w:rPr>
            </w:pPr>
            <w:r w:rsidRPr="00324AFA">
              <w:rPr>
                <w:rFonts w:ascii="Times New Roman" w:hAnsi="Times New Roman"/>
                <w:b/>
                <w:sz w:val="24"/>
                <w:szCs w:val="24"/>
              </w:rPr>
              <w:t>VII</w:t>
            </w:r>
          </w:p>
        </w:tc>
        <w:tc>
          <w:tcPr>
            <w:tcW w:w="415" w:type="pc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b/>
                <w:sz w:val="24"/>
                <w:szCs w:val="24"/>
                <w:lang w:val="en-US"/>
              </w:rPr>
            </w:pPr>
            <w:r w:rsidRPr="00324AFA">
              <w:rPr>
                <w:rFonts w:ascii="Times New Roman" w:hAnsi="Times New Roman"/>
                <w:b/>
                <w:sz w:val="24"/>
                <w:szCs w:val="24"/>
              </w:rPr>
              <w:t>VIII</w:t>
            </w:r>
          </w:p>
        </w:tc>
        <w:tc>
          <w:tcPr>
            <w:tcW w:w="384"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b/>
                <w:sz w:val="24"/>
                <w:szCs w:val="24"/>
              </w:rPr>
            </w:pPr>
            <w:r w:rsidRPr="00324AFA">
              <w:rPr>
                <w:rFonts w:ascii="Times New Roman" w:hAnsi="Times New Roman"/>
                <w:b/>
                <w:sz w:val="24"/>
                <w:szCs w:val="24"/>
              </w:rPr>
              <w:t>IХ</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324AFA" w:rsidRPr="00324AFA" w:rsidRDefault="00324AFA" w:rsidP="0080560D">
            <w:pPr>
              <w:spacing w:after="0" w:line="240" w:lineRule="auto"/>
              <w:rPr>
                <w:rFonts w:ascii="Times New Roman" w:hAnsi="Times New Roman"/>
                <w:b/>
                <w:sz w:val="24"/>
                <w:szCs w:val="24"/>
              </w:rPr>
            </w:pPr>
            <w:r w:rsidRPr="00324AFA">
              <w:rPr>
                <w:rFonts w:ascii="Times New Roman" w:hAnsi="Times New Roman"/>
                <w:b/>
                <w:sz w:val="24"/>
                <w:szCs w:val="24"/>
              </w:rPr>
              <w:t>Всего</w:t>
            </w:r>
          </w:p>
        </w:tc>
      </w:tr>
      <w:tr w:rsidR="00324AFA" w:rsidRPr="00324AFA" w:rsidTr="00324AFA">
        <w:tblPrEx>
          <w:jc w:val="center"/>
        </w:tblPrEx>
        <w:trPr>
          <w:gridBefore w:val="1"/>
          <w:wBefore w:w="39" w:type="pct"/>
          <w:trHeight w:val="285"/>
          <w:jc w:val="center"/>
        </w:trPr>
        <w:tc>
          <w:tcPr>
            <w:tcW w:w="1816" w:type="pct"/>
            <w:vMerge/>
            <w:tcBorders>
              <w:top w:val="single" w:sz="4" w:space="0" w:color="auto"/>
              <w:left w:val="single" w:sz="4" w:space="0" w:color="auto"/>
              <w:bottom w:val="single" w:sz="4" w:space="0" w:color="auto"/>
              <w:right w:val="single" w:sz="4" w:space="0" w:color="auto"/>
            </w:tcBorders>
            <w:vAlign w:val="center"/>
            <w:hideMark/>
          </w:tcPr>
          <w:p w:rsidR="00324AFA" w:rsidRPr="00324AFA" w:rsidRDefault="00324AFA" w:rsidP="0080560D">
            <w:pPr>
              <w:spacing w:after="0" w:line="240" w:lineRule="auto"/>
              <w:rPr>
                <w:rFonts w:ascii="Times New Roman" w:hAnsi="Times New Roman"/>
                <w:b/>
                <w:sz w:val="24"/>
                <w:szCs w:val="24"/>
              </w:rPr>
            </w:pPr>
          </w:p>
        </w:tc>
        <w:tc>
          <w:tcPr>
            <w:tcW w:w="1403" w:type="pct"/>
            <w:gridSpan w:val="2"/>
            <w:vMerge/>
            <w:tcBorders>
              <w:top w:val="single" w:sz="4" w:space="0" w:color="auto"/>
              <w:left w:val="single" w:sz="4" w:space="0" w:color="auto"/>
              <w:bottom w:val="single" w:sz="4" w:space="0" w:color="auto"/>
              <w:right w:val="single" w:sz="4" w:space="0" w:color="auto"/>
            </w:tcBorders>
            <w:vAlign w:val="center"/>
            <w:hideMark/>
          </w:tcPr>
          <w:p w:rsidR="00324AFA" w:rsidRPr="00324AFA" w:rsidRDefault="00324AFA" w:rsidP="0080560D">
            <w:pPr>
              <w:spacing w:after="0" w:line="240" w:lineRule="auto"/>
              <w:rPr>
                <w:rFonts w:ascii="Times New Roman" w:hAnsi="Times New Roman"/>
                <w:b/>
                <w:sz w:val="24"/>
                <w:szCs w:val="24"/>
              </w:rPr>
            </w:pPr>
          </w:p>
        </w:tc>
        <w:tc>
          <w:tcPr>
            <w:tcW w:w="1185" w:type="pct"/>
            <w:gridSpan w:val="4"/>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b/>
                <w:sz w:val="24"/>
                <w:szCs w:val="24"/>
              </w:rPr>
            </w:pPr>
            <w:r w:rsidRPr="00324AFA">
              <w:rPr>
                <w:rFonts w:ascii="Times New Roman" w:hAnsi="Times New Roman"/>
                <w:b/>
                <w:sz w:val="24"/>
                <w:szCs w:val="24"/>
              </w:rPr>
              <w:t>БУП-2004</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324AFA" w:rsidRPr="00324AFA" w:rsidRDefault="00324AFA" w:rsidP="0080560D">
            <w:pPr>
              <w:spacing w:after="0" w:line="240" w:lineRule="auto"/>
              <w:rPr>
                <w:rFonts w:ascii="Times New Roman" w:hAnsi="Times New Roman"/>
                <w:b/>
                <w:sz w:val="24"/>
                <w:szCs w:val="24"/>
              </w:rPr>
            </w:pPr>
          </w:p>
        </w:tc>
      </w:tr>
      <w:tr w:rsidR="00324AFA" w:rsidRPr="00324AFA" w:rsidTr="00324AFA">
        <w:tblPrEx>
          <w:jc w:val="center"/>
        </w:tblPrEx>
        <w:trPr>
          <w:gridBefore w:val="1"/>
          <w:wBefore w:w="39" w:type="pct"/>
          <w:jc w:val="center"/>
        </w:trPr>
        <w:tc>
          <w:tcPr>
            <w:tcW w:w="1816" w:type="pct"/>
            <w:vMerge w:val="restar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ind w:left="-35"/>
              <w:rPr>
                <w:rFonts w:ascii="Times New Roman" w:hAnsi="Times New Roman"/>
                <w:sz w:val="24"/>
                <w:szCs w:val="24"/>
              </w:rPr>
            </w:pPr>
            <w:r w:rsidRPr="00324AFA">
              <w:rPr>
                <w:rFonts w:ascii="Times New Roman" w:hAnsi="Times New Roman"/>
                <w:sz w:val="24"/>
                <w:szCs w:val="24"/>
              </w:rPr>
              <w:t>Филология</w:t>
            </w:r>
          </w:p>
        </w:tc>
        <w:tc>
          <w:tcPr>
            <w:tcW w:w="1403"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rPr>
                <w:rFonts w:ascii="Times New Roman" w:hAnsi="Times New Roman"/>
                <w:sz w:val="24"/>
                <w:szCs w:val="24"/>
                <w:lang w:val="en-US"/>
              </w:rPr>
            </w:pPr>
            <w:r w:rsidRPr="00324AFA">
              <w:rPr>
                <w:rFonts w:ascii="Times New Roman" w:hAnsi="Times New Roman"/>
                <w:sz w:val="24"/>
                <w:szCs w:val="24"/>
              </w:rPr>
              <w:t>Русский язык</w:t>
            </w:r>
          </w:p>
        </w:tc>
        <w:tc>
          <w:tcPr>
            <w:tcW w:w="386" w:type="pc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rPr>
            </w:pPr>
            <w:r w:rsidRPr="00324AFA">
              <w:rPr>
                <w:rFonts w:ascii="Times New Roman" w:hAnsi="Times New Roman"/>
                <w:sz w:val="24"/>
                <w:szCs w:val="24"/>
              </w:rPr>
              <w:t>3</w:t>
            </w:r>
          </w:p>
        </w:tc>
        <w:tc>
          <w:tcPr>
            <w:tcW w:w="415" w:type="pc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rPr>
            </w:pPr>
            <w:r w:rsidRPr="00324AFA">
              <w:rPr>
                <w:rFonts w:ascii="Times New Roman" w:hAnsi="Times New Roman"/>
                <w:sz w:val="24"/>
                <w:szCs w:val="24"/>
              </w:rPr>
              <w:t>3</w:t>
            </w:r>
          </w:p>
        </w:tc>
        <w:tc>
          <w:tcPr>
            <w:tcW w:w="384"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rPr>
            </w:pPr>
            <w:r w:rsidRPr="00324AFA">
              <w:rPr>
                <w:rFonts w:ascii="Times New Roman" w:hAnsi="Times New Roman"/>
                <w:sz w:val="24"/>
                <w:szCs w:val="24"/>
              </w:rPr>
              <w:t>2</w:t>
            </w:r>
          </w:p>
        </w:tc>
        <w:tc>
          <w:tcPr>
            <w:tcW w:w="556"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b/>
                <w:sz w:val="24"/>
                <w:szCs w:val="24"/>
              </w:rPr>
            </w:pPr>
            <w:r>
              <w:rPr>
                <w:rFonts w:ascii="Times New Roman" w:hAnsi="Times New Roman"/>
                <w:b/>
                <w:sz w:val="24"/>
                <w:szCs w:val="24"/>
              </w:rPr>
              <w:t>8</w:t>
            </w:r>
          </w:p>
        </w:tc>
      </w:tr>
      <w:tr w:rsidR="00324AFA" w:rsidRPr="00324AFA" w:rsidTr="00324AFA">
        <w:tblPrEx>
          <w:jc w:val="center"/>
        </w:tblPrEx>
        <w:trPr>
          <w:gridBefore w:val="1"/>
          <w:wBefore w:w="39" w:type="pct"/>
          <w:jc w:val="center"/>
        </w:trPr>
        <w:tc>
          <w:tcPr>
            <w:tcW w:w="1816" w:type="pct"/>
            <w:vMerge/>
            <w:tcBorders>
              <w:top w:val="single" w:sz="4" w:space="0" w:color="auto"/>
              <w:left w:val="single" w:sz="4" w:space="0" w:color="auto"/>
              <w:bottom w:val="single" w:sz="4" w:space="0" w:color="auto"/>
              <w:right w:val="single" w:sz="4" w:space="0" w:color="auto"/>
            </w:tcBorders>
            <w:vAlign w:val="center"/>
            <w:hideMark/>
          </w:tcPr>
          <w:p w:rsidR="00324AFA" w:rsidRPr="00324AFA" w:rsidRDefault="00324AFA" w:rsidP="0080560D">
            <w:pPr>
              <w:spacing w:after="0" w:line="240" w:lineRule="auto"/>
              <w:rPr>
                <w:rFonts w:ascii="Times New Roman" w:hAnsi="Times New Roman"/>
                <w:sz w:val="24"/>
                <w:szCs w:val="24"/>
              </w:rPr>
            </w:pPr>
          </w:p>
        </w:tc>
        <w:tc>
          <w:tcPr>
            <w:tcW w:w="1403"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rPr>
                <w:rFonts w:ascii="Times New Roman" w:hAnsi="Times New Roman"/>
                <w:sz w:val="24"/>
                <w:szCs w:val="24"/>
                <w:lang w:val="en-US"/>
              </w:rPr>
            </w:pPr>
            <w:r w:rsidRPr="00324AFA">
              <w:rPr>
                <w:rFonts w:ascii="Times New Roman" w:hAnsi="Times New Roman"/>
                <w:sz w:val="24"/>
                <w:szCs w:val="24"/>
              </w:rPr>
              <w:t>Литература</w:t>
            </w:r>
          </w:p>
        </w:tc>
        <w:tc>
          <w:tcPr>
            <w:tcW w:w="386" w:type="pc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2</w:t>
            </w:r>
          </w:p>
        </w:tc>
        <w:tc>
          <w:tcPr>
            <w:tcW w:w="415" w:type="pc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2</w:t>
            </w:r>
          </w:p>
        </w:tc>
        <w:tc>
          <w:tcPr>
            <w:tcW w:w="384"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3</w:t>
            </w:r>
          </w:p>
        </w:tc>
        <w:tc>
          <w:tcPr>
            <w:tcW w:w="556"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b/>
                <w:sz w:val="24"/>
                <w:szCs w:val="24"/>
              </w:rPr>
            </w:pPr>
            <w:r>
              <w:rPr>
                <w:rFonts w:ascii="Times New Roman" w:hAnsi="Times New Roman"/>
                <w:b/>
                <w:sz w:val="24"/>
                <w:szCs w:val="24"/>
              </w:rPr>
              <w:t>7</w:t>
            </w:r>
          </w:p>
        </w:tc>
      </w:tr>
      <w:tr w:rsidR="00324AFA" w:rsidRPr="00324AFA" w:rsidTr="00324AFA">
        <w:tblPrEx>
          <w:jc w:val="center"/>
        </w:tblPrEx>
        <w:trPr>
          <w:gridBefore w:val="1"/>
          <w:wBefore w:w="39" w:type="pct"/>
          <w:jc w:val="center"/>
        </w:trPr>
        <w:tc>
          <w:tcPr>
            <w:tcW w:w="1816" w:type="pct"/>
            <w:vMerge/>
            <w:tcBorders>
              <w:top w:val="single" w:sz="4" w:space="0" w:color="auto"/>
              <w:left w:val="single" w:sz="4" w:space="0" w:color="auto"/>
              <w:bottom w:val="single" w:sz="4" w:space="0" w:color="auto"/>
              <w:right w:val="single" w:sz="4" w:space="0" w:color="auto"/>
            </w:tcBorders>
            <w:vAlign w:val="center"/>
            <w:hideMark/>
          </w:tcPr>
          <w:p w:rsidR="00324AFA" w:rsidRPr="00324AFA" w:rsidRDefault="00324AFA" w:rsidP="0080560D">
            <w:pPr>
              <w:spacing w:after="0" w:line="240" w:lineRule="auto"/>
              <w:rPr>
                <w:rFonts w:ascii="Times New Roman" w:hAnsi="Times New Roman"/>
                <w:sz w:val="24"/>
                <w:szCs w:val="24"/>
              </w:rPr>
            </w:pPr>
          </w:p>
        </w:tc>
        <w:tc>
          <w:tcPr>
            <w:tcW w:w="1403"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rPr>
                <w:rFonts w:ascii="Times New Roman" w:hAnsi="Times New Roman"/>
                <w:sz w:val="24"/>
                <w:szCs w:val="24"/>
              </w:rPr>
            </w:pPr>
            <w:r w:rsidRPr="00324AFA">
              <w:rPr>
                <w:rFonts w:ascii="Times New Roman" w:hAnsi="Times New Roman"/>
                <w:sz w:val="24"/>
                <w:szCs w:val="24"/>
              </w:rPr>
              <w:t xml:space="preserve">Английский язык </w:t>
            </w:r>
          </w:p>
        </w:tc>
        <w:tc>
          <w:tcPr>
            <w:tcW w:w="386" w:type="pc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3</w:t>
            </w:r>
          </w:p>
        </w:tc>
        <w:tc>
          <w:tcPr>
            <w:tcW w:w="415" w:type="pc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3</w:t>
            </w:r>
          </w:p>
        </w:tc>
        <w:tc>
          <w:tcPr>
            <w:tcW w:w="384"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3</w:t>
            </w:r>
          </w:p>
        </w:tc>
        <w:tc>
          <w:tcPr>
            <w:tcW w:w="556"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b/>
                <w:sz w:val="24"/>
                <w:szCs w:val="24"/>
                <w:lang w:val="en-US"/>
              </w:rPr>
            </w:pPr>
            <w:r>
              <w:rPr>
                <w:rFonts w:ascii="Times New Roman" w:hAnsi="Times New Roman"/>
                <w:b/>
                <w:sz w:val="24"/>
                <w:szCs w:val="24"/>
              </w:rPr>
              <w:t>9</w:t>
            </w:r>
          </w:p>
        </w:tc>
      </w:tr>
      <w:tr w:rsidR="00324AFA" w:rsidRPr="00324AFA" w:rsidTr="00324AFA">
        <w:tblPrEx>
          <w:jc w:val="center"/>
        </w:tblPrEx>
        <w:trPr>
          <w:gridBefore w:val="1"/>
          <w:wBefore w:w="39" w:type="pct"/>
          <w:jc w:val="center"/>
        </w:trPr>
        <w:tc>
          <w:tcPr>
            <w:tcW w:w="1816" w:type="pct"/>
            <w:vMerge w:val="restar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ind w:left="-35"/>
              <w:rPr>
                <w:rFonts w:ascii="Times New Roman" w:hAnsi="Times New Roman"/>
                <w:sz w:val="24"/>
                <w:szCs w:val="24"/>
                <w:lang w:val="en-US"/>
              </w:rPr>
            </w:pPr>
            <w:r w:rsidRPr="00324AFA">
              <w:rPr>
                <w:rFonts w:ascii="Times New Roman" w:hAnsi="Times New Roman"/>
                <w:sz w:val="24"/>
                <w:szCs w:val="24"/>
              </w:rPr>
              <w:t>Математика и информатика</w:t>
            </w:r>
          </w:p>
        </w:tc>
        <w:tc>
          <w:tcPr>
            <w:tcW w:w="1403"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rPr>
                <w:rFonts w:ascii="Times New Roman" w:hAnsi="Times New Roman"/>
                <w:sz w:val="24"/>
                <w:szCs w:val="24"/>
                <w:lang w:val="en-US"/>
              </w:rPr>
            </w:pPr>
            <w:r w:rsidRPr="00324AFA">
              <w:rPr>
                <w:rFonts w:ascii="Times New Roman" w:hAnsi="Times New Roman"/>
                <w:sz w:val="24"/>
                <w:szCs w:val="24"/>
              </w:rPr>
              <w:t>Математика</w:t>
            </w:r>
          </w:p>
        </w:tc>
        <w:tc>
          <w:tcPr>
            <w:tcW w:w="386"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rPr>
            </w:pPr>
            <w:r w:rsidRPr="00324AFA">
              <w:rPr>
                <w:rFonts w:ascii="Times New Roman" w:hAnsi="Times New Roman"/>
                <w:sz w:val="24"/>
                <w:szCs w:val="24"/>
              </w:rPr>
              <w:t>5</w:t>
            </w:r>
          </w:p>
        </w:tc>
        <w:tc>
          <w:tcPr>
            <w:tcW w:w="415"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rPr>
            </w:pPr>
            <w:r w:rsidRPr="00324AFA">
              <w:rPr>
                <w:rFonts w:ascii="Times New Roman" w:hAnsi="Times New Roman"/>
                <w:sz w:val="24"/>
                <w:szCs w:val="24"/>
              </w:rPr>
              <w:t>5</w:t>
            </w:r>
          </w:p>
        </w:tc>
        <w:tc>
          <w:tcPr>
            <w:tcW w:w="384" w:type="pct"/>
            <w:gridSpan w:val="2"/>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rPr>
            </w:pPr>
            <w:r w:rsidRPr="00324AFA">
              <w:rPr>
                <w:rFonts w:ascii="Times New Roman" w:hAnsi="Times New Roman"/>
                <w:sz w:val="24"/>
                <w:szCs w:val="24"/>
              </w:rPr>
              <w:t>5</w:t>
            </w:r>
          </w:p>
        </w:tc>
        <w:tc>
          <w:tcPr>
            <w:tcW w:w="556"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b/>
                <w:sz w:val="24"/>
                <w:szCs w:val="24"/>
              </w:rPr>
            </w:pPr>
            <w:r>
              <w:rPr>
                <w:rFonts w:ascii="Times New Roman" w:hAnsi="Times New Roman"/>
                <w:b/>
                <w:sz w:val="24"/>
                <w:szCs w:val="24"/>
              </w:rPr>
              <w:t>1</w:t>
            </w:r>
            <w:r w:rsidRPr="00324AFA">
              <w:rPr>
                <w:rFonts w:ascii="Times New Roman" w:hAnsi="Times New Roman"/>
                <w:b/>
                <w:sz w:val="24"/>
                <w:szCs w:val="24"/>
              </w:rPr>
              <w:t>5</w:t>
            </w:r>
          </w:p>
        </w:tc>
      </w:tr>
      <w:tr w:rsidR="00324AFA" w:rsidRPr="00324AFA" w:rsidTr="00324AFA">
        <w:tblPrEx>
          <w:jc w:val="center"/>
        </w:tblPrEx>
        <w:trPr>
          <w:gridBefore w:val="1"/>
          <w:wBefore w:w="39" w:type="pct"/>
          <w:jc w:val="center"/>
        </w:trPr>
        <w:tc>
          <w:tcPr>
            <w:tcW w:w="1816" w:type="pct"/>
            <w:vMerge/>
            <w:tcBorders>
              <w:top w:val="single" w:sz="4" w:space="0" w:color="auto"/>
              <w:left w:val="single" w:sz="4" w:space="0" w:color="auto"/>
              <w:bottom w:val="single" w:sz="4" w:space="0" w:color="auto"/>
              <w:right w:val="single" w:sz="4" w:space="0" w:color="auto"/>
            </w:tcBorders>
            <w:vAlign w:val="center"/>
            <w:hideMark/>
          </w:tcPr>
          <w:p w:rsidR="00324AFA" w:rsidRPr="00324AFA" w:rsidRDefault="00324AFA" w:rsidP="0080560D">
            <w:pPr>
              <w:spacing w:after="0" w:line="240" w:lineRule="auto"/>
              <w:rPr>
                <w:rFonts w:ascii="Times New Roman" w:hAnsi="Times New Roman"/>
                <w:sz w:val="24"/>
                <w:szCs w:val="24"/>
                <w:lang w:val="en-US"/>
              </w:rPr>
            </w:pPr>
          </w:p>
        </w:tc>
        <w:tc>
          <w:tcPr>
            <w:tcW w:w="1403"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rPr>
                <w:rFonts w:ascii="Times New Roman" w:hAnsi="Times New Roman"/>
                <w:sz w:val="24"/>
                <w:szCs w:val="24"/>
                <w:lang w:val="en-US"/>
              </w:rPr>
            </w:pPr>
            <w:r w:rsidRPr="00324AFA">
              <w:rPr>
                <w:rFonts w:ascii="Times New Roman" w:hAnsi="Times New Roman"/>
                <w:sz w:val="24"/>
                <w:szCs w:val="24"/>
              </w:rPr>
              <w:t>Информатика и ИКТ</w:t>
            </w:r>
          </w:p>
        </w:tc>
        <w:tc>
          <w:tcPr>
            <w:tcW w:w="386"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rPr>
            </w:pPr>
          </w:p>
        </w:tc>
        <w:tc>
          <w:tcPr>
            <w:tcW w:w="415" w:type="pc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1</w:t>
            </w:r>
          </w:p>
        </w:tc>
        <w:tc>
          <w:tcPr>
            <w:tcW w:w="384"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rPr>
            </w:pPr>
            <w:r w:rsidRPr="00324AFA">
              <w:rPr>
                <w:rFonts w:ascii="Times New Roman" w:hAnsi="Times New Roman"/>
                <w:sz w:val="24"/>
                <w:szCs w:val="24"/>
              </w:rPr>
              <w:t>2</w:t>
            </w:r>
          </w:p>
        </w:tc>
        <w:tc>
          <w:tcPr>
            <w:tcW w:w="556"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b/>
                <w:sz w:val="24"/>
                <w:szCs w:val="24"/>
                <w:lang w:val="en-US"/>
              </w:rPr>
            </w:pPr>
            <w:r w:rsidRPr="00324AFA">
              <w:rPr>
                <w:rFonts w:ascii="Times New Roman" w:hAnsi="Times New Roman"/>
                <w:b/>
                <w:sz w:val="24"/>
                <w:szCs w:val="24"/>
              </w:rPr>
              <w:t>3</w:t>
            </w:r>
          </w:p>
        </w:tc>
      </w:tr>
      <w:tr w:rsidR="00324AFA" w:rsidRPr="00324AFA" w:rsidTr="00324AFA">
        <w:tblPrEx>
          <w:jc w:val="center"/>
        </w:tblPrEx>
        <w:trPr>
          <w:gridBefore w:val="1"/>
          <w:wBefore w:w="39" w:type="pct"/>
          <w:jc w:val="center"/>
        </w:trPr>
        <w:tc>
          <w:tcPr>
            <w:tcW w:w="1816" w:type="pct"/>
            <w:vMerge w:val="restar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ind w:left="-35"/>
              <w:rPr>
                <w:rFonts w:ascii="Times New Roman" w:hAnsi="Times New Roman"/>
                <w:sz w:val="24"/>
                <w:szCs w:val="24"/>
                <w:lang w:val="en-US"/>
              </w:rPr>
            </w:pPr>
            <w:r w:rsidRPr="00324AFA">
              <w:rPr>
                <w:rFonts w:ascii="Times New Roman" w:hAnsi="Times New Roman"/>
                <w:sz w:val="24"/>
                <w:szCs w:val="24"/>
              </w:rPr>
              <w:t>Общественно-научные предметы</w:t>
            </w:r>
          </w:p>
        </w:tc>
        <w:tc>
          <w:tcPr>
            <w:tcW w:w="1403"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rPr>
                <w:rFonts w:ascii="Times New Roman" w:hAnsi="Times New Roman"/>
                <w:sz w:val="24"/>
                <w:szCs w:val="24"/>
                <w:lang w:val="en-US"/>
              </w:rPr>
            </w:pPr>
            <w:r w:rsidRPr="00324AFA">
              <w:rPr>
                <w:rFonts w:ascii="Times New Roman" w:hAnsi="Times New Roman"/>
                <w:sz w:val="24"/>
                <w:szCs w:val="24"/>
              </w:rPr>
              <w:t>История</w:t>
            </w:r>
          </w:p>
        </w:tc>
        <w:tc>
          <w:tcPr>
            <w:tcW w:w="386" w:type="pc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2</w:t>
            </w:r>
          </w:p>
        </w:tc>
        <w:tc>
          <w:tcPr>
            <w:tcW w:w="415" w:type="pc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2</w:t>
            </w:r>
          </w:p>
        </w:tc>
        <w:tc>
          <w:tcPr>
            <w:tcW w:w="384"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rPr>
            </w:pPr>
            <w:r w:rsidRPr="00324AFA">
              <w:rPr>
                <w:rFonts w:ascii="Times New Roman" w:hAnsi="Times New Roman"/>
                <w:sz w:val="24"/>
                <w:szCs w:val="24"/>
              </w:rPr>
              <w:t>2</w:t>
            </w:r>
          </w:p>
        </w:tc>
        <w:tc>
          <w:tcPr>
            <w:tcW w:w="556"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b/>
                <w:sz w:val="24"/>
                <w:szCs w:val="24"/>
              </w:rPr>
            </w:pPr>
            <w:r>
              <w:rPr>
                <w:rFonts w:ascii="Times New Roman" w:hAnsi="Times New Roman"/>
                <w:b/>
                <w:sz w:val="24"/>
                <w:szCs w:val="24"/>
              </w:rPr>
              <w:t>6</w:t>
            </w:r>
          </w:p>
        </w:tc>
      </w:tr>
      <w:tr w:rsidR="00324AFA" w:rsidRPr="00324AFA" w:rsidTr="00324AFA">
        <w:tblPrEx>
          <w:jc w:val="center"/>
        </w:tblPrEx>
        <w:trPr>
          <w:gridBefore w:val="1"/>
          <w:wBefore w:w="39" w:type="pct"/>
          <w:jc w:val="center"/>
        </w:trPr>
        <w:tc>
          <w:tcPr>
            <w:tcW w:w="1816" w:type="pct"/>
            <w:vMerge/>
            <w:tcBorders>
              <w:top w:val="single" w:sz="4" w:space="0" w:color="auto"/>
              <w:left w:val="single" w:sz="4" w:space="0" w:color="auto"/>
              <w:bottom w:val="single" w:sz="4" w:space="0" w:color="auto"/>
              <w:right w:val="single" w:sz="4" w:space="0" w:color="auto"/>
            </w:tcBorders>
            <w:vAlign w:val="center"/>
            <w:hideMark/>
          </w:tcPr>
          <w:p w:rsidR="00324AFA" w:rsidRPr="00324AFA" w:rsidRDefault="00324AFA" w:rsidP="0080560D">
            <w:pPr>
              <w:spacing w:after="0" w:line="240" w:lineRule="auto"/>
              <w:rPr>
                <w:rFonts w:ascii="Times New Roman" w:hAnsi="Times New Roman"/>
                <w:sz w:val="24"/>
                <w:szCs w:val="24"/>
                <w:lang w:val="en-US"/>
              </w:rPr>
            </w:pPr>
          </w:p>
        </w:tc>
        <w:tc>
          <w:tcPr>
            <w:tcW w:w="1403"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rPr>
                <w:rFonts w:ascii="Times New Roman" w:hAnsi="Times New Roman"/>
                <w:sz w:val="24"/>
                <w:szCs w:val="24"/>
                <w:lang w:val="en-US"/>
              </w:rPr>
            </w:pPr>
            <w:r w:rsidRPr="00324AFA">
              <w:rPr>
                <w:rFonts w:ascii="Times New Roman" w:hAnsi="Times New Roman"/>
                <w:sz w:val="24"/>
                <w:szCs w:val="24"/>
              </w:rPr>
              <w:t>Обществознание</w:t>
            </w:r>
          </w:p>
        </w:tc>
        <w:tc>
          <w:tcPr>
            <w:tcW w:w="386" w:type="pc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1</w:t>
            </w:r>
          </w:p>
        </w:tc>
        <w:tc>
          <w:tcPr>
            <w:tcW w:w="415" w:type="pc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1</w:t>
            </w:r>
          </w:p>
        </w:tc>
        <w:tc>
          <w:tcPr>
            <w:tcW w:w="384"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1</w:t>
            </w:r>
          </w:p>
        </w:tc>
        <w:tc>
          <w:tcPr>
            <w:tcW w:w="556"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b/>
                <w:sz w:val="24"/>
                <w:szCs w:val="24"/>
                <w:lang w:val="en-US"/>
              </w:rPr>
            </w:pPr>
            <w:r>
              <w:rPr>
                <w:rFonts w:ascii="Times New Roman" w:hAnsi="Times New Roman"/>
                <w:b/>
                <w:sz w:val="24"/>
                <w:szCs w:val="24"/>
              </w:rPr>
              <w:t>3</w:t>
            </w:r>
          </w:p>
        </w:tc>
      </w:tr>
      <w:tr w:rsidR="00324AFA" w:rsidRPr="00324AFA" w:rsidTr="00324AFA">
        <w:tblPrEx>
          <w:jc w:val="center"/>
        </w:tblPrEx>
        <w:trPr>
          <w:gridBefore w:val="1"/>
          <w:wBefore w:w="39" w:type="pct"/>
          <w:jc w:val="center"/>
        </w:trPr>
        <w:tc>
          <w:tcPr>
            <w:tcW w:w="1816" w:type="pct"/>
            <w:vMerge/>
            <w:tcBorders>
              <w:top w:val="single" w:sz="4" w:space="0" w:color="auto"/>
              <w:left w:val="single" w:sz="4" w:space="0" w:color="auto"/>
              <w:bottom w:val="single" w:sz="4" w:space="0" w:color="auto"/>
              <w:right w:val="single" w:sz="4" w:space="0" w:color="auto"/>
            </w:tcBorders>
            <w:vAlign w:val="center"/>
            <w:hideMark/>
          </w:tcPr>
          <w:p w:rsidR="00324AFA" w:rsidRPr="00324AFA" w:rsidRDefault="00324AFA" w:rsidP="0080560D">
            <w:pPr>
              <w:spacing w:after="0" w:line="240" w:lineRule="auto"/>
              <w:rPr>
                <w:rFonts w:ascii="Times New Roman" w:hAnsi="Times New Roman"/>
                <w:sz w:val="24"/>
                <w:szCs w:val="24"/>
                <w:lang w:val="en-US"/>
              </w:rPr>
            </w:pPr>
          </w:p>
        </w:tc>
        <w:tc>
          <w:tcPr>
            <w:tcW w:w="1403"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rPr>
                <w:rFonts w:ascii="Times New Roman" w:hAnsi="Times New Roman"/>
                <w:sz w:val="24"/>
                <w:szCs w:val="24"/>
                <w:lang w:val="en-US"/>
              </w:rPr>
            </w:pPr>
            <w:r w:rsidRPr="00324AFA">
              <w:rPr>
                <w:rFonts w:ascii="Times New Roman" w:hAnsi="Times New Roman"/>
                <w:sz w:val="24"/>
                <w:szCs w:val="24"/>
              </w:rPr>
              <w:t>География</w:t>
            </w:r>
          </w:p>
        </w:tc>
        <w:tc>
          <w:tcPr>
            <w:tcW w:w="386" w:type="pc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2</w:t>
            </w:r>
          </w:p>
        </w:tc>
        <w:tc>
          <w:tcPr>
            <w:tcW w:w="415" w:type="pc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2</w:t>
            </w:r>
          </w:p>
        </w:tc>
        <w:tc>
          <w:tcPr>
            <w:tcW w:w="384"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2</w:t>
            </w:r>
          </w:p>
        </w:tc>
        <w:tc>
          <w:tcPr>
            <w:tcW w:w="556"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b/>
                <w:sz w:val="24"/>
                <w:szCs w:val="24"/>
              </w:rPr>
            </w:pPr>
            <w:r>
              <w:rPr>
                <w:rFonts w:ascii="Times New Roman" w:hAnsi="Times New Roman"/>
                <w:b/>
                <w:sz w:val="24"/>
                <w:szCs w:val="24"/>
              </w:rPr>
              <w:t>6</w:t>
            </w:r>
          </w:p>
        </w:tc>
      </w:tr>
      <w:tr w:rsidR="00324AFA" w:rsidRPr="00324AFA" w:rsidTr="00324AFA">
        <w:tblPrEx>
          <w:jc w:val="center"/>
        </w:tblPrEx>
        <w:trPr>
          <w:gridBefore w:val="1"/>
          <w:wBefore w:w="39" w:type="pct"/>
          <w:jc w:val="center"/>
        </w:trPr>
        <w:tc>
          <w:tcPr>
            <w:tcW w:w="1816" w:type="pct"/>
            <w:vMerge w:val="restar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ind w:left="-35"/>
              <w:rPr>
                <w:rFonts w:ascii="Times New Roman" w:hAnsi="Times New Roman"/>
                <w:sz w:val="24"/>
                <w:szCs w:val="24"/>
                <w:lang w:val="en-US"/>
              </w:rPr>
            </w:pPr>
            <w:r w:rsidRPr="00324AFA">
              <w:rPr>
                <w:rFonts w:ascii="Times New Roman" w:hAnsi="Times New Roman"/>
                <w:sz w:val="24"/>
                <w:szCs w:val="24"/>
              </w:rPr>
              <w:t>Естественно-научные предметы</w:t>
            </w:r>
          </w:p>
        </w:tc>
        <w:tc>
          <w:tcPr>
            <w:tcW w:w="1403"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rPr>
                <w:rFonts w:ascii="Times New Roman" w:hAnsi="Times New Roman"/>
                <w:sz w:val="24"/>
                <w:szCs w:val="24"/>
                <w:lang w:val="en-US"/>
              </w:rPr>
            </w:pPr>
            <w:r w:rsidRPr="00324AFA">
              <w:rPr>
                <w:rFonts w:ascii="Times New Roman" w:hAnsi="Times New Roman"/>
                <w:sz w:val="24"/>
                <w:szCs w:val="24"/>
              </w:rPr>
              <w:t>Физика</w:t>
            </w:r>
          </w:p>
        </w:tc>
        <w:tc>
          <w:tcPr>
            <w:tcW w:w="386" w:type="pc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2</w:t>
            </w:r>
          </w:p>
        </w:tc>
        <w:tc>
          <w:tcPr>
            <w:tcW w:w="415" w:type="pc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2</w:t>
            </w:r>
          </w:p>
        </w:tc>
        <w:tc>
          <w:tcPr>
            <w:tcW w:w="384"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rPr>
            </w:pPr>
            <w:r w:rsidRPr="00324AFA">
              <w:rPr>
                <w:rFonts w:ascii="Times New Roman" w:hAnsi="Times New Roman"/>
                <w:sz w:val="24"/>
                <w:szCs w:val="24"/>
              </w:rPr>
              <w:t>2</w:t>
            </w:r>
          </w:p>
        </w:tc>
        <w:tc>
          <w:tcPr>
            <w:tcW w:w="556"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b/>
                <w:sz w:val="24"/>
                <w:szCs w:val="24"/>
              </w:rPr>
            </w:pPr>
            <w:r w:rsidRPr="00324AFA">
              <w:rPr>
                <w:rFonts w:ascii="Times New Roman" w:hAnsi="Times New Roman"/>
                <w:b/>
                <w:sz w:val="24"/>
                <w:szCs w:val="24"/>
              </w:rPr>
              <w:t>6</w:t>
            </w:r>
          </w:p>
        </w:tc>
      </w:tr>
      <w:tr w:rsidR="00324AFA" w:rsidRPr="00324AFA" w:rsidTr="00324AFA">
        <w:tblPrEx>
          <w:jc w:val="center"/>
        </w:tblPrEx>
        <w:trPr>
          <w:gridBefore w:val="1"/>
          <w:wBefore w:w="39" w:type="pct"/>
          <w:jc w:val="center"/>
        </w:trPr>
        <w:tc>
          <w:tcPr>
            <w:tcW w:w="1816" w:type="pct"/>
            <w:vMerge/>
            <w:tcBorders>
              <w:top w:val="single" w:sz="4" w:space="0" w:color="auto"/>
              <w:left w:val="single" w:sz="4" w:space="0" w:color="auto"/>
              <w:bottom w:val="single" w:sz="4" w:space="0" w:color="auto"/>
              <w:right w:val="single" w:sz="4" w:space="0" w:color="auto"/>
            </w:tcBorders>
            <w:vAlign w:val="center"/>
            <w:hideMark/>
          </w:tcPr>
          <w:p w:rsidR="00324AFA" w:rsidRPr="00324AFA" w:rsidRDefault="00324AFA" w:rsidP="0080560D">
            <w:pPr>
              <w:spacing w:after="0" w:line="240" w:lineRule="auto"/>
              <w:rPr>
                <w:rFonts w:ascii="Times New Roman" w:hAnsi="Times New Roman"/>
                <w:sz w:val="24"/>
                <w:szCs w:val="24"/>
                <w:lang w:val="en-US"/>
              </w:rPr>
            </w:pPr>
          </w:p>
        </w:tc>
        <w:tc>
          <w:tcPr>
            <w:tcW w:w="1403"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rPr>
                <w:rFonts w:ascii="Times New Roman" w:hAnsi="Times New Roman"/>
                <w:sz w:val="24"/>
                <w:szCs w:val="24"/>
                <w:lang w:val="en-US"/>
              </w:rPr>
            </w:pPr>
            <w:r w:rsidRPr="00324AFA">
              <w:rPr>
                <w:rFonts w:ascii="Times New Roman" w:hAnsi="Times New Roman"/>
                <w:sz w:val="24"/>
                <w:szCs w:val="24"/>
              </w:rPr>
              <w:t>Химия</w:t>
            </w:r>
          </w:p>
        </w:tc>
        <w:tc>
          <w:tcPr>
            <w:tcW w:w="386"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lang w:val="en-US"/>
              </w:rPr>
            </w:pPr>
          </w:p>
        </w:tc>
        <w:tc>
          <w:tcPr>
            <w:tcW w:w="415" w:type="pc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2</w:t>
            </w:r>
          </w:p>
        </w:tc>
        <w:tc>
          <w:tcPr>
            <w:tcW w:w="384"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2</w:t>
            </w:r>
          </w:p>
        </w:tc>
        <w:tc>
          <w:tcPr>
            <w:tcW w:w="556"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b/>
                <w:sz w:val="24"/>
                <w:szCs w:val="24"/>
                <w:lang w:val="en-US"/>
              </w:rPr>
            </w:pPr>
            <w:r w:rsidRPr="00324AFA">
              <w:rPr>
                <w:rFonts w:ascii="Times New Roman" w:hAnsi="Times New Roman"/>
                <w:b/>
                <w:sz w:val="24"/>
                <w:szCs w:val="24"/>
              </w:rPr>
              <w:t>4</w:t>
            </w:r>
          </w:p>
        </w:tc>
      </w:tr>
      <w:tr w:rsidR="00324AFA" w:rsidRPr="00324AFA" w:rsidTr="00324AFA">
        <w:tblPrEx>
          <w:jc w:val="center"/>
        </w:tblPrEx>
        <w:trPr>
          <w:gridBefore w:val="1"/>
          <w:wBefore w:w="39" w:type="pct"/>
          <w:jc w:val="center"/>
        </w:trPr>
        <w:tc>
          <w:tcPr>
            <w:tcW w:w="1816" w:type="pct"/>
            <w:vMerge/>
            <w:tcBorders>
              <w:top w:val="single" w:sz="4" w:space="0" w:color="auto"/>
              <w:left w:val="single" w:sz="4" w:space="0" w:color="auto"/>
              <w:bottom w:val="single" w:sz="4" w:space="0" w:color="auto"/>
              <w:right w:val="single" w:sz="4" w:space="0" w:color="auto"/>
            </w:tcBorders>
            <w:vAlign w:val="center"/>
            <w:hideMark/>
          </w:tcPr>
          <w:p w:rsidR="00324AFA" w:rsidRPr="00324AFA" w:rsidRDefault="00324AFA" w:rsidP="0080560D">
            <w:pPr>
              <w:spacing w:after="0" w:line="240" w:lineRule="auto"/>
              <w:rPr>
                <w:rFonts w:ascii="Times New Roman" w:hAnsi="Times New Roman"/>
                <w:sz w:val="24"/>
                <w:szCs w:val="24"/>
                <w:lang w:val="en-US"/>
              </w:rPr>
            </w:pPr>
          </w:p>
        </w:tc>
        <w:tc>
          <w:tcPr>
            <w:tcW w:w="1403"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rPr>
                <w:rFonts w:ascii="Times New Roman" w:hAnsi="Times New Roman"/>
                <w:sz w:val="24"/>
                <w:szCs w:val="24"/>
                <w:lang w:val="en-US"/>
              </w:rPr>
            </w:pPr>
            <w:r w:rsidRPr="00324AFA">
              <w:rPr>
                <w:rFonts w:ascii="Times New Roman" w:hAnsi="Times New Roman"/>
                <w:sz w:val="24"/>
                <w:szCs w:val="24"/>
              </w:rPr>
              <w:t>Биология</w:t>
            </w:r>
          </w:p>
        </w:tc>
        <w:tc>
          <w:tcPr>
            <w:tcW w:w="386" w:type="pc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rPr>
            </w:pPr>
            <w:r w:rsidRPr="00324AFA">
              <w:rPr>
                <w:rFonts w:ascii="Times New Roman" w:hAnsi="Times New Roman"/>
                <w:sz w:val="24"/>
                <w:szCs w:val="24"/>
              </w:rPr>
              <w:t>2</w:t>
            </w:r>
          </w:p>
        </w:tc>
        <w:tc>
          <w:tcPr>
            <w:tcW w:w="415" w:type="pc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2</w:t>
            </w:r>
          </w:p>
        </w:tc>
        <w:tc>
          <w:tcPr>
            <w:tcW w:w="384"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2</w:t>
            </w:r>
          </w:p>
        </w:tc>
        <w:tc>
          <w:tcPr>
            <w:tcW w:w="556"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6A0A84" w:rsidP="0080560D">
            <w:pPr>
              <w:spacing w:after="0" w:line="240" w:lineRule="auto"/>
              <w:jc w:val="center"/>
              <w:rPr>
                <w:rFonts w:ascii="Times New Roman" w:hAnsi="Times New Roman"/>
                <w:b/>
                <w:sz w:val="24"/>
                <w:szCs w:val="24"/>
              </w:rPr>
            </w:pPr>
            <w:r>
              <w:rPr>
                <w:rFonts w:ascii="Times New Roman" w:hAnsi="Times New Roman"/>
                <w:b/>
                <w:sz w:val="24"/>
                <w:szCs w:val="24"/>
              </w:rPr>
              <w:t>6</w:t>
            </w:r>
          </w:p>
        </w:tc>
      </w:tr>
      <w:tr w:rsidR="00324AFA" w:rsidRPr="00324AFA" w:rsidTr="00324AFA">
        <w:tblPrEx>
          <w:jc w:val="center"/>
        </w:tblPrEx>
        <w:trPr>
          <w:gridBefore w:val="1"/>
          <w:wBefore w:w="39" w:type="pct"/>
          <w:jc w:val="center"/>
        </w:trPr>
        <w:tc>
          <w:tcPr>
            <w:tcW w:w="1816" w:type="pct"/>
            <w:vMerge w:val="restar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ind w:left="-35"/>
              <w:rPr>
                <w:rFonts w:ascii="Times New Roman" w:hAnsi="Times New Roman"/>
                <w:sz w:val="24"/>
                <w:szCs w:val="24"/>
                <w:lang w:val="en-US"/>
              </w:rPr>
            </w:pPr>
            <w:r w:rsidRPr="00324AFA">
              <w:rPr>
                <w:rFonts w:ascii="Times New Roman" w:hAnsi="Times New Roman"/>
                <w:sz w:val="24"/>
                <w:szCs w:val="24"/>
              </w:rPr>
              <w:t>Искусство</w:t>
            </w:r>
          </w:p>
        </w:tc>
        <w:tc>
          <w:tcPr>
            <w:tcW w:w="1403"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rPr>
                <w:rFonts w:ascii="Times New Roman" w:hAnsi="Times New Roman"/>
                <w:sz w:val="24"/>
                <w:szCs w:val="24"/>
                <w:lang w:val="en-US"/>
              </w:rPr>
            </w:pPr>
            <w:r w:rsidRPr="00324AFA">
              <w:rPr>
                <w:rFonts w:ascii="Times New Roman" w:hAnsi="Times New Roman"/>
                <w:sz w:val="24"/>
                <w:szCs w:val="24"/>
              </w:rPr>
              <w:t>Музыка</w:t>
            </w:r>
          </w:p>
        </w:tc>
        <w:tc>
          <w:tcPr>
            <w:tcW w:w="386" w:type="pc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1</w:t>
            </w:r>
          </w:p>
        </w:tc>
        <w:tc>
          <w:tcPr>
            <w:tcW w:w="415"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rPr>
            </w:pPr>
          </w:p>
        </w:tc>
        <w:tc>
          <w:tcPr>
            <w:tcW w:w="384" w:type="pct"/>
            <w:gridSpan w:val="2"/>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rPr>
            </w:pPr>
          </w:p>
        </w:tc>
        <w:tc>
          <w:tcPr>
            <w:tcW w:w="556"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6A0A84" w:rsidP="0080560D">
            <w:pPr>
              <w:spacing w:after="0" w:line="240" w:lineRule="auto"/>
              <w:jc w:val="center"/>
              <w:rPr>
                <w:rFonts w:ascii="Times New Roman" w:hAnsi="Times New Roman"/>
                <w:b/>
                <w:sz w:val="24"/>
                <w:szCs w:val="24"/>
              </w:rPr>
            </w:pPr>
            <w:r>
              <w:rPr>
                <w:rFonts w:ascii="Times New Roman" w:hAnsi="Times New Roman"/>
                <w:b/>
                <w:sz w:val="24"/>
                <w:szCs w:val="24"/>
              </w:rPr>
              <w:t>1</w:t>
            </w:r>
          </w:p>
        </w:tc>
      </w:tr>
      <w:tr w:rsidR="00324AFA" w:rsidRPr="00324AFA" w:rsidTr="00324AFA">
        <w:tblPrEx>
          <w:jc w:val="center"/>
        </w:tblPrEx>
        <w:trPr>
          <w:gridBefore w:val="1"/>
          <w:wBefore w:w="39" w:type="pct"/>
          <w:jc w:val="center"/>
        </w:trPr>
        <w:tc>
          <w:tcPr>
            <w:tcW w:w="1816" w:type="pct"/>
            <w:vMerge/>
            <w:tcBorders>
              <w:top w:val="single" w:sz="4" w:space="0" w:color="auto"/>
              <w:left w:val="single" w:sz="4" w:space="0" w:color="auto"/>
              <w:bottom w:val="single" w:sz="4" w:space="0" w:color="auto"/>
              <w:right w:val="single" w:sz="4" w:space="0" w:color="auto"/>
            </w:tcBorders>
            <w:vAlign w:val="center"/>
            <w:hideMark/>
          </w:tcPr>
          <w:p w:rsidR="00324AFA" w:rsidRPr="00324AFA" w:rsidRDefault="00324AFA" w:rsidP="0080560D">
            <w:pPr>
              <w:spacing w:after="0" w:line="240" w:lineRule="auto"/>
              <w:rPr>
                <w:rFonts w:ascii="Times New Roman" w:hAnsi="Times New Roman"/>
                <w:sz w:val="24"/>
                <w:szCs w:val="24"/>
                <w:lang w:val="en-US"/>
              </w:rPr>
            </w:pPr>
          </w:p>
        </w:tc>
        <w:tc>
          <w:tcPr>
            <w:tcW w:w="1403"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rPr>
                <w:rFonts w:ascii="Times New Roman" w:hAnsi="Times New Roman"/>
                <w:sz w:val="24"/>
                <w:szCs w:val="24"/>
                <w:lang w:val="en-US"/>
              </w:rPr>
            </w:pPr>
            <w:r w:rsidRPr="00324AFA">
              <w:rPr>
                <w:rFonts w:ascii="Times New Roman" w:hAnsi="Times New Roman"/>
                <w:sz w:val="24"/>
                <w:szCs w:val="24"/>
              </w:rPr>
              <w:t>Изобразительное искусство</w:t>
            </w:r>
          </w:p>
        </w:tc>
        <w:tc>
          <w:tcPr>
            <w:tcW w:w="386" w:type="pc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1</w:t>
            </w:r>
          </w:p>
        </w:tc>
        <w:tc>
          <w:tcPr>
            <w:tcW w:w="415"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rPr>
            </w:pPr>
          </w:p>
        </w:tc>
        <w:tc>
          <w:tcPr>
            <w:tcW w:w="384" w:type="pct"/>
            <w:gridSpan w:val="2"/>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lang w:val="en-US"/>
              </w:rPr>
            </w:pPr>
          </w:p>
        </w:tc>
        <w:tc>
          <w:tcPr>
            <w:tcW w:w="556"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6A0A84" w:rsidP="0080560D">
            <w:pPr>
              <w:spacing w:after="0" w:line="240" w:lineRule="auto"/>
              <w:jc w:val="center"/>
              <w:rPr>
                <w:rFonts w:ascii="Times New Roman" w:hAnsi="Times New Roman"/>
                <w:b/>
                <w:sz w:val="24"/>
                <w:szCs w:val="24"/>
              </w:rPr>
            </w:pPr>
            <w:r>
              <w:rPr>
                <w:rFonts w:ascii="Times New Roman" w:hAnsi="Times New Roman"/>
                <w:b/>
                <w:sz w:val="24"/>
                <w:szCs w:val="24"/>
              </w:rPr>
              <w:t>1</w:t>
            </w:r>
          </w:p>
        </w:tc>
      </w:tr>
      <w:tr w:rsidR="00324AFA" w:rsidRPr="00324AFA" w:rsidTr="00324AFA">
        <w:tblPrEx>
          <w:jc w:val="center"/>
        </w:tblPrEx>
        <w:trPr>
          <w:gridBefore w:val="1"/>
          <w:wBefore w:w="39" w:type="pct"/>
          <w:jc w:val="center"/>
        </w:trPr>
        <w:tc>
          <w:tcPr>
            <w:tcW w:w="1816" w:type="pct"/>
            <w:vMerge/>
            <w:tcBorders>
              <w:top w:val="single" w:sz="4" w:space="0" w:color="auto"/>
              <w:left w:val="single" w:sz="4" w:space="0" w:color="auto"/>
              <w:bottom w:val="single" w:sz="4" w:space="0" w:color="auto"/>
              <w:right w:val="single" w:sz="4" w:space="0" w:color="auto"/>
            </w:tcBorders>
            <w:vAlign w:val="center"/>
            <w:hideMark/>
          </w:tcPr>
          <w:p w:rsidR="00324AFA" w:rsidRPr="00324AFA" w:rsidRDefault="00324AFA" w:rsidP="0080560D">
            <w:pPr>
              <w:spacing w:after="0" w:line="240" w:lineRule="auto"/>
              <w:rPr>
                <w:rFonts w:ascii="Times New Roman" w:hAnsi="Times New Roman"/>
                <w:sz w:val="24"/>
                <w:szCs w:val="24"/>
                <w:lang w:val="en-US"/>
              </w:rPr>
            </w:pPr>
          </w:p>
        </w:tc>
        <w:tc>
          <w:tcPr>
            <w:tcW w:w="1403"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rPr>
                <w:rFonts w:ascii="Times New Roman" w:hAnsi="Times New Roman"/>
                <w:sz w:val="24"/>
                <w:szCs w:val="24"/>
              </w:rPr>
            </w:pPr>
            <w:r w:rsidRPr="00324AFA">
              <w:rPr>
                <w:rFonts w:ascii="Times New Roman" w:hAnsi="Times New Roman"/>
                <w:sz w:val="24"/>
                <w:szCs w:val="24"/>
              </w:rPr>
              <w:t>Искусство</w:t>
            </w:r>
          </w:p>
        </w:tc>
        <w:tc>
          <w:tcPr>
            <w:tcW w:w="386"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lang w:val="en-US"/>
              </w:rPr>
            </w:pPr>
          </w:p>
        </w:tc>
        <w:tc>
          <w:tcPr>
            <w:tcW w:w="415" w:type="pc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rPr>
            </w:pPr>
            <w:r w:rsidRPr="00324AFA">
              <w:rPr>
                <w:rFonts w:ascii="Times New Roman" w:hAnsi="Times New Roman"/>
                <w:sz w:val="24"/>
                <w:szCs w:val="24"/>
              </w:rPr>
              <w:t>1</w:t>
            </w:r>
          </w:p>
        </w:tc>
        <w:tc>
          <w:tcPr>
            <w:tcW w:w="384"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rPr>
            </w:pPr>
            <w:r w:rsidRPr="00324AFA">
              <w:rPr>
                <w:rFonts w:ascii="Times New Roman" w:hAnsi="Times New Roman"/>
                <w:sz w:val="24"/>
                <w:szCs w:val="24"/>
              </w:rPr>
              <w:t>1</w:t>
            </w:r>
          </w:p>
        </w:tc>
        <w:tc>
          <w:tcPr>
            <w:tcW w:w="556"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b/>
                <w:sz w:val="24"/>
                <w:szCs w:val="24"/>
              </w:rPr>
            </w:pPr>
            <w:r w:rsidRPr="00324AFA">
              <w:rPr>
                <w:rFonts w:ascii="Times New Roman" w:hAnsi="Times New Roman"/>
                <w:b/>
                <w:sz w:val="24"/>
                <w:szCs w:val="24"/>
              </w:rPr>
              <w:t>2</w:t>
            </w:r>
          </w:p>
        </w:tc>
      </w:tr>
      <w:tr w:rsidR="00324AFA" w:rsidRPr="00324AFA" w:rsidTr="00324AFA">
        <w:tblPrEx>
          <w:jc w:val="center"/>
        </w:tblPrEx>
        <w:trPr>
          <w:gridBefore w:val="1"/>
          <w:wBefore w:w="39" w:type="pct"/>
          <w:jc w:val="center"/>
        </w:trPr>
        <w:tc>
          <w:tcPr>
            <w:tcW w:w="1816" w:type="pc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ind w:left="-35"/>
              <w:rPr>
                <w:rFonts w:ascii="Times New Roman" w:hAnsi="Times New Roman"/>
                <w:sz w:val="24"/>
                <w:szCs w:val="24"/>
                <w:lang w:val="en-US"/>
              </w:rPr>
            </w:pPr>
            <w:r w:rsidRPr="00324AFA">
              <w:rPr>
                <w:rFonts w:ascii="Times New Roman" w:hAnsi="Times New Roman"/>
                <w:sz w:val="24"/>
                <w:szCs w:val="24"/>
              </w:rPr>
              <w:t>Технология</w:t>
            </w:r>
          </w:p>
        </w:tc>
        <w:tc>
          <w:tcPr>
            <w:tcW w:w="1403"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rPr>
                <w:rFonts w:ascii="Times New Roman" w:hAnsi="Times New Roman"/>
                <w:sz w:val="24"/>
                <w:szCs w:val="24"/>
                <w:lang w:val="en-US"/>
              </w:rPr>
            </w:pPr>
            <w:r w:rsidRPr="00324AFA">
              <w:rPr>
                <w:rFonts w:ascii="Times New Roman" w:hAnsi="Times New Roman"/>
                <w:sz w:val="24"/>
                <w:szCs w:val="24"/>
              </w:rPr>
              <w:t>Технология</w:t>
            </w:r>
          </w:p>
        </w:tc>
        <w:tc>
          <w:tcPr>
            <w:tcW w:w="386" w:type="pc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2</w:t>
            </w:r>
          </w:p>
        </w:tc>
        <w:tc>
          <w:tcPr>
            <w:tcW w:w="415" w:type="pc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1</w:t>
            </w:r>
          </w:p>
        </w:tc>
        <w:tc>
          <w:tcPr>
            <w:tcW w:w="384" w:type="pct"/>
            <w:gridSpan w:val="2"/>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lang w:val="en-US"/>
              </w:rPr>
            </w:pPr>
          </w:p>
        </w:tc>
        <w:tc>
          <w:tcPr>
            <w:tcW w:w="556"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6A0A84" w:rsidP="0080560D">
            <w:pPr>
              <w:spacing w:after="0" w:line="240" w:lineRule="auto"/>
              <w:jc w:val="center"/>
              <w:rPr>
                <w:rFonts w:ascii="Times New Roman" w:hAnsi="Times New Roman"/>
                <w:b/>
                <w:sz w:val="24"/>
                <w:szCs w:val="24"/>
                <w:lang w:val="en-US"/>
              </w:rPr>
            </w:pPr>
            <w:r>
              <w:rPr>
                <w:rFonts w:ascii="Times New Roman" w:hAnsi="Times New Roman"/>
                <w:b/>
                <w:sz w:val="24"/>
                <w:szCs w:val="24"/>
              </w:rPr>
              <w:t>3</w:t>
            </w:r>
          </w:p>
        </w:tc>
      </w:tr>
      <w:tr w:rsidR="00324AFA" w:rsidRPr="00324AFA" w:rsidTr="00324AFA">
        <w:tblPrEx>
          <w:jc w:val="center"/>
        </w:tblPrEx>
        <w:trPr>
          <w:gridBefore w:val="1"/>
          <w:wBefore w:w="39" w:type="pct"/>
          <w:jc w:val="center"/>
        </w:trPr>
        <w:tc>
          <w:tcPr>
            <w:tcW w:w="1816" w:type="pct"/>
            <w:vMerge w:val="restar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ind w:left="-35"/>
              <w:rPr>
                <w:rFonts w:ascii="Times New Roman" w:hAnsi="Times New Roman"/>
                <w:sz w:val="24"/>
                <w:szCs w:val="24"/>
              </w:rPr>
            </w:pPr>
            <w:r w:rsidRPr="00324AFA">
              <w:rPr>
                <w:rFonts w:ascii="Times New Roman" w:hAnsi="Times New Roman"/>
                <w:sz w:val="24"/>
                <w:szCs w:val="24"/>
              </w:rPr>
              <w:t>Физическая культура и основы безопасности жизнедеятельности</w:t>
            </w:r>
          </w:p>
        </w:tc>
        <w:tc>
          <w:tcPr>
            <w:tcW w:w="1403"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rPr>
                <w:rFonts w:ascii="Times New Roman" w:hAnsi="Times New Roman"/>
                <w:sz w:val="24"/>
                <w:szCs w:val="24"/>
                <w:lang w:val="en-US"/>
              </w:rPr>
            </w:pPr>
            <w:r w:rsidRPr="00324AFA">
              <w:rPr>
                <w:rFonts w:ascii="Times New Roman" w:hAnsi="Times New Roman"/>
                <w:sz w:val="24"/>
                <w:szCs w:val="24"/>
              </w:rPr>
              <w:t>ОБЖ</w:t>
            </w:r>
          </w:p>
        </w:tc>
        <w:tc>
          <w:tcPr>
            <w:tcW w:w="386"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lang w:val="en-US"/>
              </w:rPr>
            </w:pPr>
          </w:p>
        </w:tc>
        <w:tc>
          <w:tcPr>
            <w:tcW w:w="415" w:type="pc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1</w:t>
            </w:r>
          </w:p>
        </w:tc>
        <w:tc>
          <w:tcPr>
            <w:tcW w:w="384" w:type="pct"/>
            <w:gridSpan w:val="2"/>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rPr>
            </w:pPr>
          </w:p>
        </w:tc>
        <w:tc>
          <w:tcPr>
            <w:tcW w:w="556"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b/>
                <w:sz w:val="24"/>
                <w:szCs w:val="24"/>
              </w:rPr>
            </w:pPr>
            <w:r w:rsidRPr="00324AFA">
              <w:rPr>
                <w:rFonts w:ascii="Times New Roman" w:hAnsi="Times New Roman"/>
                <w:b/>
                <w:sz w:val="24"/>
                <w:szCs w:val="24"/>
              </w:rPr>
              <w:t>1</w:t>
            </w:r>
          </w:p>
        </w:tc>
      </w:tr>
      <w:tr w:rsidR="00324AFA" w:rsidRPr="00324AFA" w:rsidTr="00324AFA">
        <w:tblPrEx>
          <w:jc w:val="center"/>
        </w:tblPrEx>
        <w:trPr>
          <w:gridBefore w:val="1"/>
          <w:wBefore w:w="39" w:type="pct"/>
          <w:jc w:val="center"/>
        </w:trPr>
        <w:tc>
          <w:tcPr>
            <w:tcW w:w="1816" w:type="pct"/>
            <w:vMerge/>
            <w:tcBorders>
              <w:top w:val="single" w:sz="4" w:space="0" w:color="auto"/>
              <w:left w:val="single" w:sz="4" w:space="0" w:color="auto"/>
              <w:bottom w:val="single" w:sz="4" w:space="0" w:color="auto"/>
              <w:right w:val="single" w:sz="4" w:space="0" w:color="auto"/>
            </w:tcBorders>
            <w:vAlign w:val="center"/>
            <w:hideMark/>
          </w:tcPr>
          <w:p w:rsidR="00324AFA" w:rsidRPr="00324AFA" w:rsidRDefault="00324AFA" w:rsidP="0080560D">
            <w:pPr>
              <w:spacing w:after="0" w:line="240" w:lineRule="auto"/>
              <w:rPr>
                <w:rFonts w:ascii="Times New Roman" w:hAnsi="Times New Roman"/>
                <w:sz w:val="24"/>
                <w:szCs w:val="24"/>
              </w:rPr>
            </w:pPr>
          </w:p>
        </w:tc>
        <w:tc>
          <w:tcPr>
            <w:tcW w:w="1403"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rPr>
                <w:rFonts w:ascii="Times New Roman" w:hAnsi="Times New Roman"/>
                <w:sz w:val="24"/>
                <w:szCs w:val="24"/>
                <w:lang w:val="en-US"/>
              </w:rPr>
            </w:pPr>
            <w:r w:rsidRPr="00324AFA">
              <w:rPr>
                <w:rFonts w:ascii="Times New Roman" w:hAnsi="Times New Roman"/>
                <w:sz w:val="24"/>
                <w:szCs w:val="24"/>
              </w:rPr>
              <w:t>Физическая  культура</w:t>
            </w:r>
          </w:p>
        </w:tc>
        <w:tc>
          <w:tcPr>
            <w:tcW w:w="386" w:type="pc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3</w:t>
            </w:r>
          </w:p>
        </w:tc>
        <w:tc>
          <w:tcPr>
            <w:tcW w:w="415" w:type="pct"/>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3</w:t>
            </w:r>
          </w:p>
        </w:tc>
        <w:tc>
          <w:tcPr>
            <w:tcW w:w="384"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3</w:t>
            </w:r>
          </w:p>
        </w:tc>
        <w:tc>
          <w:tcPr>
            <w:tcW w:w="556" w:type="pct"/>
            <w:gridSpan w:val="2"/>
            <w:tcBorders>
              <w:top w:val="single" w:sz="4" w:space="0" w:color="auto"/>
              <w:left w:val="single" w:sz="4" w:space="0" w:color="auto"/>
              <w:bottom w:val="single" w:sz="4" w:space="0" w:color="auto"/>
              <w:right w:val="single" w:sz="4" w:space="0" w:color="auto"/>
            </w:tcBorders>
            <w:hideMark/>
          </w:tcPr>
          <w:p w:rsidR="00324AFA" w:rsidRPr="00324AFA" w:rsidRDefault="006A0A84" w:rsidP="0080560D">
            <w:pPr>
              <w:spacing w:after="0" w:line="240" w:lineRule="auto"/>
              <w:jc w:val="center"/>
              <w:rPr>
                <w:rFonts w:ascii="Times New Roman" w:hAnsi="Times New Roman"/>
                <w:b/>
                <w:sz w:val="24"/>
                <w:szCs w:val="24"/>
                <w:lang w:val="en-US"/>
              </w:rPr>
            </w:pPr>
            <w:r>
              <w:rPr>
                <w:rFonts w:ascii="Times New Roman" w:hAnsi="Times New Roman"/>
                <w:b/>
                <w:sz w:val="24"/>
                <w:szCs w:val="24"/>
              </w:rPr>
              <w:t>9</w:t>
            </w:r>
          </w:p>
        </w:tc>
      </w:tr>
      <w:tr w:rsidR="00324AFA" w:rsidRPr="00324AFA" w:rsidTr="00324AFA">
        <w:tblPrEx>
          <w:jc w:val="center"/>
        </w:tblPrEx>
        <w:trPr>
          <w:gridBefore w:val="1"/>
          <w:wBefore w:w="39" w:type="pct"/>
          <w:jc w:val="center"/>
        </w:trPr>
        <w:tc>
          <w:tcPr>
            <w:tcW w:w="3219" w:type="pct"/>
            <w:gridSpan w:val="3"/>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ind w:left="699" w:hanging="284"/>
              <w:rPr>
                <w:rFonts w:ascii="Times New Roman" w:hAnsi="Times New Roman"/>
                <w:b/>
                <w:sz w:val="24"/>
                <w:szCs w:val="24"/>
              </w:rPr>
            </w:pPr>
            <w:r w:rsidRPr="00324AFA">
              <w:rPr>
                <w:rFonts w:ascii="Times New Roman" w:hAnsi="Times New Roman"/>
                <w:b/>
                <w:sz w:val="24"/>
                <w:szCs w:val="24"/>
              </w:rPr>
              <w:t>ИТОГО:</w:t>
            </w:r>
          </w:p>
        </w:tc>
        <w:tc>
          <w:tcPr>
            <w:tcW w:w="386"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b/>
                <w:sz w:val="24"/>
                <w:szCs w:val="24"/>
              </w:rPr>
            </w:pPr>
            <w:r w:rsidRPr="00324AFA">
              <w:rPr>
                <w:rFonts w:ascii="Times New Roman" w:hAnsi="Times New Roman"/>
                <w:b/>
                <w:sz w:val="24"/>
                <w:szCs w:val="24"/>
              </w:rPr>
              <w:t>29</w:t>
            </w:r>
          </w:p>
        </w:tc>
        <w:tc>
          <w:tcPr>
            <w:tcW w:w="415"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b/>
                <w:sz w:val="24"/>
                <w:szCs w:val="24"/>
              </w:rPr>
            </w:pPr>
            <w:r w:rsidRPr="00324AFA">
              <w:rPr>
                <w:rFonts w:ascii="Times New Roman" w:hAnsi="Times New Roman"/>
                <w:b/>
                <w:sz w:val="24"/>
                <w:szCs w:val="24"/>
              </w:rPr>
              <w:t>31</w:t>
            </w:r>
          </w:p>
        </w:tc>
        <w:tc>
          <w:tcPr>
            <w:tcW w:w="384" w:type="pct"/>
            <w:gridSpan w:val="2"/>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b/>
                <w:sz w:val="24"/>
                <w:szCs w:val="24"/>
              </w:rPr>
            </w:pPr>
            <w:r w:rsidRPr="00324AFA">
              <w:rPr>
                <w:rFonts w:ascii="Times New Roman" w:hAnsi="Times New Roman"/>
                <w:b/>
                <w:sz w:val="24"/>
                <w:szCs w:val="24"/>
              </w:rPr>
              <w:t>30</w:t>
            </w:r>
          </w:p>
        </w:tc>
        <w:tc>
          <w:tcPr>
            <w:tcW w:w="556" w:type="pct"/>
            <w:gridSpan w:val="2"/>
            <w:tcBorders>
              <w:top w:val="single" w:sz="4" w:space="0" w:color="auto"/>
              <w:left w:val="single" w:sz="4" w:space="0" w:color="auto"/>
              <w:bottom w:val="single" w:sz="4" w:space="0" w:color="auto"/>
              <w:right w:val="single" w:sz="4" w:space="0" w:color="auto"/>
            </w:tcBorders>
          </w:tcPr>
          <w:p w:rsidR="00324AFA" w:rsidRPr="00324AFA" w:rsidRDefault="006A0A84" w:rsidP="006A0A84">
            <w:pPr>
              <w:spacing w:after="0" w:line="240" w:lineRule="auto"/>
              <w:rPr>
                <w:rFonts w:ascii="Times New Roman" w:hAnsi="Times New Roman"/>
                <w:b/>
                <w:sz w:val="24"/>
                <w:szCs w:val="24"/>
              </w:rPr>
            </w:pPr>
            <w:r>
              <w:rPr>
                <w:rFonts w:ascii="Times New Roman" w:hAnsi="Times New Roman"/>
                <w:b/>
                <w:sz w:val="24"/>
                <w:szCs w:val="24"/>
              </w:rPr>
              <w:t>90</w:t>
            </w:r>
          </w:p>
        </w:tc>
      </w:tr>
      <w:tr w:rsidR="00324AFA" w:rsidRPr="00324AFA" w:rsidTr="00324AFA">
        <w:tblPrEx>
          <w:jc w:val="center"/>
        </w:tblPrEx>
        <w:trPr>
          <w:gridBefore w:val="1"/>
          <w:wBefore w:w="39" w:type="pct"/>
          <w:jc w:val="center"/>
        </w:trPr>
        <w:tc>
          <w:tcPr>
            <w:tcW w:w="3219" w:type="pct"/>
            <w:gridSpan w:val="3"/>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ind w:left="699" w:hanging="284"/>
              <w:rPr>
                <w:rFonts w:ascii="Times New Roman" w:hAnsi="Times New Roman"/>
                <w:b/>
                <w:sz w:val="24"/>
                <w:szCs w:val="24"/>
              </w:rPr>
            </w:pPr>
            <w:r w:rsidRPr="00324AFA">
              <w:rPr>
                <w:rFonts w:ascii="Times New Roman" w:hAnsi="Times New Roman"/>
                <w:b/>
                <w:sz w:val="24"/>
                <w:szCs w:val="24"/>
              </w:rPr>
              <w:t>Региональный компонент</w:t>
            </w:r>
          </w:p>
        </w:tc>
        <w:tc>
          <w:tcPr>
            <w:tcW w:w="386"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rPr>
            </w:pPr>
          </w:p>
        </w:tc>
        <w:tc>
          <w:tcPr>
            <w:tcW w:w="384" w:type="pct"/>
            <w:gridSpan w:val="2"/>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rPr>
            </w:pPr>
          </w:p>
        </w:tc>
        <w:tc>
          <w:tcPr>
            <w:tcW w:w="556" w:type="pct"/>
            <w:gridSpan w:val="2"/>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b/>
                <w:sz w:val="24"/>
                <w:szCs w:val="24"/>
              </w:rPr>
            </w:pPr>
            <w:r w:rsidRPr="00324AFA">
              <w:rPr>
                <w:rFonts w:ascii="Times New Roman" w:hAnsi="Times New Roman"/>
                <w:b/>
                <w:sz w:val="24"/>
                <w:szCs w:val="24"/>
              </w:rPr>
              <w:t>10</w:t>
            </w:r>
          </w:p>
        </w:tc>
      </w:tr>
      <w:tr w:rsidR="00324AFA" w:rsidRPr="00324AFA" w:rsidTr="00324AFA">
        <w:tblPrEx>
          <w:jc w:val="center"/>
        </w:tblPrEx>
        <w:trPr>
          <w:gridBefore w:val="1"/>
          <w:wBefore w:w="39" w:type="pct"/>
          <w:jc w:val="center"/>
        </w:trPr>
        <w:tc>
          <w:tcPr>
            <w:tcW w:w="3219" w:type="pct"/>
            <w:gridSpan w:val="3"/>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ind w:left="699"/>
              <w:rPr>
                <w:rFonts w:ascii="Times New Roman" w:hAnsi="Times New Roman"/>
                <w:sz w:val="24"/>
                <w:szCs w:val="24"/>
              </w:rPr>
            </w:pPr>
            <w:r w:rsidRPr="00324AFA">
              <w:rPr>
                <w:rFonts w:ascii="Times New Roman" w:hAnsi="Times New Roman"/>
                <w:sz w:val="24"/>
                <w:szCs w:val="24"/>
              </w:rPr>
              <w:t>Коми язык</w:t>
            </w:r>
          </w:p>
        </w:tc>
        <w:tc>
          <w:tcPr>
            <w:tcW w:w="386"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rPr>
            </w:pPr>
            <w:r w:rsidRPr="00324AFA">
              <w:rPr>
                <w:rFonts w:ascii="Times New Roman" w:hAnsi="Times New Roman"/>
                <w:sz w:val="24"/>
                <w:szCs w:val="24"/>
              </w:rPr>
              <w:t>2</w:t>
            </w:r>
          </w:p>
        </w:tc>
        <w:tc>
          <w:tcPr>
            <w:tcW w:w="415"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rPr>
            </w:pPr>
            <w:r w:rsidRPr="00324AFA">
              <w:rPr>
                <w:rFonts w:ascii="Times New Roman" w:hAnsi="Times New Roman"/>
                <w:sz w:val="24"/>
                <w:szCs w:val="24"/>
              </w:rPr>
              <w:t>2</w:t>
            </w:r>
          </w:p>
        </w:tc>
        <w:tc>
          <w:tcPr>
            <w:tcW w:w="384" w:type="pct"/>
            <w:gridSpan w:val="2"/>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rPr>
            </w:pPr>
            <w:r w:rsidRPr="00324AFA">
              <w:rPr>
                <w:rFonts w:ascii="Times New Roman" w:hAnsi="Times New Roman"/>
                <w:sz w:val="24"/>
                <w:szCs w:val="24"/>
              </w:rPr>
              <w:t>2</w:t>
            </w:r>
          </w:p>
        </w:tc>
        <w:tc>
          <w:tcPr>
            <w:tcW w:w="556" w:type="pct"/>
            <w:gridSpan w:val="2"/>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b/>
                <w:sz w:val="24"/>
                <w:szCs w:val="24"/>
              </w:rPr>
            </w:pPr>
            <w:r w:rsidRPr="00324AFA">
              <w:rPr>
                <w:rFonts w:ascii="Times New Roman" w:hAnsi="Times New Roman"/>
                <w:b/>
                <w:sz w:val="24"/>
                <w:szCs w:val="24"/>
              </w:rPr>
              <w:t>10</w:t>
            </w:r>
          </w:p>
        </w:tc>
      </w:tr>
      <w:tr w:rsidR="00324AFA" w:rsidRPr="00324AFA" w:rsidTr="00324AFA">
        <w:tblPrEx>
          <w:jc w:val="center"/>
        </w:tblPrEx>
        <w:trPr>
          <w:gridBefore w:val="1"/>
          <w:gridAfter w:val="1"/>
          <w:wBefore w:w="39" w:type="pct"/>
          <w:wAfter w:w="5" w:type="pct"/>
          <w:jc w:val="center"/>
        </w:trPr>
        <w:tc>
          <w:tcPr>
            <w:tcW w:w="3214" w:type="pct"/>
            <w:gridSpan w:val="2"/>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ind w:left="-35"/>
              <w:rPr>
                <w:rFonts w:ascii="Times New Roman" w:hAnsi="Times New Roman"/>
                <w:b/>
                <w:sz w:val="24"/>
                <w:szCs w:val="24"/>
              </w:rPr>
            </w:pPr>
            <w:r w:rsidRPr="00324AFA">
              <w:rPr>
                <w:rFonts w:ascii="Times New Roman" w:hAnsi="Times New Roman"/>
                <w:b/>
                <w:sz w:val="24"/>
                <w:szCs w:val="24"/>
              </w:rPr>
              <w:t>Компонент  образовательной организации</w:t>
            </w:r>
          </w:p>
        </w:tc>
        <w:tc>
          <w:tcPr>
            <w:tcW w:w="1185" w:type="pct"/>
            <w:gridSpan w:val="4"/>
            <w:tcBorders>
              <w:top w:val="single" w:sz="4" w:space="0" w:color="auto"/>
              <w:left w:val="single" w:sz="4" w:space="0" w:color="auto"/>
              <w:bottom w:val="single" w:sz="4" w:space="0" w:color="auto"/>
              <w:right w:val="single" w:sz="4" w:space="0" w:color="auto"/>
            </w:tcBorders>
          </w:tcPr>
          <w:p w:rsidR="00324AFA" w:rsidRPr="00324AFA" w:rsidRDefault="00324AFA" w:rsidP="00324AFA">
            <w:pPr>
              <w:spacing w:after="0" w:line="240" w:lineRule="auto"/>
              <w:rPr>
                <w:rFonts w:ascii="Times New Roman" w:hAnsi="Times New Roman"/>
                <w:b/>
                <w:sz w:val="24"/>
                <w:szCs w:val="24"/>
              </w:rPr>
            </w:pPr>
          </w:p>
        </w:tc>
        <w:tc>
          <w:tcPr>
            <w:tcW w:w="557" w:type="pct"/>
            <w:gridSpan w:val="2"/>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b/>
                <w:sz w:val="24"/>
                <w:szCs w:val="24"/>
              </w:rPr>
            </w:pPr>
          </w:p>
        </w:tc>
      </w:tr>
      <w:tr w:rsidR="00324AFA" w:rsidRPr="00324AFA" w:rsidTr="00324AFA">
        <w:tblPrEx>
          <w:jc w:val="center"/>
        </w:tblPrEx>
        <w:trPr>
          <w:gridBefore w:val="1"/>
          <w:wBefore w:w="39" w:type="pct"/>
          <w:jc w:val="center"/>
        </w:trPr>
        <w:tc>
          <w:tcPr>
            <w:tcW w:w="3219" w:type="pct"/>
            <w:gridSpan w:val="3"/>
            <w:tcBorders>
              <w:top w:val="single" w:sz="4" w:space="0" w:color="auto"/>
              <w:left w:val="single" w:sz="4" w:space="0" w:color="auto"/>
              <w:bottom w:val="single" w:sz="4" w:space="0" w:color="auto"/>
              <w:right w:val="single" w:sz="4" w:space="0" w:color="auto"/>
            </w:tcBorders>
          </w:tcPr>
          <w:p w:rsidR="00324AFA" w:rsidRPr="00324AFA" w:rsidRDefault="00324AFA" w:rsidP="00324AFA">
            <w:pPr>
              <w:pStyle w:val="aff8"/>
              <w:numPr>
                <w:ilvl w:val="0"/>
                <w:numId w:val="152"/>
              </w:numPr>
              <w:tabs>
                <w:tab w:val="left" w:pos="231"/>
              </w:tabs>
              <w:ind w:left="0" w:firstLine="0"/>
              <w:rPr>
                <w:rFonts w:ascii="Times New Roman" w:hAnsi="Times New Roman"/>
                <w:lang w:val="en-US"/>
              </w:rPr>
            </w:pPr>
            <w:r w:rsidRPr="00324AFA">
              <w:rPr>
                <w:rFonts w:ascii="Times New Roman" w:hAnsi="Times New Roman"/>
              </w:rPr>
              <w:t>Русский язык</w:t>
            </w:r>
          </w:p>
        </w:tc>
        <w:tc>
          <w:tcPr>
            <w:tcW w:w="386"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b/>
                <w:sz w:val="24"/>
                <w:szCs w:val="24"/>
                <w:lang w:val="en-US"/>
              </w:rPr>
            </w:pPr>
          </w:p>
        </w:tc>
        <w:tc>
          <w:tcPr>
            <w:tcW w:w="415"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b/>
                <w:sz w:val="24"/>
                <w:szCs w:val="24"/>
                <w:lang w:val="en-US"/>
              </w:rPr>
            </w:pPr>
          </w:p>
        </w:tc>
        <w:tc>
          <w:tcPr>
            <w:tcW w:w="384" w:type="pct"/>
            <w:gridSpan w:val="2"/>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rPr>
            </w:pPr>
            <w:r w:rsidRPr="00324AFA">
              <w:rPr>
                <w:rFonts w:ascii="Times New Roman" w:hAnsi="Times New Roman"/>
                <w:sz w:val="24"/>
                <w:szCs w:val="24"/>
              </w:rPr>
              <w:t>1</w:t>
            </w:r>
          </w:p>
        </w:tc>
        <w:tc>
          <w:tcPr>
            <w:tcW w:w="556" w:type="pct"/>
            <w:gridSpan w:val="2"/>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b/>
                <w:sz w:val="24"/>
                <w:szCs w:val="24"/>
                <w:lang w:val="en-US"/>
              </w:rPr>
            </w:pPr>
            <w:r w:rsidRPr="00324AFA">
              <w:rPr>
                <w:rFonts w:ascii="Times New Roman" w:hAnsi="Times New Roman"/>
                <w:b/>
                <w:sz w:val="24"/>
                <w:szCs w:val="24"/>
              </w:rPr>
              <w:t>1</w:t>
            </w:r>
          </w:p>
        </w:tc>
      </w:tr>
      <w:tr w:rsidR="00324AFA" w:rsidRPr="00324AFA" w:rsidTr="00324AFA">
        <w:tblPrEx>
          <w:jc w:val="center"/>
        </w:tblPrEx>
        <w:trPr>
          <w:gridBefore w:val="1"/>
          <w:wBefore w:w="39" w:type="pct"/>
          <w:jc w:val="center"/>
        </w:trPr>
        <w:tc>
          <w:tcPr>
            <w:tcW w:w="3219" w:type="pct"/>
            <w:gridSpan w:val="3"/>
            <w:tcBorders>
              <w:top w:val="single" w:sz="4" w:space="0" w:color="auto"/>
              <w:left w:val="single" w:sz="4" w:space="0" w:color="auto"/>
              <w:bottom w:val="single" w:sz="4" w:space="0" w:color="auto"/>
              <w:right w:val="single" w:sz="4" w:space="0" w:color="auto"/>
            </w:tcBorders>
          </w:tcPr>
          <w:p w:rsidR="00324AFA" w:rsidRPr="00324AFA" w:rsidRDefault="00324AFA" w:rsidP="00324AFA">
            <w:pPr>
              <w:numPr>
                <w:ilvl w:val="0"/>
                <w:numId w:val="152"/>
              </w:numPr>
              <w:tabs>
                <w:tab w:val="left" w:pos="231"/>
              </w:tabs>
              <w:spacing w:after="0" w:line="240" w:lineRule="auto"/>
              <w:ind w:left="0" w:firstLine="0"/>
              <w:rPr>
                <w:rFonts w:ascii="Times New Roman" w:hAnsi="Times New Roman"/>
                <w:sz w:val="24"/>
                <w:szCs w:val="24"/>
                <w:lang w:val="en-US"/>
              </w:rPr>
            </w:pPr>
            <w:r w:rsidRPr="00324AFA">
              <w:rPr>
                <w:rFonts w:ascii="Times New Roman" w:hAnsi="Times New Roman"/>
                <w:sz w:val="24"/>
                <w:szCs w:val="24"/>
              </w:rPr>
              <w:t>Математика</w:t>
            </w:r>
          </w:p>
        </w:tc>
        <w:tc>
          <w:tcPr>
            <w:tcW w:w="386"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lang w:val="en-US"/>
              </w:rPr>
            </w:pPr>
          </w:p>
        </w:tc>
        <w:tc>
          <w:tcPr>
            <w:tcW w:w="415"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lang w:val="en-US"/>
              </w:rPr>
            </w:pPr>
          </w:p>
        </w:tc>
        <w:tc>
          <w:tcPr>
            <w:tcW w:w="384" w:type="pct"/>
            <w:gridSpan w:val="2"/>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1</w:t>
            </w:r>
          </w:p>
        </w:tc>
        <w:tc>
          <w:tcPr>
            <w:tcW w:w="556" w:type="pct"/>
            <w:gridSpan w:val="2"/>
            <w:tcBorders>
              <w:top w:val="single" w:sz="4" w:space="0" w:color="auto"/>
              <w:left w:val="single" w:sz="4" w:space="0" w:color="auto"/>
              <w:bottom w:val="single" w:sz="4" w:space="0" w:color="auto"/>
              <w:right w:val="single" w:sz="4" w:space="0" w:color="auto"/>
            </w:tcBorders>
          </w:tcPr>
          <w:p w:rsidR="00324AFA" w:rsidRPr="00324AFA" w:rsidRDefault="006A0A84" w:rsidP="0080560D">
            <w:pPr>
              <w:spacing w:after="0" w:line="240" w:lineRule="auto"/>
              <w:jc w:val="center"/>
              <w:rPr>
                <w:rFonts w:ascii="Times New Roman" w:hAnsi="Times New Roman"/>
                <w:b/>
                <w:sz w:val="24"/>
                <w:szCs w:val="24"/>
                <w:lang w:val="en-US"/>
              </w:rPr>
            </w:pPr>
            <w:r>
              <w:rPr>
                <w:rFonts w:ascii="Times New Roman" w:hAnsi="Times New Roman"/>
                <w:b/>
                <w:sz w:val="24"/>
                <w:szCs w:val="24"/>
              </w:rPr>
              <w:t>1</w:t>
            </w:r>
          </w:p>
        </w:tc>
      </w:tr>
      <w:tr w:rsidR="00324AFA" w:rsidRPr="00324AFA" w:rsidTr="00324AFA">
        <w:tblPrEx>
          <w:jc w:val="center"/>
        </w:tblPrEx>
        <w:trPr>
          <w:gridBefore w:val="1"/>
          <w:wBefore w:w="39" w:type="pct"/>
          <w:jc w:val="center"/>
        </w:trPr>
        <w:tc>
          <w:tcPr>
            <w:tcW w:w="3219" w:type="pct"/>
            <w:gridSpan w:val="3"/>
            <w:tcBorders>
              <w:top w:val="single" w:sz="4" w:space="0" w:color="auto"/>
              <w:left w:val="single" w:sz="4" w:space="0" w:color="auto"/>
              <w:bottom w:val="single" w:sz="4" w:space="0" w:color="auto"/>
              <w:right w:val="single" w:sz="4" w:space="0" w:color="auto"/>
            </w:tcBorders>
          </w:tcPr>
          <w:p w:rsidR="00324AFA" w:rsidRPr="00324AFA" w:rsidRDefault="00324AFA" w:rsidP="00324AFA">
            <w:pPr>
              <w:numPr>
                <w:ilvl w:val="0"/>
                <w:numId w:val="152"/>
              </w:numPr>
              <w:tabs>
                <w:tab w:val="left" w:pos="231"/>
              </w:tabs>
              <w:spacing w:after="0" w:line="240" w:lineRule="auto"/>
              <w:ind w:left="0" w:firstLine="0"/>
              <w:rPr>
                <w:rFonts w:ascii="Times New Roman" w:hAnsi="Times New Roman"/>
                <w:sz w:val="24"/>
                <w:szCs w:val="24"/>
                <w:lang w:val="en-US"/>
              </w:rPr>
            </w:pPr>
            <w:r w:rsidRPr="00324AFA">
              <w:rPr>
                <w:rFonts w:ascii="Times New Roman" w:hAnsi="Times New Roman"/>
                <w:sz w:val="24"/>
                <w:szCs w:val="24"/>
              </w:rPr>
              <w:t>Информатика и ИКТ</w:t>
            </w:r>
          </w:p>
        </w:tc>
        <w:tc>
          <w:tcPr>
            <w:tcW w:w="386"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1</w:t>
            </w:r>
          </w:p>
        </w:tc>
        <w:tc>
          <w:tcPr>
            <w:tcW w:w="415"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b/>
                <w:sz w:val="24"/>
                <w:szCs w:val="24"/>
                <w:lang w:val="en-US"/>
              </w:rPr>
            </w:pPr>
          </w:p>
        </w:tc>
        <w:tc>
          <w:tcPr>
            <w:tcW w:w="384" w:type="pct"/>
            <w:gridSpan w:val="2"/>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b/>
                <w:sz w:val="24"/>
                <w:szCs w:val="24"/>
                <w:lang w:val="en-US"/>
              </w:rPr>
            </w:pPr>
          </w:p>
        </w:tc>
        <w:tc>
          <w:tcPr>
            <w:tcW w:w="556" w:type="pct"/>
            <w:gridSpan w:val="2"/>
            <w:tcBorders>
              <w:top w:val="single" w:sz="4" w:space="0" w:color="auto"/>
              <w:left w:val="single" w:sz="4" w:space="0" w:color="auto"/>
              <w:bottom w:val="single" w:sz="4" w:space="0" w:color="auto"/>
              <w:right w:val="single" w:sz="4" w:space="0" w:color="auto"/>
            </w:tcBorders>
          </w:tcPr>
          <w:p w:rsidR="00324AFA" w:rsidRPr="00324AFA" w:rsidRDefault="006A0A84" w:rsidP="0080560D">
            <w:pPr>
              <w:spacing w:after="0" w:line="240" w:lineRule="auto"/>
              <w:jc w:val="center"/>
              <w:rPr>
                <w:rFonts w:ascii="Times New Roman" w:hAnsi="Times New Roman"/>
                <w:b/>
                <w:sz w:val="24"/>
                <w:szCs w:val="24"/>
                <w:lang w:val="en-US"/>
              </w:rPr>
            </w:pPr>
            <w:r>
              <w:rPr>
                <w:rFonts w:ascii="Times New Roman" w:hAnsi="Times New Roman"/>
                <w:b/>
                <w:sz w:val="24"/>
                <w:szCs w:val="24"/>
              </w:rPr>
              <w:t>1</w:t>
            </w:r>
          </w:p>
        </w:tc>
      </w:tr>
      <w:tr w:rsidR="00324AFA" w:rsidRPr="00324AFA" w:rsidTr="00324AFA">
        <w:tblPrEx>
          <w:jc w:val="center"/>
        </w:tblPrEx>
        <w:trPr>
          <w:gridBefore w:val="1"/>
          <w:wBefore w:w="39" w:type="pct"/>
          <w:jc w:val="center"/>
        </w:trPr>
        <w:tc>
          <w:tcPr>
            <w:tcW w:w="3219" w:type="pct"/>
            <w:gridSpan w:val="3"/>
            <w:tcBorders>
              <w:top w:val="single" w:sz="4" w:space="0" w:color="auto"/>
              <w:left w:val="single" w:sz="4" w:space="0" w:color="auto"/>
              <w:bottom w:val="single" w:sz="4" w:space="0" w:color="auto"/>
              <w:right w:val="single" w:sz="4" w:space="0" w:color="auto"/>
            </w:tcBorders>
          </w:tcPr>
          <w:p w:rsidR="00324AFA" w:rsidRPr="00324AFA" w:rsidRDefault="00324AFA" w:rsidP="00324AFA">
            <w:pPr>
              <w:numPr>
                <w:ilvl w:val="0"/>
                <w:numId w:val="152"/>
              </w:numPr>
              <w:tabs>
                <w:tab w:val="left" w:pos="231"/>
              </w:tabs>
              <w:spacing w:after="0" w:line="240" w:lineRule="auto"/>
              <w:ind w:left="0" w:firstLine="0"/>
              <w:rPr>
                <w:rFonts w:ascii="Times New Roman" w:hAnsi="Times New Roman"/>
                <w:sz w:val="24"/>
                <w:szCs w:val="24"/>
                <w:lang w:val="en-US"/>
              </w:rPr>
            </w:pPr>
            <w:r w:rsidRPr="00324AFA">
              <w:rPr>
                <w:rFonts w:ascii="Times New Roman" w:hAnsi="Times New Roman"/>
                <w:sz w:val="24"/>
                <w:szCs w:val="24"/>
              </w:rPr>
              <w:t>Физика</w:t>
            </w:r>
          </w:p>
        </w:tc>
        <w:tc>
          <w:tcPr>
            <w:tcW w:w="386"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1</w:t>
            </w:r>
          </w:p>
        </w:tc>
        <w:tc>
          <w:tcPr>
            <w:tcW w:w="415"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lang w:val="en-US"/>
              </w:rPr>
            </w:pPr>
          </w:p>
        </w:tc>
        <w:tc>
          <w:tcPr>
            <w:tcW w:w="384" w:type="pct"/>
            <w:gridSpan w:val="2"/>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lang w:val="en-US"/>
              </w:rPr>
            </w:pPr>
          </w:p>
        </w:tc>
        <w:tc>
          <w:tcPr>
            <w:tcW w:w="556" w:type="pct"/>
            <w:gridSpan w:val="2"/>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b/>
                <w:sz w:val="24"/>
                <w:szCs w:val="24"/>
                <w:lang w:val="en-US"/>
              </w:rPr>
            </w:pPr>
            <w:r w:rsidRPr="00324AFA">
              <w:rPr>
                <w:rFonts w:ascii="Times New Roman" w:hAnsi="Times New Roman"/>
                <w:b/>
                <w:sz w:val="24"/>
                <w:szCs w:val="24"/>
              </w:rPr>
              <w:t>1</w:t>
            </w:r>
          </w:p>
        </w:tc>
      </w:tr>
      <w:tr w:rsidR="00324AFA" w:rsidRPr="00324AFA" w:rsidTr="00324AFA">
        <w:tblPrEx>
          <w:jc w:val="center"/>
        </w:tblPrEx>
        <w:trPr>
          <w:gridBefore w:val="1"/>
          <w:wBefore w:w="39" w:type="pct"/>
          <w:jc w:val="center"/>
        </w:trPr>
        <w:tc>
          <w:tcPr>
            <w:tcW w:w="3219" w:type="pct"/>
            <w:gridSpan w:val="3"/>
            <w:tcBorders>
              <w:top w:val="single" w:sz="4" w:space="0" w:color="auto"/>
              <w:left w:val="single" w:sz="4" w:space="0" w:color="auto"/>
              <w:bottom w:val="single" w:sz="4" w:space="0" w:color="auto"/>
              <w:right w:val="single" w:sz="4" w:space="0" w:color="auto"/>
            </w:tcBorders>
          </w:tcPr>
          <w:p w:rsidR="00324AFA" w:rsidRPr="00324AFA" w:rsidRDefault="00324AFA" w:rsidP="00324AFA">
            <w:pPr>
              <w:numPr>
                <w:ilvl w:val="0"/>
                <w:numId w:val="152"/>
              </w:numPr>
              <w:tabs>
                <w:tab w:val="left" w:pos="231"/>
              </w:tabs>
              <w:spacing w:after="0" w:line="240" w:lineRule="auto"/>
              <w:ind w:left="0" w:firstLine="0"/>
              <w:rPr>
                <w:rFonts w:ascii="Times New Roman" w:hAnsi="Times New Roman"/>
                <w:sz w:val="24"/>
                <w:szCs w:val="24"/>
                <w:lang w:val="en-US"/>
              </w:rPr>
            </w:pPr>
            <w:r w:rsidRPr="00324AFA">
              <w:rPr>
                <w:rFonts w:ascii="Times New Roman" w:hAnsi="Times New Roman"/>
                <w:sz w:val="24"/>
                <w:szCs w:val="24"/>
              </w:rPr>
              <w:t>Химия</w:t>
            </w:r>
          </w:p>
        </w:tc>
        <w:tc>
          <w:tcPr>
            <w:tcW w:w="386"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lang w:val="en-US"/>
              </w:rPr>
            </w:pPr>
          </w:p>
        </w:tc>
        <w:tc>
          <w:tcPr>
            <w:tcW w:w="415"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1</w:t>
            </w:r>
          </w:p>
        </w:tc>
        <w:tc>
          <w:tcPr>
            <w:tcW w:w="384" w:type="pct"/>
            <w:gridSpan w:val="2"/>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lang w:val="en-US"/>
              </w:rPr>
            </w:pPr>
          </w:p>
        </w:tc>
        <w:tc>
          <w:tcPr>
            <w:tcW w:w="556" w:type="pct"/>
            <w:gridSpan w:val="2"/>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b/>
                <w:sz w:val="24"/>
                <w:szCs w:val="24"/>
                <w:lang w:val="en-US"/>
              </w:rPr>
            </w:pPr>
            <w:r w:rsidRPr="00324AFA">
              <w:rPr>
                <w:rFonts w:ascii="Times New Roman" w:hAnsi="Times New Roman"/>
                <w:b/>
                <w:sz w:val="24"/>
                <w:szCs w:val="24"/>
              </w:rPr>
              <w:t>1</w:t>
            </w:r>
          </w:p>
        </w:tc>
      </w:tr>
      <w:tr w:rsidR="00324AFA" w:rsidRPr="00324AFA" w:rsidTr="00324AFA">
        <w:tblPrEx>
          <w:jc w:val="center"/>
        </w:tblPrEx>
        <w:trPr>
          <w:gridBefore w:val="1"/>
          <w:wBefore w:w="39" w:type="pct"/>
          <w:jc w:val="center"/>
        </w:trPr>
        <w:tc>
          <w:tcPr>
            <w:tcW w:w="3219" w:type="pct"/>
            <w:gridSpan w:val="3"/>
            <w:tcBorders>
              <w:top w:val="single" w:sz="4" w:space="0" w:color="auto"/>
              <w:left w:val="single" w:sz="4" w:space="0" w:color="auto"/>
              <w:bottom w:val="single" w:sz="4" w:space="0" w:color="auto"/>
              <w:right w:val="single" w:sz="4" w:space="0" w:color="auto"/>
            </w:tcBorders>
          </w:tcPr>
          <w:p w:rsidR="00324AFA" w:rsidRPr="00324AFA" w:rsidRDefault="00324AFA" w:rsidP="00324AFA">
            <w:pPr>
              <w:numPr>
                <w:ilvl w:val="0"/>
                <w:numId w:val="152"/>
              </w:numPr>
              <w:tabs>
                <w:tab w:val="left" w:pos="231"/>
              </w:tabs>
              <w:spacing w:after="0" w:line="240" w:lineRule="auto"/>
              <w:ind w:left="0" w:firstLine="0"/>
              <w:rPr>
                <w:rFonts w:ascii="Times New Roman" w:hAnsi="Times New Roman"/>
                <w:sz w:val="24"/>
                <w:szCs w:val="24"/>
                <w:lang w:val="en-US"/>
              </w:rPr>
            </w:pPr>
            <w:r w:rsidRPr="00324AFA">
              <w:rPr>
                <w:rFonts w:ascii="Times New Roman" w:hAnsi="Times New Roman"/>
                <w:sz w:val="24"/>
                <w:szCs w:val="24"/>
              </w:rPr>
              <w:t>Черчение</w:t>
            </w:r>
          </w:p>
        </w:tc>
        <w:tc>
          <w:tcPr>
            <w:tcW w:w="386"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1</w:t>
            </w:r>
          </w:p>
        </w:tc>
        <w:tc>
          <w:tcPr>
            <w:tcW w:w="415"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1</w:t>
            </w:r>
          </w:p>
        </w:tc>
        <w:tc>
          <w:tcPr>
            <w:tcW w:w="384" w:type="pct"/>
            <w:gridSpan w:val="2"/>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lang w:val="en-US"/>
              </w:rPr>
            </w:pPr>
          </w:p>
        </w:tc>
        <w:tc>
          <w:tcPr>
            <w:tcW w:w="556" w:type="pct"/>
            <w:gridSpan w:val="2"/>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b/>
                <w:sz w:val="24"/>
                <w:szCs w:val="24"/>
                <w:lang w:val="en-US"/>
              </w:rPr>
            </w:pPr>
            <w:r w:rsidRPr="00324AFA">
              <w:rPr>
                <w:rFonts w:ascii="Times New Roman" w:hAnsi="Times New Roman"/>
                <w:b/>
                <w:sz w:val="24"/>
                <w:szCs w:val="24"/>
              </w:rPr>
              <w:t>2</w:t>
            </w:r>
          </w:p>
        </w:tc>
      </w:tr>
      <w:tr w:rsidR="00324AFA" w:rsidRPr="00324AFA" w:rsidTr="00324AFA">
        <w:tblPrEx>
          <w:jc w:val="center"/>
        </w:tblPrEx>
        <w:trPr>
          <w:gridBefore w:val="1"/>
          <w:wBefore w:w="39" w:type="pct"/>
          <w:jc w:val="center"/>
        </w:trPr>
        <w:tc>
          <w:tcPr>
            <w:tcW w:w="3219" w:type="pct"/>
            <w:gridSpan w:val="3"/>
            <w:tcBorders>
              <w:top w:val="single" w:sz="4" w:space="0" w:color="auto"/>
              <w:left w:val="single" w:sz="4" w:space="0" w:color="auto"/>
              <w:bottom w:val="single" w:sz="4" w:space="0" w:color="auto"/>
              <w:right w:val="single" w:sz="4" w:space="0" w:color="auto"/>
            </w:tcBorders>
          </w:tcPr>
          <w:p w:rsidR="00324AFA" w:rsidRPr="00324AFA" w:rsidRDefault="00324AFA" w:rsidP="00324AFA">
            <w:pPr>
              <w:numPr>
                <w:ilvl w:val="0"/>
                <w:numId w:val="152"/>
              </w:numPr>
              <w:tabs>
                <w:tab w:val="left" w:pos="231"/>
              </w:tabs>
              <w:spacing w:after="0" w:line="240" w:lineRule="auto"/>
              <w:ind w:left="0" w:firstLine="0"/>
              <w:rPr>
                <w:rFonts w:ascii="Times New Roman" w:hAnsi="Times New Roman"/>
                <w:sz w:val="24"/>
                <w:szCs w:val="24"/>
                <w:lang w:val="en-US"/>
              </w:rPr>
            </w:pPr>
            <w:r w:rsidRPr="00324AFA">
              <w:rPr>
                <w:rFonts w:ascii="Times New Roman" w:hAnsi="Times New Roman"/>
                <w:sz w:val="24"/>
                <w:szCs w:val="24"/>
              </w:rPr>
              <w:t>ОБЖ</w:t>
            </w:r>
          </w:p>
        </w:tc>
        <w:tc>
          <w:tcPr>
            <w:tcW w:w="386"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1</w:t>
            </w:r>
          </w:p>
        </w:tc>
        <w:tc>
          <w:tcPr>
            <w:tcW w:w="415"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lang w:val="en-US"/>
              </w:rPr>
            </w:pPr>
          </w:p>
        </w:tc>
        <w:tc>
          <w:tcPr>
            <w:tcW w:w="384" w:type="pct"/>
            <w:gridSpan w:val="2"/>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rPr>
            </w:pPr>
            <w:r w:rsidRPr="00324AFA">
              <w:rPr>
                <w:rFonts w:ascii="Times New Roman" w:hAnsi="Times New Roman"/>
                <w:sz w:val="24"/>
                <w:szCs w:val="24"/>
              </w:rPr>
              <w:t>1</w:t>
            </w:r>
          </w:p>
        </w:tc>
        <w:tc>
          <w:tcPr>
            <w:tcW w:w="556" w:type="pct"/>
            <w:gridSpan w:val="2"/>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b/>
                <w:sz w:val="24"/>
                <w:szCs w:val="24"/>
              </w:rPr>
            </w:pPr>
            <w:r w:rsidRPr="00324AFA">
              <w:rPr>
                <w:rFonts w:ascii="Times New Roman" w:hAnsi="Times New Roman"/>
                <w:b/>
                <w:sz w:val="24"/>
                <w:szCs w:val="24"/>
              </w:rPr>
              <w:t>2</w:t>
            </w:r>
          </w:p>
        </w:tc>
      </w:tr>
      <w:tr w:rsidR="00324AFA" w:rsidRPr="00324AFA" w:rsidTr="00324AFA">
        <w:tblPrEx>
          <w:jc w:val="center"/>
        </w:tblPrEx>
        <w:trPr>
          <w:gridBefore w:val="1"/>
          <w:wBefore w:w="39" w:type="pct"/>
          <w:jc w:val="center"/>
        </w:trPr>
        <w:tc>
          <w:tcPr>
            <w:tcW w:w="3219" w:type="pct"/>
            <w:gridSpan w:val="3"/>
            <w:tcBorders>
              <w:top w:val="single" w:sz="4" w:space="0" w:color="auto"/>
              <w:left w:val="single" w:sz="4" w:space="0" w:color="auto"/>
              <w:bottom w:val="single" w:sz="4" w:space="0" w:color="auto"/>
              <w:right w:val="single" w:sz="4" w:space="0" w:color="auto"/>
            </w:tcBorders>
          </w:tcPr>
          <w:p w:rsidR="00324AFA" w:rsidRPr="00324AFA" w:rsidRDefault="00324AFA" w:rsidP="00324AFA">
            <w:pPr>
              <w:numPr>
                <w:ilvl w:val="0"/>
                <w:numId w:val="152"/>
              </w:numPr>
              <w:tabs>
                <w:tab w:val="left" w:pos="231"/>
              </w:tabs>
              <w:spacing w:after="0" w:line="240" w:lineRule="auto"/>
              <w:ind w:left="0" w:firstLine="0"/>
              <w:rPr>
                <w:rFonts w:ascii="Times New Roman" w:hAnsi="Times New Roman"/>
                <w:sz w:val="24"/>
                <w:szCs w:val="24"/>
                <w:lang w:val="en-US"/>
              </w:rPr>
            </w:pPr>
            <w:r w:rsidRPr="00324AFA">
              <w:rPr>
                <w:rFonts w:ascii="Times New Roman" w:hAnsi="Times New Roman"/>
                <w:sz w:val="24"/>
                <w:szCs w:val="24"/>
              </w:rPr>
              <w:t>Технология</w:t>
            </w:r>
          </w:p>
        </w:tc>
        <w:tc>
          <w:tcPr>
            <w:tcW w:w="386"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lang w:val="en-US"/>
              </w:rPr>
            </w:pPr>
          </w:p>
        </w:tc>
        <w:tc>
          <w:tcPr>
            <w:tcW w:w="415"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lang w:val="en-US"/>
              </w:rPr>
            </w:pPr>
            <w:r w:rsidRPr="00324AFA">
              <w:rPr>
                <w:rFonts w:ascii="Times New Roman" w:hAnsi="Times New Roman"/>
                <w:sz w:val="24"/>
                <w:szCs w:val="24"/>
              </w:rPr>
              <w:t>1</w:t>
            </w:r>
          </w:p>
        </w:tc>
        <w:tc>
          <w:tcPr>
            <w:tcW w:w="384" w:type="pct"/>
            <w:gridSpan w:val="2"/>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rPr>
            </w:pPr>
          </w:p>
        </w:tc>
        <w:tc>
          <w:tcPr>
            <w:tcW w:w="556" w:type="pct"/>
            <w:gridSpan w:val="2"/>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b/>
                <w:sz w:val="24"/>
                <w:szCs w:val="24"/>
              </w:rPr>
            </w:pPr>
            <w:r w:rsidRPr="00324AFA">
              <w:rPr>
                <w:rFonts w:ascii="Times New Roman" w:hAnsi="Times New Roman"/>
                <w:b/>
                <w:sz w:val="24"/>
                <w:szCs w:val="24"/>
              </w:rPr>
              <w:t>1</w:t>
            </w:r>
          </w:p>
        </w:tc>
      </w:tr>
      <w:tr w:rsidR="00324AFA" w:rsidRPr="00324AFA" w:rsidTr="00324AFA">
        <w:tblPrEx>
          <w:jc w:val="center"/>
        </w:tblPrEx>
        <w:trPr>
          <w:gridBefore w:val="1"/>
          <w:wBefore w:w="39" w:type="pct"/>
          <w:jc w:val="center"/>
        </w:trPr>
        <w:tc>
          <w:tcPr>
            <w:tcW w:w="3219" w:type="pct"/>
            <w:gridSpan w:val="3"/>
            <w:tcBorders>
              <w:top w:val="single" w:sz="4" w:space="0" w:color="auto"/>
              <w:left w:val="single" w:sz="4" w:space="0" w:color="auto"/>
              <w:bottom w:val="single" w:sz="4" w:space="0" w:color="auto"/>
              <w:right w:val="single" w:sz="4" w:space="0" w:color="auto"/>
            </w:tcBorders>
          </w:tcPr>
          <w:p w:rsidR="00324AFA" w:rsidRPr="00324AFA" w:rsidRDefault="00324AFA" w:rsidP="00324AFA">
            <w:pPr>
              <w:numPr>
                <w:ilvl w:val="0"/>
                <w:numId w:val="152"/>
              </w:numPr>
              <w:tabs>
                <w:tab w:val="left" w:pos="231"/>
              </w:tabs>
              <w:spacing w:after="0" w:line="240" w:lineRule="auto"/>
              <w:ind w:left="0" w:firstLine="0"/>
              <w:rPr>
                <w:rFonts w:ascii="Times New Roman" w:hAnsi="Times New Roman"/>
                <w:sz w:val="24"/>
                <w:szCs w:val="24"/>
                <w:lang w:val="en-US"/>
              </w:rPr>
            </w:pPr>
            <w:r w:rsidRPr="00324AFA">
              <w:rPr>
                <w:rFonts w:ascii="Times New Roman" w:hAnsi="Times New Roman"/>
                <w:sz w:val="24"/>
                <w:szCs w:val="24"/>
              </w:rPr>
              <w:t>Курсы по выбору</w:t>
            </w:r>
          </w:p>
        </w:tc>
        <w:tc>
          <w:tcPr>
            <w:tcW w:w="386"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lang w:val="en-US"/>
              </w:rPr>
            </w:pPr>
          </w:p>
        </w:tc>
        <w:tc>
          <w:tcPr>
            <w:tcW w:w="415"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lang w:val="en-US"/>
              </w:rPr>
            </w:pPr>
          </w:p>
        </w:tc>
        <w:tc>
          <w:tcPr>
            <w:tcW w:w="384" w:type="pct"/>
            <w:gridSpan w:val="2"/>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sz w:val="24"/>
                <w:szCs w:val="24"/>
              </w:rPr>
            </w:pPr>
            <w:r w:rsidRPr="00324AFA">
              <w:rPr>
                <w:rFonts w:ascii="Times New Roman" w:hAnsi="Times New Roman"/>
                <w:sz w:val="24"/>
                <w:szCs w:val="24"/>
              </w:rPr>
              <w:t>1</w:t>
            </w:r>
          </w:p>
        </w:tc>
        <w:tc>
          <w:tcPr>
            <w:tcW w:w="556" w:type="pct"/>
            <w:gridSpan w:val="2"/>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b/>
                <w:sz w:val="24"/>
                <w:szCs w:val="24"/>
              </w:rPr>
            </w:pPr>
            <w:r w:rsidRPr="00324AFA">
              <w:rPr>
                <w:rFonts w:ascii="Times New Roman" w:hAnsi="Times New Roman"/>
                <w:b/>
                <w:sz w:val="24"/>
                <w:szCs w:val="24"/>
              </w:rPr>
              <w:t>1</w:t>
            </w:r>
          </w:p>
        </w:tc>
      </w:tr>
      <w:tr w:rsidR="00324AFA" w:rsidRPr="00324AFA" w:rsidTr="00324AFA">
        <w:tblPrEx>
          <w:jc w:val="center"/>
        </w:tblPrEx>
        <w:trPr>
          <w:gridBefore w:val="1"/>
          <w:wBefore w:w="39" w:type="pct"/>
          <w:jc w:val="center"/>
        </w:trPr>
        <w:tc>
          <w:tcPr>
            <w:tcW w:w="3219" w:type="pct"/>
            <w:gridSpan w:val="3"/>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rPr>
                <w:rFonts w:ascii="Times New Roman" w:hAnsi="Times New Roman"/>
                <w:b/>
                <w:sz w:val="24"/>
                <w:szCs w:val="24"/>
                <w:lang w:val="en-US"/>
              </w:rPr>
            </w:pPr>
            <w:r w:rsidRPr="00324AFA">
              <w:rPr>
                <w:rFonts w:ascii="Times New Roman" w:hAnsi="Times New Roman"/>
                <w:b/>
                <w:sz w:val="24"/>
                <w:szCs w:val="24"/>
              </w:rPr>
              <w:lastRenderedPageBreak/>
              <w:t>Итого:</w:t>
            </w:r>
          </w:p>
        </w:tc>
        <w:tc>
          <w:tcPr>
            <w:tcW w:w="386"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b/>
                <w:sz w:val="24"/>
                <w:szCs w:val="24"/>
                <w:lang w:val="en-US"/>
              </w:rPr>
            </w:pPr>
            <w:r w:rsidRPr="00324AFA">
              <w:rPr>
                <w:rFonts w:ascii="Times New Roman" w:hAnsi="Times New Roman"/>
                <w:b/>
                <w:sz w:val="24"/>
                <w:szCs w:val="24"/>
              </w:rPr>
              <w:t>4</w:t>
            </w:r>
          </w:p>
        </w:tc>
        <w:tc>
          <w:tcPr>
            <w:tcW w:w="415"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b/>
                <w:sz w:val="24"/>
                <w:szCs w:val="24"/>
                <w:lang w:val="en-US"/>
              </w:rPr>
            </w:pPr>
            <w:r w:rsidRPr="00324AFA">
              <w:rPr>
                <w:rFonts w:ascii="Times New Roman" w:hAnsi="Times New Roman"/>
                <w:b/>
                <w:sz w:val="24"/>
                <w:szCs w:val="24"/>
              </w:rPr>
              <w:t>3</w:t>
            </w:r>
          </w:p>
        </w:tc>
        <w:tc>
          <w:tcPr>
            <w:tcW w:w="384" w:type="pct"/>
            <w:gridSpan w:val="2"/>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b/>
                <w:sz w:val="24"/>
                <w:szCs w:val="24"/>
                <w:lang w:val="en-US"/>
              </w:rPr>
            </w:pPr>
            <w:r w:rsidRPr="00324AFA">
              <w:rPr>
                <w:rFonts w:ascii="Times New Roman" w:hAnsi="Times New Roman"/>
                <w:b/>
                <w:sz w:val="24"/>
                <w:szCs w:val="24"/>
              </w:rPr>
              <w:t>4</w:t>
            </w:r>
          </w:p>
        </w:tc>
        <w:tc>
          <w:tcPr>
            <w:tcW w:w="556" w:type="pct"/>
            <w:gridSpan w:val="2"/>
            <w:tcBorders>
              <w:top w:val="single" w:sz="4" w:space="0" w:color="auto"/>
              <w:left w:val="single" w:sz="4" w:space="0" w:color="auto"/>
              <w:bottom w:val="single" w:sz="4" w:space="0" w:color="auto"/>
              <w:right w:val="single" w:sz="4" w:space="0" w:color="auto"/>
            </w:tcBorders>
          </w:tcPr>
          <w:p w:rsidR="00324AFA" w:rsidRPr="00324AFA" w:rsidRDefault="006A0A84" w:rsidP="0080560D">
            <w:pPr>
              <w:spacing w:after="0" w:line="240" w:lineRule="auto"/>
              <w:jc w:val="center"/>
              <w:rPr>
                <w:rFonts w:ascii="Times New Roman" w:hAnsi="Times New Roman"/>
                <w:b/>
                <w:sz w:val="24"/>
                <w:szCs w:val="24"/>
              </w:rPr>
            </w:pPr>
            <w:r>
              <w:rPr>
                <w:rFonts w:ascii="Times New Roman" w:hAnsi="Times New Roman"/>
                <w:b/>
                <w:sz w:val="24"/>
                <w:szCs w:val="24"/>
              </w:rPr>
              <w:t>11</w:t>
            </w:r>
          </w:p>
        </w:tc>
      </w:tr>
      <w:tr w:rsidR="00324AFA" w:rsidRPr="00324AFA" w:rsidTr="00324AFA">
        <w:tblPrEx>
          <w:jc w:val="center"/>
        </w:tblPrEx>
        <w:trPr>
          <w:gridBefore w:val="1"/>
          <w:wBefore w:w="39" w:type="pct"/>
          <w:jc w:val="center"/>
        </w:trPr>
        <w:tc>
          <w:tcPr>
            <w:tcW w:w="3219" w:type="pct"/>
            <w:gridSpan w:val="3"/>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rPr>
                <w:rFonts w:ascii="Times New Roman" w:hAnsi="Times New Roman"/>
                <w:b/>
                <w:sz w:val="24"/>
                <w:szCs w:val="24"/>
                <w:lang w:val="en-US"/>
              </w:rPr>
            </w:pPr>
            <w:r w:rsidRPr="00324AFA">
              <w:rPr>
                <w:rFonts w:ascii="Times New Roman" w:hAnsi="Times New Roman"/>
                <w:b/>
                <w:sz w:val="24"/>
                <w:szCs w:val="24"/>
              </w:rPr>
              <w:t>Максимальная учебная  нагрузка:</w:t>
            </w:r>
          </w:p>
        </w:tc>
        <w:tc>
          <w:tcPr>
            <w:tcW w:w="386"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b/>
                <w:sz w:val="24"/>
                <w:szCs w:val="24"/>
                <w:lang w:val="en-US"/>
              </w:rPr>
            </w:pPr>
            <w:r w:rsidRPr="00324AFA">
              <w:rPr>
                <w:rFonts w:ascii="Times New Roman" w:hAnsi="Times New Roman"/>
                <w:b/>
                <w:sz w:val="24"/>
                <w:szCs w:val="24"/>
              </w:rPr>
              <w:t>35</w:t>
            </w:r>
          </w:p>
        </w:tc>
        <w:tc>
          <w:tcPr>
            <w:tcW w:w="415" w:type="pct"/>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b/>
                <w:sz w:val="24"/>
                <w:szCs w:val="24"/>
                <w:lang w:val="en-US"/>
              </w:rPr>
            </w:pPr>
            <w:r w:rsidRPr="00324AFA">
              <w:rPr>
                <w:rFonts w:ascii="Times New Roman" w:hAnsi="Times New Roman"/>
                <w:b/>
                <w:sz w:val="24"/>
                <w:szCs w:val="24"/>
              </w:rPr>
              <w:t>36</w:t>
            </w:r>
          </w:p>
        </w:tc>
        <w:tc>
          <w:tcPr>
            <w:tcW w:w="384" w:type="pct"/>
            <w:gridSpan w:val="2"/>
            <w:tcBorders>
              <w:top w:val="single" w:sz="4" w:space="0" w:color="auto"/>
              <w:left w:val="single" w:sz="4" w:space="0" w:color="auto"/>
              <w:bottom w:val="single" w:sz="4" w:space="0" w:color="auto"/>
              <w:right w:val="single" w:sz="4" w:space="0" w:color="auto"/>
            </w:tcBorders>
          </w:tcPr>
          <w:p w:rsidR="00324AFA" w:rsidRPr="00324AFA" w:rsidRDefault="00324AFA" w:rsidP="0080560D">
            <w:pPr>
              <w:spacing w:after="0" w:line="240" w:lineRule="auto"/>
              <w:jc w:val="center"/>
              <w:rPr>
                <w:rFonts w:ascii="Times New Roman" w:hAnsi="Times New Roman"/>
                <w:b/>
                <w:sz w:val="24"/>
                <w:szCs w:val="24"/>
                <w:lang w:val="en-US"/>
              </w:rPr>
            </w:pPr>
            <w:r w:rsidRPr="00324AFA">
              <w:rPr>
                <w:rFonts w:ascii="Times New Roman" w:hAnsi="Times New Roman"/>
                <w:b/>
                <w:sz w:val="24"/>
                <w:szCs w:val="24"/>
              </w:rPr>
              <w:t>36</w:t>
            </w:r>
          </w:p>
        </w:tc>
        <w:tc>
          <w:tcPr>
            <w:tcW w:w="556" w:type="pct"/>
            <w:gridSpan w:val="2"/>
            <w:tcBorders>
              <w:top w:val="single" w:sz="4" w:space="0" w:color="auto"/>
              <w:left w:val="single" w:sz="4" w:space="0" w:color="auto"/>
              <w:bottom w:val="single" w:sz="4" w:space="0" w:color="auto"/>
              <w:right w:val="single" w:sz="4" w:space="0" w:color="auto"/>
            </w:tcBorders>
          </w:tcPr>
          <w:p w:rsidR="00324AFA" w:rsidRPr="00324AFA" w:rsidRDefault="006A0A84" w:rsidP="0080560D">
            <w:pPr>
              <w:spacing w:after="0" w:line="240" w:lineRule="auto"/>
              <w:jc w:val="center"/>
              <w:rPr>
                <w:rFonts w:ascii="Times New Roman" w:hAnsi="Times New Roman"/>
                <w:b/>
                <w:sz w:val="24"/>
                <w:szCs w:val="24"/>
                <w:lang w:val="en-US"/>
              </w:rPr>
            </w:pPr>
            <w:r>
              <w:rPr>
                <w:rFonts w:ascii="Times New Roman" w:hAnsi="Times New Roman"/>
                <w:b/>
                <w:sz w:val="24"/>
                <w:szCs w:val="24"/>
              </w:rPr>
              <w:t>113</w:t>
            </w:r>
          </w:p>
        </w:tc>
      </w:tr>
    </w:tbl>
    <w:p w:rsidR="00B36700" w:rsidRDefault="00B36700" w:rsidP="006A0A84">
      <w:pPr>
        <w:spacing w:after="0"/>
        <w:rPr>
          <w:rFonts w:ascii="Times New Roman" w:hAnsi="Times New Roman"/>
          <w:b/>
          <w:sz w:val="24"/>
          <w:szCs w:val="24"/>
        </w:rPr>
      </w:pPr>
    </w:p>
    <w:p w:rsidR="009E4979" w:rsidRPr="006A0A84" w:rsidRDefault="009E4979" w:rsidP="009E4979">
      <w:pPr>
        <w:spacing w:after="0"/>
        <w:ind w:firstLine="540"/>
        <w:jc w:val="center"/>
        <w:rPr>
          <w:rFonts w:ascii="Times New Roman" w:hAnsi="Times New Roman"/>
          <w:b/>
          <w:sz w:val="28"/>
          <w:szCs w:val="28"/>
        </w:rPr>
      </w:pPr>
      <w:r w:rsidRPr="006A0A84">
        <w:rPr>
          <w:rFonts w:ascii="Times New Roman" w:hAnsi="Times New Roman"/>
          <w:b/>
          <w:sz w:val="28"/>
          <w:szCs w:val="28"/>
        </w:rPr>
        <w:t>Календарный учебный график на учебный год</w:t>
      </w:r>
    </w:p>
    <w:p w:rsidR="009E4979" w:rsidRPr="006A0A84" w:rsidRDefault="009E4979" w:rsidP="009E4979">
      <w:pPr>
        <w:spacing w:after="0"/>
        <w:ind w:firstLine="540"/>
        <w:jc w:val="center"/>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4174"/>
      </w:tblGrid>
      <w:tr w:rsidR="009E4979" w:rsidRPr="00BB0C2C" w:rsidTr="009E4979">
        <w:tc>
          <w:tcPr>
            <w:tcW w:w="5245" w:type="dxa"/>
          </w:tcPr>
          <w:p w:rsidR="009E4979" w:rsidRPr="00BB0C2C" w:rsidRDefault="009E4979" w:rsidP="009E4979">
            <w:pPr>
              <w:spacing w:after="0"/>
              <w:jc w:val="both"/>
              <w:rPr>
                <w:rFonts w:ascii="Times New Roman" w:hAnsi="Times New Roman"/>
                <w:sz w:val="24"/>
                <w:szCs w:val="24"/>
              </w:rPr>
            </w:pPr>
            <w:r w:rsidRPr="00BB0C2C">
              <w:rPr>
                <w:rFonts w:ascii="Times New Roman" w:hAnsi="Times New Roman"/>
                <w:sz w:val="24"/>
                <w:szCs w:val="24"/>
              </w:rPr>
              <w:t xml:space="preserve">Начало учебного года </w:t>
            </w:r>
          </w:p>
        </w:tc>
        <w:tc>
          <w:tcPr>
            <w:tcW w:w="4252" w:type="dxa"/>
          </w:tcPr>
          <w:p w:rsidR="009E4979" w:rsidRPr="00BB0C2C" w:rsidRDefault="009E4979" w:rsidP="009E4979">
            <w:pPr>
              <w:spacing w:after="0"/>
              <w:jc w:val="both"/>
              <w:rPr>
                <w:rFonts w:ascii="Times New Roman" w:hAnsi="Times New Roman"/>
                <w:sz w:val="24"/>
                <w:szCs w:val="24"/>
              </w:rPr>
            </w:pPr>
            <w:r w:rsidRPr="00BB0C2C">
              <w:rPr>
                <w:rFonts w:ascii="Times New Roman" w:hAnsi="Times New Roman"/>
                <w:sz w:val="24"/>
                <w:szCs w:val="24"/>
              </w:rPr>
              <w:t xml:space="preserve">1 сентября </w:t>
            </w:r>
          </w:p>
        </w:tc>
      </w:tr>
      <w:tr w:rsidR="009E4979" w:rsidRPr="00BB0C2C" w:rsidTr="009E4979">
        <w:tc>
          <w:tcPr>
            <w:tcW w:w="5245" w:type="dxa"/>
          </w:tcPr>
          <w:p w:rsidR="009E4979" w:rsidRPr="00BB0C2C" w:rsidRDefault="009E4979" w:rsidP="009E4979">
            <w:pPr>
              <w:spacing w:after="0"/>
              <w:jc w:val="both"/>
              <w:rPr>
                <w:rFonts w:ascii="Times New Roman" w:hAnsi="Times New Roman"/>
                <w:sz w:val="24"/>
                <w:szCs w:val="24"/>
              </w:rPr>
            </w:pPr>
            <w:r w:rsidRPr="00BB0C2C">
              <w:rPr>
                <w:rFonts w:ascii="Times New Roman" w:hAnsi="Times New Roman"/>
                <w:sz w:val="24"/>
                <w:szCs w:val="24"/>
              </w:rPr>
              <w:t>Конец учебного года</w:t>
            </w:r>
          </w:p>
        </w:tc>
        <w:tc>
          <w:tcPr>
            <w:tcW w:w="4252" w:type="dxa"/>
          </w:tcPr>
          <w:p w:rsidR="009E4979" w:rsidRPr="00BB0C2C" w:rsidRDefault="009E4979" w:rsidP="009E4979">
            <w:pPr>
              <w:spacing w:after="0"/>
              <w:jc w:val="both"/>
              <w:rPr>
                <w:rFonts w:ascii="Times New Roman" w:hAnsi="Times New Roman"/>
                <w:sz w:val="24"/>
                <w:szCs w:val="24"/>
              </w:rPr>
            </w:pPr>
            <w:r w:rsidRPr="00BB0C2C">
              <w:rPr>
                <w:rFonts w:ascii="Times New Roman" w:hAnsi="Times New Roman"/>
                <w:sz w:val="24"/>
                <w:szCs w:val="24"/>
              </w:rPr>
              <w:t>Май-июнь</w:t>
            </w:r>
          </w:p>
        </w:tc>
      </w:tr>
      <w:tr w:rsidR="009E4979" w:rsidRPr="00BB0C2C" w:rsidTr="009E4979">
        <w:tc>
          <w:tcPr>
            <w:tcW w:w="5245" w:type="dxa"/>
          </w:tcPr>
          <w:p w:rsidR="009E4979" w:rsidRPr="00BB0C2C" w:rsidRDefault="009E4979" w:rsidP="009E4979">
            <w:pPr>
              <w:spacing w:after="0"/>
              <w:jc w:val="both"/>
              <w:rPr>
                <w:rFonts w:ascii="Times New Roman" w:hAnsi="Times New Roman"/>
                <w:sz w:val="24"/>
                <w:szCs w:val="24"/>
              </w:rPr>
            </w:pPr>
            <w:r w:rsidRPr="00BB0C2C">
              <w:rPr>
                <w:rFonts w:ascii="Times New Roman" w:hAnsi="Times New Roman"/>
                <w:sz w:val="24"/>
                <w:szCs w:val="24"/>
              </w:rPr>
              <w:t>Продолжительность учебного года для 1 классов</w:t>
            </w:r>
          </w:p>
        </w:tc>
        <w:tc>
          <w:tcPr>
            <w:tcW w:w="4252" w:type="dxa"/>
          </w:tcPr>
          <w:p w:rsidR="009E4979" w:rsidRPr="00BB0C2C" w:rsidRDefault="009E4979" w:rsidP="009E4979">
            <w:pPr>
              <w:spacing w:after="0"/>
              <w:jc w:val="both"/>
              <w:rPr>
                <w:rFonts w:ascii="Times New Roman" w:hAnsi="Times New Roman"/>
                <w:sz w:val="24"/>
                <w:szCs w:val="24"/>
              </w:rPr>
            </w:pPr>
            <w:r w:rsidRPr="00BB0C2C">
              <w:rPr>
                <w:rFonts w:ascii="Times New Roman" w:hAnsi="Times New Roman"/>
                <w:sz w:val="24"/>
                <w:szCs w:val="24"/>
              </w:rPr>
              <w:t>33 недели</w:t>
            </w:r>
          </w:p>
        </w:tc>
      </w:tr>
      <w:tr w:rsidR="009E4979" w:rsidRPr="00BB0C2C" w:rsidTr="009E4979">
        <w:tc>
          <w:tcPr>
            <w:tcW w:w="5245" w:type="dxa"/>
          </w:tcPr>
          <w:p w:rsidR="009E4979" w:rsidRPr="00BB0C2C" w:rsidRDefault="009E4979" w:rsidP="009E4979">
            <w:pPr>
              <w:spacing w:after="0"/>
              <w:jc w:val="both"/>
              <w:rPr>
                <w:rFonts w:ascii="Times New Roman" w:hAnsi="Times New Roman"/>
                <w:sz w:val="24"/>
                <w:szCs w:val="24"/>
              </w:rPr>
            </w:pPr>
            <w:r w:rsidRPr="00BB0C2C">
              <w:rPr>
                <w:rFonts w:ascii="Times New Roman" w:hAnsi="Times New Roman"/>
                <w:sz w:val="24"/>
                <w:szCs w:val="24"/>
              </w:rPr>
              <w:t>Продолжительность учебного года для 2-4, 9 и 11классов</w:t>
            </w:r>
          </w:p>
        </w:tc>
        <w:tc>
          <w:tcPr>
            <w:tcW w:w="4252" w:type="dxa"/>
          </w:tcPr>
          <w:p w:rsidR="009E4979" w:rsidRPr="00BB0C2C" w:rsidRDefault="009E4979" w:rsidP="009E4979">
            <w:pPr>
              <w:spacing w:after="0"/>
              <w:jc w:val="both"/>
              <w:rPr>
                <w:rFonts w:ascii="Times New Roman" w:hAnsi="Times New Roman"/>
                <w:sz w:val="24"/>
                <w:szCs w:val="24"/>
              </w:rPr>
            </w:pPr>
            <w:r w:rsidRPr="00BB0C2C">
              <w:rPr>
                <w:rFonts w:ascii="Times New Roman" w:hAnsi="Times New Roman"/>
                <w:sz w:val="24"/>
                <w:szCs w:val="24"/>
              </w:rPr>
              <w:t xml:space="preserve">34 недели </w:t>
            </w:r>
          </w:p>
        </w:tc>
      </w:tr>
      <w:tr w:rsidR="009E4979" w:rsidRPr="00BB0C2C" w:rsidTr="009E4979">
        <w:tc>
          <w:tcPr>
            <w:tcW w:w="5245" w:type="dxa"/>
          </w:tcPr>
          <w:p w:rsidR="009E4979" w:rsidRPr="00BB0C2C" w:rsidRDefault="009E4979" w:rsidP="009E4979">
            <w:pPr>
              <w:spacing w:after="0"/>
              <w:jc w:val="both"/>
              <w:rPr>
                <w:rFonts w:ascii="Times New Roman" w:hAnsi="Times New Roman"/>
                <w:sz w:val="24"/>
                <w:szCs w:val="24"/>
              </w:rPr>
            </w:pPr>
            <w:r w:rsidRPr="00BB0C2C">
              <w:rPr>
                <w:rFonts w:ascii="Times New Roman" w:hAnsi="Times New Roman"/>
                <w:sz w:val="24"/>
                <w:szCs w:val="24"/>
              </w:rPr>
              <w:t>Продолжительность учебного года для 5-7 классов</w:t>
            </w:r>
          </w:p>
        </w:tc>
        <w:tc>
          <w:tcPr>
            <w:tcW w:w="4252" w:type="dxa"/>
          </w:tcPr>
          <w:p w:rsidR="009E4979" w:rsidRPr="00BB0C2C" w:rsidRDefault="009E4979" w:rsidP="009E4979">
            <w:pPr>
              <w:spacing w:after="0"/>
              <w:jc w:val="both"/>
              <w:rPr>
                <w:rFonts w:ascii="Times New Roman" w:hAnsi="Times New Roman"/>
                <w:sz w:val="24"/>
                <w:szCs w:val="24"/>
              </w:rPr>
            </w:pPr>
            <w:r w:rsidRPr="00BB0C2C">
              <w:rPr>
                <w:rFonts w:ascii="Times New Roman" w:hAnsi="Times New Roman"/>
                <w:sz w:val="24"/>
                <w:szCs w:val="24"/>
              </w:rPr>
              <w:t>35 недель</w:t>
            </w:r>
          </w:p>
        </w:tc>
      </w:tr>
      <w:tr w:rsidR="009E4979" w:rsidRPr="00BB0C2C" w:rsidTr="009E4979">
        <w:tc>
          <w:tcPr>
            <w:tcW w:w="5245" w:type="dxa"/>
          </w:tcPr>
          <w:p w:rsidR="009E4979" w:rsidRPr="00BB0C2C" w:rsidRDefault="009E4979" w:rsidP="009E4979">
            <w:pPr>
              <w:spacing w:after="0"/>
              <w:jc w:val="both"/>
              <w:rPr>
                <w:rFonts w:ascii="Times New Roman" w:hAnsi="Times New Roman"/>
                <w:sz w:val="24"/>
                <w:szCs w:val="24"/>
              </w:rPr>
            </w:pPr>
            <w:r w:rsidRPr="00BB0C2C">
              <w:rPr>
                <w:rFonts w:ascii="Times New Roman" w:hAnsi="Times New Roman"/>
                <w:sz w:val="24"/>
                <w:szCs w:val="24"/>
              </w:rPr>
              <w:t>Продолжительность учебного года для 8 и 10  классов</w:t>
            </w:r>
          </w:p>
        </w:tc>
        <w:tc>
          <w:tcPr>
            <w:tcW w:w="4252" w:type="dxa"/>
          </w:tcPr>
          <w:p w:rsidR="009E4979" w:rsidRPr="00BB0C2C" w:rsidRDefault="009E4979" w:rsidP="009E4979">
            <w:pPr>
              <w:spacing w:after="0"/>
              <w:jc w:val="both"/>
              <w:rPr>
                <w:rFonts w:ascii="Times New Roman" w:hAnsi="Times New Roman"/>
                <w:sz w:val="24"/>
                <w:szCs w:val="24"/>
              </w:rPr>
            </w:pPr>
            <w:r w:rsidRPr="00BB0C2C">
              <w:rPr>
                <w:rFonts w:ascii="Times New Roman" w:hAnsi="Times New Roman"/>
                <w:sz w:val="24"/>
                <w:szCs w:val="24"/>
              </w:rPr>
              <w:t>36 недель</w:t>
            </w:r>
          </w:p>
        </w:tc>
      </w:tr>
      <w:tr w:rsidR="009E4979" w:rsidRPr="00BB0C2C" w:rsidTr="009E4979">
        <w:tc>
          <w:tcPr>
            <w:tcW w:w="5245" w:type="dxa"/>
          </w:tcPr>
          <w:p w:rsidR="009E4979" w:rsidRPr="00BB0C2C" w:rsidRDefault="009E4979" w:rsidP="009E4979">
            <w:pPr>
              <w:spacing w:after="0"/>
              <w:jc w:val="both"/>
              <w:rPr>
                <w:rFonts w:ascii="Times New Roman" w:hAnsi="Times New Roman"/>
                <w:sz w:val="24"/>
                <w:szCs w:val="24"/>
              </w:rPr>
            </w:pPr>
            <w:r w:rsidRPr="00BB0C2C">
              <w:rPr>
                <w:rFonts w:ascii="Times New Roman" w:hAnsi="Times New Roman"/>
                <w:sz w:val="24"/>
                <w:szCs w:val="24"/>
              </w:rPr>
              <w:t>1 четверть – 1,2,3,4,5,6,7, 8, 9, 10,11 классы</w:t>
            </w:r>
          </w:p>
        </w:tc>
        <w:tc>
          <w:tcPr>
            <w:tcW w:w="4252" w:type="dxa"/>
          </w:tcPr>
          <w:p w:rsidR="009E4979" w:rsidRPr="00BB0C2C" w:rsidRDefault="009E4979" w:rsidP="009E4979">
            <w:pPr>
              <w:spacing w:after="0"/>
              <w:jc w:val="both"/>
              <w:rPr>
                <w:rFonts w:ascii="Times New Roman" w:hAnsi="Times New Roman"/>
                <w:sz w:val="24"/>
                <w:szCs w:val="24"/>
              </w:rPr>
            </w:pPr>
            <w:r w:rsidRPr="00BB0C2C">
              <w:rPr>
                <w:rFonts w:ascii="Times New Roman" w:hAnsi="Times New Roman"/>
                <w:sz w:val="24"/>
                <w:szCs w:val="24"/>
              </w:rPr>
              <w:t xml:space="preserve"> 8 учебных недель</w:t>
            </w:r>
          </w:p>
        </w:tc>
      </w:tr>
      <w:tr w:rsidR="009E4979" w:rsidRPr="00BB0C2C" w:rsidTr="009E4979">
        <w:tc>
          <w:tcPr>
            <w:tcW w:w="5245" w:type="dxa"/>
          </w:tcPr>
          <w:p w:rsidR="009E4979" w:rsidRPr="00BB0C2C" w:rsidRDefault="009E4979" w:rsidP="009E4979">
            <w:pPr>
              <w:spacing w:after="0"/>
              <w:jc w:val="both"/>
              <w:rPr>
                <w:rFonts w:ascii="Times New Roman" w:hAnsi="Times New Roman"/>
                <w:sz w:val="24"/>
                <w:szCs w:val="24"/>
              </w:rPr>
            </w:pPr>
            <w:r w:rsidRPr="00BB0C2C">
              <w:rPr>
                <w:rFonts w:ascii="Times New Roman" w:hAnsi="Times New Roman"/>
                <w:sz w:val="24"/>
                <w:szCs w:val="24"/>
              </w:rPr>
              <w:t>Каникулы – 1,2,3,4,5,6,7, 8, 9, 10,11 классы</w:t>
            </w:r>
          </w:p>
        </w:tc>
        <w:tc>
          <w:tcPr>
            <w:tcW w:w="4252" w:type="dxa"/>
          </w:tcPr>
          <w:p w:rsidR="009E4979" w:rsidRPr="00BB0C2C" w:rsidRDefault="009E4979" w:rsidP="009E4979">
            <w:pPr>
              <w:spacing w:after="0"/>
              <w:jc w:val="both"/>
              <w:rPr>
                <w:rFonts w:ascii="Times New Roman" w:hAnsi="Times New Roman"/>
                <w:sz w:val="24"/>
                <w:szCs w:val="24"/>
              </w:rPr>
            </w:pPr>
            <w:r>
              <w:rPr>
                <w:rFonts w:ascii="Times New Roman" w:hAnsi="Times New Roman"/>
                <w:sz w:val="24"/>
                <w:szCs w:val="24"/>
              </w:rPr>
              <w:t>О</w:t>
            </w:r>
            <w:r w:rsidRPr="00BB0C2C">
              <w:rPr>
                <w:rFonts w:ascii="Times New Roman" w:hAnsi="Times New Roman"/>
                <w:sz w:val="24"/>
                <w:szCs w:val="24"/>
              </w:rPr>
              <w:t xml:space="preserve">сенние – 7 календарных дней </w:t>
            </w:r>
          </w:p>
        </w:tc>
      </w:tr>
      <w:tr w:rsidR="009E4979" w:rsidRPr="00BB0C2C" w:rsidTr="009E4979">
        <w:tc>
          <w:tcPr>
            <w:tcW w:w="5245" w:type="dxa"/>
          </w:tcPr>
          <w:p w:rsidR="009E4979" w:rsidRPr="00BB0C2C" w:rsidRDefault="009E4979" w:rsidP="009E4979">
            <w:pPr>
              <w:spacing w:after="0"/>
              <w:jc w:val="both"/>
              <w:rPr>
                <w:rFonts w:ascii="Times New Roman" w:hAnsi="Times New Roman"/>
                <w:sz w:val="24"/>
                <w:szCs w:val="24"/>
              </w:rPr>
            </w:pPr>
            <w:r w:rsidRPr="00BB0C2C">
              <w:rPr>
                <w:rFonts w:ascii="Times New Roman" w:hAnsi="Times New Roman"/>
                <w:sz w:val="24"/>
                <w:szCs w:val="24"/>
              </w:rPr>
              <w:t>2 четверть – 1,2,3,4,5,6,7, 8, 9, 10, 11 классы</w:t>
            </w:r>
          </w:p>
        </w:tc>
        <w:tc>
          <w:tcPr>
            <w:tcW w:w="4252" w:type="dxa"/>
          </w:tcPr>
          <w:p w:rsidR="009E4979" w:rsidRPr="00BB0C2C" w:rsidRDefault="009E4979" w:rsidP="009E4979">
            <w:pPr>
              <w:spacing w:after="0"/>
              <w:jc w:val="both"/>
              <w:rPr>
                <w:rFonts w:ascii="Times New Roman" w:hAnsi="Times New Roman"/>
                <w:sz w:val="24"/>
                <w:szCs w:val="24"/>
              </w:rPr>
            </w:pPr>
            <w:r w:rsidRPr="00BB0C2C">
              <w:rPr>
                <w:rFonts w:ascii="Times New Roman" w:hAnsi="Times New Roman"/>
                <w:sz w:val="24"/>
                <w:szCs w:val="24"/>
              </w:rPr>
              <w:t>7 учебных недель</w:t>
            </w:r>
          </w:p>
        </w:tc>
      </w:tr>
      <w:tr w:rsidR="009E4979" w:rsidRPr="00BB0C2C" w:rsidTr="009E4979">
        <w:tc>
          <w:tcPr>
            <w:tcW w:w="5245" w:type="dxa"/>
          </w:tcPr>
          <w:p w:rsidR="009E4979" w:rsidRPr="00BB0C2C" w:rsidRDefault="009E4979" w:rsidP="009E4979">
            <w:pPr>
              <w:spacing w:after="0"/>
              <w:jc w:val="both"/>
              <w:rPr>
                <w:rFonts w:ascii="Times New Roman" w:hAnsi="Times New Roman"/>
                <w:sz w:val="24"/>
                <w:szCs w:val="24"/>
              </w:rPr>
            </w:pPr>
            <w:r w:rsidRPr="00BB0C2C">
              <w:rPr>
                <w:rFonts w:ascii="Times New Roman" w:hAnsi="Times New Roman"/>
                <w:sz w:val="24"/>
                <w:szCs w:val="24"/>
              </w:rPr>
              <w:t>Каникулы – 1,2,3,4,5,6,7, 8, 9, 10,11 классы</w:t>
            </w:r>
          </w:p>
        </w:tc>
        <w:tc>
          <w:tcPr>
            <w:tcW w:w="4252" w:type="dxa"/>
          </w:tcPr>
          <w:p w:rsidR="009E4979" w:rsidRPr="00BB0C2C" w:rsidRDefault="009E4979" w:rsidP="009E4979">
            <w:pPr>
              <w:spacing w:after="0"/>
              <w:jc w:val="both"/>
              <w:rPr>
                <w:rFonts w:ascii="Times New Roman" w:hAnsi="Times New Roman"/>
                <w:color w:val="FF0000"/>
                <w:sz w:val="24"/>
                <w:szCs w:val="24"/>
              </w:rPr>
            </w:pPr>
            <w:r w:rsidRPr="00BB0C2C">
              <w:rPr>
                <w:rFonts w:ascii="Times New Roman" w:hAnsi="Times New Roman"/>
                <w:sz w:val="24"/>
                <w:szCs w:val="24"/>
              </w:rPr>
              <w:t xml:space="preserve">Зимние </w:t>
            </w:r>
            <w:r>
              <w:rPr>
                <w:rFonts w:ascii="Times New Roman" w:hAnsi="Times New Roman"/>
                <w:sz w:val="24"/>
                <w:szCs w:val="24"/>
              </w:rPr>
              <w:t>- 13</w:t>
            </w:r>
            <w:r w:rsidRPr="00BB0C2C">
              <w:rPr>
                <w:rFonts w:ascii="Times New Roman" w:hAnsi="Times New Roman"/>
                <w:sz w:val="24"/>
                <w:szCs w:val="24"/>
              </w:rPr>
              <w:t xml:space="preserve"> календарных дней</w:t>
            </w:r>
          </w:p>
        </w:tc>
      </w:tr>
      <w:tr w:rsidR="009E4979" w:rsidRPr="00BB0C2C" w:rsidTr="009E4979">
        <w:tc>
          <w:tcPr>
            <w:tcW w:w="5245" w:type="dxa"/>
          </w:tcPr>
          <w:p w:rsidR="009E4979" w:rsidRPr="00BB0C2C" w:rsidRDefault="009E4979" w:rsidP="009E4979">
            <w:pPr>
              <w:spacing w:after="0"/>
              <w:jc w:val="both"/>
              <w:rPr>
                <w:rFonts w:ascii="Times New Roman" w:hAnsi="Times New Roman"/>
                <w:sz w:val="24"/>
                <w:szCs w:val="24"/>
              </w:rPr>
            </w:pPr>
            <w:r w:rsidRPr="00BB0C2C">
              <w:rPr>
                <w:rFonts w:ascii="Times New Roman" w:hAnsi="Times New Roman"/>
                <w:sz w:val="24"/>
                <w:szCs w:val="24"/>
              </w:rPr>
              <w:t>3 четверть – 1,2,3,4,5,6,7, 8, 9, 10,11 классы</w:t>
            </w:r>
          </w:p>
        </w:tc>
        <w:tc>
          <w:tcPr>
            <w:tcW w:w="4252" w:type="dxa"/>
          </w:tcPr>
          <w:p w:rsidR="009E4979" w:rsidRPr="00BB0C2C" w:rsidRDefault="009E4979" w:rsidP="009E4979">
            <w:pPr>
              <w:spacing w:after="0"/>
              <w:jc w:val="both"/>
              <w:rPr>
                <w:rFonts w:ascii="Times New Roman" w:hAnsi="Times New Roman"/>
                <w:sz w:val="24"/>
                <w:szCs w:val="24"/>
              </w:rPr>
            </w:pPr>
            <w:r w:rsidRPr="00BB0C2C">
              <w:rPr>
                <w:rFonts w:ascii="Times New Roman" w:hAnsi="Times New Roman"/>
                <w:sz w:val="24"/>
                <w:szCs w:val="24"/>
              </w:rPr>
              <w:t>10 учебных недель</w:t>
            </w:r>
          </w:p>
        </w:tc>
      </w:tr>
      <w:tr w:rsidR="009E4979" w:rsidRPr="00BB0C2C" w:rsidTr="009E4979">
        <w:tc>
          <w:tcPr>
            <w:tcW w:w="5245" w:type="dxa"/>
          </w:tcPr>
          <w:p w:rsidR="009E4979" w:rsidRPr="00BB0C2C" w:rsidRDefault="009E4979" w:rsidP="009E4979">
            <w:pPr>
              <w:spacing w:after="0"/>
              <w:jc w:val="both"/>
              <w:rPr>
                <w:rFonts w:ascii="Times New Roman" w:hAnsi="Times New Roman"/>
                <w:sz w:val="24"/>
                <w:szCs w:val="24"/>
              </w:rPr>
            </w:pPr>
            <w:r w:rsidRPr="00BB0C2C">
              <w:rPr>
                <w:rFonts w:ascii="Times New Roman" w:hAnsi="Times New Roman"/>
                <w:sz w:val="24"/>
                <w:szCs w:val="24"/>
              </w:rPr>
              <w:t>Каникулы – 1,2,3,4,5,6,7, 8, 9, 10,11 классы</w:t>
            </w:r>
          </w:p>
        </w:tc>
        <w:tc>
          <w:tcPr>
            <w:tcW w:w="4252" w:type="dxa"/>
          </w:tcPr>
          <w:p w:rsidR="009E4979" w:rsidRPr="00BB0C2C" w:rsidRDefault="009E4979" w:rsidP="009E4979">
            <w:pPr>
              <w:spacing w:after="0"/>
              <w:jc w:val="both"/>
              <w:rPr>
                <w:rFonts w:ascii="Times New Roman" w:hAnsi="Times New Roman"/>
                <w:sz w:val="24"/>
                <w:szCs w:val="24"/>
              </w:rPr>
            </w:pPr>
            <w:r>
              <w:rPr>
                <w:rFonts w:ascii="Times New Roman" w:hAnsi="Times New Roman"/>
                <w:sz w:val="24"/>
                <w:szCs w:val="24"/>
              </w:rPr>
              <w:t>Весенние - 10</w:t>
            </w:r>
            <w:r w:rsidRPr="00BB0C2C">
              <w:rPr>
                <w:rFonts w:ascii="Times New Roman" w:hAnsi="Times New Roman"/>
                <w:sz w:val="24"/>
                <w:szCs w:val="24"/>
              </w:rPr>
              <w:t xml:space="preserve"> календарных дней</w:t>
            </w:r>
          </w:p>
        </w:tc>
      </w:tr>
      <w:tr w:rsidR="009E4979" w:rsidRPr="00BB0C2C" w:rsidTr="009E4979">
        <w:tc>
          <w:tcPr>
            <w:tcW w:w="5245" w:type="dxa"/>
          </w:tcPr>
          <w:p w:rsidR="009E4979" w:rsidRPr="00BB0C2C" w:rsidRDefault="009E4979" w:rsidP="009E4979">
            <w:pPr>
              <w:spacing w:after="0"/>
              <w:jc w:val="both"/>
              <w:rPr>
                <w:rFonts w:ascii="Times New Roman" w:hAnsi="Times New Roman"/>
                <w:sz w:val="24"/>
                <w:szCs w:val="24"/>
              </w:rPr>
            </w:pPr>
            <w:r w:rsidRPr="00BB0C2C">
              <w:rPr>
                <w:rFonts w:ascii="Times New Roman" w:hAnsi="Times New Roman"/>
                <w:sz w:val="24"/>
                <w:szCs w:val="24"/>
              </w:rPr>
              <w:t>4 четверть – 1,2,3,4,5,6,7, 8, 9, 10,11 классы</w:t>
            </w:r>
          </w:p>
        </w:tc>
        <w:tc>
          <w:tcPr>
            <w:tcW w:w="4252" w:type="dxa"/>
          </w:tcPr>
          <w:p w:rsidR="009E4979" w:rsidRPr="00BB0C2C" w:rsidRDefault="009E4979" w:rsidP="009E4979">
            <w:pPr>
              <w:spacing w:after="0"/>
              <w:jc w:val="both"/>
              <w:rPr>
                <w:rFonts w:ascii="Times New Roman" w:hAnsi="Times New Roman"/>
                <w:sz w:val="24"/>
                <w:szCs w:val="24"/>
              </w:rPr>
            </w:pPr>
            <w:r w:rsidRPr="00BB0C2C">
              <w:rPr>
                <w:rFonts w:ascii="Times New Roman" w:hAnsi="Times New Roman"/>
                <w:sz w:val="24"/>
                <w:szCs w:val="24"/>
              </w:rPr>
              <w:t>10 учебных недель</w:t>
            </w:r>
          </w:p>
        </w:tc>
      </w:tr>
      <w:tr w:rsidR="009E4979" w:rsidRPr="00BB0C2C" w:rsidTr="009E4979">
        <w:tc>
          <w:tcPr>
            <w:tcW w:w="5245" w:type="dxa"/>
          </w:tcPr>
          <w:p w:rsidR="009E4979" w:rsidRPr="00BB0C2C" w:rsidRDefault="009E4979" w:rsidP="009E4979">
            <w:pPr>
              <w:spacing w:after="0"/>
              <w:jc w:val="both"/>
              <w:rPr>
                <w:rFonts w:ascii="Times New Roman" w:hAnsi="Times New Roman"/>
                <w:sz w:val="24"/>
                <w:szCs w:val="24"/>
              </w:rPr>
            </w:pPr>
            <w:r w:rsidRPr="00BB0C2C">
              <w:rPr>
                <w:rFonts w:ascii="Times New Roman" w:hAnsi="Times New Roman"/>
                <w:sz w:val="24"/>
                <w:szCs w:val="24"/>
              </w:rPr>
              <w:t>Итоговая государственная аттестация:</w:t>
            </w:r>
          </w:p>
          <w:p w:rsidR="009E4979" w:rsidRPr="00BB0C2C" w:rsidRDefault="009E4979" w:rsidP="009E4979">
            <w:pPr>
              <w:spacing w:after="0"/>
              <w:jc w:val="both"/>
              <w:rPr>
                <w:rFonts w:ascii="Times New Roman" w:hAnsi="Times New Roman"/>
                <w:sz w:val="24"/>
                <w:szCs w:val="24"/>
              </w:rPr>
            </w:pPr>
            <w:r w:rsidRPr="00BB0C2C">
              <w:rPr>
                <w:rFonts w:ascii="Times New Roman" w:hAnsi="Times New Roman"/>
                <w:sz w:val="24"/>
                <w:szCs w:val="24"/>
              </w:rPr>
              <w:t>обучающихся 9 класса</w:t>
            </w:r>
          </w:p>
          <w:p w:rsidR="009E4979" w:rsidRPr="00BB0C2C" w:rsidRDefault="009E4979" w:rsidP="009E4979">
            <w:pPr>
              <w:spacing w:after="0"/>
              <w:jc w:val="both"/>
              <w:rPr>
                <w:rFonts w:ascii="Times New Roman" w:hAnsi="Times New Roman"/>
                <w:sz w:val="24"/>
                <w:szCs w:val="24"/>
              </w:rPr>
            </w:pPr>
            <w:r w:rsidRPr="00BB0C2C">
              <w:rPr>
                <w:rFonts w:ascii="Times New Roman" w:hAnsi="Times New Roman"/>
                <w:sz w:val="24"/>
                <w:szCs w:val="24"/>
              </w:rPr>
              <w:t>обучающихся 11 класса</w:t>
            </w:r>
          </w:p>
        </w:tc>
        <w:tc>
          <w:tcPr>
            <w:tcW w:w="4252" w:type="dxa"/>
          </w:tcPr>
          <w:p w:rsidR="009E4979" w:rsidRPr="00BB0C2C" w:rsidRDefault="009E4979" w:rsidP="009E4979">
            <w:pPr>
              <w:spacing w:after="0"/>
              <w:jc w:val="both"/>
              <w:rPr>
                <w:rFonts w:ascii="Times New Roman" w:hAnsi="Times New Roman"/>
                <w:color w:val="FF0000"/>
                <w:sz w:val="24"/>
                <w:szCs w:val="24"/>
              </w:rPr>
            </w:pPr>
            <w:r>
              <w:rPr>
                <w:rFonts w:ascii="Times New Roman" w:hAnsi="Times New Roman"/>
                <w:sz w:val="24"/>
                <w:szCs w:val="24"/>
              </w:rPr>
              <w:t>П</w:t>
            </w:r>
            <w:r w:rsidRPr="00BB0C2C">
              <w:rPr>
                <w:rFonts w:ascii="Times New Roman" w:hAnsi="Times New Roman"/>
                <w:sz w:val="24"/>
                <w:szCs w:val="24"/>
              </w:rPr>
              <w:t>о утверждё</w:t>
            </w:r>
            <w:r>
              <w:rPr>
                <w:rFonts w:ascii="Times New Roman" w:hAnsi="Times New Roman"/>
                <w:sz w:val="24"/>
                <w:szCs w:val="24"/>
              </w:rPr>
              <w:t>нному Рособрнадзором расписанию</w:t>
            </w:r>
          </w:p>
        </w:tc>
      </w:tr>
      <w:tr w:rsidR="009E4979" w:rsidRPr="00BB0C2C" w:rsidTr="009E4979">
        <w:tc>
          <w:tcPr>
            <w:tcW w:w="5245" w:type="dxa"/>
          </w:tcPr>
          <w:p w:rsidR="009E4979" w:rsidRPr="00BB0C2C" w:rsidRDefault="009E4979" w:rsidP="009E4979">
            <w:pPr>
              <w:spacing w:after="0"/>
              <w:jc w:val="both"/>
              <w:rPr>
                <w:rFonts w:ascii="Times New Roman" w:hAnsi="Times New Roman"/>
                <w:sz w:val="24"/>
                <w:szCs w:val="24"/>
              </w:rPr>
            </w:pPr>
            <w:r>
              <w:rPr>
                <w:rFonts w:ascii="Times New Roman" w:hAnsi="Times New Roman"/>
                <w:sz w:val="24"/>
                <w:szCs w:val="24"/>
              </w:rPr>
              <w:t>Каникулы- 1,2,3,4,5,6,7,8,9,</w:t>
            </w:r>
            <w:r w:rsidRPr="00BB0C2C">
              <w:rPr>
                <w:rFonts w:ascii="Times New Roman" w:hAnsi="Times New Roman"/>
                <w:sz w:val="24"/>
                <w:szCs w:val="24"/>
              </w:rPr>
              <w:t>10 классы</w:t>
            </w:r>
          </w:p>
        </w:tc>
        <w:tc>
          <w:tcPr>
            <w:tcW w:w="4252" w:type="dxa"/>
          </w:tcPr>
          <w:p w:rsidR="009E4979" w:rsidRPr="00BB0C2C" w:rsidRDefault="009E4979" w:rsidP="009E4979">
            <w:pPr>
              <w:spacing w:after="0"/>
              <w:jc w:val="both"/>
              <w:rPr>
                <w:rFonts w:ascii="Times New Roman" w:hAnsi="Times New Roman"/>
                <w:sz w:val="24"/>
                <w:szCs w:val="24"/>
              </w:rPr>
            </w:pPr>
            <w:r w:rsidRPr="00BB0C2C">
              <w:rPr>
                <w:rFonts w:ascii="Times New Roman" w:hAnsi="Times New Roman"/>
                <w:sz w:val="24"/>
                <w:szCs w:val="24"/>
              </w:rPr>
              <w:t xml:space="preserve">Не менее </w:t>
            </w:r>
            <w:r>
              <w:rPr>
                <w:rFonts w:ascii="Times New Roman" w:hAnsi="Times New Roman"/>
                <w:sz w:val="24"/>
                <w:szCs w:val="24"/>
              </w:rPr>
              <w:t>30 дней</w:t>
            </w:r>
          </w:p>
        </w:tc>
      </w:tr>
    </w:tbl>
    <w:p w:rsidR="009E4979" w:rsidRPr="00BB0C2C" w:rsidRDefault="009E4979" w:rsidP="009E4979">
      <w:pPr>
        <w:spacing w:after="0"/>
        <w:rPr>
          <w:rFonts w:ascii="Times New Roman" w:hAnsi="Times New Roman"/>
          <w:b/>
          <w:sz w:val="24"/>
          <w:szCs w:val="24"/>
        </w:rPr>
      </w:pPr>
    </w:p>
    <w:p w:rsidR="009E4979" w:rsidRDefault="006A0A84" w:rsidP="006A0A84">
      <w:pPr>
        <w:pStyle w:val="dash041e005f0431005f044b005f0447005f043d005f044b005f0439"/>
        <w:numPr>
          <w:ilvl w:val="2"/>
          <w:numId w:val="148"/>
        </w:numPr>
        <w:jc w:val="center"/>
        <w:rPr>
          <w:rStyle w:val="dash041e005f0431005f044b005f0447005f043d005f044b005f0439005f005fchar1char1"/>
          <w:rFonts w:eastAsia="@Arial Unicode MS"/>
          <w:b/>
          <w:bCs/>
          <w:sz w:val="28"/>
          <w:szCs w:val="28"/>
        </w:rPr>
      </w:pPr>
      <w:r w:rsidRPr="006A0A84">
        <w:rPr>
          <w:rStyle w:val="dash041e005f0431005f044b005f0447005f043d005f044b005f0439005f005fchar1char1"/>
          <w:rFonts w:eastAsia="@Arial Unicode MS"/>
          <w:b/>
          <w:bCs/>
          <w:sz w:val="28"/>
          <w:szCs w:val="28"/>
        </w:rPr>
        <w:t>Внеурочная деятельность</w:t>
      </w:r>
    </w:p>
    <w:p w:rsidR="006A0A84" w:rsidRDefault="006A0A84" w:rsidP="00C15069">
      <w:pPr>
        <w:pStyle w:val="dash041e005f0431005f044b005f0447005f043d005f044b005f0439"/>
        <w:jc w:val="both"/>
        <w:rPr>
          <w:rStyle w:val="dash041e005f0431005f044b005f0447005f043d005f044b005f0439005f005fchar1char1"/>
          <w:rFonts w:eastAsia="@Arial Unicode MS"/>
          <w:bCs/>
        </w:rPr>
      </w:pPr>
      <w:r w:rsidRPr="006A0A84">
        <w:rPr>
          <w:rStyle w:val="dash041e005f0431005f044b005f0447005f043d005f044b005f0439005f005fchar1char1"/>
          <w:rFonts w:eastAsia="@Arial Unicode MS"/>
          <w:bCs/>
        </w:rPr>
        <w:t>В целях обеспечения индивидуальных потребностей обучающихся основная образовательн</w:t>
      </w:r>
      <w:r>
        <w:rPr>
          <w:rStyle w:val="dash041e005f0431005f044b005f0447005f043d005f044b005f0439005f005fchar1char1"/>
          <w:rFonts w:eastAsia="@Arial Unicode MS"/>
          <w:bCs/>
        </w:rPr>
        <w:t xml:space="preserve">ая программа предусматривает внеурочную деятельность. </w:t>
      </w:r>
    </w:p>
    <w:p w:rsidR="006A0A84" w:rsidRDefault="006A0A84" w:rsidP="00C15069">
      <w:pPr>
        <w:pStyle w:val="dash041e005f0431005f044b005f0447005f043d005f044b005f0439"/>
        <w:jc w:val="both"/>
        <w:rPr>
          <w:rStyle w:val="dash041e005f0431005f044b005f0447005f043d005f044b005f0439005f005fchar1char1"/>
          <w:rFonts w:eastAsia="@Arial Unicode MS"/>
          <w:bCs/>
        </w:rPr>
      </w:pPr>
      <w:r>
        <w:rPr>
          <w:rStyle w:val="dash041e005f0431005f044b005f0447005f043d005f044b005f0439005f005fchar1char1"/>
          <w:rFonts w:eastAsia="@Arial Unicode MS"/>
          <w:bCs/>
        </w:rPr>
        <w:t>Внеурочная деятельность в соответствии  с требованиями Стандарта организуется по основным направлениям развития личности: духовн</w:t>
      </w:r>
      <w:r w:rsidR="00F6136C">
        <w:rPr>
          <w:rStyle w:val="dash041e005f0431005f044b005f0447005f043d005f044b005f0439005f005fchar1char1"/>
          <w:rFonts w:eastAsia="@Arial Unicode MS"/>
          <w:bCs/>
        </w:rPr>
        <w:t>о-нравственное, социальное</w:t>
      </w:r>
      <w:r>
        <w:rPr>
          <w:rStyle w:val="dash041e005f0431005f044b005f0447005f043d005f044b005f0439005f005fchar1char1"/>
          <w:rFonts w:eastAsia="@Arial Unicode MS"/>
          <w:bCs/>
        </w:rPr>
        <w:t>, общеинтеллектуальное, общекультурное, спортивно-оздоровительное</w:t>
      </w:r>
      <w:r w:rsidR="00F6136C">
        <w:rPr>
          <w:rStyle w:val="dash041e005f0431005f044b005f0447005f043d005f044b005f0439005f005fchar1char1"/>
          <w:rFonts w:eastAsia="@Arial Unicode MS"/>
          <w:bCs/>
        </w:rPr>
        <w:t xml:space="preserve">. Организация занятий по этим направлениям является неотъемлемой частью образовательного процесса в школе. 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олимпиады, конкурсы, соревнования, поисковые и  научные исследования, общественно-полезные практики и т.д. </w:t>
      </w:r>
    </w:p>
    <w:p w:rsidR="00D80FD0" w:rsidRPr="007C4831" w:rsidRDefault="00F6136C" w:rsidP="007C4831">
      <w:pPr>
        <w:pStyle w:val="dash041e005f0431005f044b005f0447005f043d005f044b005f0439"/>
        <w:jc w:val="both"/>
        <w:rPr>
          <w:rFonts w:eastAsia="@Arial Unicode MS"/>
          <w:bCs/>
        </w:rPr>
      </w:pPr>
      <w:r>
        <w:rPr>
          <w:rStyle w:val="dash041e005f0431005f044b005f0447005f043d005f044b005f0439005f005fchar1char1"/>
          <w:rFonts w:eastAsia="@Arial Unicode MS"/>
          <w:bCs/>
        </w:rPr>
        <w:t xml:space="preserve">   При организации внеурочной деятельности обучающихся образовательным учреждением используются возможности учреждений дополнительного образования, культуры, спорта. В соответствии с Законом «Об образовании в РФ» обучающиеся имеют право на зачёт результатов освоения ими учебных предметов, курсов, дисциплин </w:t>
      </w:r>
      <w:r>
        <w:rPr>
          <w:rStyle w:val="dash041e005f0431005f044b005f0447005f043d005f044b005f0439005f005fchar1char1"/>
          <w:rFonts w:eastAsia="@Arial Unicode MS"/>
          <w:bCs/>
        </w:rPr>
        <w:lastRenderedPageBreak/>
        <w:t>(модулей), практики, дополнительных образовательных программ, изученных в других образовательных учреждениях, в порядке, установленном нормативно-законодательными документами школы. В период каникул для продолжения внеурочной деятельности используются возможности специализированных лагерей («Школа спсателя»</w:t>
      </w:r>
      <w:r w:rsidR="00C15069">
        <w:rPr>
          <w:rStyle w:val="dash041e005f0431005f044b005f0447005f043d005f044b005f0439005f005fchar1char1"/>
          <w:rFonts w:eastAsia="@Arial Unicode MS"/>
          <w:bCs/>
        </w:rPr>
        <w:t>. «Морошка»), тематических лагерных смен, летних школ.</w:t>
      </w:r>
    </w:p>
    <w:p w:rsidR="00102DDB" w:rsidRPr="00102DDB" w:rsidRDefault="00102DDB" w:rsidP="00A03B78">
      <w:pPr>
        <w:pStyle w:val="dash041e005f0431005f044b005f0447005f043d005f044b005f0439"/>
        <w:ind w:firstLine="709"/>
        <w:jc w:val="both"/>
        <w:rPr>
          <w:rStyle w:val="dash041e005f0431005f044b005f0447005f043d005f044b005f0439005f005fchar1char1"/>
          <w:rFonts w:eastAsia="@Arial Unicode MS"/>
        </w:rPr>
      </w:pPr>
      <w:r w:rsidRPr="00102DDB">
        <w:t xml:space="preserve">Принципы чередования учебной и внеурочной деятельности в рамках реализации основной образовательной программы основного общего образования определяются, исходя из возможностей </w:t>
      </w:r>
      <w:r w:rsidR="00A03B78">
        <w:t>школы</w:t>
      </w:r>
      <w:r w:rsidRPr="00102DDB">
        <w:t>.</w:t>
      </w:r>
    </w:p>
    <w:p w:rsidR="00102DDB" w:rsidRPr="00102DDB" w:rsidRDefault="00102DDB" w:rsidP="00C15069">
      <w:pPr>
        <w:pStyle w:val="dash041e005f0431005f044b005f0447005f043d005f044b005f0439"/>
        <w:ind w:firstLine="284"/>
        <w:jc w:val="both"/>
        <w:rPr>
          <w:rStyle w:val="dash041e005f0431005f044b005f0447005f043d005f044b005f0439005f005fchar1char1"/>
          <w:rFonts w:eastAsia="@Arial Unicode MS"/>
        </w:rPr>
      </w:pPr>
      <w:r w:rsidRPr="00102DDB">
        <w:t>План внеурочной деятельности является организационным механизмом реализации основной образовательной программы.</w:t>
      </w:r>
    </w:p>
    <w:p w:rsidR="00AE5FE3" w:rsidRDefault="00102DDB" w:rsidP="00C15069">
      <w:pPr>
        <w:pStyle w:val="dash041e005f0431005f044b005f0447005f043d005f044b005f0439"/>
        <w:ind w:firstLine="284"/>
        <w:jc w:val="both"/>
        <w:rPr>
          <w:rFonts w:eastAsia="@Arial Unicode MS"/>
        </w:rPr>
      </w:pPr>
      <w:r w:rsidRPr="00102DDB">
        <w:rPr>
          <w:rStyle w:val="dash041e005f0431005f044b005f0447005f043d005f044b005f0439005f005fchar1char1"/>
          <w:rFonts w:eastAsia="@Arial Unicode MS"/>
        </w:rPr>
        <w:t xml:space="preserve">План внеурочной деятельности разрабатывается и утверждается </w:t>
      </w:r>
      <w:r w:rsidR="00C15069">
        <w:rPr>
          <w:rStyle w:val="dash041e005f0431005f044b005f0447005f043d005f044b005f0439005f005fchar1char1"/>
          <w:rFonts w:eastAsia="@Arial Unicode MS"/>
        </w:rPr>
        <w:t>школой</w:t>
      </w:r>
      <w:r w:rsidRPr="00102DDB">
        <w:rPr>
          <w:rStyle w:val="dash041e005f0431005f044b005f0447005f043d005f044b005f0439005f005fchar1char1"/>
          <w:rFonts w:eastAsia="@Arial Unicode MS"/>
        </w:rPr>
        <w:t xml:space="preserve"> самостоятельно. В нем определяется состав и структура направлений, формы организации, объём внеурочной деятельности обучающихся </w:t>
      </w:r>
      <w:r w:rsidRPr="00102DDB">
        <w:t>на ступени основного</w:t>
      </w:r>
      <w:r w:rsidRPr="00102DDB">
        <w:rPr>
          <w:rStyle w:val="dash041e005f0431005f044b005f0447005f043d005f044b005f0439005f005fchar1char1"/>
          <w:rFonts w:eastAsia="@Arial Unicode MS"/>
        </w:rPr>
        <w:t xml:space="preserve"> общего образования с учетом индивидуальных потребностей обучающихся путем предоставления им широкого спектра занятий, обеспечивающих различные интересы и уч</w:t>
      </w:r>
      <w:r w:rsidR="00747C1C">
        <w:rPr>
          <w:rStyle w:val="dash041e005f0431005f044b005f0447005f043d005f044b005f0439005f005fchar1char1"/>
          <w:rFonts w:eastAsia="@Arial Unicode MS"/>
        </w:rPr>
        <w:t>итывающий возможности гимназии.</w:t>
      </w:r>
    </w:p>
    <w:p w:rsidR="00265747" w:rsidRPr="00182331" w:rsidRDefault="00265747" w:rsidP="00265747">
      <w:pPr>
        <w:spacing w:after="0" w:line="240" w:lineRule="auto"/>
        <w:jc w:val="center"/>
        <w:rPr>
          <w:rFonts w:ascii="Times New Roman" w:hAnsi="Times New Roman"/>
          <w:b/>
          <w:bCs/>
          <w:sz w:val="24"/>
          <w:szCs w:val="24"/>
        </w:rPr>
      </w:pPr>
      <w:r w:rsidRPr="00182331">
        <w:rPr>
          <w:rFonts w:ascii="Times New Roman" w:hAnsi="Times New Roman"/>
          <w:b/>
          <w:bCs/>
          <w:sz w:val="24"/>
          <w:szCs w:val="24"/>
        </w:rPr>
        <w:t>Пояснительная записка</w:t>
      </w:r>
    </w:p>
    <w:p w:rsidR="00265747" w:rsidRPr="00182331" w:rsidRDefault="00265747" w:rsidP="00265747">
      <w:pPr>
        <w:spacing w:after="0" w:line="240" w:lineRule="auto"/>
        <w:jc w:val="center"/>
        <w:rPr>
          <w:rFonts w:ascii="Times New Roman" w:hAnsi="Times New Roman"/>
          <w:b/>
          <w:bCs/>
          <w:sz w:val="24"/>
          <w:szCs w:val="24"/>
        </w:rPr>
      </w:pPr>
      <w:r w:rsidRPr="00182331">
        <w:rPr>
          <w:rFonts w:ascii="Times New Roman" w:hAnsi="Times New Roman"/>
          <w:b/>
          <w:bCs/>
          <w:sz w:val="24"/>
          <w:szCs w:val="24"/>
        </w:rPr>
        <w:t>к плану внеурочной деятельности ФГОС ООО</w:t>
      </w:r>
    </w:p>
    <w:p w:rsidR="00265747" w:rsidRPr="00182331" w:rsidRDefault="00265747" w:rsidP="00265747">
      <w:pPr>
        <w:spacing w:after="0" w:line="240" w:lineRule="auto"/>
        <w:jc w:val="center"/>
        <w:rPr>
          <w:rFonts w:ascii="Times New Roman" w:hAnsi="Times New Roman"/>
          <w:b/>
          <w:bCs/>
          <w:sz w:val="24"/>
          <w:szCs w:val="24"/>
        </w:rPr>
      </w:pPr>
      <w:r w:rsidRPr="00182331">
        <w:rPr>
          <w:rFonts w:ascii="Times New Roman" w:hAnsi="Times New Roman"/>
          <w:b/>
          <w:bCs/>
          <w:sz w:val="24"/>
          <w:szCs w:val="24"/>
        </w:rPr>
        <w:t xml:space="preserve">МОУ Озъягской СОШ </w:t>
      </w:r>
    </w:p>
    <w:p w:rsidR="00265747" w:rsidRPr="00182331" w:rsidRDefault="00265747" w:rsidP="00265747">
      <w:pPr>
        <w:spacing w:after="0" w:line="240" w:lineRule="auto"/>
        <w:jc w:val="center"/>
        <w:rPr>
          <w:rFonts w:ascii="Times New Roman" w:hAnsi="Times New Roman"/>
          <w:b/>
          <w:bCs/>
          <w:sz w:val="24"/>
          <w:szCs w:val="24"/>
        </w:rPr>
      </w:pPr>
      <w:r w:rsidRPr="00182331">
        <w:rPr>
          <w:rFonts w:ascii="Times New Roman" w:hAnsi="Times New Roman"/>
          <w:b/>
          <w:bCs/>
          <w:sz w:val="24"/>
          <w:szCs w:val="24"/>
        </w:rPr>
        <w:t>на 2016 – 2017 учебный год</w:t>
      </w:r>
    </w:p>
    <w:p w:rsidR="00265747" w:rsidRPr="00182331" w:rsidRDefault="00265747" w:rsidP="00265747">
      <w:pPr>
        <w:spacing w:after="0" w:line="240" w:lineRule="auto"/>
        <w:jc w:val="center"/>
        <w:rPr>
          <w:rFonts w:ascii="Times New Roman" w:hAnsi="Times New Roman"/>
          <w:b/>
          <w:bCs/>
          <w:sz w:val="24"/>
          <w:szCs w:val="24"/>
        </w:rPr>
      </w:pPr>
      <w:r w:rsidRPr="00182331">
        <w:rPr>
          <w:rFonts w:ascii="Times New Roman" w:hAnsi="Times New Roman"/>
          <w:b/>
          <w:bCs/>
          <w:sz w:val="24"/>
          <w:szCs w:val="24"/>
        </w:rPr>
        <w:t>(5, 6 классы)</w:t>
      </w:r>
    </w:p>
    <w:p w:rsidR="00265747" w:rsidRPr="00A97023" w:rsidRDefault="00265747" w:rsidP="00265747">
      <w:pPr>
        <w:spacing w:after="0"/>
        <w:ind w:firstLine="708"/>
        <w:jc w:val="both"/>
        <w:rPr>
          <w:rFonts w:ascii="Times New Roman" w:hAnsi="Times New Roman"/>
          <w:sz w:val="24"/>
          <w:szCs w:val="24"/>
        </w:rPr>
      </w:pPr>
      <w:r w:rsidRPr="00A97023">
        <w:rPr>
          <w:rFonts w:ascii="Times New Roman" w:hAnsi="Times New Roman"/>
          <w:sz w:val="24"/>
          <w:szCs w:val="24"/>
        </w:rPr>
        <w:t xml:space="preserve">План внеурочной деятельности для учащихся </w:t>
      </w:r>
      <w:r>
        <w:rPr>
          <w:rFonts w:ascii="Times New Roman" w:hAnsi="Times New Roman"/>
          <w:sz w:val="24"/>
          <w:szCs w:val="24"/>
        </w:rPr>
        <w:t xml:space="preserve">5, 6 </w:t>
      </w:r>
      <w:r w:rsidRPr="00A97023">
        <w:rPr>
          <w:rFonts w:ascii="Times New Roman" w:hAnsi="Times New Roman"/>
          <w:sz w:val="24"/>
          <w:szCs w:val="24"/>
        </w:rPr>
        <w:t>классов разработан на основе:</w:t>
      </w:r>
    </w:p>
    <w:p w:rsidR="00265747" w:rsidRPr="00A97023" w:rsidRDefault="00265747" w:rsidP="00C15069">
      <w:pPr>
        <w:spacing w:after="0"/>
        <w:ind w:firstLine="284"/>
        <w:jc w:val="both"/>
        <w:rPr>
          <w:rFonts w:ascii="Times New Roman" w:hAnsi="Times New Roman"/>
          <w:sz w:val="24"/>
          <w:szCs w:val="24"/>
        </w:rPr>
      </w:pPr>
      <w:r w:rsidRPr="00A97023">
        <w:rPr>
          <w:rFonts w:ascii="Times New Roman" w:hAnsi="Times New Roman"/>
          <w:sz w:val="24"/>
          <w:szCs w:val="24"/>
        </w:rPr>
        <w:t>- Федеральный закон от 29.12.2012 № 273-ФЗ “Об образовании в Российской Федерации”</w:t>
      </w:r>
    </w:p>
    <w:p w:rsidR="00265747" w:rsidRPr="00A97023" w:rsidRDefault="00265747" w:rsidP="00C15069">
      <w:pPr>
        <w:spacing w:after="0"/>
        <w:ind w:firstLine="284"/>
        <w:jc w:val="both"/>
        <w:rPr>
          <w:rFonts w:ascii="Times New Roman" w:hAnsi="Times New Roman"/>
          <w:sz w:val="24"/>
          <w:szCs w:val="24"/>
        </w:rPr>
      </w:pPr>
      <w:r w:rsidRPr="00A97023">
        <w:rPr>
          <w:rFonts w:ascii="Times New Roman" w:hAnsi="Times New Roman"/>
          <w:sz w:val="24"/>
          <w:szCs w:val="24"/>
        </w:rPr>
        <w:t>-</w:t>
      </w:r>
      <w:r>
        <w:rPr>
          <w:rFonts w:ascii="Times New Roman" w:hAnsi="Times New Roman"/>
          <w:sz w:val="24"/>
          <w:szCs w:val="24"/>
        </w:rPr>
        <w:t xml:space="preserve"> </w:t>
      </w:r>
      <w:r w:rsidRPr="00A97023">
        <w:rPr>
          <w:rFonts w:ascii="Times New Roman" w:hAnsi="Times New Roman"/>
          <w:sz w:val="24"/>
          <w:szCs w:val="24"/>
        </w:rPr>
        <w:t>Федеральный государственный образовательный стандарт основного общего образования (Приказ Министерства образования и науки РФ от 17.05.12 № 413</w:t>
      </w:r>
      <w:r>
        <w:rPr>
          <w:rFonts w:ascii="Times New Roman" w:hAnsi="Times New Roman"/>
          <w:sz w:val="24"/>
          <w:szCs w:val="24"/>
        </w:rPr>
        <w:t xml:space="preserve">, </w:t>
      </w:r>
      <w:r w:rsidRPr="00A97023">
        <w:rPr>
          <w:rFonts w:ascii="Times New Roman" w:hAnsi="Times New Roman"/>
          <w:sz w:val="24"/>
          <w:szCs w:val="24"/>
        </w:rPr>
        <w:t>зарегистрирован Министерством юстиции РФ 07.06.2012 рег. № 24480</w:t>
      </w:r>
      <w:r>
        <w:rPr>
          <w:rFonts w:ascii="Times New Roman" w:hAnsi="Times New Roman"/>
          <w:sz w:val="24"/>
          <w:szCs w:val="24"/>
        </w:rPr>
        <w:t xml:space="preserve"> </w:t>
      </w:r>
      <w:r w:rsidRPr="00A97023">
        <w:rPr>
          <w:rFonts w:ascii="Times New Roman" w:hAnsi="Times New Roman"/>
          <w:sz w:val="24"/>
          <w:szCs w:val="24"/>
        </w:rPr>
        <w:t xml:space="preserve">(с последующими изменениями); </w:t>
      </w:r>
    </w:p>
    <w:p w:rsidR="00265747" w:rsidRPr="00A97023" w:rsidRDefault="00265747" w:rsidP="00C15069">
      <w:pPr>
        <w:spacing w:after="0"/>
        <w:ind w:firstLine="284"/>
        <w:jc w:val="both"/>
        <w:rPr>
          <w:rFonts w:ascii="Times New Roman" w:hAnsi="Times New Roman"/>
          <w:sz w:val="24"/>
          <w:szCs w:val="24"/>
        </w:rPr>
      </w:pPr>
      <w:r w:rsidRPr="00A97023">
        <w:rPr>
          <w:rFonts w:ascii="Times New Roman" w:hAnsi="Times New Roman"/>
          <w:sz w:val="24"/>
          <w:szCs w:val="24"/>
        </w:rPr>
        <w:t>-</w:t>
      </w:r>
      <w:r>
        <w:rPr>
          <w:rFonts w:ascii="Times New Roman" w:hAnsi="Times New Roman"/>
          <w:sz w:val="24"/>
          <w:szCs w:val="24"/>
        </w:rPr>
        <w:t xml:space="preserve"> </w:t>
      </w:r>
      <w:r w:rsidRPr="00A97023">
        <w:rPr>
          <w:rFonts w:ascii="Times New Roman" w:hAnsi="Times New Roman"/>
          <w:sz w:val="24"/>
          <w:szCs w:val="24"/>
        </w:rPr>
        <w:t>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w:t>
      </w:r>
      <w:r>
        <w:rPr>
          <w:rFonts w:ascii="Times New Roman" w:hAnsi="Times New Roman"/>
          <w:sz w:val="24"/>
          <w:szCs w:val="24"/>
        </w:rPr>
        <w:t>,</w:t>
      </w:r>
      <w:r w:rsidRPr="00A97023">
        <w:rPr>
          <w:rFonts w:ascii="Times New Roman" w:hAnsi="Times New Roman"/>
          <w:sz w:val="24"/>
          <w:szCs w:val="24"/>
        </w:rPr>
        <w:t xml:space="preserve"> зарегистрировано Министерством юстиции РФ 03.03.2011, рег. № 19993); </w:t>
      </w:r>
    </w:p>
    <w:p w:rsidR="00265747" w:rsidRPr="00A97023" w:rsidRDefault="00265747" w:rsidP="00C15069">
      <w:pPr>
        <w:spacing w:after="0"/>
        <w:ind w:firstLine="284"/>
        <w:jc w:val="both"/>
        <w:rPr>
          <w:rFonts w:ascii="Times New Roman" w:hAnsi="Times New Roman"/>
          <w:sz w:val="24"/>
          <w:szCs w:val="24"/>
        </w:rPr>
      </w:pPr>
      <w:r w:rsidRPr="00A97023">
        <w:rPr>
          <w:rFonts w:ascii="Times New Roman" w:hAnsi="Times New Roman"/>
          <w:sz w:val="24"/>
          <w:szCs w:val="24"/>
        </w:rPr>
        <w:t>-</w:t>
      </w:r>
      <w:r>
        <w:rPr>
          <w:rFonts w:ascii="Times New Roman" w:hAnsi="Times New Roman"/>
          <w:sz w:val="24"/>
          <w:szCs w:val="24"/>
        </w:rPr>
        <w:t xml:space="preserve"> </w:t>
      </w:r>
      <w:r w:rsidRPr="00A97023">
        <w:rPr>
          <w:rFonts w:ascii="Times New Roman" w:hAnsi="Times New Roman"/>
          <w:sz w:val="24"/>
          <w:szCs w:val="24"/>
        </w:rPr>
        <w:t xml:space="preserve">Приказ МОиН РФ №  253 от 31.03.2014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2015-2016 год» </w:t>
      </w:r>
    </w:p>
    <w:p w:rsidR="00265747" w:rsidRPr="00A97023" w:rsidRDefault="00265747" w:rsidP="00C15069">
      <w:pPr>
        <w:spacing w:after="0"/>
        <w:ind w:firstLine="284"/>
        <w:jc w:val="both"/>
        <w:rPr>
          <w:rFonts w:ascii="Times New Roman" w:hAnsi="Times New Roman"/>
          <w:sz w:val="24"/>
          <w:szCs w:val="24"/>
        </w:rPr>
      </w:pPr>
      <w:r w:rsidRPr="00A97023">
        <w:rPr>
          <w:rFonts w:ascii="Times New Roman" w:hAnsi="Times New Roman"/>
          <w:sz w:val="24"/>
          <w:szCs w:val="24"/>
        </w:rPr>
        <w:t xml:space="preserve">- Концепция  развития дополнительного образования детей (утверждена распоряжением Правительства Российской Федерации от 4 сентября 2014 г.  № 1726-р);  </w:t>
      </w:r>
    </w:p>
    <w:p w:rsidR="00265747" w:rsidRPr="00A97023" w:rsidRDefault="00265747" w:rsidP="00C15069">
      <w:pPr>
        <w:spacing w:after="0"/>
        <w:ind w:firstLine="284"/>
        <w:jc w:val="both"/>
        <w:rPr>
          <w:rFonts w:ascii="Times New Roman" w:hAnsi="Times New Roman"/>
          <w:sz w:val="24"/>
          <w:szCs w:val="24"/>
        </w:rPr>
      </w:pPr>
      <w:r w:rsidRPr="00A97023">
        <w:rPr>
          <w:rFonts w:ascii="Times New Roman" w:hAnsi="Times New Roman"/>
          <w:sz w:val="24"/>
          <w:szCs w:val="24"/>
        </w:rPr>
        <w:t>-</w:t>
      </w:r>
      <w:r>
        <w:rPr>
          <w:rFonts w:ascii="Times New Roman" w:hAnsi="Times New Roman"/>
          <w:sz w:val="24"/>
          <w:szCs w:val="24"/>
        </w:rPr>
        <w:t xml:space="preserve"> Устав МОУ Озъягской СОШ.</w:t>
      </w:r>
    </w:p>
    <w:p w:rsidR="00265747" w:rsidRPr="00A97023" w:rsidRDefault="00265747" w:rsidP="00265747">
      <w:pPr>
        <w:spacing w:after="0"/>
        <w:jc w:val="center"/>
        <w:rPr>
          <w:rFonts w:ascii="Times New Roman" w:hAnsi="Times New Roman"/>
          <w:b/>
          <w:bCs/>
          <w:sz w:val="24"/>
          <w:szCs w:val="24"/>
        </w:rPr>
      </w:pPr>
      <w:r w:rsidRPr="00A97023">
        <w:rPr>
          <w:rFonts w:ascii="Times New Roman" w:hAnsi="Times New Roman"/>
          <w:b/>
          <w:bCs/>
          <w:sz w:val="24"/>
          <w:szCs w:val="24"/>
        </w:rPr>
        <w:t>Общие положения</w:t>
      </w:r>
    </w:p>
    <w:p w:rsidR="00265747" w:rsidRPr="00A97023" w:rsidRDefault="00265747" w:rsidP="00265747">
      <w:pPr>
        <w:widowControl w:val="0"/>
        <w:autoSpaceDE w:val="0"/>
        <w:autoSpaceDN w:val="0"/>
        <w:adjustRightInd w:val="0"/>
        <w:spacing w:after="0" w:line="240" w:lineRule="auto"/>
        <w:ind w:firstLine="540"/>
        <w:jc w:val="both"/>
        <w:rPr>
          <w:rFonts w:ascii="Times New Roman" w:hAnsi="Times New Roman"/>
          <w:sz w:val="24"/>
          <w:szCs w:val="24"/>
        </w:rPr>
      </w:pPr>
      <w:r w:rsidRPr="00A97023">
        <w:rPr>
          <w:rFonts w:ascii="Times New Roman" w:hAnsi="Times New Roman"/>
          <w:sz w:val="24"/>
          <w:szCs w:val="24"/>
        </w:rPr>
        <w:t xml:space="preserve">План внеурочной деятельности обеспечивает учет индивидуальных особенностей и потребностей учащихся через организацию внеурочной деятельности. </w:t>
      </w:r>
      <w:r w:rsidRPr="0028049C">
        <w:rPr>
          <w:rFonts w:ascii="Times New Roman" w:hAnsi="Times New Roman"/>
          <w:sz w:val="24"/>
          <w:szCs w:val="24"/>
        </w:rPr>
        <w:t>Внеурочная деятельность в соответствии с</w:t>
      </w:r>
      <w:r w:rsidRPr="00A97023">
        <w:rPr>
          <w:rFonts w:ascii="Times New Roman" w:hAnsi="Times New Roman"/>
          <w:sz w:val="24"/>
          <w:szCs w:val="24"/>
        </w:rPr>
        <w:t xml:space="preserve"> требованиями ФГОС ООО</w:t>
      </w:r>
      <w:r>
        <w:rPr>
          <w:rFonts w:ascii="Times New Roman" w:hAnsi="Times New Roman"/>
          <w:sz w:val="24"/>
          <w:szCs w:val="24"/>
        </w:rPr>
        <w:t xml:space="preserve"> </w:t>
      </w:r>
      <w:r w:rsidRPr="00A97023">
        <w:rPr>
          <w:rFonts w:ascii="Times New Roman" w:hAnsi="Times New Roman"/>
          <w:sz w:val="24"/>
          <w:szCs w:val="24"/>
        </w:rPr>
        <w:t>организуется по основным направлениям развития личности (духовно-нравственное, социальное, общеинтеллектуальное, общекульту</w:t>
      </w:r>
      <w:r>
        <w:rPr>
          <w:rFonts w:ascii="Times New Roman" w:hAnsi="Times New Roman"/>
          <w:sz w:val="24"/>
          <w:szCs w:val="24"/>
        </w:rPr>
        <w:t>рное, спортивно-оздоровительное</w:t>
      </w:r>
      <w:r w:rsidRPr="00A97023">
        <w:rPr>
          <w:rFonts w:ascii="Times New Roman" w:hAnsi="Times New Roman"/>
          <w:sz w:val="24"/>
          <w:szCs w:val="24"/>
        </w:rPr>
        <w:t xml:space="preserve">). </w:t>
      </w:r>
    </w:p>
    <w:p w:rsidR="00265747" w:rsidRPr="00A97023" w:rsidRDefault="00265747" w:rsidP="00265747">
      <w:pPr>
        <w:tabs>
          <w:tab w:val="left" w:pos="4500"/>
          <w:tab w:val="left" w:pos="9180"/>
          <w:tab w:val="left" w:pos="9360"/>
        </w:tabs>
        <w:spacing w:after="0" w:line="240" w:lineRule="auto"/>
        <w:ind w:firstLine="709"/>
        <w:jc w:val="both"/>
        <w:rPr>
          <w:rFonts w:ascii="Times New Roman" w:hAnsi="Times New Roman"/>
          <w:sz w:val="24"/>
          <w:szCs w:val="24"/>
        </w:rPr>
      </w:pPr>
      <w:r w:rsidRPr="00A97023">
        <w:rPr>
          <w:rFonts w:ascii="Times New Roman" w:hAnsi="Times New Roman"/>
          <w:sz w:val="24"/>
          <w:szCs w:val="24"/>
        </w:rPr>
        <w:lastRenderedPageBreak/>
        <w:t>Содержание данных занятий формируется</w:t>
      </w:r>
      <w:r>
        <w:rPr>
          <w:rFonts w:ascii="Times New Roman" w:hAnsi="Times New Roman"/>
          <w:sz w:val="24"/>
          <w:szCs w:val="24"/>
        </w:rPr>
        <w:t xml:space="preserve"> с учетом пожеланий </w:t>
      </w:r>
      <w:r w:rsidRPr="00A97023">
        <w:rPr>
          <w:rFonts w:ascii="Times New Roman" w:hAnsi="Times New Roman"/>
          <w:sz w:val="24"/>
          <w:szCs w:val="24"/>
        </w:rPr>
        <w:t>учащихся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265747" w:rsidRPr="00A97023" w:rsidRDefault="00265747" w:rsidP="00265747">
      <w:pPr>
        <w:spacing w:after="0" w:line="240" w:lineRule="auto"/>
        <w:ind w:firstLine="708"/>
        <w:jc w:val="both"/>
        <w:rPr>
          <w:rFonts w:ascii="Times New Roman" w:hAnsi="Times New Roman"/>
          <w:sz w:val="24"/>
          <w:szCs w:val="24"/>
        </w:rPr>
      </w:pPr>
      <w:r>
        <w:rPr>
          <w:rFonts w:ascii="Times New Roman" w:hAnsi="Times New Roman"/>
          <w:sz w:val="24"/>
          <w:szCs w:val="24"/>
        </w:rPr>
        <w:t>План внеурочной деятельности МОУ Озъягской СОШ</w:t>
      </w:r>
      <w:r w:rsidRPr="00A97023">
        <w:rPr>
          <w:rFonts w:ascii="Times New Roman" w:hAnsi="Times New Roman"/>
          <w:sz w:val="24"/>
          <w:szCs w:val="24"/>
        </w:rPr>
        <w:t xml:space="preserve"> разработан с учетом особе</w:t>
      </w:r>
      <w:r>
        <w:rPr>
          <w:rFonts w:ascii="Times New Roman" w:hAnsi="Times New Roman"/>
          <w:sz w:val="24"/>
          <w:szCs w:val="24"/>
        </w:rPr>
        <w:t>нностей и специфики О</w:t>
      </w:r>
      <w:r w:rsidRPr="00A97023">
        <w:rPr>
          <w:rFonts w:ascii="Times New Roman" w:hAnsi="Times New Roman"/>
          <w:sz w:val="24"/>
          <w:szCs w:val="24"/>
        </w:rPr>
        <w:t>бразовательной программы основного общего образования.</w:t>
      </w:r>
      <w:r>
        <w:rPr>
          <w:rFonts w:ascii="Times New Roman" w:hAnsi="Times New Roman"/>
          <w:sz w:val="24"/>
          <w:szCs w:val="24"/>
        </w:rPr>
        <w:t xml:space="preserve"> </w:t>
      </w:r>
      <w:r w:rsidRPr="00A97023">
        <w:rPr>
          <w:rFonts w:ascii="Times New Roman" w:hAnsi="Times New Roman"/>
          <w:sz w:val="24"/>
          <w:szCs w:val="24"/>
        </w:rPr>
        <w:t>Во внеурочной деятельности с учетом положений Програ</w:t>
      </w:r>
      <w:r>
        <w:rPr>
          <w:rFonts w:ascii="Times New Roman" w:hAnsi="Times New Roman"/>
          <w:sz w:val="24"/>
          <w:szCs w:val="24"/>
        </w:rPr>
        <w:t xml:space="preserve">ммы воспитания и социализации </w:t>
      </w:r>
      <w:r w:rsidRPr="00A97023">
        <w:rPr>
          <w:rFonts w:ascii="Times New Roman" w:hAnsi="Times New Roman"/>
          <w:sz w:val="24"/>
          <w:szCs w:val="24"/>
        </w:rPr>
        <w:t>учащихся проходят занятия в рамках предметной области «Основы духовно-нравственной культуры народов России».</w:t>
      </w:r>
    </w:p>
    <w:p w:rsidR="00265747" w:rsidRPr="007A3361" w:rsidRDefault="00265747" w:rsidP="00265747">
      <w:pPr>
        <w:spacing w:after="0"/>
        <w:ind w:firstLine="708"/>
        <w:jc w:val="both"/>
        <w:rPr>
          <w:rFonts w:ascii="Times New Roman" w:hAnsi="Times New Roman"/>
          <w:b/>
          <w:sz w:val="24"/>
          <w:szCs w:val="24"/>
        </w:rPr>
      </w:pPr>
      <w:r w:rsidRPr="007A3361">
        <w:rPr>
          <w:rFonts w:ascii="Times New Roman" w:hAnsi="Times New Roman"/>
          <w:b/>
          <w:sz w:val="24"/>
          <w:szCs w:val="24"/>
        </w:rPr>
        <w:t>План внеурочной деятельности МОУ Озъягской СОШ на уровне основного общего образования определяет:</w:t>
      </w:r>
    </w:p>
    <w:p w:rsidR="00265747" w:rsidRPr="00A97023" w:rsidRDefault="00265747" w:rsidP="00265747">
      <w:pPr>
        <w:spacing w:after="0"/>
        <w:ind w:firstLine="708"/>
        <w:jc w:val="both"/>
        <w:rPr>
          <w:rFonts w:ascii="Times New Roman" w:hAnsi="Times New Roman"/>
          <w:sz w:val="24"/>
          <w:szCs w:val="24"/>
        </w:rPr>
      </w:pPr>
      <w:r w:rsidRPr="00A97023">
        <w:rPr>
          <w:rFonts w:ascii="Times New Roman" w:hAnsi="Times New Roman"/>
          <w:sz w:val="24"/>
          <w:szCs w:val="24"/>
        </w:rPr>
        <w:t>-</w:t>
      </w:r>
      <w:r>
        <w:rPr>
          <w:rFonts w:ascii="Times New Roman" w:hAnsi="Times New Roman"/>
          <w:sz w:val="24"/>
          <w:szCs w:val="24"/>
        </w:rPr>
        <w:t xml:space="preserve"> </w:t>
      </w:r>
      <w:r w:rsidRPr="00A97023">
        <w:rPr>
          <w:rFonts w:ascii="Times New Roman" w:hAnsi="Times New Roman"/>
          <w:sz w:val="24"/>
          <w:szCs w:val="24"/>
        </w:rPr>
        <w:t>основные направления личности учащихся;</w:t>
      </w:r>
    </w:p>
    <w:p w:rsidR="00265747" w:rsidRPr="00A97023" w:rsidRDefault="00265747" w:rsidP="00265747">
      <w:pPr>
        <w:spacing w:after="0"/>
        <w:ind w:firstLine="708"/>
        <w:jc w:val="both"/>
        <w:rPr>
          <w:rFonts w:ascii="Times New Roman" w:hAnsi="Times New Roman"/>
          <w:sz w:val="24"/>
          <w:szCs w:val="24"/>
        </w:rPr>
      </w:pPr>
      <w:r w:rsidRPr="00A97023">
        <w:rPr>
          <w:rFonts w:ascii="Times New Roman" w:hAnsi="Times New Roman"/>
          <w:sz w:val="24"/>
          <w:szCs w:val="24"/>
        </w:rPr>
        <w:t>-</w:t>
      </w:r>
      <w:r>
        <w:rPr>
          <w:rFonts w:ascii="Times New Roman" w:hAnsi="Times New Roman"/>
          <w:sz w:val="24"/>
          <w:szCs w:val="24"/>
        </w:rPr>
        <w:t xml:space="preserve"> </w:t>
      </w:r>
      <w:r w:rsidRPr="00A97023">
        <w:rPr>
          <w:rFonts w:ascii="Times New Roman" w:hAnsi="Times New Roman"/>
          <w:sz w:val="24"/>
          <w:szCs w:val="24"/>
        </w:rPr>
        <w:t>перечень курсов реализуемых программ;</w:t>
      </w:r>
    </w:p>
    <w:p w:rsidR="00265747" w:rsidRPr="00A97023" w:rsidRDefault="00265747" w:rsidP="00265747">
      <w:pPr>
        <w:spacing w:after="0"/>
        <w:ind w:firstLine="708"/>
        <w:jc w:val="both"/>
        <w:rPr>
          <w:rFonts w:ascii="Times New Roman" w:hAnsi="Times New Roman"/>
          <w:sz w:val="24"/>
          <w:szCs w:val="24"/>
        </w:rPr>
      </w:pPr>
      <w:r w:rsidRPr="00A97023">
        <w:rPr>
          <w:rFonts w:ascii="Times New Roman" w:hAnsi="Times New Roman"/>
          <w:sz w:val="24"/>
          <w:szCs w:val="24"/>
        </w:rPr>
        <w:t>-</w:t>
      </w:r>
      <w:r>
        <w:rPr>
          <w:rFonts w:ascii="Times New Roman" w:hAnsi="Times New Roman"/>
          <w:sz w:val="24"/>
          <w:szCs w:val="24"/>
        </w:rPr>
        <w:t xml:space="preserve"> </w:t>
      </w:r>
      <w:r w:rsidRPr="00A97023">
        <w:rPr>
          <w:rFonts w:ascii="Times New Roman" w:hAnsi="Times New Roman"/>
          <w:sz w:val="24"/>
          <w:szCs w:val="24"/>
        </w:rPr>
        <w:t>объем внеурочной деятельности (количество часов) с учетом интересов учащихся</w:t>
      </w:r>
      <w:r>
        <w:rPr>
          <w:rFonts w:ascii="Times New Roman" w:hAnsi="Times New Roman"/>
          <w:sz w:val="24"/>
          <w:szCs w:val="24"/>
        </w:rPr>
        <w:t xml:space="preserve"> и возможностей образовательной организации</w:t>
      </w:r>
      <w:r w:rsidRPr="00A97023">
        <w:rPr>
          <w:rFonts w:ascii="Times New Roman" w:hAnsi="Times New Roman"/>
          <w:sz w:val="24"/>
          <w:szCs w:val="24"/>
        </w:rPr>
        <w:t>.</w:t>
      </w:r>
    </w:p>
    <w:p w:rsidR="00265747" w:rsidRPr="007A3361" w:rsidRDefault="00265747" w:rsidP="00265747">
      <w:pPr>
        <w:spacing w:after="0" w:line="240" w:lineRule="auto"/>
        <w:ind w:firstLine="708"/>
        <w:jc w:val="both"/>
        <w:rPr>
          <w:rFonts w:ascii="Times New Roman" w:hAnsi="Times New Roman"/>
          <w:b/>
          <w:sz w:val="24"/>
          <w:szCs w:val="24"/>
        </w:rPr>
      </w:pPr>
      <w:r w:rsidRPr="007A3361">
        <w:rPr>
          <w:rFonts w:ascii="Times New Roman" w:hAnsi="Times New Roman"/>
          <w:b/>
          <w:sz w:val="24"/>
          <w:szCs w:val="24"/>
        </w:rPr>
        <w:t>При конструировании плана внеурочной деятельности учитывался ряд особенностей организации образовательного процесса в МОУ Озъягской СОШ:</w:t>
      </w:r>
    </w:p>
    <w:p w:rsidR="00265747" w:rsidRPr="00A97023" w:rsidRDefault="00265747" w:rsidP="00475F4F">
      <w:pPr>
        <w:pStyle w:val="aff8"/>
        <w:numPr>
          <w:ilvl w:val="0"/>
          <w:numId w:val="125"/>
        </w:numPr>
        <w:ind w:left="993"/>
        <w:contextualSpacing w:val="0"/>
        <w:jc w:val="both"/>
        <w:rPr>
          <w:rFonts w:ascii="Times New Roman" w:hAnsi="Times New Roman"/>
        </w:rPr>
      </w:pPr>
      <w:r w:rsidRPr="00A97023">
        <w:rPr>
          <w:rFonts w:ascii="Times New Roman" w:hAnsi="Times New Roman"/>
        </w:rPr>
        <w:t>направленность на развитие творческих способностей, личностных достижений учащихся, формирование универсальных учебных действий, в том числе познавательной мотивации как главного условия формирования умения учиться;</w:t>
      </w:r>
    </w:p>
    <w:p w:rsidR="00265747" w:rsidRPr="00A97023" w:rsidRDefault="00265747" w:rsidP="00475F4F">
      <w:pPr>
        <w:pStyle w:val="aff8"/>
        <w:numPr>
          <w:ilvl w:val="0"/>
          <w:numId w:val="125"/>
        </w:numPr>
        <w:ind w:left="993"/>
        <w:contextualSpacing w:val="0"/>
        <w:jc w:val="both"/>
        <w:rPr>
          <w:rFonts w:ascii="Times New Roman" w:hAnsi="Times New Roman"/>
        </w:rPr>
      </w:pPr>
      <w:r w:rsidRPr="00A97023">
        <w:rPr>
          <w:rFonts w:ascii="Times New Roman" w:hAnsi="Times New Roman"/>
        </w:rPr>
        <w:t>создание образовательной среды, стимулирующей творчество, познавательную деятельность, инициативность учащихся;</w:t>
      </w:r>
    </w:p>
    <w:p w:rsidR="00265747" w:rsidRPr="00A97023" w:rsidRDefault="00265747" w:rsidP="00475F4F">
      <w:pPr>
        <w:pStyle w:val="aff8"/>
        <w:numPr>
          <w:ilvl w:val="0"/>
          <w:numId w:val="125"/>
        </w:numPr>
        <w:ind w:left="993"/>
        <w:contextualSpacing w:val="0"/>
        <w:jc w:val="both"/>
        <w:rPr>
          <w:rFonts w:ascii="Times New Roman" w:hAnsi="Times New Roman"/>
        </w:rPr>
      </w:pPr>
      <w:r w:rsidRPr="00A97023">
        <w:rPr>
          <w:rFonts w:ascii="Times New Roman" w:hAnsi="Times New Roman"/>
        </w:rPr>
        <w:t>представление свободы выбора учащимся и их родителям (законным представителям) направлений для осуществления внеурочной деятельности;</w:t>
      </w:r>
    </w:p>
    <w:p w:rsidR="00265747" w:rsidRDefault="00265747" w:rsidP="00475F4F">
      <w:pPr>
        <w:pStyle w:val="aff8"/>
        <w:numPr>
          <w:ilvl w:val="0"/>
          <w:numId w:val="125"/>
        </w:numPr>
        <w:ind w:left="993"/>
        <w:contextualSpacing w:val="0"/>
        <w:jc w:val="both"/>
        <w:rPr>
          <w:rFonts w:ascii="Times New Roman" w:hAnsi="Times New Roman"/>
        </w:rPr>
      </w:pPr>
      <w:r w:rsidRPr="00A97023">
        <w:rPr>
          <w:rFonts w:ascii="Times New Roman" w:hAnsi="Times New Roman"/>
        </w:rPr>
        <w:t>интегративная связь урочной и внеурочной деятельности, осуществляемая через единство целевых установок и форм организации образовательного процесса, реализацию проектной деятельности;</w:t>
      </w:r>
    </w:p>
    <w:p w:rsidR="00265747" w:rsidRPr="00A97023" w:rsidRDefault="00265747" w:rsidP="00265747">
      <w:pPr>
        <w:pStyle w:val="aff8"/>
        <w:ind w:left="993"/>
        <w:jc w:val="both"/>
        <w:rPr>
          <w:rFonts w:ascii="Times New Roman" w:hAnsi="Times New Roman"/>
        </w:rPr>
      </w:pPr>
    </w:p>
    <w:p w:rsidR="00265747" w:rsidRPr="007A3361" w:rsidRDefault="00265747" w:rsidP="00265747">
      <w:pPr>
        <w:spacing w:after="0" w:line="240" w:lineRule="auto"/>
        <w:ind w:left="993"/>
        <w:jc w:val="both"/>
        <w:rPr>
          <w:rFonts w:ascii="Times New Roman" w:hAnsi="Times New Roman"/>
          <w:b/>
          <w:sz w:val="24"/>
          <w:szCs w:val="24"/>
        </w:rPr>
      </w:pPr>
      <w:r w:rsidRPr="007A3361">
        <w:rPr>
          <w:rFonts w:ascii="Times New Roman" w:hAnsi="Times New Roman"/>
          <w:b/>
          <w:sz w:val="24"/>
          <w:szCs w:val="24"/>
        </w:rPr>
        <w:t>План внеурочной деятельности содержит механизмы, позволяющие создать возможности для:</w:t>
      </w:r>
    </w:p>
    <w:p w:rsidR="00265747" w:rsidRPr="00A97023" w:rsidRDefault="00265747" w:rsidP="00475F4F">
      <w:pPr>
        <w:pStyle w:val="aff8"/>
        <w:numPr>
          <w:ilvl w:val="0"/>
          <w:numId w:val="126"/>
        </w:numPr>
        <w:ind w:left="993"/>
        <w:contextualSpacing w:val="0"/>
        <w:jc w:val="both"/>
        <w:rPr>
          <w:rFonts w:ascii="Times New Roman" w:hAnsi="Times New Roman"/>
        </w:rPr>
      </w:pPr>
      <w:r w:rsidRPr="00A97023">
        <w:rPr>
          <w:rFonts w:ascii="Times New Roman" w:hAnsi="Times New Roman"/>
        </w:rPr>
        <w:t>личной ориентации содержания образования, возможности реального выбора участниками образовательного процесса наиболее привлекательных форм внеурочной деятельности;</w:t>
      </w:r>
    </w:p>
    <w:p w:rsidR="00265747" w:rsidRPr="00A97023" w:rsidRDefault="00265747" w:rsidP="00475F4F">
      <w:pPr>
        <w:pStyle w:val="aff8"/>
        <w:numPr>
          <w:ilvl w:val="0"/>
          <w:numId w:val="126"/>
        </w:numPr>
        <w:ind w:left="993"/>
        <w:contextualSpacing w:val="0"/>
        <w:jc w:val="both"/>
        <w:rPr>
          <w:rFonts w:ascii="Times New Roman" w:hAnsi="Times New Roman"/>
        </w:rPr>
      </w:pPr>
      <w:r w:rsidRPr="00A97023">
        <w:rPr>
          <w:rFonts w:ascii="Times New Roman" w:hAnsi="Times New Roman"/>
        </w:rPr>
        <w:t>демократизации образовательного процесса за счет представления права выбора учащимся;</w:t>
      </w:r>
    </w:p>
    <w:p w:rsidR="00265747" w:rsidRPr="00A97023" w:rsidRDefault="00265747" w:rsidP="00475F4F">
      <w:pPr>
        <w:pStyle w:val="aff8"/>
        <w:numPr>
          <w:ilvl w:val="0"/>
          <w:numId w:val="126"/>
        </w:numPr>
        <w:ind w:left="993"/>
        <w:contextualSpacing w:val="0"/>
        <w:jc w:val="both"/>
        <w:rPr>
          <w:rFonts w:ascii="Times New Roman" w:hAnsi="Times New Roman"/>
        </w:rPr>
      </w:pPr>
      <w:r w:rsidRPr="00A97023">
        <w:rPr>
          <w:rFonts w:ascii="Times New Roman" w:hAnsi="Times New Roman"/>
        </w:rPr>
        <w:t>усиления в содержании внеурочной деятельности системно</w:t>
      </w:r>
      <w:r>
        <w:rPr>
          <w:rFonts w:ascii="Times New Roman" w:hAnsi="Times New Roman"/>
        </w:rPr>
        <w:t xml:space="preserve"> </w:t>
      </w:r>
      <w:r w:rsidRPr="00A97023">
        <w:rPr>
          <w:rFonts w:ascii="Times New Roman" w:hAnsi="Times New Roman"/>
        </w:rPr>
        <w:t>–</w:t>
      </w:r>
      <w:r>
        <w:rPr>
          <w:rFonts w:ascii="Times New Roman" w:hAnsi="Times New Roman"/>
        </w:rPr>
        <w:t xml:space="preserve"> </w:t>
      </w:r>
      <w:r w:rsidRPr="00A97023">
        <w:rPr>
          <w:rFonts w:ascii="Times New Roman" w:hAnsi="Times New Roman"/>
        </w:rPr>
        <w:t>деятельностного подхода, практической направленности;</w:t>
      </w:r>
    </w:p>
    <w:p w:rsidR="00265747" w:rsidRPr="00A97023" w:rsidRDefault="00265747" w:rsidP="00475F4F">
      <w:pPr>
        <w:pStyle w:val="aff8"/>
        <w:numPr>
          <w:ilvl w:val="0"/>
          <w:numId w:val="126"/>
        </w:numPr>
        <w:ind w:left="993"/>
        <w:contextualSpacing w:val="0"/>
        <w:jc w:val="both"/>
        <w:rPr>
          <w:rFonts w:ascii="Times New Roman" w:hAnsi="Times New Roman"/>
        </w:rPr>
      </w:pPr>
      <w:r w:rsidRPr="00A97023">
        <w:rPr>
          <w:rFonts w:ascii="Times New Roman" w:hAnsi="Times New Roman"/>
        </w:rPr>
        <w:t>формирования информационной культуры учащихся за счет включения ИКТ в содержание курсов внеурочной деятельности;</w:t>
      </w:r>
    </w:p>
    <w:p w:rsidR="007C4831" w:rsidRPr="007C4831" w:rsidRDefault="00265747" w:rsidP="007C4831">
      <w:pPr>
        <w:pStyle w:val="aff8"/>
        <w:numPr>
          <w:ilvl w:val="0"/>
          <w:numId w:val="126"/>
        </w:numPr>
        <w:ind w:left="993"/>
        <w:contextualSpacing w:val="0"/>
        <w:jc w:val="both"/>
        <w:rPr>
          <w:rFonts w:ascii="Times New Roman" w:hAnsi="Times New Roman"/>
        </w:rPr>
      </w:pPr>
      <w:r w:rsidRPr="00CE2DE3">
        <w:rPr>
          <w:rFonts w:ascii="Times New Roman" w:hAnsi="Times New Roman"/>
        </w:rPr>
        <w:t>обеспечения здоровьесбережения учащихся через использование активных форм организации деятельности, соблюдение санитарно - гигиенических норм при составлении расписания занятий.</w:t>
      </w:r>
    </w:p>
    <w:p w:rsidR="007C4831" w:rsidRDefault="007C4831" w:rsidP="007C4831">
      <w:pPr>
        <w:spacing w:after="0"/>
        <w:jc w:val="center"/>
        <w:rPr>
          <w:rFonts w:ascii="Times New Roman" w:hAnsi="Times New Roman"/>
          <w:b/>
          <w:bCs/>
          <w:sz w:val="24"/>
          <w:szCs w:val="24"/>
        </w:rPr>
      </w:pPr>
    </w:p>
    <w:p w:rsidR="007C4831" w:rsidRDefault="007C4831" w:rsidP="007C4831">
      <w:pPr>
        <w:spacing w:after="0"/>
        <w:jc w:val="center"/>
        <w:rPr>
          <w:rFonts w:ascii="Times New Roman" w:hAnsi="Times New Roman"/>
          <w:b/>
          <w:bCs/>
          <w:sz w:val="24"/>
          <w:szCs w:val="24"/>
        </w:rPr>
      </w:pPr>
    </w:p>
    <w:p w:rsidR="007C4831" w:rsidRDefault="00265747" w:rsidP="007C4831">
      <w:pPr>
        <w:spacing w:after="0"/>
        <w:jc w:val="center"/>
        <w:rPr>
          <w:rFonts w:ascii="Times New Roman" w:hAnsi="Times New Roman"/>
          <w:b/>
          <w:bCs/>
          <w:sz w:val="24"/>
          <w:szCs w:val="24"/>
        </w:rPr>
      </w:pPr>
      <w:r w:rsidRPr="00182331">
        <w:rPr>
          <w:rFonts w:ascii="Times New Roman" w:hAnsi="Times New Roman"/>
          <w:b/>
          <w:bCs/>
          <w:sz w:val="24"/>
          <w:szCs w:val="24"/>
        </w:rPr>
        <w:lastRenderedPageBreak/>
        <w:t>Режим организации внеурочной деятельности</w:t>
      </w:r>
      <w:r w:rsidR="007C4831">
        <w:rPr>
          <w:rFonts w:ascii="Times New Roman" w:hAnsi="Times New Roman"/>
          <w:b/>
          <w:bCs/>
          <w:sz w:val="24"/>
          <w:szCs w:val="24"/>
        </w:rPr>
        <w:t xml:space="preserve">ю. </w:t>
      </w:r>
    </w:p>
    <w:p w:rsidR="00265747" w:rsidRPr="007C4831" w:rsidRDefault="00265747" w:rsidP="007C4831">
      <w:pPr>
        <w:spacing w:after="0"/>
        <w:jc w:val="center"/>
        <w:rPr>
          <w:rFonts w:ascii="Times New Roman" w:hAnsi="Times New Roman"/>
          <w:b/>
          <w:bCs/>
          <w:sz w:val="24"/>
          <w:szCs w:val="24"/>
        </w:rPr>
      </w:pPr>
      <w:r w:rsidRPr="00A97023">
        <w:rPr>
          <w:rFonts w:ascii="Times New Roman" w:hAnsi="Times New Roman"/>
          <w:sz w:val="24"/>
          <w:szCs w:val="24"/>
        </w:rPr>
        <w:t xml:space="preserve">Внеурочная деятельность организуется по выбору учащихся и их родителей (законных представителей) во внеурочное время. </w:t>
      </w:r>
    </w:p>
    <w:p w:rsidR="00265747" w:rsidRPr="00A97023" w:rsidRDefault="00265747" w:rsidP="00182331">
      <w:pPr>
        <w:spacing w:after="0"/>
        <w:ind w:firstLine="708"/>
        <w:jc w:val="both"/>
        <w:rPr>
          <w:rFonts w:ascii="Times New Roman" w:hAnsi="Times New Roman"/>
          <w:sz w:val="24"/>
          <w:szCs w:val="24"/>
        </w:rPr>
      </w:pPr>
      <w:r w:rsidRPr="00A97023">
        <w:rPr>
          <w:rFonts w:ascii="Times New Roman" w:hAnsi="Times New Roman"/>
          <w:sz w:val="24"/>
          <w:szCs w:val="24"/>
        </w:rPr>
        <w:t xml:space="preserve">Для учащихся внеурочная деятельность организуется  по расписанию. </w:t>
      </w:r>
      <w:r>
        <w:rPr>
          <w:rFonts w:ascii="Times New Roman" w:hAnsi="Times New Roman"/>
          <w:sz w:val="24"/>
          <w:szCs w:val="24"/>
        </w:rPr>
        <w:t xml:space="preserve">В виду того, что контингент обучающихся состоит не только из микрорайона п. Озъяг, но и населённых пунктов, расположенных на расстоянии 10 и 20 км., перерыв между урочными и внеурочными занятиями не предусмотрен. </w:t>
      </w:r>
    </w:p>
    <w:p w:rsidR="00265747" w:rsidRPr="00265747" w:rsidRDefault="00265747" w:rsidP="00265747">
      <w:pPr>
        <w:jc w:val="center"/>
        <w:rPr>
          <w:rFonts w:ascii="Times New Roman" w:hAnsi="Times New Roman"/>
          <w:b/>
          <w:bCs/>
          <w:sz w:val="24"/>
          <w:szCs w:val="24"/>
        </w:rPr>
      </w:pPr>
      <w:r w:rsidRPr="00265747">
        <w:rPr>
          <w:rFonts w:ascii="Times New Roman" w:hAnsi="Times New Roman"/>
          <w:b/>
          <w:bCs/>
          <w:sz w:val="24"/>
          <w:szCs w:val="24"/>
        </w:rPr>
        <w:t>Учебный план внеурочной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5"/>
        <w:gridCol w:w="1344"/>
        <w:gridCol w:w="1261"/>
        <w:gridCol w:w="1451"/>
      </w:tblGrid>
      <w:tr w:rsidR="00265747" w:rsidTr="00CB2D9F">
        <w:trPr>
          <w:trHeight w:val="692"/>
        </w:trPr>
        <w:tc>
          <w:tcPr>
            <w:tcW w:w="2881" w:type="pct"/>
            <w:tcBorders>
              <w:top w:val="single" w:sz="4" w:space="0" w:color="auto"/>
              <w:left w:val="single" w:sz="4" w:space="0" w:color="auto"/>
              <w:bottom w:val="single" w:sz="4" w:space="0" w:color="auto"/>
              <w:right w:val="single" w:sz="4" w:space="0" w:color="auto"/>
            </w:tcBorders>
          </w:tcPr>
          <w:p w:rsidR="00265747" w:rsidRDefault="00265747" w:rsidP="00CB2D9F">
            <w:pPr>
              <w:spacing w:after="0"/>
              <w:rPr>
                <w:rFonts w:ascii="Times New Roman" w:hAnsi="Times New Roman"/>
                <w:b/>
                <w:bCs/>
                <w:sz w:val="24"/>
                <w:szCs w:val="24"/>
              </w:rPr>
            </w:pPr>
            <w:r w:rsidRPr="00FA5E09">
              <w:rPr>
                <w:rFonts w:ascii="Times New Roman" w:hAnsi="Times New Roman"/>
                <w:b/>
                <w:bCs/>
                <w:sz w:val="24"/>
                <w:szCs w:val="24"/>
              </w:rPr>
              <w:t>Направления внеурочной деятельности</w:t>
            </w:r>
          </w:p>
        </w:tc>
        <w:tc>
          <w:tcPr>
            <w:tcW w:w="702" w:type="pct"/>
            <w:tcBorders>
              <w:top w:val="single" w:sz="4" w:space="0" w:color="auto"/>
              <w:left w:val="single" w:sz="4" w:space="0" w:color="auto"/>
              <w:bottom w:val="single" w:sz="4" w:space="0" w:color="auto"/>
              <w:right w:val="single" w:sz="4" w:space="0" w:color="auto"/>
            </w:tcBorders>
            <w:hideMark/>
          </w:tcPr>
          <w:p w:rsidR="00265747" w:rsidRDefault="00265747" w:rsidP="00CB2D9F">
            <w:pPr>
              <w:spacing w:after="0"/>
              <w:jc w:val="center"/>
              <w:rPr>
                <w:rFonts w:ascii="Times New Roman" w:hAnsi="Times New Roman"/>
                <w:b/>
                <w:bCs/>
                <w:sz w:val="24"/>
                <w:szCs w:val="24"/>
              </w:rPr>
            </w:pPr>
            <w:r>
              <w:rPr>
                <w:rFonts w:ascii="Times New Roman" w:hAnsi="Times New Roman"/>
                <w:b/>
                <w:bCs/>
                <w:sz w:val="24"/>
                <w:szCs w:val="24"/>
              </w:rPr>
              <w:t>5</w:t>
            </w:r>
          </w:p>
          <w:p w:rsidR="00265747" w:rsidRDefault="00265747" w:rsidP="00CB2D9F">
            <w:pPr>
              <w:spacing w:after="0"/>
              <w:jc w:val="center"/>
              <w:rPr>
                <w:rFonts w:ascii="Times New Roman" w:hAnsi="Times New Roman"/>
                <w:b/>
                <w:bCs/>
                <w:sz w:val="24"/>
                <w:szCs w:val="24"/>
              </w:rPr>
            </w:pPr>
            <w:r>
              <w:rPr>
                <w:rFonts w:ascii="Times New Roman" w:hAnsi="Times New Roman"/>
                <w:b/>
                <w:bCs/>
                <w:sz w:val="24"/>
                <w:szCs w:val="24"/>
              </w:rPr>
              <w:t>класс</w:t>
            </w:r>
          </w:p>
          <w:p w:rsidR="00265747" w:rsidRDefault="00265747" w:rsidP="00CB2D9F">
            <w:pPr>
              <w:spacing w:after="0"/>
              <w:jc w:val="center"/>
              <w:rPr>
                <w:rFonts w:ascii="Times New Roman" w:hAnsi="Times New Roman"/>
                <w:b/>
                <w:bCs/>
                <w:sz w:val="24"/>
                <w:szCs w:val="24"/>
              </w:rPr>
            </w:pPr>
          </w:p>
        </w:tc>
        <w:tc>
          <w:tcPr>
            <w:tcW w:w="659" w:type="pct"/>
            <w:tcBorders>
              <w:top w:val="single" w:sz="4" w:space="0" w:color="auto"/>
              <w:left w:val="single" w:sz="4" w:space="0" w:color="auto"/>
              <w:bottom w:val="single" w:sz="4" w:space="0" w:color="auto"/>
              <w:right w:val="single" w:sz="4" w:space="0" w:color="auto"/>
            </w:tcBorders>
          </w:tcPr>
          <w:p w:rsidR="00265747" w:rsidRDefault="00265747" w:rsidP="00CB2D9F">
            <w:pPr>
              <w:spacing w:after="0"/>
              <w:jc w:val="center"/>
              <w:rPr>
                <w:rFonts w:ascii="Times New Roman" w:hAnsi="Times New Roman"/>
                <w:b/>
                <w:bCs/>
                <w:sz w:val="24"/>
                <w:szCs w:val="24"/>
              </w:rPr>
            </w:pPr>
            <w:r>
              <w:rPr>
                <w:rFonts w:ascii="Times New Roman" w:hAnsi="Times New Roman"/>
                <w:b/>
                <w:bCs/>
                <w:sz w:val="24"/>
                <w:szCs w:val="24"/>
              </w:rPr>
              <w:t>6 класс</w:t>
            </w:r>
          </w:p>
        </w:tc>
        <w:tc>
          <w:tcPr>
            <w:tcW w:w="758" w:type="pct"/>
            <w:tcBorders>
              <w:top w:val="single" w:sz="4" w:space="0" w:color="auto"/>
              <w:left w:val="single" w:sz="4" w:space="0" w:color="auto"/>
              <w:bottom w:val="single" w:sz="4" w:space="0" w:color="auto"/>
              <w:right w:val="single" w:sz="4" w:space="0" w:color="auto"/>
            </w:tcBorders>
          </w:tcPr>
          <w:p w:rsidR="00265747" w:rsidRDefault="00265747" w:rsidP="00CB2D9F">
            <w:pPr>
              <w:spacing w:after="0"/>
              <w:jc w:val="center"/>
              <w:rPr>
                <w:rFonts w:ascii="Times New Roman" w:hAnsi="Times New Roman"/>
                <w:b/>
                <w:bCs/>
                <w:sz w:val="24"/>
                <w:szCs w:val="24"/>
              </w:rPr>
            </w:pPr>
            <w:r>
              <w:rPr>
                <w:rFonts w:ascii="Times New Roman" w:hAnsi="Times New Roman"/>
                <w:b/>
                <w:bCs/>
                <w:sz w:val="24"/>
                <w:szCs w:val="24"/>
              </w:rPr>
              <w:t>Всего часов</w:t>
            </w:r>
          </w:p>
        </w:tc>
      </w:tr>
      <w:tr w:rsidR="00265747" w:rsidTr="00CB2D9F">
        <w:tc>
          <w:tcPr>
            <w:tcW w:w="2881" w:type="pct"/>
            <w:tcBorders>
              <w:top w:val="single" w:sz="4" w:space="0" w:color="auto"/>
              <w:left w:val="single" w:sz="4" w:space="0" w:color="auto"/>
              <w:bottom w:val="single" w:sz="4" w:space="0" w:color="auto"/>
              <w:right w:val="single" w:sz="4" w:space="0" w:color="auto"/>
            </w:tcBorders>
            <w:hideMark/>
          </w:tcPr>
          <w:p w:rsidR="00265747" w:rsidRDefault="00265747" w:rsidP="00CB2D9F">
            <w:pPr>
              <w:spacing w:after="0"/>
              <w:rPr>
                <w:rFonts w:ascii="Times New Roman" w:hAnsi="Times New Roman"/>
                <w:sz w:val="24"/>
                <w:szCs w:val="24"/>
              </w:rPr>
            </w:pPr>
            <w:r>
              <w:rPr>
                <w:rFonts w:ascii="Times New Roman" w:hAnsi="Times New Roman"/>
                <w:sz w:val="24"/>
                <w:szCs w:val="24"/>
              </w:rPr>
              <w:t xml:space="preserve">Духовно-нравственная деятельность </w:t>
            </w:r>
          </w:p>
        </w:tc>
        <w:tc>
          <w:tcPr>
            <w:tcW w:w="702" w:type="pct"/>
            <w:tcBorders>
              <w:top w:val="single" w:sz="4" w:space="0" w:color="auto"/>
              <w:left w:val="single" w:sz="4" w:space="0" w:color="auto"/>
              <w:bottom w:val="single" w:sz="4" w:space="0" w:color="auto"/>
              <w:right w:val="single" w:sz="4" w:space="0" w:color="auto"/>
            </w:tcBorders>
            <w:hideMark/>
          </w:tcPr>
          <w:p w:rsidR="00265747" w:rsidRDefault="00265747" w:rsidP="00CB2D9F">
            <w:pPr>
              <w:spacing w:after="0"/>
              <w:jc w:val="center"/>
              <w:rPr>
                <w:rFonts w:ascii="Times New Roman" w:hAnsi="Times New Roman"/>
                <w:sz w:val="24"/>
                <w:szCs w:val="24"/>
              </w:rPr>
            </w:pPr>
            <w:r>
              <w:rPr>
                <w:rFonts w:ascii="Times New Roman" w:hAnsi="Times New Roman"/>
                <w:sz w:val="24"/>
                <w:szCs w:val="24"/>
              </w:rPr>
              <w:t>2</w:t>
            </w:r>
          </w:p>
        </w:tc>
        <w:tc>
          <w:tcPr>
            <w:tcW w:w="659" w:type="pct"/>
            <w:tcBorders>
              <w:top w:val="single" w:sz="4" w:space="0" w:color="auto"/>
              <w:left w:val="single" w:sz="4" w:space="0" w:color="auto"/>
              <w:bottom w:val="single" w:sz="4" w:space="0" w:color="auto"/>
              <w:right w:val="single" w:sz="4" w:space="0" w:color="auto"/>
            </w:tcBorders>
          </w:tcPr>
          <w:p w:rsidR="00265747" w:rsidRPr="00FA5E09" w:rsidRDefault="00265747" w:rsidP="00CB2D9F">
            <w:pPr>
              <w:spacing w:after="0"/>
              <w:jc w:val="center"/>
              <w:rPr>
                <w:rFonts w:ascii="Times New Roman" w:hAnsi="Times New Roman"/>
                <w:bCs/>
                <w:sz w:val="24"/>
                <w:szCs w:val="24"/>
              </w:rPr>
            </w:pPr>
            <w:r>
              <w:rPr>
                <w:rFonts w:ascii="Times New Roman" w:hAnsi="Times New Roman"/>
                <w:bCs/>
                <w:sz w:val="24"/>
                <w:szCs w:val="24"/>
              </w:rPr>
              <w:t>1</w:t>
            </w:r>
          </w:p>
        </w:tc>
        <w:tc>
          <w:tcPr>
            <w:tcW w:w="758" w:type="pct"/>
            <w:tcBorders>
              <w:top w:val="single" w:sz="4" w:space="0" w:color="auto"/>
              <w:left w:val="single" w:sz="4" w:space="0" w:color="auto"/>
              <w:bottom w:val="single" w:sz="4" w:space="0" w:color="auto"/>
              <w:right w:val="single" w:sz="4" w:space="0" w:color="auto"/>
            </w:tcBorders>
          </w:tcPr>
          <w:p w:rsidR="00265747" w:rsidRDefault="00265747" w:rsidP="00CB2D9F">
            <w:pPr>
              <w:spacing w:after="0"/>
              <w:jc w:val="center"/>
              <w:rPr>
                <w:rFonts w:ascii="Times New Roman" w:hAnsi="Times New Roman"/>
                <w:b/>
                <w:bCs/>
                <w:sz w:val="24"/>
                <w:szCs w:val="24"/>
              </w:rPr>
            </w:pPr>
            <w:r>
              <w:rPr>
                <w:rFonts w:ascii="Times New Roman" w:hAnsi="Times New Roman"/>
                <w:b/>
                <w:bCs/>
                <w:sz w:val="24"/>
                <w:szCs w:val="24"/>
              </w:rPr>
              <w:t>3</w:t>
            </w:r>
          </w:p>
        </w:tc>
      </w:tr>
      <w:tr w:rsidR="00265747" w:rsidTr="00CB2D9F">
        <w:tc>
          <w:tcPr>
            <w:tcW w:w="2881" w:type="pct"/>
            <w:tcBorders>
              <w:top w:val="single" w:sz="4" w:space="0" w:color="auto"/>
              <w:left w:val="single" w:sz="4" w:space="0" w:color="auto"/>
              <w:bottom w:val="single" w:sz="4" w:space="0" w:color="auto"/>
              <w:right w:val="single" w:sz="4" w:space="0" w:color="auto"/>
            </w:tcBorders>
            <w:hideMark/>
          </w:tcPr>
          <w:p w:rsidR="00265747" w:rsidRDefault="00265747" w:rsidP="00CB2D9F">
            <w:pPr>
              <w:spacing w:after="0"/>
              <w:rPr>
                <w:rFonts w:ascii="Times New Roman" w:hAnsi="Times New Roman"/>
                <w:sz w:val="24"/>
                <w:szCs w:val="24"/>
              </w:rPr>
            </w:pPr>
            <w:r>
              <w:rPr>
                <w:rFonts w:ascii="Times New Roman" w:hAnsi="Times New Roman"/>
                <w:sz w:val="24"/>
                <w:szCs w:val="24"/>
              </w:rPr>
              <w:t>Спортивно-оздоровительная деятельность</w:t>
            </w:r>
          </w:p>
        </w:tc>
        <w:tc>
          <w:tcPr>
            <w:tcW w:w="702" w:type="pct"/>
            <w:tcBorders>
              <w:top w:val="single" w:sz="4" w:space="0" w:color="auto"/>
              <w:left w:val="single" w:sz="4" w:space="0" w:color="auto"/>
              <w:bottom w:val="single" w:sz="4" w:space="0" w:color="auto"/>
              <w:right w:val="single" w:sz="4" w:space="0" w:color="auto"/>
            </w:tcBorders>
            <w:hideMark/>
          </w:tcPr>
          <w:p w:rsidR="00265747" w:rsidRDefault="00265747" w:rsidP="00CB2D9F">
            <w:pPr>
              <w:spacing w:after="0"/>
              <w:jc w:val="center"/>
              <w:rPr>
                <w:rFonts w:ascii="Times New Roman" w:hAnsi="Times New Roman"/>
                <w:sz w:val="24"/>
                <w:szCs w:val="24"/>
              </w:rPr>
            </w:pPr>
            <w:r>
              <w:rPr>
                <w:rFonts w:ascii="Times New Roman" w:hAnsi="Times New Roman"/>
                <w:sz w:val="24"/>
                <w:szCs w:val="24"/>
              </w:rPr>
              <w:t>0</w:t>
            </w:r>
          </w:p>
        </w:tc>
        <w:tc>
          <w:tcPr>
            <w:tcW w:w="659" w:type="pct"/>
            <w:tcBorders>
              <w:top w:val="single" w:sz="4" w:space="0" w:color="auto"/>
              <w:left w:val="single" w:sz="4" w:space="0" w:color="auto"/>
              <w:bottom w:val="single" w:sz="4" w:space="0" w:color="auto"/>
              <w:right w:val="single" w:sz="4" w:space="0" w:color="auto"/>
            </w:tcBorders>
          </w:tcPr>
          <w:p w:rsidR="00265747" w:rsidRPr="00FA5E09" w:rsidRDefault="00265747" w:rsidP="00CB2D9F">
            <w:pPr>
              <w:spacing w:after="0"/>
              <w:jc w:val="center"/>
              <w:rPr>
                <w:rFonts w:ascii="Times New Roman" w:hAnsi="Times New Roman"/>
                <w:bCs/>
                <w:sz w:val="24"/>
                <w:szCs w:val="24"/>
              </w:rPr>
            </w:pPr>
            <w:r w:rsidRPr="00FA5E09">
              <w:rPr>
                <w:rFonts w:ascii="Times New Roman" w:hAnsi="Times New Roman"/>
                <w:bCs/>
                <w:sz w:val="24"/>
                <w:szCs w:val="24"/>
              </w:rPr>
              <w:t>0</w:t>
            </w:r>
          </w:p>
        </w:tc>
        <w:tc>
          <w:tcPr>
            <w:tcW w:w="758" w:type="pct"/>
            <w:tcBorders>
              <w:top w:val="single" w:sz="4" w:space="0" w:color="auto"/>
              <w:left w:val="single" w:sz="4" w:space="0" w:color="auto"/>
              <w:bottom w:val="single" w:sz="4" w:space="0" w:color="auto"/>
              <w:right w:val="single" w:sz="4" w:space="0" w:color="auto"/>
            </w:tcBorders>
          </w:tcPr>
          <w:p w:rsidR="00265747" w:rsidRPr="00FA5E09" w:rsidRDefault="00265747" w:rsidP="00CB2D9F">
            <w:pPr>
              <w:spacing w:after="0"/>
              <w:jc w:val="center"/>
              <w:rPr>
                <w:rFonts w:ascii="Times New Roman" w:hAnsi="Times New Roman"/>
                <w:b/>
                <w:bCs/>
                <w:sz w:val="24"/>
                <w:szCs w:val="24"/>
              </w:rPr>
            </w:pPr>
            <w:r>
              <w:rPr>
                <w:rFonts w:ascii="Times New Roman" w:hAnsi="Times New Roman"/>
                <w:b/>
                <w:bCs/>
                <w:sz w:val="24"/>
                <w:szCs w:val="24"/>
              </w:rPr>
              <w:t>0</w:t>
            </w:r>
          </w:p>
        </w:tc>
      </w:tr>
      <w:tr w:rsidR="00265747" w:rsidTr="00CB2D9F">
        <w:tc>
          <w:tcPr>
            <w:tcW w:w="2881" w:type="pct"/>
            <w:tcBorders>
              <w:top w:val="single" w:sz="4" w:space="0" w:color="auto"/>
              <w:left w:val="single" w:sz="4" w:space="0" w:color="auto"/>
              <w:bottom w:val="single" w:sz="4" w:space="0" w:color="auto"/>
              <w:right w:val="single" w:sz="4" w:space="0" w:color="auto"/>
            </w:tcBorders>
            <w:hideMark/>
          </w:tcPr>
          <w:p w:rsidR="00265747" w:rsidRDefault="00265747" w:rsidP="00CB2D9F">
            <w:pPr>
              <w:spacing w:after="0"/>
              <w:rPr>
                <w:rFonts w:ascii="Times New Roman" w:hAnsi="Times New Roman"/>
                <w:sz w:val="24"/>
                <w:szCs w:val="24"/>
              </w:rPr>
            </w:pPr>
            <w:r>
              <w:rPr>
                <w:rFonts w:ascii="Times New Roman" w:hAnsi="Times New Roman"/>
                <w:sz w:val="24"/>
                <w:szCs w:val="24"/>
              </w:rPr>
              <w:t>Общеинтеллектуальная деятельность</w:t>
            </w:r>
          </w:p>
        </w:tc>
        <w:tc>
          <w:tcPr>
            <w:tcW w:w="702" w:type="pct"/>
            <w:tcBorders>
              <w:top w:val="single" w:sz="4" w:space="0" w:color="auto"/>
              <w:left w:val="single" w:sz="4" w:space="0" w:color="auto"/>
              <w:bottom w:val="single" w:sz="4" w:space="0" w:color="auto"/>
              <w:right w:val="single" w:sz="4" w:space="0" w:color="auto"/>
            </w:tcBorders>
            <w:hideMark/>
          </w:tcPr>
          <w:p w:rsidR="00265747" w:rsidRDefault="00265747" w:rsidP="00CB2D9F">
            <w:pPr>
              <w:spacing w:after="0"/>
              <w:jc w:val="center"/>
              <w:rPr>
                <w:rFonts w:ascii="Times New Roman" w:hAnsi="Times New Roman"/>
                <w:sz w:val="24"/>
                <w:szCs w:val="24"/>
              </w:rPr>
            </w:pPr>
            <w:r>
              <w:rPr>
                <w:rFonts w:ascii="Times New Roman" w:hAnsi="Times New Roman"/>
                <w:sz w:val="24"/>
                <w:szCs w:val="24"/>
              </w:rPr>
              <w:t>3</w:t>
            </w:r>
          </w:p>
        </w:tc>
        <w:tc>
          <w:tcPr>
            <w:tcW w:w="659" w:type="pct"/>
            <w:tcBorders>
              <w:top w:val="single" w:sz="4" w:space="0" w:color="auto"/>
              <w:left w:val="single" w:sz="4" w:space="0" w:color="auto"/>
              <w:bottom w:val="single" w:sz="4" w:space="0" w:color="auto"/>
              <w:right w:val="single" w:sz="4" w:space="0" w:color="auto"/>
            </w:tcBorders>
          </w:tcPr>
          <w:p w:rsidR="00265747" w:rsidRPr="00FA5E09" w:rsidRDefault="00265747" w:rsidP="00CB2D9F">
            <w:pPr>
              <w:spacing w:after="0"/>
              <w:jc w:val="center"/>
              <w:rPr>
                <w:rFonts w:ascii="Times New Roman" w:hAnsi="Times New Roman"/>
                <w:bCs/>
                <w:sz w:val="24"/>
                <w:szCs w:val="24"/>
              </w:rPr>
            </w:pPr>
            <w:r>
              <w:rPr>
                <w:rFonts w:ascii="Times New Roman" w:hAnsi="Times New Roman"/>
                <w:bCs/>
                <w:sz w:val="24"/>
                <w:szCs w:val="24"/>
              </w:rPr>
              <w:t>3</w:t>
            </w:r>
          </w:p>
        </w:tc>
        <w:tc>
          <w:tcPr>
            <w:tcW w:w="758" w:type="pct"/>
            <w:tcBorders>
              <w:top w:val="single" w:sz="4" w:space="0" w:color="auto"/>
              <w:left w:val="single" w:sz="4" w:space="0" w:color="auto"/>
              <w:bottom w:val="single" w:sz="4" w:space="0" w:color="auto"/>
              <w:right w:val="single" w:sz="4" w:space="0" w:color="auto"/>
            </w:tcBorders>
          </w:tcPr>
          <w:p w:rsidR="00265747" w:rsidRDefault="00265747" w:rsidP="00CB2D9F">
            <w:pPr>
              <w:spacing w:after="0"/>
              <w:jc w:val="center"/>
              <w:rPr>
                <w:rFonts w:ascii="Times New Roman" w:hAnsi="Times New Roman"/>
                <w:b/>
                <w:bCs/>
                <w:sz w:val="24"/>
                <w:szCs w:val="24"/>
              </w:rPr>
            </w:pPr>
            <w:r>
              <w:rPr>
                <w:rFonts w:ascii="Times New Roman" w:hAnsi="Times New Roman"/>
                <w:b/>
                <w:bCs/>
                <w:sz w:val="24"/>
                <w:szCs w:val="24"/>
              </w:rPr>
              <w:t>6</w:t>
            </w:r>
          </w:p>
        </w:tc>
      </w:tr>
      <w:tr w:rsidR="00265747" w:rsidTr="00CB2D9F">
        <w:tc>
          <w:tcPr>
            <w:tcW w:w="2881" w:type="pct"/>
            <w:tcBorders>
              <w:top w:val="single" w:sz="4" w:space="0" w:color="auto"/>
              <w:left w:val="single" w:sz="4" w:space="0" w:color="auto"/>
              <w:bottom w:val="single" w:sz="4" w:space="0" w:color="auto"/>
              <w:right w:val="single" w:sz="4" w:space="0" w:color="auto"/>
            </w:tcBorders>
            <w:hideMark/>
          </w:tcPr>
          <w:p w:rsidR="00265747" w:rsidRDefault="00265747" w:rsidP="00CB2D9F">
            <w:pPr>
              <w:spacing w:after="0"/>
              <w:rPr>
                <w:rFonts w:ascii="Times New Roman" w:hAnsi="Times New Roman"/>
                <w:sz w:val="24"/>
                <w:szCs w:val="24"/>
              </w:rPr>
            </w:pPr>
            <w:r>
              <w:rPr>
                <w:rFonts w:ascii="Times New Roman" w:hAnsi="Times New Roman"/>
                <w:sz w:val="24"/>
                <w:szCs w:val="24"/>
              </w:rPr>
              <w:t>Общекультурная деятельность</w:t>
            </w:r>
          </w:p>
        </w:tc>
        <w:tc>
          <w:tcPr>
            <w:tcW w:w="702" w:type="pct"/>
            <w:tcBorders>
              <w:top w:val="single" w:sz="4" w:space="0" w:color="auto"/>
              <w:left w:val="single" w:sz="4" w:space="0" w:color="auto"/>
              <w:bottom w:val="single" w:sz="4" w:space="0" w:color="auto"/>
              <w:right w:val="single" w:sz="4" w:space="0" w:color="auto"/>
            </w:tcBorders>
          </w:tcPr>
          <w:p w:rsidR="00265747" w:rsidRDefault="00265747" w:rsidP="00CB2D9F">
            <w:pPr>
              <w:spacing w:after="0"/>
              <w:jc w:val="center"/>
              <w:rPr>
                <w:rFonts w:ascii="Times New Roman" w:hAnsi="Times New Roman"/>
                <w:sz w:val="24"/>
                <w:szCs w:val="24"/>
              </w:rPr>
            </w:pPr>
            <w:r>
              <w:rPr>
                <w:rFonts w:ascii="Times New Roman" w:hAnsi="Times New Roman"/>
                <w:sz w:val="24"/>
                <w:szCs w:val="24"/>
              </w:rPr>
              <w:t>1</w:t>
            </w:r>
          </w:p>
        </w:tc>
        <w:tc>
          <w:tcPr>
            <w:tcW w:w="659" w:type="pct"/>
            <w:tcBorders>
              <w:top w:val="single" w:sz="4" w:space="0" w:color="auto"/>
              <w:left w:val="single" w:sz="4" w:space="0" w:color="auto"/>
              <w:bottom w:val="single" w:sz="4" w:space="0" w:color="auto"/>
              <w:right w:val="single" w:sz="4" w:space="0" w:color="auto"/>
            </w:tcBorders>
          </w:tcPr>
          <w:p w:rsidR="00265747" w:rsidRPr="00FA5E09" w:rsidRDefault="00265747" w:rsidP="00CB2D9F">
            <w:pPr>
              <w:spacing w:after="0"/>
              <w:jc w:val="center"/>
              <w:rPr>
                <w:rFonts w:ascii="Times New Roman" w:hAnsi="Times New Roman"/>
                <w:bCs/>
                <w:sz w:val="24"/>
                <w:szCs w:val="24"/>
              </w:rPr>
            </w:pPr>
            <w:r w:rsidRPr="00FA5E09">
              <w:rPr>
                <w:rFonts w:ascii="Times New Roman" w:hAnsi="Times New Roman"/>
                <w:bCs/>
                <w:sz w:val="24"/>
                <w:szCs w:val="24"/>
              </w:rPr>
              <w:t>2</w:t>
            </w:r>
          </w:p>
        </w:tc>
        <w:tc>
          <w:tcPr>
            <w:tcW w:w="758" w:type="pct"/>
            <w:tcBorders>
              <w:top w:val="single" w:sz="4" w:space="0" w:color="auto"/>
              <w:left w:val="single" w:sz="4" w:space="0" w:color="auto"/>
              <w:bottom w:val="single" w:sz="4" w:space="0" w:color="auto"/>
              <w:right w:val="single" w:sz="4" w:space="0" w:color="auto"/>
            </w:tcBorders>
          </w:tcPr>
          <w:p w:rsidR="00265747" w:rsidRDefault="00265747" w:rsidP="00CB2D9F">
            <w:pPr>
              <w:spacing w:after="0"/>
              <w:jc w:val="center"/>
              <w:rPr>
                <w:rFonts w:ascii="Times New Roman" w:hAnsi="Times New Roman"/>
                <w:b/>
                <w:bCs/>
                <w:sz w:val="24"/>
                <w:szCs w:val="24"/>
              </w:rPr>
            </w:pPr>
            <w:r>
              <w:rPr>
                <w:rFonts w:ascii="Times New Roman" w:hAnsi="Times New Roman"/>
                <w:b/>
                <w:bCs/>
                <w:sz w:val="24"/>
                <w:szCs w:val="24"/>
              </w:rPr>
              <w:t>3</w:t>
            </w:r>
          </w:p>
        </w:tc>
      </w:tr>
      <w:tr w:rsidR="00265747" w:rsidTr="00CB2D9F">
        <w:tc>
          <w:tcPr>
            <w:tcW w:w="2881" w:type="pct"/>
            <w:tcBorders>
              <w:top w:val="single" w:sz="4" w:space="0" w:color="auto"/>
              <w:left w:val="single" w:sz="4" w:space="0" w:color="auto"/>
              <w:bottom w:val="single" w:sz="4" w:space="0" w:color="auto"/>
              <w:right w:val="single" w:sz="4" w:space="0" w:color="auto"/>
            </w:tcBorders>
            <w:hideMark/>
          </w:tcPr>
          <w:p w:rsidR="00265747" w:rsidRDefault="00265747" w:rsidP="00CB2D9F">
            <w:pPr>
              <w:spacing w:after="0"/>
              <w:rPr>
                <w:rFonts w:ascii="Times New Roman" w:hAnsi="Times New Roman"/>
                <w:sz w:val="24"/>
                <w:szCs w:val="24"/>
              </w:rPr>
            </w:pPr>
            <w:r>
              <w:rPr>
                <w:rFonts w:ascii="Times New Roman" w:hAnsi="Times New Roman"/>
                <w:sz w:val="24"/>
                <w:szCs w:val="24"/>
              </w:rPr>
              <w:t>Социальная деятельность</w:t>
            </w:r>
          </w:p>
        </w:tc>
        <w:tc>
          <w:tcPr>
            <w:tcW w:w="702" w:type="pct"/>
            <w:tcBorders>
              <w:top w:val="single" w:sz="4" w:space="0" w:color="auto"/>
              <w:left w:val="single" w:sz="4" w:space="0" w:color="auto"/>
              <w:bottom w:val="single" w:sz="4" w:space="0" w:color="auto"/>
              <w:right w:val="single" w:sz="4" w:space="0" w:color="auto"/>
            </w:tcBorders>
            <w:hideMark/>
          </w:tcPr>
          <w:p w:rsidR="00265747" w:rsidRDefault="00265747" w:rsidP="00CB2D9F">
            <w:pPr>
              <w:spacing w:after="0"/>
              <w:jc w:val="center"/>
              <w:rPr>
                <w:rFonts w:ascii="Times New Roman" w:hAnsi="Times New Roman"/>
                <w:sz w:val="24"/>
                <w:szCs w:val="24"/>
              </w:rPr>
            </w:pPr>
            <w:r>
              <w:rPr>
                <w:rFonts w:ascii="Times New Roman" w:hAnsi="Times New Roman"/>
                <w:sz w:val="24"/>
                <w:szCs w:val="24"/>
              </w:rPr>
              <w:t>0</w:t>
            </w:r>
          </w:p>
        </w:tc>
        <w:tc>
          <w:tcPr>
            <w:tcW w:w="659" w:type="pct"/>
            <w:tcBorders>
              <w:top w:val="single" w:sz="4" w:space="0" w:color="auto"/>
              <w:left w:val="single" w:sz="4" w:space="0" w:color="auto"/>
              <w:bottom w:val="single" w:sz="4" w:space="0" w:color="auto"/>
              <w:right w:val="single" w:sz="4" w:space="0" w:color="auto"/>
            </w:tcBorders>
          </w:tcPr>
          <w:p w:rsidR="00265747" w:rsidRPr="00FA5E09" w:rsidRDefault="00265747" w:rsidP="00CB2D9F">
            <w:pPr>
              <w:spacing w:after="0"/>
              <w:jc w:val="center"/>
              <w:rPr>
                <w:rFonts w:ascii="Times New Roman" w:hAnsi="Times New Roman"/>
                <w:bCs/>
                <w:sz w:val="24"/>
                <w:szCs w:val="24"/>
              </w:rPr>
            </w:pPr>
            <w:r w:rsidRPr="00FA5E09">
              <w:rPr>
                <w:rFonts w:ascii="Times New Roman" w:hAnsi="Times New Roman"/>
                <w:bCs/>
                <w:sz w:val="24"/>
                <w:szCs w:val="24"/>
              </w:rPr>
              <w:t>0</w:t>
            </w:r>
          </w:p>
        </w:tc>
        <w:tc>
          <w:tcPr>
            <w:tcW w:w="758" w:type="pct"/>
            <w:tcBorders>
              <w:top w:val="single" w:sz="4" w:space="0" w:color="auto"/>
              <w:left w:val="single" w:sz="4" w:space="0" w:color="auto"/>
              <w:bottom w:val="single" w:sz="4" w:space="0" w:color="auto"/>
              <w:right w:val="single" w:sz="4" w:space="0" w:color="auto"/>
            </w:tcBorders>
          </w:tcPr>
          <w:p w:rsidR="00265747" w:rsidRDefault="00265747" w:rsidP="00CB2D9F">
            <w:pPr>
              <w:spacing w:after="0"/>
              <w:jc w:val="center"/>
              <w:rPr>
                <w:rFonts w:ascii="Times New Roman" w:hAnsi="Times New Roman"/>
                <w:b/>
                <w:bCs/>
                <w:sz w:val="24"/>
                <w:szCs w:val="24"/>
              </w:rPr>
            </w:pPr>
            <w:r>
              <w:rPr>
                <w:rFonts w:ascii="Times New Roman" w:hAnsi="Times New Roman"/>
                <w:b/>
                <w:bCs/>
                <w:sz w:val="24"/>
                <w:szCs w:val="24"/>
              </w:rPr>
              <w:t>0</w:t>
            </w:r>
          </w:p>
        </w:tc>
      </w:tr>
      <w:tr w:rsidR="00265747" w:rsidTr="00CB2D9F">
        <w:tc>
          <w:tcPr>
            <w:tcW w:w="2881" w:type="pct"/>
            <w:tcBorders>
              <w:top w:val="single" w:sz="4" w:space="0" w:color="auto"/>
              <w:left w:val="single" w:sz="4" w:space="0" w:color="auto"/>
              <w:bottom w:val="single" w:sz="4" w:space="0" w:color="auto"/>
              <w:right w:val="single" w:sz="4" w:space="0" w:color="auto"/>
            </w:tcBorders>
          </w:tcPr>
          <w:p w:rsidR="00265747" w:rsidRDefault="00265747" w:rsidP="00CB2D9F">
            <w:pPr>
              <w:spacing w:after="0"/>
              <w:rPr>
                <w:rFonts w:ascii="Times New Roman" w:hAnsi="Times New Roman"/>
                <w:b/>
                <w:bCs/>
                <w:sz w:val="24"/>
                <w:szCs w:val="24"/>
              </w:rPr>
            </w:pPr>
            <w:r>
              <w:rPr>
                <w:rFonts w:ascii="Times New Roman" w:hAnsi="Times New Roman"/>
                <w:b/>
                <w:bCs/>
                <w:sz w:val="24"/>
                <w:szCs w:val="24"/>
              </w:rPr>
              <w:t>Количество часов</w:t>
            </w:r>
          </w:p>
        </w:tc>
        <w:tc>
          <w:tcPr>
            <w:tcW w:w="702" w:type="pct"/>
            <w:tcBorders>
              <w:top w:val="single" w:sz="4" w:space="0" w:color="auto"/>
              <w:left w:val="single" w:sz="4" w:space="0" w:color="auto"/>
              <w:bottom w:val="single" w:sz="4" w:space="0" w:color="auto"/>
              <w:right w:val="single" w:sz="4" w:space="0" w:color="auto"/>
            </w:tcBorders>
          </w:tcPr>
          <w:p w:rsidR="00265747" w:rsidRDefault="00265747" w:rsidP="00CB2D9F">
            <w:pPr>
              <w:spacing w:after="0"/>
              <w:jc w:val="center"/>
              <w:rPr>
                <w:rFonts w:ascii="Times New Roman" w:hAnsi="Times New Roman"/>
                <w:b/>
                <w:bCs/>
                <w:sz w:val="24"/>
                <w:szCs w:val="24"/>
                <w:lang w:val="en-US"/>
              </w:rPr>
            </w:pPr>
            <w:r>
              <w:rPr>
                <w:rFonts w:ascii="Times New Roman" w:hAnsi="Times New Roman"/>
                <w:b/>
                <w:bCs/>
                <w:sz w:val="24"/>
                <w:szCs w:val="24"/>
              </w:rPr>
              <w:t>6</w:t>
            </w:r>
          </w:p>
        </w:tc>
        <w:tc>
          <w:tcPr>
            <w:tcW w:w="659" w:type="pct"/>
            <w:tcBorders>
              <w:top w:val="single" w:sz="4" w:space="0" w:color="auto"/>
              <w:left w:val="single" w:sz="4" w:space="0" w:color="auto"/>
              <w:bottom w:val="single" w:sz="4" w:space="0" w:color="auto"/>
              <w:right w:val="single" w:sz="4" w:space="0" w:color="auto"/>
            </w:tcBorders>
          </w:tcPr>
          <w:p w:rsidR="00265747" w:rsidRPr="00FA5E09" w:rsidRDefault="00265747" w:rsidP="00CB2D9F">
            <w:pPr>
              <w:spacing w:after="0"/>
              <w:jc w:val="center"/>
              <w:rPr>
                <w:rFonts w:ascii="Times New Roman" w:hAnsi="Times New Roman"/>
                <w:b/>
                <w:bCs/>
                <w:sz w:val="24"/>
                <w:szCs w:val="24"/>
              </w:rPr>
            </w:pPr>
            <w:r>
              <w:rPr>
                <w:rFonts w:ascii="Times New Roman" w:hAnsi="Times New Roman"/>
                <w:b/>
                <w:bCs/>
                <w:sz w:val="24"/>
                <w:szCs w:val="24"/>
              </w:rPr>
              <w:t>6</w:t>
            </w:r>
          </w:p>
        </w:tc>
        <w:tc>
          <w:tcPr>
            <w:tcW w:w="758" w:type="pct"/>
            <w:tcBorders>
              <w:top w:val="single" w:sz="4" w:space="0" w:color="auto"/>
              <w:left w:val="single" w:sz="4" w:space="0" w:color="auto"/>
              <w:bottom w:val="single" w:sz="4" w:space="0" w:color="auto"/>
              <w:right w:val="single" w:sz="4" w:space="0" w:color="auto"/>
            </w:tcBorders>
          </w:tcPr>
          <w:p w:rsidR="00265747" w:rsidRPr="00FA5E09" w:rsidRDefault="00265747" w:rsidP="00CB2D9F">
            <w:pPr>
              <w:spacing w:after="0"/>
              <w:jc w:val="center"/>
              <w:rPr>
                <w:rFonts w:ascii="Times New Roman" w:hAnsi="Times New Roman"/>
                <w:b/>
                <w:bCs/>
                <w:sz w:val="24"/>
                <w:szCs w:val="24"/>
              </w:rPr>
            </w:pPr>
            <w:r>
              <w:rPr>
                <w:rFonts w:ascii="Times New Roman" w:hAnsi="Times New Roman"/>
                <w:b/>
                <w:bCs/>
                <w:sz w:val="24"/>
                <w:szCs w:val="24"/>
              </w:rPr>
              <w:t>12</w:t>
            </w:r>
          </w:p>
        </w:tc>
      </w:tr>
    </w:tbl>
    <w:p w:rsidR="005D40B4" w:rsidRDefault="005D40B4" w:rsidP="00265747">
      <w:pPr>
        <w:jc w:val="center"/>
        <w:rPr>
          <w:rFonts w:ascii="Times New Roman" w:hAnsi="Times New Roman"/>
          <w:b/>
          <w:sz w:val="24"/>
          <w:szCs w:val="24"/>
        </w:rPr>
      </w:pPr>
    </w:p>
    <w:p w:rsidR="00265747" w:rsidRPr="00265747" w:rsidRDefault="00265747" w:rsidP="00265747">
      <w:pPr>
        <w:jc w:val="center"/>
        <w:rPr>
          <w:b/>
          <w:sz w:val="24"/>
          <w:szCs w:val="24"/>
        </w:rPr>
      </w:pPr>
      <w:r w:rsidRPr="00265747">
        <w:rPr>
          <w:rFonts w:ascii="Times New Roman" w:hAnsi="Times New Roman"/>
          <w:b/>
          <w:sz w:val="24"/>
          <w:szCs w:val="24"/>
        </w:rPr>
        <w:t>Форма прохождения промежуточной  аттестации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1"/>
        <w:gridCol w:w="3160"/>
        <w:gridCol w:w="3160"/>
      </w:tblGrid>
      <w:tr w:rsidR="00265747" w:rsidTr="00CB2D9F">
        <w:trPr>
          <w:trHeight w:val="277"/>
        </w:trPr>
        <w:tc>
          <w:tcPr>
            <w:tcW w:w="1698" w:type="pct"/>
            <w:vMerge w:val="restart"/>
            <w:tcBorders>
              <w:top w:val="single" w:sz="4" w:space="0" w:color="auto"/>
              <w:left w:val="single" w:sz="4" w:space="0" w:color="auto"/>
              <w:bottom w:val="single" w:sz="4" w:space="0" w:color="auto"/>
              <w:right w:val="single" w:sz="4" w:space="0" w:color="auto"/>
            </w:tcBorders>
            <w:hideMark/>
          </w:tcPr>
          <w:p w:rsidR="00265747" w:rsidRPr="00FA5E09" w:rsidRDefault="00265747" w:rsidP="00CB2D9F">
            <w:pPr>
              <w:spacing w:after="0" w:line="240" w:lineRule="auto"/>
              <w:rPr>
                <w:rFonts w:ascii="Times New Roman" w:hAnsi="Times New Roman"/>
                <w:b/>
                <w:sz w:val="24"/>
                <w:szCs w:val="24"/>
              </w:rPr>
            </w:pPr>
            <w:r w:rsidRPr="00FA5E09">
              <w:rPr>
                <w:rFonts w:ascii="Times New Roman" w:hAnsi="Times New Roman"/>
                <w:b/>
                <w:sz w:val="24"/>
                <w:szCs w:val="24"/>
              </w:rPr>
              <w:t xml:space="preserve">Внеурочная деятельность: </w:t>
            </w:r>
          </w:p>
          <w:p w:rsidR="00265747" w:rsidRPr="00FA5E09" w:rsidRDefault="00265747" w:rsidP="00CB2D9F">
            <w:pPr>
              <w:spacing w:after="0" w:line="240" w:lineRule="auto"/>
              <w:rPr>
                <w:rFonts w:ascii="Times New Roman" w:hAnsi="Times New Roman"/>
                <w:b/>
                <w:sz w:val="24"/>
                <w:szCs w:val="24"/>
              </w:rPr>
            </w:pPr>
            <w:r w:rsidRPr="00FA5E09">
              <w:rPr>
                <w:rFonts w:ascii="Times New Roman" w:hAnsi="Times New Roman"/>
                <w:b/>
                <w:sz w:val="24"/>
                <w:szCs w:val="24"/>
              </w:rPr>
              <w:t xml:space="preserve">Направление/название </w:t>
            </w:r>
          </w:p>
        </w:tc>
        <w:tc>
          <w:tcPr>
            <w:tcW w:w="3302" w:type="pct"/>
            <w:gridSpan w:val="2"/>
            <w:tcBorders>
              <w:top w:val="single" w:sz="4" w:space="0" w:color="auto"/>
              <w:left w:val="single" w:sz="4" w:space="0" w:color="auto"/>
              <w:bottom w:val="single" w:sz="4" w:space="0" w:color="auto"/>
              <w:right w:val="single" w:sz="4" w:space="0" w:color="auto"/>
            </w:tcBorders>
            <w:hideMark/>
          </w:tcPr>
          <w:p w:rsidR="00265747" w:rsidRPr="00FA5E09" w:rsidRDefault="00265747" w:rsidP="00CB2D9F">
            <w:pPr>
              <w:spacing w:after="0" w:line="240" w:lineRule="auto"/>
              <w:jc w:val="center"/>
              <w:rPr>
                <w:rFonts w:ascii="Times New Roman" w:hAnsi="Times New Roman"/>
                <w:b/>
                <w:sz w:val="24"/>
                <w:szCs w:val="24"/>
              </w:rPr>
            </w:pPr>
            <w:r w:rsidRPr="00FA5E09">
              <w:rPr>
                <w:rFonts w:ascii="Times New Roman" w:hAnsi="Times New Roman"/>
                <w:b/>
                <w:sz w:val="24"/>
                <w:szCs w:val="24"/>
              </w:rPr>
              <w:t>Форма прохождения промежуточной  аттестации</w:t>
            </w:r>
          </w:p>
        </w:tc>
      </w:tr>
      <w:tr w:rsidR="00265747" w:rsidTr="00CB2D9F">
        <w:trPr>
          <w:trHeight w:val="686"/>
        </w:trPr>
        <w:tc>
          <w:tcPr>
            <w:tcW w:w="1698" w:type="pct"/>
            <w:vMerge/>
            <w:tcBorders>
              <w:top w:val="single" w:sz="4" w:space="0" w:color="auto"/>
              <w:left w:val="single" w:sz="4" w:space="0" w:color="auto"/>
              <w:bottom w:val="single" w:sz="4" w:space="0" w:color="auto"/>
              <w:right w:val="single" w:sz="4" w:space="0" w:color="auto"/>
            </w:tcBorders>
            <w:vAlign w:val="center"/>
            <w:hideMark/>
          </w:tcPr>
          <w:p w:rsidR="00265747" w:rsidRDefault="00265747" w:rsidP="00CB2D9F">
            <w:pPr>
              <w:spacing w:after="0" w:line="240" w:lineRule="auto"/>
              <w:rPr>
                <w:rFonts w:ascii="Times New Roman" w:hAnsi="Times New Roman"/>
                <w:sz w:val="24"/>
                <w:szCs w:val="24"/>
              </w:rPr>
            </w:pPr>
          </w:p>
        </w:tc>
        <w:tc>
          <w:tcPr>
            <w:tcW w:w="1651" w:type="pct"/>
            <w:tcBorders>
              <w:top w:val="single" w:sz="4" w:space="0" w:color="auto"/>
              <w:left w:val="single" w:sz="4" w:space="0" w:color="auto"/>
              <w:bottom w:val="single" w:sz="4" w:space="0" w:color="auto"/>
              <w:right w:val="single" w:sz="4" w:space="0" w:color="auto"/>
            </w:tcBorders>
            <w:hideMark/>
          </w:tcPr>
          <w:p w:rsidR="00265747" w:rsidRPr="00A97023" w:rsidRDefault="00265747" w:rsidP="00CB2D9F">
            <w:pPr>
              <w:spacing w:after="0" w:line="240" w:lineRule="auto"/>
              <w:jc w:val="center"/>
              <w:rPr>
                <w:rFonts w:ascii="Times New Roman" w:hAnsi="Times New Roman"/>
                <w:b/>
                <w:sz w:val="24"/>
                <w:szCs w:val="24"/>
              </w:rPr>
            </w:pPr>
            <w:r w:rsidRPr="00A97023">
              <w:rPr>
                <w:rFonts w:ascii="Times New Roman" w:hAnsi="Times New Roman"/>
                <w:b/>
                <w:sz w:val="24"/>
                <w:szCs w:val="24"/>
              </w:rPr>
              <w:t>5</w:t>
            </w:r>
            <w:r w:rsidRPr="00A97023">
              <w:rPr>
                <w:rFonts w:ascii="Times New Roman" w:hAnsi="Times New Roman"/>
                <w:b/>
                <w:sz w:val="24"/>
                <w:szCs w:val="24"/>
              </w:rPr>
              <w:br/>
              <w:t>класс</w:t>
            </w:r>
          </w:p>
        </w:tc>
        <w:tc>
          <w:tcPr>
            <w:tcW w:w="1651" w:type="pct"/>
            <w:tcBorders>
              <w:top w:val="single" w:sz="4" w:space="0" w:color="auto"/>
              <w:left w:val="single" w:sz="4" w:space="0" w:color="auto"/>
              <w:bottom w:val="single" w:sz="4" w:space="0" w:color="auto"/>
              <w:right w:val="single" w:sz="4" w:space="0" w:color="auto"/>
            </w:tcBorders>
          </w:tcPr>
          <w:p w:rsidR="00265747" w:rsidRPr="00A97023" w:rsidRDefault="00265747" w:rsidP="00CB2D9F">
            <w:pPr>
              <w:spacing w:after="0" w:line="240" w:lineRule="auto"/>
              <w:jc w:val="center"/>
              <w:rPr>
                <w:rFonts w:ascii="Times New Roman" w:hAnsi="Times New Roman"/>
                <w:b/>
                <w:sz w:val="24"/>
                <w:szCs w:val="24"/>
              </w:rPr>
            </w:pPr>
            <w:r>
              <w:rPr>
                <w:rFonts w:ascii="Times New Roman" w:hAnsi="Times New Roman"/>
                <w:b/>
                <w:sz w:val="24"/>
                <w:szCs w:val="24"/>
              </w:rPr>
              <w:t>6 класс</w:t>
            </w:r>
          </w:p>
        </w:tc>
      </w:tr>
      <w:tr w:rsidR="00265747" w:rsidTr="00CB2D9F">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265747" w:rsidRDefault="00265747" w:rsidP="00CB2D9F">
            <w:pPr>
              <w:spacing w:after="0" w:line="240" w:lineRule="auto"/>
              <w:jc w:val="center"/>
              <w:rPr>
                <w:rFonts w:ascii="Times New Roman" w:hAnsi="Times New Roman"/>
                <w:b/>
                <w:bCs/>
                <w:sz w:val="24"/>
                <w:szCs w:val="24"/>
              </w:rPr>
            </w:pPr>
            <w:r>
              <w:rPr>
                <w:rFonts w:ascii="Times New Roman" w:hAnsi="Times New Roman"/>
                <w:b/>
                <w:bCs/>
                <w:sz w:val="24"/>
                <w:szCs w:val="24"/>
              </w:rPr>
              <w:t>Духовно-нравственная деятельность</w:t>
            </w:r>
          </w:p>
        </w:tc>
      </w:tr>
      <w:tr w:rsidR="00265747" w:rsidTr="00CB2D9F">
        <w:trPr>
          <w:trHeight w:val="277"/>
        </w:trPr>
        <w:tc>
          <w:tcPr>
            <w:tcW w:w="1698" w:type="pct"/>
            <w:tcBorders>
              <w:top w:val="single" w:sz="4" w:space="0" w:color="auto"/>
              <w:left w:val="single" w:sz="4" w:space="0" w:color="auto"/>
              <w:bottom w:val="single" w:sz="4" w:space="0" w:color="auto"/>
              <w:right w:val="single" w:sz="4" w:space="0" w:color="auto"/>
            </w:tcBorders>
            <w:hideMark/>
          </w:tcPr>
          <w:p w:rsidR="00265747" w:rsidRDefault="00265747" w:rsidP="00CB2D9F">
            <w:pPr>
              <w:spacing w:after="0" w:line="240" w:lineRule="auto"/>
              <w:rPr>
                <w:rFonts w:ascii="Times New Roman" w:hAnsi="Times New Roman"/>
                <w:sz w:val="24"/>
                <w:szCs w:val="24"/>
              </w:rPr>
            </w:pPr>
            <w:r>
              <w:rPr>
                <w:rFonts w:ascii="Times New Roman" w:hAnsi="Times New Roman"/>
                <w:sz w:val="24"/>
                <w:szCs w:val="24"/>
              </w:rPr>
              <w:t xml:space="preserve">«Правила безопасного поведения». 1 час. А.В.Расов </w:t>
            </w:r>
          </w:p>
        </w:tc>
        <w:tc>
          <w:tcPr>
            <w:tcW w:w="1651" w:type="pct"/>
            <w:tcBorders>
              <w:top w:val="single" w:sz="4" w:space="0" w:color="auto"/>
              <w:left w:val="single" w:sz="4" w:space="0" w:color="auto"/>
              <w:bottom w:val="single" w:sz="4" w:space="0" w:color="auto"/>
              <w:right w:val="single" w:sz="4" w:space="0" w:color="auto"/>
            </w:tcBorders>
            <w:vAlign w:val="bottom"/>
            <w:hideMark/>
          </w:tcPr>
          <w:p w:rsidR="00265747" w:rsidRDefault="00265747" w:rsidP="00CB2D9F">
            <w:pPr>
              <w:spacing w:after="0" w:line="240" w:lineRule="auto"/>
              <w:jc w:val="center"/>
              <w:rPr>
                <w:rFonts w:ascii="Times New Roman" w:hAnsi="Times New Roman"/>
                <w:sz w:val="24"/>
                <w:szCs w:val="24"/>
              </w:rPr>
            </w:pPr>
            <w:r>
              <w:rPr>
                <w:rFonts w:ascii="Times New Roman" w:hAnsi="Times New Roman"/>
                <w:sz w:val="24"/>
                <w:szCs w:val="24"/>
              </w:rPr>
              <w:t>Итоговый тренинг</w:t>
            </w:r>
          </w:p>
        </w:tc>
        <w:tc>
          <w:tcPr>
            <w:tcW w:w="1651" w:type="pct"/>
            <w:tcBorders>
              <w:top w:val="single" w:sz="4" w:space="0" w:color="auto"/>
              <w:left w:val="single" w:sz="4" w:space="0" w:color="auto"/>
              <w:bottom w:val="single" w:sz="4" w:space="0" w:color="auto"/>
              <w:right w:val="single" w:sz="4" w:space="0" w:color="auto"/>
            </w:tcBorders>
          </w:tcPr>
          <w:p w:rsidR="00265747" w:rsidRDefault="00265747" w:rsidP="00CB2D9F">
            <w:pPr>
              <w:spacing w:after="0" w:line="240" w:lineRule="auto"/>
              <w:jc w:val="center"/>
              <w:rPr>
                <w:rFonts w:ascii="Times New Roman" w:hAnsi="Times New Roman"/>
                <w:sz w:val="24"/>
                <w:szCs w:val="24"/>
              </w:rPr>
            </w:pPr>
          </w:p>
        </w:tc>
      </w:tr>
      <w:tr w:rsidR="00265747" w:rsidTr="00CB2D9F">
        <w:trPr>
          <w:trHeight w:val="277"/>
        </w:trPr>
        <w:tc>
          <w:tcPr>
            <w:tcW w:w="1698" w:type="pct"/>
            <w:tcBorders>
              <w:top w:val="single" w:sz="4" w:space="0" w:color="auto"/>
              <w:left w:val="single" w:sz="4" w:space="0" w:color="auto"/>
              <w:bottom w:val="single" w:sz="4" w:space="0" w:color="auto"/>
              <w:right w:val="single" w:sz="4" w:space="0" w:color="auto"/>
            </w:tcBorders>
            <w:hideMark/>
          </w:tcPr>
          <w:p w:rsidR="00265747" w:rsidRDefault="00265747" w:rsidP="00CB2D9F">
            <w:pPr>
              <w:spacing w:after="0" w:line="240" w:lineRule="auto"/>
              <w:rPr>
                <w:rFonts w:ascii="Times New Roman" w:hAnsi="Times New Roman"/>
                <w:sz w:val="24"/>
                <w:szCs w:val="24"/>
              </w:rPr>
            </w:pPr>
            <w:r>
              <w:rPr>
                <w:rFonts w:ascii="Times New Roman" w:hAnsi="Times New Roman"/>
                <w:sz w:val="24"/>
                <w:szCs w:val="24"/>
              </w:rPr>
              <w:t xml:space="preserve">«Как сберечь природу (или Занимательная экология)». 1 час. В.В.Гевейлер </w:t>
            </w:r>
          </w:p>
        </w:tc>
        <w:tc>
          <w:tcPr>
            <w:tcW w:w="1651" w:type="pct"/>
            <w:tcBorders>
              <w:top w:val="single" w:sz="4" w:space="0" w:color="auto"/>
              <w:left w:val="single" w:sz="4" w:space="0" w:color="auto"/>
              <w:bottom w:val="single" w:sz="4" w:space="0" w:color="auto"/>
              <w:right w:val="single" w:sz="4" w:space="0" w:color="auto"/>
            </w:tcBorders>
            <w:vAlign w:val="bottom"/>
          </w:tcPr>
          <w:p w:rsidR="00265747" w:rsidRDefault="00265747" w:rsidP="00CB2D9F">
            <w:pPr>
              <w:spacing w:after="0" w:line="240" w:lineRule="auto"/>
              <w:jc w:val="center"/>
              <w:rPr>
                <w:rFonts w:ascii="Times New Roman" w:hAnsi="Times New Roman"/>
                <w:sz w:val="24"/>
                <w:szCs w:val="24"/>
              </w:rPr>
            </w:pPr>
            <w:r>
              <w:rPr>
                <w:rFonts w:ascii="Times New Roman" w:hAnsi="Times New Roman"/>
                <w:sz w:val="24"/>
                <w:szCs w:val="24"/>
              </w:rPr>
              <w:t>Проект</w:t>
            </w:r>
          </w:p>
        </w:tc>
        <w:tc>
          <w:tcPr>
            <w:tcW w:w="1651" w:type="pct"/>
            <w:tcBorders>
              <w:top w:val="single" w:sz="4" w:space="0" w:color="auto"/>
              <w:left w:val="single" w:sz="4" w:space="0" w:color="auto"/>
              <w:bottom w:val="single" w:sz="4" w:space="0" w:color="auto"/>
              <w:right w:val="single" w:sz="4" w:space="0" w:color="auto"/>
            </w:tcBorders>
          </w:tcPr>
          <w:p w:rsidR="00265747" w:rsidRDefault="00265747" w:rsidP="00CB2D9F">
            <w:pPr>
              <w:spacing w:after="0" w:line="240" w:lineRule="auto"/>
              <w:jc w:val="center"/>
              <w:rPr>
                <w:rFonts w:ascii="Times New Roman" w:hAnsi="Times New Roman"/>
                <w:sz w:val="24"/>
                <w:szCs w:val="24"/>
              </w:rPr>
            </w:pPr>
          </w:p>
        </w:tc>
      </w:tr>
      <w:tr w:rsidR="00265747" w:rsidTr="00CB2D9F">
        <w:trPr>
          <w:trHeight w:val="277"/>
        </w:trPr>
        <w:tc>
          <w:tcPr>
            <w:tcW w:w="1698" w:type="pct"/>
            <w:tcBorders>
              <w:top w:val="single" w:sz="4" w:space="0" w:color="auto"/>
              <w:left w:val="single" w:sz="4" w:space="0" w:color="auto"/>
              <w:bottom w:val="single" w:sz="4" w:space="0" w:color="auto"/>
              <w:right w:val="single" w:sz="4" w:space="0" w:color="auto"/>
            </w:tcBorders>
          </w:tcPr>
          <w:p w:rsidR="00265747" w:rsidRDefault="00265747" w:rsidP="00CB2D9F">
            <w:pPr>
              <w:spacing w:after="0" w:line="240" w:lineRule="auto"/>
              <w:rPr>
                <w:rFonts w:ascii="Times New Roman" w:hAnsi="Times New Roman"/>
                <w:sz w:val="24"/>
                <w:szCs w:val="24"/>
              </w:rPr>
            </w:pPr>
            <w:r>
              <w:rPr>
                <w:rFonts w:ascii="Times New Roman" w:hAnsi="Times New Roman"/>
                <w:sz w:val="24"/>
                <w:szCs w:val="24"/>
              </w:rPr>
              <w:t>«Вокруг света». 1 час. О.В.Галиновская</w:t>
            </w:r>
          </w:p>
        </w:tc>
        <w:tc>
          <w:tcPr>
            <w:tcW w:w="1651" w:type="pct"/>
            <w:tcBorders>
              <w:top w:val="single" w:sz="4" w:space="0" w:color="auto"/>
              <w:left w:val="single" w:sz="4" w:space="0" w:color="auto"/>
              <w:bottom w:val="single" w:sz="4" w:space="0" w:color="auto"/>
              <w:right w:val="single" w:sz="4" w:space="0" w:color="auto"/>
            </w:tcBorders>
            <w:vAlign w:val="bottom"/>
          </w:tcPr>
          <w:p w:rsidR="00265747" w:rsidRDefault="00265747" w:rsidP="00CB2D9F">
            <w:pPr>
              <w:spacing w:after="0" w:line="240" w:lineRule="auto"/>
              <w:jc w:val="center"/>
              <w:rPr>
                <w:rFonts w:ascii="Times New Roman" w:hAnsi="Times New Roman"/>
                <w:sz w:val="24"/>
                <w:szCs w:val="24"/>
              </w:rPr>
            </w:pPr>
          </w:p>
        </w:tc>
        <w:tc>
          <w:tcPr>
            <w:tcW w:w="1651" w:type="pct"/>
            <w:tcBorders>
              <w:top w:val="single" w:sz="4" w:space="0" w:color="auto"/>
              <w:left w:val="single" w:sz="4" w:space="0" w:color="auto"/>
              <w:bottom w:val="single" w:sz="4" w:space="0" w:color="auto"/>
              <w:right w:val="single" w:sz="4" w:space="0" w:color="auto"/>
            </w:tcBorders>
          </w:tcPr>
          <w:p w:rsidR="00265747" w:rsidRDefault="00265747" w:rsidP="00CB2D9F">
            <w:pPr>
              <w:spacing w:after="0" w:line="240" w:lineRule="auto"/>
              <w:jc w:val="center"/>
              <w:rPr>
                <w:rFonts w:ascii="Times New Roman" w:hAnsi="Times New Roman"/>
                <w:sz w:val="24"/>
                <w:szCs w:val="24"/>
              </w:rPr>
            </w:pPr>
            <w:r>
              <w:rPr>
                <w:rFonts w:ascii="Times New Roman" w:hAnsi="Times New Roman"/>
                <w:sz w:val="24"/>
                <w:szCs w:val="24"/>
              </w:rPr>
              <w:t>Проект</w:t>
            </w:r>
          </w:p>
        </w:tc>
      </w:tr>
      <w:tr w:rsidR="00265747" w:rsidTr="00CB2D9F">
        <w:tc>
          <w:tcPr>
            <w:tcW w:w="5000" w:type="pct"/>
            <w:gridSpan w:val="3"/>
            <w:tcBorders>
              <w:top w:val="single" w:sz="4" w:space="0" w:color="auto"/>
              <w:left w:val="single" w:sz="4" w:space="0" w:color="auto"/>
              <w:bottom w:val="single" w:sz="4" w:space="0" w:color="auto"/>
              <w:right w:val="single" w:sz="4" w:space="0" w:color="auto"/>
            </w:tcBorders>
            <w:hideMark/>
          </w:tcPr>
          <w:p w:rsidR="00265747" w:rsidRDefault="00265747" w:rsidP="00CB2D9F">
            <w:pPr>
              <w:spacing w:after="0" w:line="240" w:lineRule="auto"/>
              <w:jc w:val="center"/>
              <w:rPr>
                <w:rFonts w:ascii="Times New Roman" w:hAnsi="Times New Roman"/>
                <w:b/>
                <w:bCs/>
                <w:sz w:val="24"/>
                <w:szCs w:val="24"/>
              </w:rPr>
            </w:pPr>
            <w:r>
              <w:rPr>
                <w:rFonts w:ascii="Times New Roman" w:hAnsi="Times New Roman"/>
                <w:b/>
                <w:bCs/>
                <w:sz w:val="24"/>
                <w:szCs w:val="24"/>
              </w:rPr>
              <w:t>Общеинтеллектуальная деятельность</w:t>
            </w:r>
          </w:p>
        </w:tc>
      </w:tr>
      <w:tr w:rsidR="00265747" w:rsidTr="00CB2D9F">
        <w:tc>
          <w:tcPr>
            <w:tcW w:w="1698" w:type="pct"/>
            <w:tcBorders>
              <w:top w:val="single" w:sz="4" w:space="0" w:color="auto"/>
              <w:left w:val="single" w:sz="4" w:space="0" w:color="auto"/>
              <w:bottom w:val="single" w:sz="4" w:space="0" w:color="auto"/>
              <w:right w:val="single" w:sz="4" w:space="0" w:color="auto"/>
            </w:tcBorders>
          </w:tcPr>
          <w:p w:rsidR="00265747" w:rsidRDefault="00265747" w:rsidP="00CB2D9F">
            <w:pPr>
              <w:spacing w:after="0" w:line="240" w:lineRule="auto"/>
              <w:rPr>
                <w:rFonts w:ascii="Times New Roman" w:hAnsi="Times New Roman"/>
                <w:sz w:val="24"/>
                <w:szCs w:val="24"/>
              </w:rPr>
            </w:pPr>
            <w:r>
              <w:rPr>
                <w:rFonts w:ascii="Times New Roman" w:hAnsi="Times New Roman"/>
                <w:sz w:val="24"/>
                <w:szCs w:val="24"/>
              </w:rPr>
              <w:t xml:space="preserve">«Компьютерная грамотность». 1 час. О.С.Скляр </w:t>
            </w:r>
          </w:p>
        </w:tc>
        <w:tc>
          <w:tcPr>
            <w:tcW w:w="1651" w:type="pct"/>
            <w:tcBorders>
              <w:top w:val="single" w:sz="4" w:space="0" w:color="auto"/>
              <w:left w:val="single" w:sz="4" w:space="0" w:color="auto"/>
              <w:bottom w:val="single" w:sz="4" w:space="0" w:color="auto"/>
              <w:right w:val="single" w:sz="4" w:space="0" w:color="auto"/>
            </w:tcBorders>
          </w:tcPr>
          <w:p w:rsidR="00265747" w:rsidRDefault="00265747" w:rsidP="00CB2D9F">
            <w:pPr>
              <w:spacing w:after="0" w:line="240" w:lineRule="auto"/>
              <w:jc w:val="center"/>
              <w:rPr>
                <w:rFonts w:ascii="Times New Roman" w:hAnsi="Times New Roman"/>
                <w:sz w:val="24"/>
                <w:szCs w:val="24"/>
              </w:rPr>
            </w:pPr>
            <w:r w:rsidRPr="008E6D72">
              <w:rPr>
                <w:rFonts w:ascii="Times New Roman" w:hAnsi="Times New Roman"/>
                <w:sz w:val="24"/>
                <w:szCs w:val="24"/>
              </w:rPr>
              <w:t>Итоговый тренинг</w:t>
            </w:r>
          </w:p>
        </w:tc>
        <w:tc>
          <w:tcPr>
            <w:tcW w:w="1651" w:type="pct"/>
            <w:tcBorders>
              <w:top w:val="single" w:sz="4" w:space="0" w:color="auto"/>
              <w:left w:val="single" w:sz="4" w:space="0" w:color="auto"/>
              <w:bottom w:val="single" w:sz="4" w:space="0" w:color="auto"/>
              <w:right w:val="single" w:sz="4" w:space="0" w:color="auto"/>
            </w:tcBorders>
          </w:tcPr>
          <w:p w:rsidR="00265747" w:rsidRDefault="00265747" w:rsidP="00CB2D9F">
            <w:pPr>
              <w:spacing w:after="0" w:line="240" w:lineRule="auto"/>
              <w:jc w:val="center"/>
              <w:rPr>
                <w:rFonts w:ascii="Times New Roman" w:hAnsi="Times New Roman"/>
                <w:sz w:val="24"/>
                <w:szCs w:val="24"/>
              </w:rPr>
            </w:pPr>
          </w:p>
        </w:tc>
      </w:tr>
      <w:tr w:rsidR="00265747" w:rsidTr="00CB2D9F">
        <w:tc>
          <w:tcPr>
            <w:tcW w:w="1698" w:type="pct"/>
            <w:tcBorders>
              <w:top w:val="single" w:sz="4" w:space="0" w:color="auto"/>
              <w:left w:val="single" w:sz="4" w:space="0" w:color="auto"/>
              <w:bottom w:val="single" w:sz="4" w:space="0" w:color="auto"/>
              <w:right w:val="single" w:sz="4" w:space="0" w:color="auto"/>
            </w:tcBorders>
          </w:tcPr>
          <w:p w:rsidR="00265747" w:rsidRDefault="00265747" w:rsidP="00CB2D9F">
            <w:pPr>
              <w:spacing w:after="0" w:line="240" w:lineRule="auto"/>
              <w:rPr>
                <w:rFonts w:ascii="Times New Roman" w:hAnsi="Times New Roman"/>
                <w:sz w:val="24"/>
                <w:szCs w:val="24"/>
              </w:rPr>
            </w:pPr>
            <w:r>
              <w:rPr>
                <w:rFonts w:ascii="Times New Roman" w:hAnsi="Times New Roman"/>
                <w:sz w:val="24"/>
                <w:szCs w:val="24"/>
              </w:rPr>
              <w:t xml:space="preserve">«Мы с компьютером на «ты». 1 час. О.С.Скляр </w:t>
            </w:r>
          </w:p>
        </w:tc>
        <w:tc>
          <w:tcPr>
            <w:tcW w:w="1651" w:type="pct"/>
            <w:tcBorders>
              <w:top w:val="single" w:sz="4" w:space="0" w:color="auto"/>
              <w:left w:val="single" w:sz="4" w:space="0" w:color="auto"/>
              <w:bottom w:val="single" w:sz="4" w:space="0" w:color="auto"/>
              <w:right w:val="single" w:sz="4" w:space="0" w:color="auto"/>
            </w:tcBorders>
          </w:tcPr>
          <w:p w:rsidR="00265747" w:rsidRDefault="00265747" w:rsidP="00CB2D9F">
            <w:pPr>
              <w:spacing w:after="0" w:line="240" w:lineRule="auto"/>
              <w:jc w:val="center"/>
              <w:rPr>
                <w:rFonts w:ascii="Times New Roman" w:hAnsi="Times New Roman"/>
                <w:sz w:val="24"/>
                <w:szCs w:val="24"/>
              </w:rPr>
            </w:pPr>
            <w:r w:rsidRPr="008E6D72">
              <w:rPr>
                <w:rFonts w:ascii="Times New Roman" w:hAnsi="Times New Roman"/>
                <w:sz w:val="24"/>
                <w:szCs w:val="24"/>
              </w:rPr>
              <w:t>Итоговый тренинг</w:t>
            </w:r>
          </w:p>
        </w:tc>
        <w:tc>
          <w:tcPr>
            <w:tcW w:w="1651" w:type="pct"/>
            <w:tcBorders>
              <w:top w:val="single" w:sz="4" w:space="0" w:color="auto"/>
              <w:left w:val="single" w:sz="4" w:space="0" w:color="auto"/>
              <w:bottom w:val="single" w:sz="4" w:space="0" w:color="auto"/>
              <w:right w:val="single" w:sz="4" w:space="0" w:color="auto"/>
            </w:tcBorders>
          </w:tcPr>
          <w:p w:rsidR="00265747" w:rsidRDefault="00265747" w:rsidP="00CB2D9F">
            <w:pPr>
              <w:spacing w:after="0" w:line="240" w:lineRule="auto"/>
              <w:jc w:val="center"/>
              <w:rPr>
                <w:rFonts w:ascii="Times New Roman" w:hAnsi="Times New Roman"/>
                <w:sz w:val="24"/>
                <w:szCs w:val="24"/>
              </w:rPr>
            </w:pPr>
            <w:r w:rsidRPr="008E6D72">
              <w:rPr>
                <w:rFonts w:ascii="Times New Roman" w:hAnsi="Times New Roman"/>
                <w:sz w:val="24"/>
                <w:szCs w:val="24"/>
              </w:rPr>
              <w:t>Итоговый тренинг</w:t>
            </w:r>
          </w:p>
        </w:tc>
      </w:tr>
      <w:tr w:rsidR="00265747" w:rsidTr="00CB2D9F">
        <w:tc>
          <w:tcPr>
            <w:tcW w:w="1698" w:type="pct"/>
            <w:tcBorders>
              <w:top w:val="single" w:sz="4" w:space="0" w:color="auto"/>
              <w:left w:val="single" w:sz="4" w:space="0" w:color="auto"/>
              <w:bottom w:val="single" w:sz="4" w:space="0" w:color="auto"/>
              <w:right w:val="single" w:sz="4" w:space="0" w:color="auto"/>
            </w:tcBorders>
          </w:tcPr>
          <w:p w:rsidR="00265747" w:rsidRDefault="00265747" w:rsidP="00CB2D9F">
            <w:pPr>
              <w:spacing w:after="0" w:line="240" w:lineRule="auto"/>
              <w:rPr>
                <w:rFonts w:ascii="Times New Roman" w:hAnsi="Times New Roman"/>
                <w:sz w:val="24"/>
                <w:szCs w:val="24"/>
              </w:rPr>
            </w:pPr>
            <w:r>
              <w:rPr>
                <w:rFonts w:ascii="Times New Roman" w:hAnsi="Times New Roman"/>
                <w:sz w:val="24"/>
                <w:szCs w:val="24"/>
              </w:rPr>
              <w:t xml:space="preserve">«Шахматная школа». 1 час. А.В.Журавская </w:t>
            </w:r>
          </w:p>
        </w:tc>
        <w:tc>
          <w:tcPr>
            <w:tcW w:w="1651" w:type="pct"/>
            <w:tcBorders>
              <w:top w:val="single" w:sz="4" w:space="0" w:color="auto"/>
              <w:left w:val="single" w:sz="4" w:space="0" w:color="auto"/>
              <w:bottom w:val="single" w:sz="4" w:space="0" w:color="auto"/>
              <w:right w:val="single" w:sz="4" w:space="0" w:color="auto"/>
            </w:tcBorders>
          </w:tcPr>
          <w:p w:rsidR="00265747" w:rsidRDefault="00265747" w:rsidP="00CB2D9F">
            <w:pPr>
              <w:spacing w:after="0" w:line="240" w:lineRule="auto"/>
              <w:jc w:val="center"/>
              <w:rPr>
                <w:rFonts w:ascii="Times New Roman" w:hAnsi="Times New Roman"/>
                <w:sz w:val="24"/>
                <w:szCs w:val="24"/>
              </w:rPr>
            </w:pPr>
          </w:p>
        </w:tc>
        <w:tc>
          <w:tcPr>
            <w:tcW w:w="1651" w:type="pct"/>
            <w:tcBorders>
              <w:top w:val="single" w:sz="4" w:space="0" w:color="auto"/>
              <w:left w:val="single" w:sz="4" w:space="0" w:color="auto"/>
              <w:bottom w:val="single" w:sz="4" w:space="0" w:color="auto"/>
              <w:right w:val="single" w:sz="4" w:space="0" w:color="auto"/>
            </w:tcBorders>
          </w:tcPr>
          <w:p w:rsidR="00265747" w:rsidRDefault="00265747" w:rsidP="00CB2D9F">
            <w:pPr>
              <w:spacing w:after="0" w:line="240" w:lineRule="auto"/>
              <w:jc w:val="center"/>
              <w:rPr>
                <w:rFonts w:ascii="Times New Roman" w:hAnsi="Times New Roman"/>
                <w:sz w:val="24"/>
                <w:szCs w:val="24"/>
              </w:rPr>
            </w:pPr>
            <w:r w:rsidRPr="008E6D72">
              <w:rPr>
                <w:rFonts w:ascii="Times New Roman" w:hAnsi="Times New Roman"/>
                <w:sz w:val="24"/>
                <w:szCs w:val="24"/>
              </w:rPr>
              <w:t>Игра</w:t>
            </w:r>
          </w:p>
        </w:tc>
      </w:tr>
      <w:tr w:rsidR="00265747" w:rsidTr="00CB2D9F">
        <w:tc>
          <w:tcPr>
            <w:tcW w:w="1698" w:type="pct"/>
            <w:tcBorders>
              <w:top w:val="single" w:sz="4" w:space="0" w:color="auto"/>
              <w:left w:val="single" w:sz="4" w:space="0" w:color="auto"/>
              <w:bottom w:val="single" w:sz="4" w:space="0" w:color="auto"/>
              <w:right w:val="single" w:sz="4" w:space="0" w:color="auto"/>
            </w:tcBorders>
          </w:tcPr>
          <w:p w:rsidR="00265747" w:rsidRDefault="00265747" w:rsidP="00CB2D9F">
            <w:pPr>
              <w:spacing w:after="0" w:line="240" w:lineRule="auto"/>
              <w:rPr>
                <w:rFonts w:ascii="Times New Roman" w:hAnsi="Times New Roman"/>
                <w:sz w:val="24"/>
                <w:szCs w:val="24"/>
              </w:rPr>
            </w:pPr>
            <w:r w:rsidRPr="00FE7317">
              <w:rPr>
                <w:rFonts w:ascii="Times New Roman" w:hAnsi="Times New Roman"/>
                <w:sz w:val="24"/>
                <w:szCs w:val="24"/>
              </w:rPr>
              <w:t>«Крупнейшие военные сражения» 1 час. Д.В.Лютоев</w:t>
            </w:r>
          </w:p>
        </w:tc>
        <w:tc>
          <w:tcPr>
            <w:tcW w:w="1651" w:type="pct"/>
            <w:tcBorders>
              <w:top w:val="single" w:sz="4" w:space="0" w:color="auto"/>
              <w:left w:val="single" w:sz="4" w:space="0" w:color="auto"/>
              <w:bottom w:val="single" w:sz="4" w:space="0" w:color="auto"/>
              <w:right w:val="single" w:sz="4" w:space="0" w:color="auto"/>
            </w:tcBorders>
          </w:tcPr>
          <w:p w:rsidR="00265747" w:rsidRDefault="00265747" w:rsidP="00CB2D9F">
            <w:pPr>
              <w:spacing w:after="0" w:line="240" w:lineRule="auto"/>
              <w:jc w:val="center"/>
              <w:rPr>
                <w:rFonts w:ascii="Times New Roman" w:hAnsi="Times New Roman"/>
                <w:sz w:val="24"/>
                <w:szCs w:val="24"/>
              </w:rPr>
            </w:pPr>
          </w:p>
        </w:tc>
        <w:tc>
          <w:tcPr>
            <w:tcW w:w="1651" w:type="pct"/>
            <w:tcBorders>
              <w:top w:val="single" w:sz="4" w:space="0" w:color="auto"/>
              <w:left w:val="single" w:sz="4" w:space="0" w:color="auto"/>
              <w:bottom w:val="single" w:sz="4" w:space="0" w:color="auto"/>
              <w:right w:val="single" w:sz="4" w:space="0" w:color="auto"/>
            </w:tcBorders>
          </w:tcPr>
          <w:p w:rsidR="00265747" w:rsidRDefault="00265747" w:rsidP="00CB2D9F">
            <w:pPr>
              <w:spacing w:after="0" w:line="240" w:lineRule="auto"/>
              <w:jc w:val="center"/>
              <w:rPr>
                <w:rFonts w:ascii="Times New Roman" w:hAnsi="Times New Roman"/>
                <w:sz w:val="24"/>
                <w:szCs w:val="24"/>
              </w:rPr>
            </w:pPr>
            <w:r w:rsidRPr="008E6D72">
              <w:rPr>
                <w:rFonts w:ascii="Times New Roman" w:hAnsi="Times New Roman"/>
                <w:sz w:val="24"/>
                <w:szCs w:val="24"/>
              </w:rPr>
              <w:t>Итоговый тренинг</w:t>
            </w:r>
          </w:p>
        </w:tc>
      </w:tr>
      <w:tr w:rsidR="00265747" w:rsidTr="00CB2D9F">
        <w:tc>
          <w:tcPr>
            <w:tcW w:w="1698" w:type="pct"/>
            <w:tcBorders>
              <w:top w:val="single" w:sz="4" w:space="0" w:color="auto"/>
              <w:left w:val="single" w:sz="4" w:space="0" w:color="auto"/>
              <w:bottom w:val="single" w:sz="4" w:space="0" w:color="auto"/>
              <w:right w:val="single" w:sz="4" w:space="0" w:color="auto"/>
            </w:tcBorders>
          </w:tcPr>
          <w:p w:rsidR="00265747" w:rsidRDefault="00265747" w:rsidP="00CB2D9F">
            <w:pPr>
              <w:spacing w:after="0" w:line="240" w:lineRule="auto"/>
              <w:rPr>
                <w:rFonts w:ascii="Times New Roman" w:hAnsi="Times New Roman"/>
                <w:sz w:val="24"/>
                <w:szCs w:val="24"/>
              </w:rPr>
            </w:pPr>
            <w:r>
              <w:rPr>
                <w:rFonts w:ascii="Times New Roman" w:hAnsi="Times New Roman"/>
                <w:sz w:val="24"/>
                <w:szCs w:val="24"/>
              </w:rPr>
              <w:t xml:space="preserve">«Заочное путешествие по литературным местам» 1 час. </w:t>
            </w:r>
            <w:r>
              <w:rPr>
                <w:rFonts w:ascii="Times New Roman" w:hAnsi="Times New Roman"/>
                <w:sz w:val="24"/>
                <w:szCs w:val="24"/>
              </w:rPr>
              <w:lastRenderedPageBreak/>
              <w:t xml:space="preserve">Ю.А.Нестерова </w:t>
            </w:r>
          </w:p>
        </w:tc>
        <w:tc>
          <w:tcPr>
            <w:tcW w:w="1651" w:type="pct"/>
            <w:tcBorders>
              <w:top w:val="single" w:sz="4" w:space="0" w:color="auto"/>
              <w:left w:val="single" w:sz="4" w:space="0" w:color="auto"/>
              <w:bottom w:val="single" w:sz="4" w:space="0" w:color="auto"/>
              <w:right w:val="single" w:sz="4" w:space="0" w:color="auto"/>
            </w:tcBorders>
          </w:tcPr>
          <w:p w:rsidR="00265747" w:rsidRDefault="00265747" w:rsidP="00CB2D9F">
            <w:pPr>
              <w:spacing w:after="0" w:line="240" w:lineRule="auto"/>
              <w:jc w:val="center"/>
              <w:rPr>
                <w:rFonts w:ascii="Times New Roman" w:hAnsi="Times New Roman"/>
                <w:sz w:val="24"/>
                <w:szCs w:val="24"/>
              </w:rPr>
            </w:pPr>
            <w:r>
              <w:rPr>
                <w:rFonts w:ascii="Times New Roman" w:hAnsi="Times New Roman"/>
                <w:sz w:val="24"/>
                <w:szCs w:val="24"/>
              </w:rPr>
              <w:lastRenderedPageBreak/>
              <w:t>Проект</w:t>
            </w:r>
          </w:p>
        </w:tc>
        <w:tc>
          <w:tcPr>
            <w:tcW w:w="1651" w:type="pct"/>
            <w:tcBorders>
              <w:top w:val="single" w:sz="4" w:space="0" w:color="auto"/>
              <w:left w:val="single" w:sz="4" w:space="0" w:color="auto"/>
              <w:bottom w:val="single" w:sz="4" w:space="0" w:color="auto"/>
              <w:right w:val="single" w:sz="4" w:space="0" w:color="auto"/>
            </w:tcBorders>
          </w:tcPr>
          <w:p w:rsidR="00265747" w:rsidRDefault="00265747" w:rsidP="00CB2D9F">
            <w:pPr>
              <w:spacing w:after="0" w:line="240" w:lineRule="auto"/>
              <w:jc w:val="center"/>
              <w:rPr>
                <w:rFonts w:ascii="Times New Roman" w:hAnsi="Times New Roman"/>
                <w:sz w:val="24"/>
                <w:szCs w:val="24"/>
              </w:rPr>
            </w:pPr>
          </w:p>
        </w:tc>
      </w:tr>
      <w:tr w:rsidR="00265747" w:rsidTr="00CB2D9F">
        <w:trPr>
          <w:trHeight w:val="227"/>
        </w:trPr>
        <w:tc>
          <w:tcPr>
            <w:tcW w:w="5000" w:type="pct"/>
            <w:gridSpan w:val="3"/>
            <w:tcBorders>
              <w:top w:val="single" w:sz="4" w:space="0" w:color="auto"/>
              <w:left w:val="single" w:sz="4" w:space="0" w:color="auto"/>
              <w:bottom w:val="single" w:sz="4" w:space="0" w:color="auto"/>
              <w:right w:val="single" w:sz="4" w:space="0" w:color="auto"/>
            </w:tcBorders>
            <w:hideMark/>
          </w:tcPr>
          <w:p w:rsidR="00265747" w:rsidRDefault="00265747" w:rsidP="00CB2D9F">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Общекультурная деятельность</w:t>
            </w:r>
          </w:p>
        </w:tc>
      </w:tr>
      <w:tr w:rsidR="00265747" w:rsidTr="00CB2D9F">
        <w:tc>
          <w:tcPr>
            <w:tcW w:w="1698" w:type="pct"/>
            <w:tcBorders>
              <w:top w:val="single" w:sz="4" w:space="0" w:color="auto"/>
              <w:left w:val="single" w:sz="4" w:space="0" w:color="auto"/>
              <w:bottom w:val="single" w:sz="4" w:space="0" w:color="auto"/>
              <w:right w:val="single" w:sz="4" w:space="0" w:color="auto"/>
            </w:tcBorders>
          </w:tcPr>
          <w:p w:rsidR="00265747" w:rsidRDefault="00265747" w:rsidP="00CB2D9F">
            <w:pPr>
              <w:spacing w:after="0" w:line="240" w:lineRule="auto"/>
              <w:rPr>
                <w:rFonts w:ascii="Times New Roman" w:hAnsi="Times New Roman"/>
                <w:sz w:val="24"/>
                <w:szCs w:val="24"/>
              </w:rPr>
            </w:pPr>
            <w:r>
              <w:rPr>
                <w:rFonts w:ascii="Times New Roman" w:hAnsi="Times New Roman"/>
                <w:sz w:val="24"/>
                <w:szCs w:val="24"/>
              </w:rPr>
              <w:t>«Музыка вокруг нас». 1 час. А.И.Гаврилец</w:t>
            </w:r>
          </w:p>
        </w:tc>
        <w:tc>
          <w:tcPr>
            <w:tcW w:w="1651" w:type="pct"/>
            <w:tcBorders>
              <w:top w:val="single" w:sz="4" w:space="0" w:color="auto"/>
              <w:left w:val="single" w:sz="4" w:space="0" w:color="auto"/>
              <w:bottom w:val="single" w:sz="4" w:space="0" w:color="auto"/>
              <w:right w:val="single" w:sz="4" w:space="0" w:color="auto"/>
            </w:tcBorders>
          </w:tcPr>
          <w:p w:rsidR="00265747" w:rsidRPr="008E6D72" w:rsidRDefault="00265747" w:rsidP="00CB2D9F">
            <w:pPr>
              <w:spacing w:after="0" w:line="240" w:lineRule="auto"/>
              <w:jc w:val="center"/>
              <w:rPr>
                <w:rFonts w:ascii="Times New Roman" w:hAnsi="Times New Roman"/>
                <w:sz w:val="24"/>
                <w:szCs w:val="24"/>
              </w:rPr>
            </w:pPr>
          </w:p>
        </w:tc>
        <w:tc>
          <w:tcPr>
            <w:tcW w:w="1651" w:type="pct"/>
            <w:tcBorders>
              <w:top w:val="single" w:sz="4" w:space="0" w:color="auto"/>
              <w:left w:val="single" w:sz="4" w:space="0" w:color="auto"/>
              <w:bottom w:val="single" w:sz="4" w:space="0" w:color="auto"/>
              <w:right w:val="single" w:sz="4" w:space="0" w:color="auto"/>
            </w:tcBorders>
          </w:tcPr>
          <w:p w:rsidR="00265747" w:rsidRDefault="00265747" w:rsidP="00CB2D9F">
            <w:pPr>
              <w:spacing w:after="0" w:line="240" w:lineRule="auto"/>
              <w:jc w:val="center"/>
              <w:rPr>
                <w:rFonts w:ascii="Times New Roman" w:hAnsi="Times New Roman"/>
                <w:sz w:val="24"/>
                <w:szCs w:val="24"/>
              </w:rPr>
            </w:pPr>
            <w:r w:rsidRPr="008E6D72">
              <w:rPr>
                <w:rFonts w:ascii="Times New Roman" w:hAnsi="Times New Roman"/>
                <w:sz w:val="24"/>
                <w:szCs w:val="24"/>
              </w:rPr>
              <w:t>Творческая работа</w:t>
            </w:r>
          </w:p>
        </w:tc>
      </w:tr>
      <w:tr w:rsidR="00265747" w:rsidTr="00CB2D9F">
        <w:tc>
          <w:tcPr>
            <w:tcW w:w="1698" w:type="pct"/>
            <w:tcBorders>
              <w:top w:val="single" w:sz="4" w:space="0" w:color="auto"/>
              <w:left w:val="single" w:sz="4" w:space="0" w:color="auto"/>
              <w:bottom w:val="single" w:sz="4" w:space="0" w:color="auto"/>
              <w:right w:val="single" w:sz="4" w:space="0" w:color="auto"/>
            </w:tcBorders>
          </w:tcPr>
          <w:p w:rsidR="00265747" w:rsidRDefault="00265747" w:rsidP="00CB2D9F">
            <w:pPr>
              <w:spacing w:after="0" w:line="240" w:lineRule="auto"/>
              <w:rPr>
                <w:rFonts w:ascii="Times New Roman" w:hAnsi="Times New Roman"/>
                <w:sz w:val="24"/>
                <w:szCs w:val="24"/>
              </w:rPr>
            </w:pPr>
            <w:r>
              <w:rPr>
                <w:rFonts w:ascii="Times New Roman" w:hAnsi="Times New Roman"/>
                <w:sz w:val="24"/>
                <w:szCs w:val="24"/>
              </w:rPr>
              <w:t>«Мастерица». 2 час. Е.Л.Сурнина</w:t>
            </w:r>
          </w:p>
        </w:tc>
        <w:tc>
          <w:tcPr>
            <w:tcW w:w="1651" w:type="pct"/>
            <w:tcBorders>
              <w:top w:val="single" w:sz="4" w:space="0" w:color="auto"/>
              <w:left w:val="single" w:sz="4" w:space="0" w:color="auto"/>
              <w:bottom w:val="single" w:sz="4" w:space="0" w:color="auto"/>
              <w:right w:val="single" w:sz="4" w:space="0" w:color="auto"/>
            </w:tcBorders>
          </w:tcPr>
          <w:p w:rsidR="00265747" w:rsidRDefault="00265747" w:rsidP="00CB2D9F">
            <w:pPr>
              <w:spacing w:after="0" w:line="240" w:lineRule="auto"/>
              <w:jc w:val="center"/>
              <w:rPr>
                <w:rFonts w:ascii="Times New Roman" w:hAnsi="Times New Roman"/>
                <w:sz w:val="24"/>
                <w:szCs w:val="24"/>
              </w:rPr>
            </w:pPr>
            <w:r w:rsidRPr="008E6D72">
              <w:rPr>
                <w:rFonts w:ascii="Times New Roman" w:hAnsi="Times New Roman"/>
                <w:sz w:val="24"/>
                <w:szCs w:val="24"/>
              </w:rPr>
              <w:t>Творческая работа</w:t>
            </w:r>
          </w:p>
        </w:tc>
        <w:tc>
          <w:tcPr>
            <w:tcW w:w="1651" w:type="pct"/>
            <w:tcBorders>
              <w:top w:val="single" w:sz="4" w:space="0" w:color="auto"/>
              <w:left w:val="single" w:sz="4" w:space="0" w:color="auto"/>
              <w:bottom w:val="single" w:sz="4" w:space="0" w:color="auto"/>
              <w:right w:val="single" w:sz="4" w:space="0" w:color="auto"/>
            </w:tcBorders>
          </w:tcPr>
          <w:p w:rsidR="00265747" w:rsidRDefault="00265747" w:rsidP="00CB2D9F">
            <w:pPr>
              <w:spacing w:after="0" w:line="240" w:lineRule="auto"/>
              <w:jc w:val="center"/>
              <w:rPr>
                <w:rFonts w:ascii="Times New Roman" w:hAnsi="Times New Roman"/>
                <w:sz w:val="24"/>
                <w:szCs w:val="24"/>
              </w:rPr>
            </w:pPr>
            <w:r w:rsidRPr="008E6D72">
              <w:rPr>
                <w:rFonts w:ascii="Times New Roman" w:hAnsi="Times New Roman"/>
                <w:sz w:val="24"/>
                <w:szCs w:val="24"/>
              </w:rPr>
              <w:t>Творческая работа</w:t>
            </w:r>
          </w:p>
        </w:tc>
      </w:tr>
    </w:tbl>
    <w:p w:rsidR="005D40B4" w:rsidRDefault="005D40B4" w:rsidP="00BB0C2C">
      <w:pPr>
        <w:autoSpaceDE w:val="0"/>
        <w:autoSpaceDN w:val="0"/>
        <w:adjustRightInd w:val="0"/>
        <w:spacing w:after="0"/>
        <w:jc w:val="center"/>
        <w:rPr>
          <w:rFonts w:ascii="Times New Roman" w:hAnsi="Times New Roman"/>
          <w:b/>
          <w:bCs/>
          <w:iCs/>
          <w:color w:val="000000"/>
          <w:sz w:val="28"/>
          <w:szCs w:val="28"/>
        </w:rPr>
      </w:pPr>
      <w:r>
        <w:rPr>
          <w:rFonts w:ascii="Times New Roman" w:hAnsi="Times New Roman"/>
          <w:b/>
          <w:bCs/>
          <w:iCs/>
          <w:color w:val="000000"/>
          <w:sz w:val="28"/>
          <w:szCs w:val="28"/>
        </w:rPr>
        <w:t xml:space="preserve"> </w:t>
      </w:r>
    </w:p>
    <w:p w:rsidR="00BB0C2C" w:rsidRPr="00BB0C2C" w:rsidRDefault="00BB0C2C" w:rsidP="00BB0C2C">
      <w:pPr>
        <w:spacing w:after="0"/>
        <w:rPr>
          <w:rFonts w:ascii="Times New Roman" w:hAnsi="Times New Roman"/>
          <w:b/>
          <w:sz w:val="24"/>
          <w:szCs w:val="24"/>
        </w:rPr>
      </w:pPr>
    </w:p>
    <w:p w:rsidR="00CB2D9F" w:rsidRPr="00CB2D9F" w:rsidRDefault="00CB2D9F" w:rsidP="00BB0C2C">
      <w:pPr>
        <w:spacing w:after="0"/>
        <w:jc w:val="center"/>
        <w:rPr>
          <w:rFonts w:ascii="Times New Roman" w:hAnsi="Times New Roman"/>
          <w:b/>
          <w:sz w:val="28"/>
          <w:szCs w:val="28"/>
        </w:rPr>
      </w:pPr>
      <w:r w:rsidRPr="00CB2D9F">
        <w:rPr>
          <w:rFonts w:ascii="Times New Roman" w:hAnsi="Times New Roman"/>
          <w:b/>
          <w:sz w:val="28"/>
          <w:szCs w:val="28"/>
        </w:rPr>
        <w:t>3.2. Система условий реализации основной образовательной программы</w:t>
      </w:r>
    </w:p>
    <w:p w:rsidR="00CB2D9F" w:rsidRDefault="00CB2D9F" w:rsidP="00BB0C2C">
      <w:pPr>
        <w:spacing w:after="0"/>
        <w:jc w:val="center"/>
        <w:rPr>
          <w:rFonts w:ascii="Times New Roman" w:hAnsi="Times New Roman"/>
          <w:b/>
          <w:sz w:val="24"/>
          <w:szCs w:val="24"/>
        </w:rPr>
      </w:pPr>
    </w:p>
    <w:p w:rsidR="00BB0C2C" w:rsidRPr="00BB0C2C" w:rsidRDefault="00630E25" w:rsidP="00BB0C2C">
      <w:pPr>
        <w:spacing w:after="0"/>
        <w:rPr>
          <w:rFonts w:ascii="Times New Roman" w:hAnsi="Times New Roman"/>
          <w:sz w:val="24"/>
          <w:szCs w:val="24"/>
        </w:rPr>
      </w:pPr>
      <w:r>
        <w:rPr>
          <w:rFonts w:ascii="Times New Roman" w:hAnsi="Times New Roman"/>
          <w:b/>
          <w:sz w:val="24"/>
          <w:szCs w:val="24"/>
        </w:rPr>
        <w:t xml:space="preserve">   </w:t>
      </w:r>
      <w:r w:rsidR="00BB0C2C" w:rsidRPr="00BB0C2C">
        <w:rPr>
          <w:rFonts w:ascii="Times New Roman" w:hAnsi="Times New Roman"/>
          <w:sz w:val="24"/>
          <w:szCs w:val="24"/>
        </w:rPr>
        <w:t xml:space="preserve">Интегративным результатом выполнения требований к условиям реализации основной образовательной программы МОУ </w:t>
      </w:r>
      <w:r w:rsidR="007A3024">
        <w:rPr>
          <w:rFonts w:ascii="Times New Roman" w:hAnsi="Times New Roman"/>
          <w:sz w:val="24"/>
          <w:szCs w:val="24"/>
        </w:rPr>
        <w:t>Озъягской СОШ</w:t>
      </w:r>
      <w:r w:rsidR="00BB0C2C" w:rsidRPr="00BB0C2C">
        <w:rPr>
          <w:rFonts w:ascii="Times New Roman" w:hAnsi="Times New Roman"/>
          <w:sz w:val="24"/>
          <w:szCs w:val="24"/>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B0C2C" w:rsidRPr="00BB0C2C" w:rsidRDefault="00BB0C2C" w:rsidP="00182331">
      <w:pPr>
        <w:autoSpaceDE w:val="0"/>
        <w:autoSpaceDN w:val="0"/>
        <w:adjustRightInd w:val="0"/>
        <w:spacing w:after="0"/>
        <w:jc w:val="both"/>
        <w:rPr>
          <w:rFonts w:ascii="Times New Roman" w:hAnsi="Times New Roman"/>
          <w:color w:val="000000"/>
          <w:sz w:val="24"/>
          <w:szCs w:val="24"/>
        </w:rPr>
      </w:pPr>
      <w:r w:rsidRPr="00BB0C2C">
        <w:rPr>
          <w:rFonts w:ascii="Times New Roman" w:hAnsi="Times New Roman"/>
          <w:color w:val="000000"/>
          <w:sz w:val="24"/>
          <w:szCs w:val="24"/>
        </w:rPr>
        <w:t xml:space="preserve">   В данном разделе представлена характеристика кадровых, финансовых, материально-технических, психолого-педагогических условий, учебно-методического и информационного обеспечения реализации основной образовательной программы основного общего образования в МОУ </w:t>
      </w:r>
      <w:r w:rsidR="001D0A7E">
        <w:rPr>
          <w:rFonts w:ascii="Times New Roman" w:hAnsi="Times New Roman"/>
          <w:color w:val="000000"/>
          <w:sz w:val="24"/>
          <w:szCs w:val="24"/>
        </w:rPr>
        <w:t>Озъягской СОШ</w:t>
      </w:r>
      <w:r w:rsidRPr="00BB0C2C">
        <w:rPr>
          <w:rFonts w:ascii="Times New Roman" w:hAnsi="Times New Roman"/>
          <w:color w:val="000000"/>
          <w:sz w:val="24"/>
          <w:szCs w:val="24"/>
        </w:rPr>
        <w:t xml:space="preserve">. </w:t>
      </w:r>
    </w:p>
    <w:p w:rsidR="00BB0C2C" w:rsidRPr="00BB0C2C" w:rsidRDefault="00BB0C2C" w:rsidP="00182331">
      <w:pPr>
        <w:spacing w:after="0"/>
        <w:jc w:val="both"/>
        <w:rPr>
          <w:rFonts w:ascii="Times New Roman" w:hAnsi="Times New Roman"/>
          <w:sz w:val="24"/>
          <w:szCs w:val="24"/>
        </w:rPr>
      </w:pPr>
      <w:r w:rsidRPr="00BB0C2C">
        <w:rPr>
          <w:rFonts w:ascii="Times New Roman" w:hAnsi="Times New Roman"/>
          <w:color w:val="000000"/>
          <w:sz w:val="24"/>
          <w:szCs w:val="24"/>
        </w:rPr>
        <w:t>В ходе реализации ФГОС ООО коллектив школы опирается на нормативные правовые документы федерального и республиканского  уровня.</w:t>
      </w:r>
    </w:p>
    <w:p w:rsidR="00BB0C2C" w:rsidRPr="00BB0C2C" w:rsidRDefault="00BB0C2C" w:rsidP="00BB0C2C">
      <w:pPr>
        <w:autoSpaceDE w:val="0"/>
        <w:autoSpaceDN w:val="0"/>
        <w:adjustRightInd w:val="0"/>
        <w:spacing w:after="0"/>
        <w:jc w:val="center"/>
        <w:rPr>
          <w:rFonts w:ascii="Times New Roman" w:hAnsi="Times New Roman"/>
          <w:color w:val="000000"/>
          <w:sz w:val="24"/>
          <w:szCs w:val="24"/>
        </w:rPr>
      </w:pPr>
      <w:r w:rsidRPr="00BB0C2C">
        <w:rPr>
          <w:rFonts w:ascii="Times New Roman" w:hAnsi="Times New Roman"/>
          <w:color w:val="000000"/>
          <w:sz w:val="24"/>
          <w:szCs w:val="24"/>
        </w:rPr>
        <w:t>Федеральный уровень:</w:t>
      </w:r>
    </w:p>
    <w:p w:rsidR="00BB0C2C" w:rsidRPr="00BB0C2C" w:rsidRDefault="00BB0C2C" w:rsidP="00B315D1">
      <w:pPr>
        <w:autoSpaceDE w:val="0"/>
        <w:autoSpaceDN w:val="0"/>
        <w:adjustRightInd w:val="0"/>
        <w:spacing w:after="0"/>
        <w:jc w:val="both"/>
        <w:rPr>
          <w:rFonts w:ascii="Times New Roman" w:hAnsi="Times New Roman"/>
          <w:color w:val="000000"/>
          <w:sz w:val="24"/>
          <w:szCs w:val="24"/>
        </w:rPr>
      </w:pPr>
      <w:r w:rsidRPr="00BB0C2C">
        <w:rPr>
          <w:rFonts w:ascii="Times New Roman" w:hAnsi="Times New Roman"/>
          <w:color w:val="000000"/>
          <w:sz w:val="24"/>
          <w:szCs w:val="24"/>
        </w:rPr>
        <w:t>1.</w:t>
      </w:r>
      <w:r w:rsidR="001D0A7E">
        <w:rPr>
          <w:rFonts w:ascii="Times New Roman" w:hAnsi="Times New Roman"/>
          <w:color w:val="000000"/>
          <w:sz w:val="24"/>
          <w:szCs w:val="24"/>
        </w:rPr>
        <w:t xml:space="preserve"> </w:t>
      </w:r>
      <w:r w:rsidRPr="00BB0C2C">
        <w:rPr>
          <w:rFonts w:ascii="Times New Roman" w:hAnsi="Times New Roman"/>
          <w:color w:val="000000"/>
          <w:sz w:val="24"/>
          <w:szCs w:val="24"/>
        </w:rPr>
        <w:t xml:space="preserve">Национальная образовательная инициатива «Наша новая школа» (04.02.2010 г. Пр-271). </w:t>
      </w:r>
    </w:p>
    <w:p w:rsidR="00BB0C2C" w:rsidRPr="00BB0C2C" w:rsidRDefault="00BB0C2C" w:rsidP="00B315D1">
      <w:pPr>
        <w:autoSpaceDE w:val="0"/>
        <w:autoSpaceDN w:val="0"/>
        <w:adjustRightInd w:val="0"/>
        <w:spacing w:after="0"/>
        <w:jc w:val="both"/>
        <w:rPr>
          <w:rFonts w:ascii="Times New Roman" w:hAnsi="Times New Roman"/>
          <w:color w:val="000000"/>
          <w:sz w:val="24"/>
          <w:szCs w:val="24"/>
        </w:rPr>
      </w:pPr>
      <w:r w:rsidRPr="00BB0C2C">
        <w:rPr>
          <w:rFonts w:ascii="Times New Roman" w:hAnsi="Times New Roman"/>
          <w:color w:val="000000"/>
          <w:sz w:val="24"/>
          <w:szCs w:val="24"/>
        </w:rPr>
        <w:t>2.</w:t>
      </w:r>
      <w:r w:rsidR="001D0A7E">
        <w:rPr>
          <w:rFonts w:ascii="Times New Roman" w:hAnsi="Times New Roman"/>
          <w:color w:val="000000"/>
          <w:sz w:val="24"/>
          <w:szCs w:val="24"/>
        </w:rPr>
        <w:t xml:space="preserve"> </w:t>
      </w:r>
      <w:r w:rsidRPr="00BB0C2C">
        <w:rPr>
          <w:rFonts w:ascii="Times New Roman" w:hAnsi="Times New Roman"/>
          <w:color w:val="000000"/>
          <w:sz w:val="24"/>
          <w:szCs w:val="24"/>
        </w:rPr>
        <w:t>Федеральный закон «Об образовании в Ро</w:t>
      </w:r>
      <w:r w:rsidR="001D0A7E">
        <w:rPr>
          <w:rFonts w:ascii="Times New Roman" w:hAnsi="Times New Roman"/>
          <w:color w:val="000000"/>
          <w:sz w:val="24"/>
          <w:szCs w:val="24"/>
        </w:rPr>
        <w:t>ссийской Федерации» (Принят Гос</w:t>
      </w:r>
      <w:r w:rsidRPr="00BB0C2C">
        <w:rPr>
          <w:rFonts w:ascii="Times New Roman" w:hAnsi="Times New Roman"/>
          <w:color w:val="000000"/>
          <w:sz w:val="24"/>
          <w:szCs w:val="24"/>
        </w:rPr>
        <w:t>ударственной Думой 21 декабря 2012 года.</w:t>
      </w:r>
      <w:r w:rsidR="001D0A7E">
        <w:rPr>
          <w:rFonts w:ascii="Times New Roman" w:hAnsi="Times New Roman"/>
          <w:color w:val="000000"/>
          <w:sz w:val="24"/>
          <w:szCs w:val="24"/>
        </w:rPr>
        <w:t xml:space="preserve"> Одобрен Советом Федерации 26 де</w:t>
      </w:r>
      <w:r w:rsidRPr="00BB0C2C">
        <w:rPr>
          <w:rFonts w:ascii="Times New Roman" w:hAnsi="Times New Roman"/>
          <w:color w:val="000000"/>
          <w:sz w:val="24"/>
          <w:szCs w:val="24"/>
        </w:rPr>
        <w:t xml:space="preserve">кабря 2012 года). </w:t>
      </w:r>
    </w:p>
    <w:p w:rsidR="00BB0C2C" w:rsidRPr="00BB0C2C" w:rsidRDefault="00BB0C2C" w:rsidP="00B315D1">
      <w:pPr>
        <w:autoSpaceDE w:val="0"/>
        <w:autoSpaceDN w:val="0"/>
        <w:adjustRightInd w:val="0"/>
        <w:spacing w:after="0"/>
        <w:jc w:val="both"/>
        <w:rPr>
          <w:rFonts w:ascii="Times New Roman" w:hAnsi="Times New Roman"/>
          <w:color w:val="000000"/>
          <w:sz w:val="24"/>
          <w:szCs w:val="24"/>
        </w:rPr>
      </w:pPr>
      <w:r w:rsidRPr="00BB0C2C">
        <w:rPr>
          <w:rFonts w:ascii="Times New Roman" w:hAnsi="Times New Roman"/>
          <w:color w:val="000000"/>
          <w:sz w:val="24"/>
          <w:szCs w:val="24"/>
        </w:rPr>
        <w:t>3.</w:t>
      </w:r>
      <w:r w:rsidR="001D0A7E">
        <w:rPr>
          <w:rFonts w:ascii="Times New Roman" w:hAnsi="Times New Roman"/>
          <w:color w:val="000000"/>
          <w:sz w:val="24"/>
          <w:szCs w:val="24"/>
        </w:rPr>
        <w:t xml:space="preserve"> </w:t>
      </w:r>
      <w:r w:rsidRPr="00BB0C2C">
        <w:rPr>
          <w:rFonts w:ascii="Times New Roman" w:hAnsi="Times New Roman"/>
          <w:color w:val="000000"/>
          <w:sz w:val="24"/>
          <w:szCs w:val="24"/>
        </w:rPr>
        <w:t>Федеральный закон от 01.12.2007 г. № 30</w:t>
      </w:r>
      <w:r w:rsidR="001D0A7E">
        <w:rPr>
          <w:rFonts w:ascii="Times New Roman" w:hAnsi="Times New Roman"/>
          <w:color w:val="000000"/>
          <w:sz w:val="24"/>
          <w:szCs w:val="24"/>
        </w:rPr>
        <w:t>9-ФЗ «О внесении изменений в от</w:t>
      </w:r>
      <w:r w:rsidRPr="00BB0C2C">
        <w:rPr>
          <w:rFonts w:ascii="Times New Roman" w:hAnsi="Times New Roman"/>
          <w:color w:val="000000"/>
          <w:sz w:val="24"/>
          <w:szCs w:val="24"/>
        </w:rPr>
        <w:t>дельные законодательные акты Российской</w:t>
      </w:r>
      <w:r w:rsidR="001D0A7E">
        <w:rPr>
          <w:rFonts w:ascii="Times New Roman" w:hAnsi="Times New Roman"/>
          <w:color w:val="000000"/>
          <w:sz w:val="24"/>
          <w:szCs w:val="24"/>
        </w:rPr>
        <w:t xml:space="preserve"> Федерации в части изменения по</w:t>
      </w:r>
      <w:r w:rsidRPr="00BB0C2C">
        <w:rPr>
          <w:rFonts w:ascii="Times New Roman" w:hAnsi="Times New Roman"/>
          <w:color w:val="000000"/>
          <w:sz w:val="24"/>
          <w:szCs w:val="24"/>
        </w:rPr>
        <w:t xml:space="preserve">нятия и структуры государственного образовательного стандарта». </w:t>
      </w:r>
    </w:p>
    <w:p w:rsidR="00BB0C2C" w:rsidRPr="00BB0C2C" w:rsidRDefault="00BB0C2C" w:rsidP="00B315D1">
      <w:pPr>
        <w:autoSpaceDE w:val="0"/>
        <w:autoSpaceDN w:val="0"/>
        <w:adjustRightInd w:val="0"/>
        <w:spacing w:after="0"/>
        <w:jc w:val="both"/>
        <w:rPr>
          <w:rFonts w:ascii="Times New Roman" w:hAnsi="Times New Roman"/>
          <w:color w:val="000000"/>
          <w:sz w:val="24"/>
          <w:szCs w:val="24"/>
        </w:rPr>
      </w:pPr>
      <w:r w:rsidRPr="00BB0C2C">
        <w:rPr>
          <w:rFonts w:ascii="Times New Roman" w:hAnsi="Times New Roman"/>
          <w:color w:val="000000"/>
          <w:sz w:val="24"/>
          <w:szCs w:val="24"/>
        </w:rPr>
        <w:t>4.</w:t>
      </w:r>
      <w:r w:rsidR="001D0A7E">
        <w:rPr>
          <w:rFonts w:ascii="Times New Roman" w:hAnsi="Times New Roman"/>
          <w:color w:val="000000"/>
          <w:sz w:val="24"/>
          <w:szCs w:val="24"/>
        </w:rPr>
        <w:t xml:space="preserve"> </w:t>
      </w:r>
      <w:r w:rsidRPr="00BB0C2C">
        <w:rPr>
          <w:rFonts w:ascii="Times New Roman" w:hAnsi="Times New Roman"/>
          <w:color w:val="000000"/>
          <w:sz w:val="24"/>
          <w:szCs w:val="24"/>
        </w:rPr>
        <w:t>Федеральный государственный образовательный стандарт основного общего образования (утверждён Приказом Министерства образования и н</w:t>
      </w:r>
      <w:r w:rsidR="001D0A7E">
        <w:rPr>
          <w:rFonts w:ascii="Times New Roman" w:hAnsi="Times New Roman"/>
          <w:color w:val="000000"/>
          <w:sz w:val="24"/>
          <w:szCs w:val="24"/>
        </w:rPr>
        <w:t>ауки Россий</w:t>
      </w:r>
      <w:r w:rsidRPr="00BB0C2C">
        <w:rPr>
          <w:rFonts w:ascii="Times New Roman" w:hAnsi="Times New Roman"/>
          <w:color w:val="000000"/>
          <w:sz w:val="24"/>
          <w:szCs w:val="24"/>
        </w:rPr>
        <w:t>ской Федерации от 17.12.2010 г. № 1897 и з</w:t>
      </w:r>
      <w:r w:rsidR="001D0A7E">
        <w:rPr>
          <w:rFonts w:ascii="Times New Roman" w:hAnsi="Times New Roman"/>
          <w:color w:val="000000"/>
          <w:sz w:val="24"/>
          <w:szCs w:val="24"/>
        </w:rPr>
        <w:t>арегистрирован Министерством юс</w:t>
      </w:r>
      <w:r w:rsidRPr="00BB0C2C">
        <w:rPr>
          <w:rFonts w:ascii="Times New Roman" w:hAnsi="Times New Roman"/>
          <w:color w:val="000000"/>
          <w:sz w:val="24"/>
          <w:szCs w:val="24"/>
        </w:rPr>
        <w:t xml:space="preserve">тиции Российской Федерации от 01.02.2011 г. № 19644). </w:t>
      </w:r>
    </w:p>
    <w:p w:rsidR="00BB0C2C" w:rsidRPr="00BB0C2C" w:rsidRDefault="00BB0C2C" w:rsidP="00B315D1">
      <w:pPr>
        <w:autoSpaceDE w:val="0"/>
        <w:autoSpaceDN w:val="0"/>
        <w:adjustRightInd w:val="0"/>
        <w:spacing w:after="0"/>
        <w:jc w:val="both"/>
        <w:rPr>
          <w:rFonts w:ascii="Times New Roman" w:hAnsi="Times New Roman"/>
          <w:color w:val="000000"/>
          <w:sz w:val="24"/>
          <w:szCs w:val="24"/>
        </w:rPr>
      </w:pPr>
      <w:r w:rsidRPr="00BB0C2C">
        <w:rPr>
          <w:rFonts w:ascii="Times New Roman" w:hAnsi="Times New Roman"/>
          <w:color w:val="000000"/>
          <w:sz w:val="24"/>
          <w:szCs w:val="24"/>
        </w:rPr>
        <w:t>5.</w:t>
      </w:r>
      <w:r w:rsidR="001D0A7E">
        <w:rPr>
          <w:rFonts w:ascii="Times New Roman" w:hAnsi="Times New Roman"/>
          <w:color w:val="000000"/>
          <w:sz w:val="24"/>
          <w:szCs w:val="24"/>
        </w:rPr>
        <w:t xml:space="preserve"> </w:t>
      </w:r>
      <w:r w:rsidRPr="00BB0C2C">
        <w:rPr>
          <w:rFonts w:ascii="Times New Roman" w:hAnsi="Times New Roman"/>
          <w:color w:val="000000"/>
          <w:sz w:val="24"/>
          <w:szCs w:val="24"/>
        </w:rPr>
        <w:t xml:space="preserve">Примерная основная образовательная </w:t>
      </w:r>
      <w:r w:rsidR="001D0A7E">
        <w:rPr>
          <w:rFonts w:ascii="Times New Roman" w:hAnsi="Times New Roman"/>
          <w:color w:val="000000"/>
          <w:sz w:val="24"/>
          <w:szCs w:val="24"/>
        </w:rPr>
        <w:t>программа образовательного учре</w:t>
      </w:r>
      <w:r w:rsidRPr="00BB0C2C">
        <w:rPr>
          <w:rFonts w:ascii="Times New Roman" w:hAnsi="Times New Roman"/>
          <w:color w:val="000000"/>
          <w:sz w:val="24"/>
          <w:szCs w:val="24"/>
        </w:rPr>
        <w:t xml:space="preserve">ждения. Основная школа (составитель Е.С. Савинов). – М.: Просвещение, 2011. </w:t>
      </w:r>
    </w:p>
    <w:p w:rsidR="00BB0C2C" w:rsidRPr="00BB0C2C" w:rsidRDefault="00BB0C2C" w:rsidP="00B315D1">
      <w:pPr>
        <w:autoSpaceDE w:val="0"/>
        <w:autoSpaceDN w:val="0"/>
        <w:adjustRightInd w:val="0"/>
        <w:spacing w:after="0"/>
        <w:jc w:val="both"/>
        <w:rPr>
          <w:rFonts w:ascii="Times New Roman" w:hAnsi="Times New Roman"/>
          <w:color w:val="000000"/>
          <w:sz w:val="24"/>
          <w:szCs w:val="24"/>
        </w:rPr>
      </w:pPr>
      <w:r w:rsidRPr="00BB0C2C">
        <w:rPr>
          <w:rFonts w:ascii="Times New Roman" w:hAnsi="Times New Roman"/>
          <w:color w:val="000000"/>
          <w:sz w:val="24"/>
          <w:szCs w:val="24"/>
        </w:rPr>
        <w:t>6.</w:t>
      </w:r>
      <w:r w:rsidR="001D0A7E">
        <w:rPr>
          <w:rFonts w:ascii="Times New Roman" w:hAnsi="Times New Roman"/>
          <w:color w:val="000000"/>
          <w:sz w:val="24"/>
          <w:szCs w:val="24"/>
        </w:rPr>
        <w:t xml:space="preserve"> </w:t>
      </w:r>
      <w:r w:rsidRPr="00BB0C2C">
        <w:rPr>
          <w:rFonts w:ascii="Times New Roman" w:hAnsi="Times New Roman"/>
          <w:color w:val="000000"/>
          <w:sz w:val="24"/>
          <w:szCs w:val="24"/>
        </w:rPr>
        <w:t xml:space="preserve">Приказ Министерства образования и науки РФ от 23.04.2010 г. N 428 «Об утверждении положения о порядке проведения экспертизы учебников». </w:t>
      </w:r>
    </w:p>
    <w:p w:rsidR="00BB0C2C" w:rsidRPr="00BB0C2C" w:rsidRDefault="00BB0C2C" w:rsidP="00B315D1">
      <w:pPr>
        <w:autoSpaceDE w:val="0"/>
        <w:autoSpaceDN w:val="0"/>
        <w:adjustRightInd w:val="0"/>
        <w:spacing w:after="0"/>
        <w:jc w:val="both"/>
        <w:rPr>
          <w:rFonts w:ascii="Times New Roman" w:hAnsi="Times New Roman"/>
          <w:color w:val="000000"/>
          <w:sz w:val="24"/>
          <w:szCs w:val="24"/>
        </w:rPr>
      </w:pPr>
      <w:r w:rsidRPr="00BB0C2C">
        <w:rPr>
          <w:rFonts w:ascii="Times New Roman" w:hAnsi="Times New Roman"/>
          <w:color w:val="000000"/>
          <w:sz w:val="24"/>
          <w:szCs w:val="24"/>
        </w:rPr>
        <w:t>7.</w:t>
      </w:r>
      <w:r w:rsidR="001D0A7E">
        <w:rPr>
          <w:rFonts w:ascii="Times New Roman" w:hAnsi="Times New Roman"/>
          <w:color w:val="000000"/>
          <w:sz w:val="24"/>
          <w:szCs w:val="24"/>
        </w:rPr>
        <w:t xml:space="preserve"> </w:t>
      </w:r>
      <w:r w:rsidRPr="00BB0C2C">
        <w:rPr>
          <w:rFonts w:ascii="Times New Roman" w:hAnsi="Times New Roman"/>
          <w:color w:val="000000"/>
          <w:sz w:val="24"/>
          <w:szCs w:val="24"/>
        </w:rPr>
        <w:t>Приказ Министерства образования и науки Российской Федерации от 30.08.2010 г. N 889 «О внесении изменений в федеральный базисный учебный план и примерные учебные планы для об</w:t>
      </w:r>
      <w:r w:rsidR="001D0A7E">
        <w:rPr>
          <w:rFonts w:ascii="Times New Roman" w:hAnsi="Times New Roman"/>
          <w:color w:val="000000"/>
          <w:sz w:val="24"/>
          <w:szCs w:val="24"/>
        </w:rPr>
        <w:t>разовательных учреждений Россий</w:t>
      </w:r>
      <w:r w:rsidRPr="00BB0C2C">
        <w:rPr>
          <w:rFonts w:ascii="Times New Roman" w:hAnsi="Times New Roman"/>
          <w:color w:val="000000"/>
          <w:sz w:val="24"/>
          <w:szCs w:val="24"/>
        </w:rPr>
        <w:t xml:space="preserve">ской Федерации, реализующих программы общего образования». </w:t>
      </w:r>
    </w:p>
    <w:p w:rsidR="00BB0C2C" w:rsidRPr="00BB0C2C" w:rsidRDefault="00BB0C2C" w:rsidP="00B315D1">
      <w:pPr>
        <w:autoSpaceDE w:val="0"/>
        <w:autoSpaceDN w:val="0"/>
        <w:adjustRightInd w:val="0"/>
        <w:spacing w:after="0"/>
        <w:jc w:val="both"/>
        <w:rPr>
          <w:rFonts w:ascii="Times New Roman" w:hAnsi="Times New Roman"/>
          <w:color w:val="000000"/>
          <w:sz w:val="24"/>
          <w:szCs w:val="24"/>
        </w:rPr>
      </w:pPr>
      <w:r w:rsidRPr="00BB0C2C">
        <w:rPr>
          <w:rFonts w:ascii="Times New Roman" w:hAnsi="Times New Roman"/>
          <w:color w:val="000000"/>
          <w:sz w:val="24"/>
          <w:szCs w:val="24"/>
        </w:rPr>
        <w:lastRenderedPageBreak/>
        <w:t>8.</w:t>
      </w:r>
      <w:r w:rsidR="001D0A7E">
        <w:rPr>
          <w:rFonts w:ascii="Times New Roman" w:hAnsi="Times New Roman"/>
          <w:color w:val="000000"/>
          <w:sz w:val="24"/>
          <w:szCs w:val="24"/>
        </w:rPr>
        <w:t xml:space="preserve"> </w:t>
      </w:r>
      <w:r w:rsidRPr="00BB0C2C">
        <w:rPr>
          <w:rFonts w:ascii="Times New Roman" w:hAnsi="Times New Roman"/>
          <w:color w:val="000000"/>
          <w:sz w:val="24"/>
          <w:szCs w:val="24"/>
        </w:rPr>
        <w:t>Приказ Министерства здравоохранения и социального развития Российской Федерации от 26.08.2010 г. №761н. «Единый квалификационный справочник должностей руководителей, специалистов и</w:t>
      </w:r>
      <w:r w:rsidR="001D0A7E">
        <w:rPr>
          <w:rFonts w:ascii="Times New Roman" w:hAnsi="Times New Roman"/>
          <w:color w:val="000000"/>
          <w:sz w:val="24"/>
          <w:szCs w:val="24"/>
        </w:rPr>
        <w:t xml:space="preserve"> служащих». Раздел "Квалификаци</w:t>
      </w:r>
      <w:r w:rsidRPr="00BB0C2C">
        <w:rPr>
          <w:rFonts w:ascii="Times New Roman" w:hAnsi="Times New Roman"/>
          <w:color w:val="000000"/>
          <w:sz w:val="24"/>
          <w:szCs w:val="24"/>
        </w:rPr>
        <w:t xml:space="preserve">онные характеристики должностей работников образования". </w:t>
      </w:r>
    </w:p>
    <w:p w:rsidR="00BB0C2C" w:rsidRPr="00BB0C2C" w:rsidRDefault="00BB0C2C" w:rsidP="00B315D1">
      <w:pPr>
        <w:autoSpaceDE w:val="0"/>
        <w:autoSpaceDN w:val="0"/>
        <w:adjustRightInd w:val="0"/>
        <w:spacing w:after="0"/>
        <w:jc w:val="both"/>
        <w:rPr>
          <w:rFonts w:ascii="Times New Roman" w:hAnsi="Times New Roman"/>
          <w:color w:val="000000"/>
          <w:sz w:val="24"/>
          <w:szCs w:val="24"/>
        </w:rPr>
      </w:pPr>
      <w:r w:rsidRPr="00BB0C2C">
        <w:rPr>
          <w:rFonts w:ascii="Times New Roman" w:hAnsi="Times New Roman"/>
          <w:color w:val="000000"/>
          <w:sz w:val="24"/>
          <w:szCs w:val="24"/>
        </w:rPr>
        <w:t>9.</w:t>
      </w:r>
      <w:r w:rsidR="001D0A7E">
        <w:rPr>
          <w:rFonts w:ascii="Times New Roman" w:hAnsi="Times New Roman"/>
          <w:color w:val="000000"/>
          <w:sz w:val="24"/>
          <w:szCs w:val="24"/>
        </w:rPr>
        <w:t xml:space="preserve"> </w:t>
      </w:r>
      <w:r w:rsidRPr="00BB0C2C">
        <w:rPr>
          <w:rFonts w:ascii="Times New Roman" w:hAnsi="Times New Roman"/>
          <w:color w:val="000000"/>
          <w:sz w:val="24"/>
          <w:szCs w:val="24"/>
        </w:rPr>
        <w:t xml:space="preserve">План действий по модернизации общего образования на 2011 - 2015 годы (Утвержден распоряжением Правительства Российской Федерации от 07.09.2010 г. № 1507-р). </w:t>
      </w:r>
    </w:p>
    <w:p w:rsidR="00BB0C2C" w:rsidRPr="00BB0C2C" w:rsidRDefault="00BB0C2C" w:rsidP="00B315D1">
      <w:pPr>
        <w:autoSpaceDE w:val="0"/>
        <w:autoSpaceDN w:val="0"/>
        <w:adjustRightInd w:val="0"/>
        <w:spacing w:after="0"/>
        <w:jc w:val="both"/>
        <w:rPr>
          <w:rFonts w:ascii="Times New Roman" w:hAnsi="Times New Roman"/>
          <w:color w:val="000000"/>
          <w:sz w:val="24"/>
          <w:szCs w:val="24"/>
        </w:rPr>
      </w:pPr>
      <w:r w:rsidRPr="00BB0C2C">
        <w:rPr>
          <w:rFonts w:ascii="Times New Roman" w:hAnsi="Times New Roman"/>
          <w:color w:val="000000"/>
          <w:sz w:val="24"/>
          <w:szCs w:val="24"/>
        </w:rPr>
        <w:t>10.</w:t>
      </w:r>
      <w:r w:rsidR="001D0A7E">
        <w:rPr>
          <w:rFonts w:ascii="Times New Roman" w:hAnsi="Times New Roman"/>
          <w:color w:val="000000"/>
          <w:sz w:val="24"/>
          <w:szCs w:val="24"/>
        </w:rPr>
        <w:t xml:space="preserve"> </w:t>
      </w:r>
      <w:r w:rsidRPr="00BB0C2C">
        <w:rPr>
          <w:rFonts w:ascii="Times New Roman" w:hAnsi="Times New Roman"/>
          <w:color w:val="000000"/>
          <w:sz w:val="24"/>
          <w:szCs w:val="24"/>
        </w:rPr>
        <w:t xml:space="preserve">Приказ Министерства образования и науки Российской Федерации от 04.10.2010 г. № 986 (регистрационный № </w:t>
      </w:r>
      <w:r w:rsidR="001D0A7E">
        <w:rPr>
          <w:rFonts w:ascii="Times New Roman" w:hAnsi="Times New Roman"/>
          <w:color w:val="000000"/>
          <w:sz w:val="24"/>
          <w:szCs w:val="24"/>
        </w:rPr>
        <w:t>19682) «Об утверждении федераль</w:t>
      </w:r>
      <w:r w:rsidRPr="00BB0C2C">
        <w:rPr>
          <w:rFonts w:ascii="Times New Roman" w:hAnsi="Times New Roman"/>
          <w:color w:val="000000"/>
          <w:sz w:val="24"/>
          <w:szCs w:val="24"/>
        </w:rPr>
        <w:t>ных требований к образовательным учреж</w:t>
      </w:r>
      <w:r w:rsidR="001D0A7E">
        <w:rPr>
          <w:rFonts w:ascii="Times New Roman" w:hAnsi="Times New Roman"/>
          <w:color w:val="000000"/>
          <w:sz w:val="24"/>
          <w:szCs w:val="24"/>
        </w:rPr>
        <w:t>дениям в части минимальной осна</w:t>
      </w:r>
      <w:r w:rsidRPr="00BB0C2C">
        <w:rPr>
          <w:rFonts w:ascii="Times New Roman" w:hAnsi="Times New Roman"/>
          <w:color w:val="000000"/>
          <w:sz w:val="24"/>
          <w:szCs w:val="24"/>
        </w:rPr>
        <w:t xml:space="preserve">щённости учебного процесса и оборудования учебных помещений». </w:t>
      </w:r>
    </w:p>
    <w:p w:rsidR="00BB0C2C" w:rsidRPr="00BB0C2C" w:rsidRDefault="00BB0C2C" w:rsidP="00B315D1">
      <w:pPr>
        <w:autoSpaceDE w:val="0"/>
        <w:autoSpaceDN w:val="0"/>
        <w:adjustRightInd w:val="0"/>
        <w:spacing w:after="0"/>
        <w:jc w:val="both"/>
        <w:rPr>
          <w:rFonts w:ascii="Times New Roman" w:hAnsi="Times New Roman"/>
          <w:color w:val="000000"/>
          <w:sz w:val="24"/>
          <w:szCs w:val="24"/>
        </w:rPr>
      </w:pPr>
      <w:r w:rsidRPr="00BB0C2C">
        <w:rPr>
          <w:rFonts w:ascii="Times New Roman" w:hAnsi="Times New Roman"/>
          <w:color w:val="000000"/>
          <w:sz w:val="24"/>
          <w:szCs w:val="24"/>
        </w:rPr>
        <w:t>11.</w:t>
      </w:r>
      <w:r w:rsidR="001D0A7E">
        <w:rPr>
          <w:rFonts w:ascii="Times New Roman" w:hAnsi="Times New Roman"/>
          <w:color w:val="000000"/>
          <w:sz w:val="24"/>
          <w:szCs w:val="24"/>
        </w:rPr>
        <w:t xml:space="preserve"> </w:t>
      </w:r>
      <w:r w:rsidRPr="00BB0C2C">
        <w:rPr>
          <w:rFonts w:ascii="Times New Roman" w:hAnsi="Times New Roman"/>
          <w:color w:val="000000"/>
          <w:sz w:val="24"/>
          <w:szCs w:val="24"/>
        </w:rPr>
        <w:t xml:space="preserve">Приказ Министерства образования и науки РФ от 28.12.2010 г. N 2106 «Об утверждении федеральных требований к образовательным учреждениям </w:t>
      </w:r>
      <w:r w:rsidR="001D0A7E">
        <w:rPr>
          <w:rFonts w:ascii="Times New Roman" w:hAnsi="Times New Roman"/>
          <w:color w:val="000000"/>
          <w:sz w:val="24"/>
          <w:szCs w:val="24"/>
        </w:rPr>
        <w:t>в ча</w:t>
      </w:r>
      <w:r w:rsidRPr="00BB0C2C">
        <w:rPr>
          <w:rFonts w:ascii="Times New Roman" w:hAnsi="Times New Roman"/>
          <w:color w:val="000000"/>
          <w:sz w:val="24"/>
          <w:szCs w:val="24"/>
        </w:rPr>
        <w:t xml:space="preserve">сти охраны здоровья учащихся, воспитанников». </w:t>
      </w:r>
    </w:p>
    <w:p w:rsidR="00A16E24" w:rsidRDefault="00BB0C2C" w:rsidP="00B315D1">
      <w:pPr>
        <w:autoSpaceDE w:val="0"/>
        <w:autoSpaceDN w:val="0"/>
        <w:adjustRightInd w:val="0"/>
        <w:spacing w:after="0"/>
        <w:jc w:val="both"/>
        <w:rPr>
          <w:rFonts w:ascii="Times New Roman" w:hAnsi="Times New Roman"/>
          <w:color w:val="000000"/>
          <w:sz w:val="24"/>
          <w:szCs w:val="24"/>
        </w:rPr>
      </w:pPr>
      <w:r w:rsidRPr="00BB0C2C">
        <w:rPr>
          <w:rFonts w:ascii="Times New Roman" w:hAnsi="Times New Roman"/>
          <w:color w:val="000000"/>
          <w:sz w:val="24"/>
          <w:szCs w:val="24"/>
        </w:rPr>
        <w:t>12.</w:t>
      </w:r>
      <w:r w:rsidR="001D0A7E">
        <w:rPr>
          <w:rFonts w:ascii="Times New Roman" w:hAnsi="Times New Roman"/>
          <w:color w:val="000000"/>
          <w:sz w:val="24"/>
          <w:szCs w:val="24"/>
        </w:rPr>
        <w:t xml:space="preserve"> </w:t>
      </w:r>
      <w:r w:rsidRPr="00BB0C2C">
        <w:rPr>
          <w:rFonts w:ascii="Times New Roman" w:hAnsi="Times New Roman"/>
          <w:color w:val="000000"/>
          <w:sz w:val="24"/>
          <w:szCs w:val="24"/>
        </w:rPr>
        <w:t>Приказ Минобрнауки России от 24.03.2</w:t>
      </w:r>
      <w:r w:rsidR="001D0A7E">
        <w:rPr>
          <w:rFonts w:ascii="Times New Roman" w:hAnsi="Times New Roman"/>
          <w:color w:val="000000"/>
          <w:sz w:val="24"/>
          <w:szCs w:val="24"/>
        </w:rPr>
        <w:t>010 № 209 (Зарегистрирован Миню</w:t>
      </w:r>
      <w:r w:rsidRPr="00BB0C2C">
        <w:rPr>
          <w:rFonts w:ascii="Times New Roman" w:hAnsi="Times New Roman"/>
          <w:color w:val="000000"/>
          <w:sz w:val="24"/>
          <w:szCs w:val="24"/>
        </w:rPr>
        <w:t>стом России 26.04.2010 г. регистрационный N 16999) «О порядке аттестации педагогических работников государственных и муниципальных об</w:t>
      </w:r>
      <w:r w:rsidR="001D0A7E">
        <w:rPr>
          <w:rFonts w:ascii="Times New Roman" w:hAnsi="Times New Roman"/>
          <w:color w:val="000000"/>
          <w:sz w:val="24"/>
          <w:szCs w:val="24"/>
        </w:rPr>
        <w:t>разователь</w:t>
      </w:r>
      <w:r w:rsidRPr="00BB0C2C">
        <w:rPr>
          <w:rFonts w:ascii="Times New Roman" w:hAnsi="Times New Roman"/>
          <w:color w:val="000000"/>
          <w:sz w:val="24"/>
          <w:szCs w:val="24"/>
        </w:rPr>
        <w:t xml:space="preserve">ных учреждений». </w:t>
      </w:r>
    </w:p>
    <w:p w:rsidR="00BB0C2C" w:rsidRPr="00BB0C2C" w:rsidRDefault="00BB0C2C" w:rsidP="00B315D1">
      <w:pPr>
        <w:autoSpaceDE w:val="0"/>
        <w:autoSpaceDN w:val="0"/>
        <w:adjustRightInd w:val="0"/>
        <w:spacing w:after="0"/>
        <w:jc w:val="both"/>
        <w:rPr>
          <w:rFonts w:ascii="Times New Roman" w:hAnsi="Times New Roman"/>
          <w:sz w:val="24"/>
          <w:szCs w:val="24"/>
        </w:rPr>
      </w:pPr>
      <w:r w:rsidRPr="00BB0C2C">
        <w:rPr>
          <w:rFonts w:ascii="Times New Roman" w:hAnsi="Times New Roman"/>
          <w:sz w:val="24"/>
          <w:szCs w:val="24"/>
        </w:rPr>
        <w:t>13.</w:t>
      </w:r>
      <w:r w:rsidR="001D0A7E">
        <w:rPr>
          <w:rFonts w:ascii="Times New Roman" w:hAnsi="Times New Roman"/>
          <w:sz w:val="24"/>
          <w:szCs w:val="24"/>
        </w:rPr>
        <w:t xml:space="preserve"> </w:t>
      </w:r>
      <w:r w:rsidRPr="00BB0C2C">
        <w:rPr>
          <w:rFonts w:ascii="Times New Roman" w:hAnsi="Times New Roman"/>
          <w:sz w:val="24"/>
          <w:szCs w:val="24"/>
        </w:rPr>
        <w:t xml:space="preserve">Санитарно-эпидемиологические правила СанПиН 2.4.2.2821-10 "Санитарно-эпидемиологические требования к условиям </w:t>
      </w:r>
      <w:r w:rsidR="00A16E24">
        <w:rPr>
          <w:rFonts w:ascii="Times New Roman" w:hAnsi="Times New Roman"/>
          <w:sz w:val="24"/>
          <w:szCs w:val="24"/>
        </w:rPr>
        <w:t>и организации обучения в общеоб</w:t>
      </w:r>
      <w:r w:rsidRPr="00BB0C2C">
        <w:rPr>
          <w:rFonts w:ascii="Times New Roman" w:hAnsi="Times New Roman"/>
          <w:sz w:val="24"/>
          <w:szCs w:val="24"/>
        </w:rPr>
        <w:t xml:space="preserve">разовательных учреждениях" (Постановление Главного государственного </w:t>
      </w:r>
      <w:r w:rsidR="00A16E24">
        <w:rPr>
          <w:rFonts w:ascii="Times New Roman" w:hAnsi="Times New Roman"/>
          <w:sz w:val="24"/>
          <w:szCs w:val="24"/>
        </w:rPr>
        <w:t>сани</w:t>
      </w:r>
      <w:r w:rsidRPr="00BB0C2C">
        <w:rPr>
          <w:rFonts w:ascii="Times New Roman" w:hAnsi="Times New Roman"/>
          <w:sz w:val="24"/>
          <w:szCs w:val="24"/>
        </w:rPr>
        <w:t xml:space="preserve">тарного врача Российской Федерации от 29.12.2010 г. N 189, зарегистрировано в Минюсте РФ 03.03.2011 г. регистрационный N 19993). </w:t>
      </w:r>
    </w:p>
    <w:p w:rsidR="00BB0C2C" w:rsidRPr="00BB0C2C" w:rsidRDefault="00BB0C2C" w:rsidP="00B315D1">
      <w:pPr>
        <w:autoSpaceDE w:val="0"/>
        <w:autoSpaceDN w:val="0"/>
        <w:adjustRightInd w:val="0"/>
        <w:spacing w:after="0"/>
        <w:jc w:val="both"/>
        <w:rPr>
          <w:rFonts w:ascii="Times New Roman" w:hAnsi="Times New Roman"/>
          <w:sz w:val="24"/>
          <w:szCs w:val="24"/>
        </w:rPr>
      </w:pPr>
      <w:r w:rsidRPr="00BB0C2C">
        <w:rPr>
          <w:rFonts w:ascii="Times New Roman" w:hAnsi="Times New Roman"/>
          <w:sz w:val="24"/>
          <w:szCs w:val="24"/>
        </w:rPr>
        <w:t>14.</w:t>
      </w:r>
      <w:r w:rsidR="00A16E24">
        <w:rPr>
          <w:rFonts w:ascii="Times New Roman" w:hAnsi="Times New Roman"/>
          <w:sz w:val="24"/>
          <w:szCs w:val="24"/>
        </w:rPr>
        <w:t xml:space="preserve"> </w:t>
      </w:r>
      <w:r w:rsidRPr="00BB0C2C">
        <w:rPr>
          <w:rFonts w:ascii="Times New Roman" w:hAnsi="Times New Roman"/>
          <w:sz w:val="24"/>
          <w:szCs w:val="24"/>
        </w:rPr>
        <w:t xml:space="preserve">Письмо Министерства образования и науки Российской Федерации от 08.10.2010 №ИК-1494/19 «О введении третьего часа физической культуры». </w:t>
      </w:r>
    </w:p>
    <w:p w:rsidR="00BB0C2C" w:rsidRPr="00BB0C2C" w:rsidRDefault="00BB0C2C" w:rsidP="00B315D1">
      <w:pPr>
        <w:autoSpaceDE w:val="0"/>
        <w:autoSpaceDN w:val="0"/>
        <w:adjustRightInd w:val="0"/>
        <w:spacing w:after="0"/>
        <w:jc w:val="both"/>
        <w:rPr>
          <w:rFonts w:ascii="Times New Roman" w:hAnsi="Times New Roman"/>
          <w:sz w:val="24"/>
          <w:szCs w:val="24"/>
        </w:rPr>
      </w:pPr>
      <w:r w:rsidRPr="00BB0C2C">
        <w:rPr>
          <w:rFonts w:ascii="Times New Roman" w:hAnsi="Times New Roman"/>
          <w:sz w:val="24"/>
          <w:szCs w:val="24"/>
        </w:rPr>
        <w:t xml:space="preserve">15. Письмо Министерства образования и науки Российской Федерации от 12.05.2011 г. N 03-296 «Об организации внеурочной деятельности при введении федерального государственного образовательного стандарта общего образования». </w:t>
      </w:r>
    </w:p>
    <w:p w:rsidR="00BB0C2C" w:rsidRPr="00BB0C2C" w:rsidRDefault="00BB0C2C" w:rsidP="00B315D1">
      <w:pPr>
        <w:autoSpaceDE w:val="0"/>
        <w:autoSpaceDN w:val="0"/>
        <w:adjustRightInd w:val="0"/>
        <w:spacing w:after="0"/>
        <w:jc w:val="both"/>
        <w:rPr>
          <w:rFonts w:ascii="Times New Roman" w:hAnsi="Times New Roman"/>
          <w:sz w:val="24"/>
          <w:szCs w:val="24"/>
        </w:rPr>
      </w:pPr>
      <w:r w:rsidRPr="00BB0C2C">
        <w:rPr>
          <w:rFonts w:ascii="Times New Roman" w:hAnsi="Times New Roman"/>
          <w:sz w:val="24"/>
          <w:szCs w:val="24"/>
        </w:rPr>
        <w:t>16.</w:t>
      </w:r>
      <w:r w:rsidR="00A16E24">
        <w:rPr>
          <w:rFonts w:ascii="Times New Roman" w:hAnsi="Times New Roman"/>
          <w:sz w:val="24"/>
          <w:szCs w:val="24"/>
        </w:rPr>
        <w:t xml:space="preserve"> </w:t>
      </w:r>
      <w:r w:rsidRPr="00BB0C2C">
        <w:rPr>
          <w:rFonts w:ascii="Times New Roman" w:hAnsi="Times New Roman"/>
          <w:sz w:val="24"/>
          <w:szCs w:val="24"/>
        </w:rPr>
        <w:t xml:space="preserve">Письмо Министерства образования и науки РФ от 19.04.2011 г. №03-255 "О введении федерального государственного образовательного стандарта общего образования". </w:t>
      </w:r>
    </w:p>
    <w:p w:rsidR="00BB0C2C" w:rsidRPr="00BB0C2C" w:rsidRDefault="00BB0C2C" w:rsidP="00B315D1">
      <w:pPr>
        <w:autoSpaceDE w:val="0"/>
        <w:autoSpaceDN w:val="0"/>
        <w:adjustRightInd w:val="0"/>
        <w:spacing w:after="0"/>
        <w:jc w:val="both"/>
        <w:rPr>
          <w:rFonts w:ascii="Times New Roman" w:hAnsi="Times New Roman"/>
          <w:sz w:val="24"/>
          <w:szCs w:val="24"/>
        </w:rPr>
      </w:pPr>
      <w:r w:rsidRPr="00BB0C2C">
        <w:rPr>
          <w:rFonts w:ascii="Times New Roman" w:hAnsi="Times New Roman"/>
          <w:sz w:val="24"/>
          <w:szCs w:val="24"/>
        </w:rPr>
        <w:t>17.</w:t>
      </w:r>
      <w:r w:rsidR="00B315D1">
        <w:rPr>
          <w:rFonts w:ascii="Times New Roman" w:hAnsi="Times New Roman"/>
          <w:sz w:val="24"/>
          <w:szCs w:val="24"/>
        </w:rPr>
        <w:t xml:space="preserve"> </w:t>
      </w:r>
      <w:r w:rsidRPr="00BB0C2C">
        <w:rPr>
          <w:rFonts w:ascii="Times New Roman" w:hAnsi="Times New Roman"/>
          <w:sz w:val="24"/>
          <w:szCs w:val="24"/>
        </w:rPr>
        <w:t xml:space="preserve">Письмо Министерства образования и науки Российской Федерации от 24.11.2011 г. № МД-1552/03 «Об оснащении общеобразовательных учреждений учебным и учебно-лабораторным оборудованием». </w:t>
      </w:r>
    </w:p>
    <w:p w:rsidR="00BB0C2C" w:rsidRPr="00BB0C2C" w:rsidRDefault="00BB0C2C" w:rsidP="00B315D1">
      <w:pPr>
        <w:autoSpaceDE w:val="0"/>
        <w:autoSpaceDN w:val="0"/>
        <w:adjustRightInd w:val="0"/>
        <w:spacing w:after="0"/>
        <w:jc w:val="both"/>
        <w:rPr>
          <w:rFonts w:ascii="Times New Roman" w:hAnsi="Times New Roman"/>
          <w:sz w:val="24"/>
          <w:szCs w:val="24"/>
        </w:rPr>
      </w:pPr>
      <w:r w:rsidRPr="00BB0C2C">
        <w:rPr>
          <w:rFonts w:ascii="Times New Roman" w:hAnsi="Times New Roman"/>
          <w:sz w:val="24"/>
          <w:szCs w:val="24"/>
        </w:rPr>
        <w:t>18.</w:t>
      </w:r>
      <w:r w:rsidR="00B315D1">
        <w:rPr>
          <w:rFonts w:ascii="Times New Roman" w:hAnsi="Times New Roman"/>
          <w:sz w:val="24"/>
          <w:szCs w:val="24"/>
        </w:rPr>
        <w:t xml:space="preserve"> </w:t>
      </w:r>
      <w:r w:rsidRPr="00BB0C2C">
        <w:rPr>
          <w:rFonts w:ascii="Times New Roman" w:hAnsi="Times New Roman"/>
          <w:sz w:val="24"/>
          <w:szCs w:val="24"/>
        </w:rPr>
        <w:t>Правила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 142 (С</w:t>
      </w:r>
      <w:r w:rsidR="00B315D1">
        <w:rPr>
          <w:rFonts w:ascii="Times New Roman" w:hAnsi="Times New Roman"/>
          <w:sz w:val="24"/>
          <w:szCs w:val="24"/>
        </w:rPr>
        <w:t>обрание законодательства Россий</w:t>
      </w:r>
      <w:r w:rsidRPr="00BB0C2C">
        <w:rPr>
          <w:rFonts w:ascii="Times New Roman" w:hAnsi="Times New Roman"/>
          <w:sz w:val="24"/>
          <w:szCs w:val="24"/>
        </w:rPr>
        <w:t>ской Федерации, 2009, № 9, ст. 1110</w:t>
      </w:r>
      <w:r w:rsidR="00B315D1">
        <w:rPr>
          <w:rFonts w:ascii="Times New Roman" w:hAnsi="Times New Roman"/>
          <w:sz w:val="24"/>
          <w:szCs w:val="24"/>
        </w:rPr>
        <w:t>).</w:t>
      </w:r>
      <w:r w:rsidRPr="00BB0C2C">
        <w:rPr>
          <w:rFonts w:ascii="Times New Roman" w:hAnsi="Times New Roman"/>
          <w:sz w:val="24"/>
          <w:szCs w:val="24"/>
        </w:rPr>
        <w:t xml:space="preserve"> </w:t>
      </w:r>
    </w:p>
    <w:p w:rsidR="00BB0C2C" w:rsidRPr="00BB0C2C" w:rsidRDefault="00BB0C2C" w:rsidP="00B315D1">
      <w:pPr>
        <w:autoSpaceDE w:val="0"/>
        <w:autoSpaceDN w:val="0"/>
        <w:adjustRightInd w:val="0"/>
        <w:spacing w:after="0"/>
        <w:jc w:val="both"/>
        <w:rPr>
          <w:rFonts w:ascii="Times New Roman" w:hAnsi="Times New Roman"/>
          <w:sz w:val="24"/>
          <w:szCs w:val="24"/>
        </w:rPr>
      </w:pPr>
      <w:r w:rsidRPr="00BB0C2C">
        <w:rPr>
          <w:rFonts w:ascii="Times New Roman" w:hAnsi="Times New Roman"/>
          <w:sz w:val="24"/>
          <w:szCs w:val="24"/>
        </w:rPr>
        <w:t>19.</w:t>
      </w:r>
      <w:r w:rsidR="00B315D1">
        <w:rPr>
          <w:rFonts w:ascii="Times New Roman" w:hAnsi="Times New Roman"/>
          <w:sz w:val="24"/>
          <w:szCs w:val="24"/>
        </w:rPr>
        <w:t xml:space="preserve"> </w:t>
      </w:r>
      <w:r w:rsidRPr="00BB0C2C">
        <w:rPr>
          <w:rFonts w:ascii="Times New Roman" w:hAnsi="Times New Roman"/>
          <w:sz w:val="24"/>
          <w:szCs w:val="24"/>
        </w:rPr>
        <w:t>Приказ Минобрнауки России «О внесении изменений в федеральный госу</w:t>
      </w:r>
      <w:r w:rsidR="00B315D1">
        <w:rPr>
          <w:rFonts w:ascii="Times New Roman" w:hAnsi="Times New Roman"/>
          <w:sz w:val="24"/>
          <w:szCs w:val="24"/>
        </w:rPr>
        <w:t>д</w:t>
      </w:r>
      <w:r w:rsidRPr="00BB0C2C">
        <w:rPr>
          <w:rFonts w:ascii="Times New Roman" w:hAnsi="Times New Roman"/>
          <w:sz w:val="24"/>
          <w:szCs w:val="24"/>
        </w:rPr>
        <w:t xml:space="preserve">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 г. № 1897». </w:t>
      </w:r>
    </w:p>
    <w:p w:rsidR="00BB0C2C" w:rsidRPr="00BB0C2C" w:rsidRDefault="00BB0C2C" w:rsidP="00B315D1">
      <w:pPr>
        <w:autoSpaceDE w:val="0"/>
        <w:autoSpaceDN w:val="0"/>
        <w:adjustRightInd w:val="0"/>
        <w:spacing w:after="0"/>
        <w:jc w:val="center"/>
        <w:rPr>
          <w:rFonts w:ascii="Times New Roman" w:hAnsi="Times New Roman"/>
          <w:sz w:val="24"/>
          <w:szCs w:val="24"/>
        </w:rPr>
      </w:pPr>
      <w:r w:rsidRPr="00BB0C2C">
        <w:rPr>
          <w:rFonts w:ascii="Times New Roman" w:hAnsi="Times New Roman"/>
          <w:sz w:val="24"/>
          <w:szCs w:val="24"/>
        </w:rPr>
        <w:t>Региональный уровень:</w:t>
      </w:r>
    </w:p>
    <w:p w:rsidR="00BB0C2C" w:rsidRPr="00BB0C2C" w:rsidRDefault="00BB0C2C" w:rsidP="00B315D1">
      <w:pPr>
        <w:autoSpaceDE w:val="0"/>
        <w:autoSpaceDN w:val="0"/>
        <w:adjustRightInd w:val="0"/>
        <w:spacing w:after="0"/>
        <w:jc w:val="both"/>
        <w:rPr>
          <w:rFonts w:ascii="Times New Roman" w:hAnsi="Times New Roman"/>
          <w:sz w:val="24"/>
          <w:szCs w:val="24"/>
        </w:rPr>
      </w:pPr>
      <w:r w:rsidRPr="00BB0C2C">
        <w:rPr>
          <w:rFonts w:ascii="Times New Roman" w:hAnsi="Times New Roman"/>
          <w:sz w:val="24"/>
          <w:szCs w:val="24"/>
        </w:rPr>
        <w:t>1.</w:t>
      </w:r>
      <w:r w:rsidR="00B315D1">
        <w:rPr>
          <w:rFonts w:ascii="Times New Roman" w:hAnsi="Times New Roman"/>
          <w:sz w:val="24"/>
          <w:szCs w:val="24"/>
        </w:rPr>
        <w:t xml:space="preserve"> </w:t>
      </w:r>
      <w:r w:rsidRPr="00BB0C2C">
        <w:rPr>
          <w:rFonts w:ascii="Times New Roman" w:hAnsi="Times New Roman"/>
          <w:sz w:val="24"/>
          <w:szCs w:val="24"/>
        </w:rPr>
        <w:t xml:space="preserve">Приказ Министерства образования Республики Коми от 20.09.2011 г. № 289 «О введении ФГОС основного общего образования в системе образования Республики Коми». </w:t>
      </w:r>
    </w:p>
    <w:p w:rsidR="00BB0C2C" w:rsidRPr="00BB0C2C" w:rsidRDefault="00BB0C2C" w:rsidP="00B315D1">
      <w:pPr>
        <w:autoSpaceDE w:val="0"/>
        <w:autoSpaceDN w:val="0"/>
        <w:adjustRightInd w:val="0"/>
        <w:spacing w:after="0"/>
        <w:jc w:val="both"/>
        <w:rPr>
          <w:rFonts w:ascii="Times New Roman" w:hAnsi="Times New Roman"/>
          <w:sz w:val="24"/>
          <w:szCs w:val="24"/>
        </w:rPr>
      </w:pPr>
      <w:r w:rsidRPr="00BB0C2C">
        <w:rPr>
          <w:rFonts w:ascii="Times New Roman" w:hAnsi="Times New Roman"/>
          <w:sz w:val="24"/>
          <w:szCs w:val="24"/>
        </w:rPr>
        <w:lastRenderedPageBreak/>
        <w:t>2.</w:t>
      </w:r>
      <w:r w:rsidR="00B315D1">
        <w:rPr>
          <w:rFonts w:ascii="Times New Roman" w:hAnsi="Times New Roman"/>
          <w:sz w:val="24"/>
          <w:szCs w:val="24"/>
        </w:rPr>
        <w:t xml:space="preserve"> </w:t>
      </w:r>
      <w:r w:rsidRPr="00BB0C2C">
        <w:rPr>
          <w:rFonts w:ascii="Times New Roman" w:hAnsi="Times New Roman"/>
          <w:sz w:val="24"/>
          <w:szCs w:val="24"/>
        </w:rPr>
        <w:t xml:space="preserve">План-график мероприятий по введению ФГОС основного общего образования в системе образования Республики Коми (Утверждён приказом МО РК от 20.09.2011 г. № 289). </w:t>
      </w:r>
    </w:p>
    <w:p w:rsidR="00BB0C2C" w:rsidRPr="00BB0C2C" w:rsidRDefault="00BB0C2C" w:rsidP="00B315D1">
      <w:pPr>
        <w:autoSpaceDE w:val="0"/>
        <w:autoSpaceDN w:val="0"/>
        <w:adjustRightInd w:val="0"/>
        <w:spacing w:after="0"/>
        <w:jc w:val="both"/>
        <w:rPr>
          <w:rFonts w:ascii="Times New Roman" w:hAnsi="Times New Roman"/>
          <w:sz w:val="24"/>
          <w:szCs w:val="24"/>
        </w:rPr>
      </w:pPr>
    </w:p>
    <w:p w:rsidR="00BB0C2C" w:rsidRPr="00BB0C2C" w:rsidRDefault="00BB0C2C" w:rsidP="00B315D1">
      <w:pPr>
        <w:autoSpaceDE w:val="0"/>
        <w:autoSpaceDN w:val="0"/>
        <w:adjustRightInd w:val="0"/>
        <w:spacing w:after="0"/>
        <w:jc w:val="both"/>
        <w:rPr>
          <w:rFonts w:ascii="Times New Roman" w:hAnsi="Times New Roman"/>
          <w:color w:val="000000"/>
          <w:sz w:val="24"/>
          <w:szCs w:val="24"/>
        </w:rPr>
      </w:pPr>
      <w:r w:rsidRPr="00BB0C2C">
        <w:rPr>
          <w:rFonts w:ascii="Times New Roman" w:hAnsi="Times New Roman"/>
          <w:color w:val="000000"/>
          <w:sz w:val="24"/>
          <w:szCs w:val="24"/>
        </w:rPr>
        <w:t xml:space="preserve">        В соответствии с требованиями Стандарта данный раздел основной образовательной программы МОУ </w:t>
      </w:r>
      <w:r w:rsidR="00B315D1">
        <w:rPr>
          <w:rFonts w:ascii="Times New Roman" w:hAnsi="Times New Roman"/>
          <w:color w:val="000000"/>
          <w:sz w:val="24"/>
          <w:szCs w:val="24"/>
        </w:rPr>
        <w:t>Озъягской СОШ</w:t>
      </w:r>
      <w:r w:rsidRPr="00BB0C2C">
        <w:rPr>
          <w:rFonts w:ascii="Times New Roman" w:hAnsi="Times New Roman"/>
          <w:color w:val="000000"/>
          <w:sz w:val="24"/>
          <w:szCs w:val="24"/>
        </w:rPr>
        <w:t xml:space="preserve">, характеризующий систему условий, содержит: </w:t>
      </w:r>
    </w:p>
    <w:p w:rsidR="00BB0C2C" w:rsidRPr="00BB0C2C" w:rsidRDefault="00BB0C2C" w:rsidP="00475F4F">
      <w:pPr>
        <w:pStyle w:val="aff8"/>
        <w:numPr>
          <w:ilvl w:val="0"/>
          <w:numId w:val="124"/>
        </w:numPr>
        <w:autoSpaceDE w:val="0"/>
        <w:autoSpaceDN w:val="0"/>
        <w:adjustRightInd w:val="0"/>
        <w:jc w:val="both"/>
        <w:rPr>
          <w:rFonts w:ascii="Times New Roman" w:hAnsi="Times New Roman"/>
          <w:color w:val="000000"/>
          <w:lang w:eastAsia="en-US"/>
        </w:rPr>
      </w:pPr>
      <w:r w:rsidRPr="00BB0C2C">
        <w:rPr>
          <w:rFonts w:ascii="Times New Roman" w:hAnsi="Times New Roman"/>
          <w:color w:val="000000"/>
          <w:lang w:eastAsia="en-US"/>
        </w:rPr>
        <w:t xml:space="preserve">описание кадровых, психолого-педагогических, финансовых, материально-технических, информационно-методических условий и ресурсов; </w:t>
      </w:r>
    </w:p>
    <w:p w:rsidR="00BB0C2C" w:rsidRPr="00BB0C2C" w:rsidRDefault="00BB0C2C" w:rsidP="00475F4F">
      <w:pPr>
        <w:pStyle w:val="aff8"/>
        <w:numPr>
          <w:ilvl w:val="0"/>
          <w:numId w:val="124"/>
        </w:numPr>
        <w:autoSpaceDE w:val="0"/>
        <w:autoSpaceDN w:val="0"/>
        <w:adjustRightInd w:val="0"/>
        <w:jc w:val="both"/>
        <w:rPr>
          <w:rFonts w:ascii="Times New Roman" w:hAnsi="Times New Roman"/>
          <w:color w:val="000000"/>
          <w:lang w:eastAsia="en-US"/>
        </w:rPr>
      </w:pPr>
      <w:r w:rsidRPr="00BB0C2C">
        <w:rPr>
          <w:rFonts w:ascii="Times New Roman" w:hAnsi="Times New Roman"/>
          <w:color w:val="000000"/>
          <w:lang w:eastAsia="en-US"/>
        </w:rPr>
        <w:t xml:space="preserve">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w:t>
      </w:r>
    </w:p>
    <w:p w:rsidR="00BB0C2C" w:rsidRPr="00BB0C2C" w:rsidRDefault="00BB0C2C" w:rsidP="00475F4F">
      <w:pPr>
        <w:pStyle w:val="aff8"/>
        <w:numPr>
          <w:ilvl w:val="0"/>
          <w:numId w:val="124"/>
        </w:numPr>
        <w:autoSpaceDE w:val="0"/>
        <w:autoSpaceDN w:val="0"/>
        <w:adjustRightInd w:val="0"/>
        <w:jc w:val="both"/>
        <w:rPr>
          <w:rFonts w:ascii="Times New Roman" w:hAnsi="Times New Roman"/>
          <w:color w:val="000000"/>
          <w:lang w:eastAsia="en-US"/>
        </w:rPr>
      </w:pPr>
      <w:r w:rsidRPr="00BB0C2C">
        <w:rPr>
          <w:rFonts w:ascii="Times New Roman" w:hAnsi="Times New Roman"/>
          <w:color w:val="000000"/>
          <w:lang w:eastAsia="en-US"/>
        </w:rPr>
        <w:t xml:space="preserve">механизмы достижения целевых ориентиров в системе условий; </w:t>
      </w:r>
    </w:p>
    <w:p w:rsidR="00BB0C2C" w:rsidRPr="00BB0C2C" w:rsidRDefault="00BB0C2C" w:rsidP="00475F4F">
      <w:pPr>
        <w:pStyle w:val="aff8"/>
        <w:numPr>
          <w:ilvl w:val="0"/>
          <w:numId w:val="124"/>
        </w:numPr>
        <w:autoSpaceDE w:val="0"/>
        <w:autoSpaceDN w:val="0"/>
        <w:adjustRightInd w:val="0"/>
        <w:jc w:val="both"/>
        <w:rPr>
          <w:rFonts w:ascii="Times New Roman" w:hAnsi="Times New Roman"/>
          <w:color w:val="000000"/>
          <w:lang w:eastAsia="en-US"/>
        </w:rPr>
      </w:pPr>
      <w:r w:rsidRPr="00BB0C2C">
        <w:rPr>
          <w:rFonts w:ascii="Times New Roman" w:hAnsi="Times New Roman"/>
          <w:color w:val="000000"/>
          <w:lang w:eastAsia="en-US"/>
        </w:rPr>
        <w:t xml:space="preserve">сетевой график (дорожную карту) по формированию необходимой системы условий; </w:t>
      </w:r>
    </w:p>
    <w:p w:rsidR="00BB0C2C" w:rsidRPr="00BB0C2C" w:rsidRDefault="00BB0C2C" w:rsidP="00475F4F">
      <w:pPr>
        <w:pStyle w:val="aff8"/>
        <w:numPr>
          <w:ilvl w:val="0"/>
          <w:numId w:val="124"/>
        </w:numPr>
        <w:autoSpaceDE w:val="0"/>
        <w:autoSpaceDN w:val="0"/>
        <w:adjustRightInd w:val="0"/>
        <w:jc w:val="both"/>
        <w:rPr>
          <w:rFonts w:ascii="Times New Roman" w:hAnsi="Times New Roman"/>
          <w:color w:val="000000"/>
          <w:lang w:eastAsia="en-US"/>
        </w:rPr>
      </w:pPr>
      <w:r w:rsidRPr="00BB0C2C">
        <w:rPr>
          <w:rFonts w:ascii="Times New Roman" w:hAnsi="Times New Roman"/>
          <w:color w:val="000000"/>
          <w:lang w:eastAsia="en-US"/>
        </w:rPr>
        <w:t xml:space="preserve">контроль состояния системы условий. </w:t>
      </w:r>
    </w:p>
    <w:p w:rsidR="00BB0C2C" w:rsidRPr="00BB0C2C" w:rsidRDefault="00BB0C2C" w:rsidP="00B315D1">
      <w:pPr>
        <w:autoSpaceDE w:val="0"/>
        <w:autoSpaceDN w:val="0"/>
        <w:adjustRightInd w:val="0"/>
        <w:spacing w:after="0"/>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7734"/>
      </w:tblGrid>
      <w:tr w:rsidR="00BB0C2C" w:rsidRPr="00654A10" w:rsidTr="00654A10">
        <w:tc>
          <w:tcPr>
            <w:tcW w:w="0" w:type="auto"/>
            <w:shd w:val="clear" w:color="auto" w:fill="auto"/>
          </w:tcPr>
          <w:p w:rsidR="00BB0C2C" w:rsidRPr="00654A10" w:rsidRDefault="00BB0C2C" w:rsidP="00654A10">
            <w:pPr>
              <w:spacing w:after="0"/>
              <w:rPr>
                <w:rFonts w:ascii="Times New Roman" w:hAnsi="Times New Roman"/>
                <w:i/>
                <w:sz w:val="24"/>
                <w:szCs w:val="24"/>
              </w:rPr>
            </w:pPr>
            <w:r w:rsidRPr="00654A10">
              <w:rPr>
                <w:rFonts w:ascii="Times New Roman" w:hAnsi="Times New Roman"/>
                <w:i/>
                <w:sz w:val="24"/>
                <w:szCs w:val="24"/>
              </w:rPr>
              <w:t>Тип условий</w:t>
            </w:r>
          </w:p>
        </w:tc>
        <w:tc>
          <w:tcPr>
            <w:tcW w:w="0" w:type="auto"/>
            <w:shd w:val="clear" w:color="auto" w:fill="auto"/>
          </w:tcPr>
          <w:p w:rsidR="00BB0C2C" w:rsidRPr="00654A10" w:rsidRDefault="00BB0C2C" w:rsidP="00654A10">
            <w:pPr>
              <w:spacing w:after="0"/>
              <w:rPr>
                <w:rFonts w:ascii="Times New Roman" w:hAnsi="Times New Roman"/>
                <w:i/>
                <w:sz w:val="24"/>
                <w:szCs w:val="24"/>
              </w:rPr>
            </w:pPr>
            <w:r w:rsidRPr="00654A10">
              <w:rPr>
                <w:rFonts w:ascii="Times New Roman" w:hAnsi="Times New Roman"/>
                <w:i/>
                <w:sz w:val="24"/>
                <w:szCs w:val="24"/>
              </w:rPr>
              <w:t>Анализ имеющихся условий</w:t>
            </w:r>
          </w:p>
        </w:tc>
      </w:tr>
      <w:tr w:rsidR="00BB0C2C" w:rsidRPr="00654A10" w:rsidTr="00654A10">
        <w:tc>
          <w:tcPr>
            <w:tcW w:w="0" w:type="auto"/>
            <w:shd w:val="clear" w:color="auto" w:fill="auto"/>
          </w:tcPr>
          <w:p w:rsidR="00BB0C2C" w:rsidRPr="00654A10" w:rsidRDefault="00BB0C2C" w:rsidP="00654A10">
            <w:pPr>
              <w:spacing w:after="0"/>
              <w:rPr>
                <w:rFonts w:ascii="Times New Roman" w:hAnsi="Times New Roman"/>
                <w:sz w:val="24"/>
                <w:szCs w:val="24"/>
              </w:rPr>
            </w:pPr>
            <w:r w:rsidRPr="00654A10">
              <w:rPr>
                <w:rFonts w:ascii="Times New Roman" w:hAnsi="Times New Roman"/>
                <w:sz w:val="24"/>
                <w:szCs w:val="24"/>
              </w:rPr>
              <w:t>Кадровые</w:t>
            </w:r>
          </w:p>
          <w:p w:rsidR="00BB0C2C" w:rsidRPr="00654A10" w:rsidRDefault="00BB0C2C" w:rsidP="00654A10">
            <w:pPr>
              <w:spacing w:after="0"/>
              <w:rPr>
                <w:rFonts w:ascii="Times New Roman" w:hAnsi="Times New Roman"/>
                <w:sz w:val="24"/>
                <w:szCs w:val="24"/>
              </w:rPr>
            </w:pPr>
            <w:r w:rsidRPr="00654A10">
              <w:rPr>
                <w:rFonts w:ascii="Times New Roman" w:hAnsi="Times New Roman"/>
                <w:sz w:val="24"/>
                <w:szCs w:val="24"/>
              </w:rPr>
              <w:t>усло</w:t>
            </w:r>
            <w:r w:rsidRPr="00654A10">
              <w:rPr>
                <w:rFonts w:ascii="Times New Roman" w:hAnsi="Times New Roman"/>
                <w:b/>
                <w:sz w:val="24"/>
                <w:szCs w:val="24"/>
              </w:rPr>
              <w:t>в</w:t>
            </w:r>
            <w:r w:rsidRPr="00654A10">
              <w:rPr>
                <w:rFonts w:ascii="Times New Roman" w:hAnsi="Times New Roman"/>
                <w:sz w:val="24"/>
                <w:szCs w:val="24"/>
              </w:rPr>
              <w:t>ия</w:t>
            </w:r>
          </w:p>
        </w:tc>
        <w:tc>
          <w:tcPr>
            <w:tcW w:w="0" w:type="auto"/>
            <w:shd w:val="clear" w:color="auto" w:fill="auto"/>
          </w:tcPr>
          <w:p w:rsidR="00BB0C2C" w:rsidRPr="00654A10" w:rsidRDefault="00BB0C2C" w:rsidP="00BB0C2C">
            <w:pPr>
              <w:pStyle w:val="Default"/>
              <w:rPr>
                <w:rFonts w:ascii="Times New Roman" w:hAnsi="Times New Roman" w:cs="Times New Roman"/>
                <w:color w:val="auto"/>
              </w:rPr>
            </w:pPr>
            <w:r w:rsidRPr="00654A10">
              <w:rPr>
                <w:rFonts w:ascii="Times New Roman" w:hAnsi="Times New Roman" w:cs="Times New Roman"/>
                <w:color w:val="auto"/>
              </w:rPr>
              <w:t>Количес</w:t>
            </w:r>
            <w:r w:rsidR="006878F1" w:rsidRPr="00654A10">
              <w:rPr>
                <w:rFonts w:ascii="Times New Roman" w:hAnsi="Times New Roman" w:cs="Times New Roman"/>
                <w:color w:val="auto"/>
              </w:rPr>
              <w:t>тво учителей основной школы – 15</w:t>
            </w:r>
          </w:p>
          <w:p w:rsidR="00BB0C2C" w:rsidRPr="00654A10" w:rsidRDefault="00BB0C2C" w:rsidP="00BB0C2C">
            <w:pPr>
              <w:pStyle w:val="Default"/>
              <w:rPr>
                <w:rFonts w:ascii="Times New Roman" w:hAnsi="Times New Roman" w:cs="Times New Roman"/>
                <w:color w:val="auto"/>
              </w:rPr>
            </w:pPr>
            <w:r w:rsidRPr="00654A10">
              <w:rPr>
                <w:rFonts w:ascii="Times New Roman" w:hAnsi="Times New Roman" w:cs="Times New Roman"/>
                <w:color w:val="auto"/>
              </w:rPr>
              <w:t xml:space="preserve">Количество учителей основной </w:t>
            </w:r>
            <w:r w:rsidR="006878F1" w:rsidRPr="00654A10">
              <w:rPr>
                <w:rFonts w:ascii="Times New Roman" w:hAnsi="Times New Roman" w:cs="Times New Roman"/>
                <w:color w:val="auto"/>
              </w:rPr>
              <w:t>школы с высшим образованием – 14</w:t>
            </w:r>
            <w:r w:rsidRPr="00654A10">
              <w:rPr>
                <w:rFonts w:ascii="Times New Roman" w:hAnsi="Times New Roman" w:cs="Times New Roman"/>
                <w:color w:val="auto"/>
              </w:rPr>
              <w:t xml:space="preserve">, средним </w:t>
            </w:r>
            <w:r w:rsidR="006878F1" w:rsidRPr="00654A10">
              <w:rPr>
                <w:rFonts w:ascii="Times New Roman" w:hAnsi="Times New Roman" w:cs="Times New Roman"/>
                <w:color w:val="auto"/>
              </w:rPr>
              <w:t>специальным образованием – 1</w:t>
            </w:r>
            <w:r w:rsidRPr="00654A10">
              <w:rPr>
                <w:rFonts w:ascii="Times New Roman" w:hAnsi="Times New Roman" w:cs="Times New Roman"/>
                <w:color w:val="auto"/>
              </w:rPr>
              <w:t xml:space="preserve"> </w:t>
            </w:r>
          </w:p>
          <w:p w:rsidR="00BB0C2C" w:rsidRPr="00654A10" w:rsidRDefault="00BB0C2C" w:rsidP="00BB0C2C">
            <w:pPr>
              <w:pStyle w:val="Default"/>
              <w:rPr>
                <w:rFonts w:ascii="Times New Roman" w:hAnsi="Times New Roman" w:cs="Times New Roman"/>
                <w:color w:val="auto"/>
              </w:rPr>
            </w:pPr>
            <w:r w:rsidRPr="00654A10">
              <w:rPr>
                <w:rFonts w:ascii="Times New Roman" w:hAnsi="Times New Roman" w:cs="Times New Roman"/>
                <w:color w:val="auto"/>
              </w:rPr>
              <w:t>Количество учителей основной школы высшей</w:t>
            </w:r>
            <w:r w:rsidR="006878F1" w:rsidRPr="00654A10">
              <w:rPr>
                <w:rFonts w:ascii="Times New Roman" w:hAnsi="Times New Roman" w:cs="Times New Roman"/>
                <w:color w:val="auto"/>
              </w:rPr>
              <w:t xml:space="preserve"> квалификационной категории – 1, первой – 9</w:t>
            </w:r>
            <w:r w:rsidRPr="00654A10">
              <w:rPr>
                <w:rFonts w:ascii="Times New Roman" w:hAnsi="Times New Roman" w:cs="Times New Roman"/>
                <w:color w:val="auto"/>
              </w:rPr>
              <w:t xml:space="preserve">, </w:t>
            </w:r>
            <w:r w:rsidR="006878F1" w:rsidRPr="00654A10">
              <w:rPr>
                <w:rFonts w:ascii="Times New Roman" w:hAnsi="Times New Roman" w:cs="Times New Roman"/>
                <w:color w:val="auto"/>
              </w:rPr>
              <w:t>без категории – 5</w:t>
            </w:r>
            <w:r w:rsidRPr="00654A10">
              <w:rPr>
                <w:rFonts w:ascii="Times New Roman" w:hAnsi="Times New Roman" w:cs="Times New Roman"/>
                <w:color w:val="auto"/>
              </w:rPr>
              <w:t xml:space="preserve"> учителей. </w:t>
            </w:r>
          </w:p>
          <w:p w:rsidR="00BB0C2C" w:rsidRPr="00654A10" w:rsidRDefault="00BB0C2C" w:rsidP="00BB0C2C">
            <w:pPr>
              <w:pStyle w:val="Default"/>
              <w:rPr>
                <w:rFonts w:ascii="Times New Roman" w:hAnsi="Times New Roman" w:cs="Times New Roman"/>
                <w:color w:val="auto"/>
              </w:rPr>
            </w:pPr>
            <w:r w:rsidRPr="00654A10">
              <w:rPr>
                <w:rFonts w:ascii="Times New Roman" w:hAnsi="Times New Roman" w:cs="Times New Roman"/>
                <w:color w:val="auto"/>
              </w:rPr>
              <w:t>Количество учителей основной ш</w:t>
            </w:r>
            <w:r w:rsidR="006878F1" w:rsidRPr="00654A10">
              <w:rPr>
                <w:rFonts w:ascii="Times New Roman" w:hAnsi="Times New Roman" w:cs="Times New Roman"/>
                <w:color w:val="auto"/>
              </w:rPr>
              <w:t>колы по стажу работы: до 2 лет-2</w:t>
            </w:r>
            <w:r w:rsidR="00DF394B" w:rsidRPr="00654A10">
              <w:rPr>
                <w:rFonts w:ascii="Times New Roman" w:hAnsi="Times New Roman" w:cs="Times New Roman"/>
                <w:color w:val="auto"/>
              </w:rPr>
              <w:t>, от 2 до 5 лет –  1 учитель, от 5 до 10 лет – 3</w:t>
            </w:r>
            <w:r w:rsidRPr="00654A10">
              <w:rPr>
                <w:rFonts w:ascii="Times New Roman" w:hAnsi="Times New Roman" w:cs="Times New Roman"/>
                <w:color w:val="auto"/>
              </w:rPr>
              <w:t xml:space="preserve"> учителей, от 10 до 20 лет – </w:t>
            </w:r>
            <w:r w:rsidR="00DF394B" w:rsidRPr="00654A10">
              <w:rPr>
                <w:rFonts w:ascii="Times New Roman" w:hAnsi="Times New Roman" w:cs="Times New Roman"/>
                <w:color w:val="auto"/>
              </w:rPr>
              <w:t>1 учитель</w:t>
            </w:r>
            <w:r w:rsidRPr="00654A10">
              <w:rPr>
                <w:rFonts w:ascii="Times New Roman" w:hAnsi="Times New Roman" w:cs="Times New Roman"/>
                <w:color w:val="auto"/>
              </w:rPr>
              <w:t xml:space="preserve">, от 20 и более   </w:t>
            </w:r>
            <w:r w:rsidR="00DF394B" w:rsidRPr="00654A10">
              <w:rPr>
                <w:rFonts w:ascii="Times New Roman" w:hAnsi="Times New Roman" w:cs="Times New Roman"/>
                <w:color w:val="auto"/>
              </w:rPr>
              <w:t>– 8</w:t>
            </w:r>
            <w:r w:rsidRPr="00654A10">
              <w:rPr>
                <w:rFonts w:ascii="Times New Roman" w:hAnsi="Times New Roman" w:cs="Times New Roman"/>
                <w:color w:val="auto"/>
              </w:rPr>
              <w:t xml:space="preserve"> учителей, </w:t>
            </w:r>
          </w:p>
          <w:p w:rsidR="00BB0C2C" w:rsidRPr="00654A10" w:rsidRDefault="00BB0C2C" w:rsidP="00BB0C2C">
            <w:pPr>
              <w:pStyle w:val="Default"/>
              <w:rPr>
                <w:rFonts w:ascii="Times New Roman" w:hAnsi="Times New Roman" w:cs="Times New Roman"/>
                <w:color w:val="auto"/>
              </w:rPr>
            </w:pPr>
            <w:r w:rsidRPr="00654A10">
              <w:rPr>
                <w:rFonts w:ascii="Times New Roman" w:hAnsi="Times New Roman" w:cs="Times New Roman"/>
                <w:color w:val="auto"/>
              </w:rPr>
              <w:t>Количество учителей основной</w:t>
            </w:r>
            <w:r w:rsidRPr="00654A10">
              <w:rPr>
                <w:rFonts w:ascii="Times New Roman" w:hAnsi="Times New Roman" w:cs="Times New Roman"/>
              </w:rPr>
              <w:t xml:space="preserve"> школы, прошедших повышение квалификации для работы по новому ФГОС в КРИРО </w:t>
            </w:r>
            <w:r w:rsidR="00DF394B" w:rsidRPr="00654A10">
              <w:rPr>
                <w:rFonts w:ascii="Times New Roman" w:hAnsi="Times New Roman" w:cs="Times New Roman"/>
                <w:color w:val="auto"/>
              </w:rPr>
              <w:t>– 13</w:t>
            </w:r>
            <w:r w:rsidRPr="00654A10">
              <w:rPr>
                <w:rFonts w:ascii="Times New Roman" w:hAnsi="Times New Roman" w:cs="Times New Roman"/>
                <w:color w:val="auto"/>
              </w:rPr>
              <w:t xml:space="preserve"> человек. </w:t>
            </w:r>
          </w:p>
          <w:p w:rsidR="00BB0C2C" w:rsidRPr="00654A10" w:rsidRDefault="00BB0C2C" w:rsidP="00BB0C2C">
            <w:pPr>
              <w:pStyle w:val="Default"/>
              <w:rPr>
                <w:rFonts w:ascii="Times New Roman" w:hAnsi="Times New Roman" w:cs="Times New Roman"/>
              </w:rPr>
            </w:pPr>
            <w:r w:rsidRPr="00654A10">
              <w:rPr>
                <w:rFonts w:ascii="Times New Roman" w:hAnsi="Times New Roman" w:cs="Times New Roman"/>
              </w:rPr>
              <w:t>Общее количество представителей административно-управленческого персонала, связа</w:t>
            </w:r>
            <w:r w:rsidR="00DF394B" w:rsidRPr="00654A10">
              <w:rPr>
                <w:rFonts w:ascii="Times New Roman" w:hAnsi="Times New Roman" w:cs="Times New Roman"/>
              </w:rPr>
              <w:t xml:space="preserve">нных с работой основной школы – 2 </w:t>
            </w:r>
            <w:r w:rsidRPr="00654A10">
              <w:rPr>
                <w:rFonts w:ascii="Times New Roman" w:hAnsi="Times New Roman" w:cs="Times New Roman"/>
              </w:rPr>
              <w:t xml:space="preserve">человека  </w:t>
            </w:r>
          </w:p>
          <w:p w:rsidR="00BB0C2C" w:rsidRPr="00654A10" w:rsidRDefault="00BB0C2C" w:rsidP="00BB0C2C">
            <w:pPr>
              <w:pStyle w:val="Default"/>
              <w:rPr>
                <w:rFonts w:ascii="Times New Roman" w:hAnsi="Times New Roman" w:cs="Times New Roman"/>
              </w:rPr>
            </w:pPr>
            <w:r w:rsidRPr="00654A10">
              <w:rPr>
                <w:rFonts w:ascii="Times New Roman" w:hAnsi="Times New Roman" w:cs="Times New Roman"/>
              </w:rPr>
              <w:t xml:space="preserve">В учреждении </w:t>
            </w:r>
            <w:r w:rsidR="00DF394B" w:rsidRPr="00654A10">
              <w:rPr>
                <w:rFonts w:ascii="Times New Roman" w:hAnsi="Times New Roman" w:cs="Times New Roman"/>
              </w:rPr>
              <w:t>имеется медкабинет, функционирует стоматологическое оборудование</w:t>
            </w:r>
            <w:r w:rsidRPr="00654A10">
              <w:rPr>
                <w:rFonts w:ascii="Times New Roman" w:hAnsi="Times New Roman" w:cs="Times New Roman"/>
              </w:rPr>
              <w:t xml:space="preserve">. </w:t>
            </w:r>
          </w:p>
          <w:p w:rsidR="00BB0C2C" w:rsidRPr="00654A10" w:rsidRDefault="00BB0C2C" w:rsidP="00BB0C2C">
            <w:pPr>
              <w:pStyle w:val="Default"/>
              <w:rPr>
                <w:rFonts w:ascii="Times New Roman" w:hAnsi="Times New Roman" w:cs="Times New Roman"/>
              </w:rPr>
            </w:pPr>
            <w:r w:rsidRPr="00654A10">
              <w:rPr>
                <w:rFonts w:ascii="Times New Roman" w:hAnsi="Times New Roman" w:cs="Times New Roman"/>
              </w:rPr>
              <w:t>Кабинет</w:t>
            </w:r>
            <w:r w:rsidR="00DF394B" w:rsidRPr="00654A10">
              <w:rPr>
                <w:rFonts w:ascii="Times New Roman" w:hAnsi="Times New Roman" w:cs="Times New Roman"/>
              </w:rPr>
              <w:t xml:space="preserve"> директора, кабинет заместителя директора -2</w:t>
            </w:r>
          </w:p>
          <w:p w:rsidR="00BB0C2C" w:rsidRPr="00654A10" w:rsidRDefault="00DF394B" w:rsidP="00654A10">
            <w:pPr>
              <w:widowControl w:val="0"/>
              <w:spacing w:after="0"/>
              <w:jc w:val="both"/>
              <w:rPr>
                <w:rFonts w:ascii="Times New Roman" w:hAnsi="Times New Roman"/>
                <w:sz w:val="24"/>
                <w:szCs w:val="24"/>
              </w:rPr>
            </w:pPr>
            <w:r w:rsidRPr="00654A10">
              <w:rPr>
                <w:rFonts w:ascii="Times New Roman" w:hAnsi="Times New Roman"/>
                <w:sz w:val="24"/>
                <w:szCs w:val="24"/>
              </w:rPr>
              <w:t>Кабинет соцпедагога</w:t>
            </w:r>
          </w:p>
        </w:tc>
      </w:tr>
      <w:tr w:rsidR="00BB0C2C" w:rsidRPr="00654A10" w:rsidTr="00654A10">
        <w:tc>
          <w:tcPr>
            <w:tcW w:w="0" w:type="auto"/>
            <w:shd w:val="clear" w:color="auto" w:fill="auto"/>
          </w:tcPr>
          <w:p w:rsidR="00BB0C2C" w:rsidRPr="00654A10" w:rsidRDefault="00BB0C2C" w:rsidP="00654A10">
            <w:pPr>
              <w:spacing w:after="0"/>
              <w:rPr>
                <w:rFonts w:ascii="Times New Roman" w:hAnsi="Times New Roman"/>
                <w:sz w:val="24"/>
                <w:szCs w:val="24"/>
              </w:rPr>
            </w:pPr>
            <w:r w:rsidRPr="00654A10">
              <w:rPr>
                <w:rFonts w:ascii="Times New Roman" w:hAnsi="Times New Roman"/>
                <w:sz w:val="24"/>
                <w:szCs w:val="24"/>
              </w:rPr>
              <w:t>Психолого-</w:t>
            </w:r>
          </w:p>
          <w:p w:rsidR="00BB0C2C" w:rsidRPr="00654A10" w:rsidRDefault="00BB0C2C" w:rsidP="00654A10">
            <w:pPr>
              <w:spacing w:after="0"/>
              <w:rPr>
                <w:rFonts w:ascii="Times New Roman" w:hAnsi="Times New Roman"/>
                <w:sz w:val="24"/>
                <w:szCs w:val="24"/>
              </w:rPr>
            </w:pPr>
            <w:r w:rsidRPr="00654A10">
              <w:rPr>
                <w:rFonts w:ascii="Times New Roman" w:hAnsi="Times New Roman"/>
                <w:sz w:val="24"/>
                <w:szCs w:val="24"/>
              </w:rPr>
              <w:t>педагогические</w:t>
            </w:r>
          </w:p>
          <w:p w:rsidR="00BB0C2C" w:rsidRPr="00654A10" w:rsidRDefault="00BB0C2C" w:rsidP="00654A10">
            <w:pPr>
              <w:spacing w:after="0"/>
              <w:rPr>
                <w:rFonts w:ascii="Times New Roman" w:hAnsi="Times New Roman"/>
                <w:sz w:val="24"/>
                <w:szCs w:val="24"/>
              </w:rPr>
            </w:pPr>
            <w:r w:rsidRPr="00654A10">
              <w:rPr>
                <w:rFonts w:ascii="Times New Roman" w:hAnsi="Times New Roman"/>
                <w:sz w:val="24"/>
                <w:szCs w:val="24"/>
              </w:rPr>
              <w:t xml:space="preserve">условия  </w:t>
            </w:r>
          </w:p>
        </w:tc>
        <w:tc>
          <w:tcPr>
            <w:tcW w:w="0" w:type="auto"/>
            <w:shd w:val="clear" w:color="auto" w:fill="auto"/>
          </w:tcPr>
          <w:p w:rsidR="00BB0C2C" w:rsidRPr="00654A10" w:rsidRDefault="00BB0C2C" w:rsidP="00DF394B">
            <w:pPr>
              <w:pStyle w:val="Default"/>
              <w:rPr>
                <w:rFonts w:ascii="Times New Roman" w:hAnsi="Times New Roman" w:cs="Times New Roman"/>
              </w:rPr>
            </w:pPr>
            <w:r w:rsidRPr="00654A10">
              <w:rPr>
                <w:rFonts w:ascii="Times New Roman" w:hAnsi="Times New Roman" w:cs="Times New Roman"/>
              </w:rPr>
              <w:t xml:space="preserve"> В учреждении есть социальный педагог</w:t>
            </w:r>
            <w:r w:rsidR="00DF394B" w:rsidRPr="00654A10">
              <w:rPr>
                <w:rFonts w:ascii="Times New Roman" w:hAnsi="Times New Roman" w:cs="Times New Roman"/>
              </w:rPr>
              <w:t xml:space="preserve">. </w:t>
            </w:r>
            <w:r w:rsidRPr="00654A10">
              <w:rPr>
                <w:rFonts w:ascii="Times New Roman" w:hAnsi="Times New Roman" w:cs="Times New Roman"/>
              </w:rPr>
              <w:t>В школе работает психолого-</w:t>
            </w:r>
            <w:r w:rsidR="00DF394B" w:rsidRPr="00654A10">
              <w:rPr>
                <w:rFonts w:ascii="Times New Roman" w:hAnsi="Times New Roman" w:cs="Times New Roman"/>
              </w:rPr>
              <w:t xml:space="preserve"> </w:t>
            </w:r>
            <w:r w:rsidRPr="00654A10">
              <w:rPr>
                <w:rFonts w:ascii="Times New Roman" w:hAnsi="Times New Roman" w:cs="Times New Roman"/>
              </w:rPr>
              <w:t xml:space="preserve">педагогический консилиум.  </w:t>
            </w:r>
          </w:p>
        </w:tc>
      </w:tr>
      <w:tr w:rsidR="00BB0C2C" w:rsidRPr="00654A10" w:rsidTr="00654A10">
        <w:tc>
          <w:tcPr>
            <w:tcW w:w="0" w:type="auto"/>
            <w:shd w:val="clear" w:color="auto" w:fill="auto"/>
          </w:tcPr>
          <w:p w:rsidR="00BB0C2C" w:rsidRPr="00654A10" w:rsidRDefault="00BB0C2C" w:rsidP="00BB0C2C">
            <w:pPr>
              <w:pStyle w:val="Default"/>
              <w:rPr>
                <w:rFonts w:ascii="Times New Roman" w:hAnsi="Times New Roman" w:cs="Times New Roman"/>
                <w:bCs/>
              </w:rPr>
            </w:pPr>
            <w:r w:rsidRPr="00654A10">
              <w:rPr>
                <w:rFonts w:ascii="Times New Roman" w:hAnsi="Times New Roman" w:cs="Times New Roman"/>
                <w:bCs/>
              </w:rPr>
              <w:t>Финансовые</w:t>
            </w:r>
          </w:p>
          <w:p w:rsidR="00BB0C2C" w:rsidRPr="00654A10" w:rsidRDefault="00BB0C2C" w:rsidP="00BB0C2C">
            <w:pPr>
              <w:pStyle w:val="Default"/>
              <w:rPr>
                <w:rFonts w:ascii="Times New Roman" w:hAnsi="Times New Roman" w:cs="Times New Roman"/>
              </w:rPr>
            </w:pPr>
            <w:r w:rsidRPr="00654A10">
              <w:rPr>
                <w:rFonts w:ascii="Times New Roman" w:hAnsi="Times New Roman" w:cs="Times New Roman"/>
                <w:bCs/>
              </w:rPr>
              <w:t xml:space="preserve">условия </w:t>
            </w:r>
          </w:p>
        </w:tc>
        <w:tc>
          <w:tcPr>
            <w:tcW w:w="0" w:type="auto"/>
            <w:shd w:val="clear" w:color="auto" w:fill="auto"/>
          </w:tcPr>
          <w:p w:rsidR="00BB0C2C" w:rsidRPr="00654A10" w:rsidRDefault="00DF394B" w:rsidP="00BB0C2C">
            <w:pPr>
              <w:pStyle w:val="Default"/>
              <w:rPr>
                <w:rFonts w:ascii="Times New Roman" w:hAnsi="Times New Roman" w:cs="Times New Roman"/>
              </w:rPr>
            </w:pPr>
            <w:r w:rsidRPr="00654A10">
              <w:rPr>
                <w:rFonts w:ascii="Times New Roman" w:hAnsi="Times New Roman" w:cs="Times New Roman"/>
              </w:rPr>
              <w:t>Финансирование ОО</w:t>
            </w:r>
            <w:r w:rsidR="00BB0C2C" w:rsidRPr="00654A10">
              <w:rPr>
                <w:rFonts w:ascii="Times New Roman" w:hAnsi="Times New Roman" w:cs="Times New Roman"/>
              </w:rPr>
              <w:t xml:space="preserve"> в части оплаты труда и учебных расходов осуществляется в расчете на одного ученика по нормативу. </w:t>
            </w:r>
          </w:p>
          <w:p w:rsidR="00BB0C2C" w:rsidRPr="00654A10" w:rsidRDefault="00BB0C2C" w:rsidP="00BB0C2C">
            <w:pPr>
              <w:pStyle w:val="Default"/>
              <w:rPr>
                <w:rFonts w:ascii="Times New Roman" w:hAnsi="Times New Roman" w:cs="Times New Roman"/>
              </w:rPr>
            </w:pPr>
            <w:r w:rsidRPr="00654A10">
              <w:rPr>
                <w:rFonts w:ascii="Times New Roman" w:hAnsi="Times New Roman" w:cs="Times New Roman"/>
              </w:rPr>
              <w:t xml:space="preserve"> В структуру норматива на ФОТ и учебные расходы включено обеспечение создания условий для реализации ФГОС ООО. </w:t>
            </w:r>
          </w:p>
          <w:p w:rsidR="00BB0C2C" w:rsidRPr="00654A10" w:rsidRDefault="00BB0C2C" w:rsidP="00BB0C2C">
            <w:pPr>
              <w:pStyle w:val="Default"/>
              <w:rPr>
                <w:rFonts w:ascii="Times New Roman" w:hAnsi="Times New Roman" w:cs="Times New Roman"/>
                <w:color w:val="auto"/>
              </w:rPr>
            </w:pPr>
            <w:r w:rsidRPr="00654A10">
              <w:rPr>
                <w:rFonts w:ascii="Times New Roman" w:hAnsi="Times New Roman" w:cs="Times New Roman"/>
              </w:rPr>
              <w:t xml:space="preserve">Имеется «Положение </w:t>
            </w:r>
            <w:r w:rsidRPr="00654A10">
              <w:rPr>
                <w:rFonts w:ascii="Times New Roman" w:hAnsi="Times New Roman" w:cs="Times New Roman"/>
                <w:color w:val="auto"/>
              </w:rPr>
              <w:t xml:space="preserve">о доплатах стимулирующего характера работникам». </w:t>
            </w:r>
          </w:p>
        </w:tc>
      </w:tr>
      <w:tr w:rsidR="00BB0C2C" w:rsidRPr="00654A10" w:rsidTr="00654A10">
        <w:tc>
          <w:tcPr>
            <w:tcW w:w="0" w:type="auto"/>
            <w:shd w:val="clear" w:color="auto" w:fill="auto"/>
          </w:tcPr>
          <w:p w:rsidR="00BB0C2C" w:rsidRPr="00654A10" w:rsidRDefault="00BB0C2C" w:rsidP="00BB0C2C">
            <w:pPr>
              <w:pStyle w:val="Default"/>
              <w:rPr>
                <w:rFonts w:ascii="Times New Roman" w:hAnsi="Times New Roman" w:cs="Times New Roman"/>
                <w:bCs/>
              </w:rPr>
            </w:pPr>
            <w:r w:rsidRPr="00654A10">
              <w:rPr>
                <w:rFonts w:ascii="Times New Roman" w:hAnsi="Times New Roman" w:cs="Times New Roman"/>
                <w:bCs/>
              </w:rPr>
              <w:t>Материально-</w:t>
            </w:r>
          </w:p>
          <w:p w:rsidR="00BB0C2C" w:rsidRPr="00654A10" w:rsidRDefault="00BB0C2C" w:rsidP="00BB0C2C">
            <w:pPr>
              <w:pStyle w:val="Default"/>
              <w:rPr>
                <w:rFonts w:ascii="Times New Roman" w:hAnsi="Times New Roman" w:cs="Times New Roman"/>
                <w:bCs/>
              </w:rPr>
            </w:pPr>
            <w:r w:rsidRPr="00654A10">
              <w:rPr>
                <w:rFonts w:ascii="Times New Roman" w:hAnsi="Times New Roman" w:cs="Times New Roman"/>
                <w:bCs/>
              </w:rPr>
              <w:t>технические</w:t>
            </w:r>
          </w:p>
          <w:p w:rsidR="00BB0C2C" w:rsidRPr="00654A10" w:rsidRDefault="00BB0C2C" w:rsidP="00BB0C2C">
            <w:pPr>
              <w:pStyle w:val="Default"/>
              <w:rPr>
                <w:rFonts w:ascii="Times New Roman" w:hAnsi="Times New Roman" w:cs="Times New Roman"/>
              </w:rPr>
            </w:pPr>
            <w:r w:rsidRPr="00654A10">
              <w:rPr>
                <w:rFonts w:ascii="Times New Roman" w:hAnsi="Times New Roman" w:cs="Times New Roman"/>
                <w:bCs/>
              </w:rPr>
              <w:t xml:space="preserve">условия </w:t>
            </w:r>
          </w:p>
        </w:tc>
        <w:tc>
          <w:tcPr>
            <w:tcW w:w="0" w:type="auto"/>
            <w:shd w:val="clear" w:color="auto" w:fill="auto"/>
          </w:tcPr>
          <w:p w:rsidR="00BB0C2C" w:rsidRPr="00654A10" w:rsidRDefault="00BB0C2C" w:rsidP="00654A10">
            <w:pPr>
              <w:spacing w:after="0"/>
              <w:rPr>
                <w:rFonts w:ascii="Times New Roman" w:eastAsia="Verdana" w:hAnsi="Times New Roman"/>
                <w:sz w:val="24"/>
                <w:szCs w:val="24"/>
              </w:rPr>
            </w:pPr>
            <w:r w:rsidRPr="00654A10">
              <w:rPr>
                <w:rFonts w:ascii="Times New Roman" w:hAnsi="Times New Roman"/>
                <w:sz w:val="24"/>
                <w:szCs w:val="24"/>
              </w:rPr>
              <w:t xml:space="preserve">Здание школы на </w:t>
            </w:r>
            <w:r w:rsidR="00DF394B" w:rsidRPr="00654A10">
              <w:rPr>
                <w:rFonts w:ascii="Times New Roman" w:hAnsi="Times New Roman"/>
                <w:sz w:val="24"/>
                <w:szCs w:val="24"/>
              </w:rPr>
              <w:t>190</w:t>
            </w:r>
            <w:r w:rsidRPr="00654A10">
              <w:rPr>
                <w:rFonts w:ascii="Times New Roman" w:hAnsi="Times New Roman"/>
                <w:sz w:val="24"/>
                <w:szCs w:val="24"/>
              </w:rPr>
              <w:t xml:space="preserve"> мест, построено по типовому проекту, введено в эксплуатацию в </w:t>
            </w:r>
            <w:r w:rsidR="00DF394B" w:rsidRPr="00654A10">
              <w:rPr>
                <w:rFonts w:ascii="Times New Roman" w:hAnsi="Times New Roman"/>
                <w:sz w:val="24"/>
                <w:szCs w:val="24"/>
              </w:rPr>
              <w:t>1985</w:t>
            </w:r>
            <w:r w:rsidRPr="00654A10">
              <w:rPr>
                <w:rFonts w:ascii="Times New Roman" w:hAnsi="Times New Roman"/>
                <w:sz w:val="24"/>
                <w:szCs w:val="24"/>
              </w:rPr>
              <w:t xml:space="preserve"> году.</w:t>
            </w:r>
            <w:r w:rsidRPr="00654A10">
              <w:rPr>
                <w:rFonts w:ascii="Times New Roman" w:eastAsia="Verdana" w:hAnsi="Times New Roman"/>
                <w:sz w:val="24"/>
                <w:szCs w:val="24"/>
              </w:rPr>
              <w:t xml:space="preserve"> </w:t>
            </w:r>
          </w:p>
          <w:p w:rsidR="00BB0C2C" w:rsidRPr="00654A10" w:rsidRDefault="00BB0C2C" w:rsidP="00654A10">
            <w:pPr>
              <w:spacing w:after="0"/>
              <w:rPr>
                <w:rFonts w:ascii="Times New Roman" w:eastAsia="Verdana" w:hAnsi="Times New Roman"/>
                <w:sz w:val="24"/>
                <w:szCs w:val="24"/>
              </w:rPr>
            </w:pPr>
            <w:r w:rsidRPr="00654A10">
              <w:rPr>
                <w:rFonts w:ascii="Times New Roman" w:eastAsia="Verdana" w:hAnsi="Times New Roman"/>
                <w:sz w:val="24"/>
                <w:szCs w:val="24"/>
              </w:rPr>
              <w:t>Имеются кабинеты: ру</w:t>
            </w:r>
            <w:r w:rsidRPr="00654A10">
              <w:rPr>
                <w:rFonts w:ascii="Times New Roman" w:eastAsia="Verdana" w:hAnsi="Times New Roman"/>
                <w:spacing w:val="-2"/>
                <w:sz w:val="24"/>
                <w:szCs w:val="24"/>
              </w:rPr>
              <w:t>с</w:t>
            </w:r>
            <w:r w:rsidRPr="00654A10">
              <w:rPr>
                <w:rFonts w:ascii="Times New Roman" w:eastAsia="Verdana" w:hAnsi="Times New Roman"/>
                <w:spacing w:val="1"/>
                <w:sz w:val="24"/>
                <w:szCs w:val="24"/>
              </w:rPr>
              <w:t>с</w:t>
            </w:r>
            <w:r w:rsidRPr="00654A10">
              <w:rPr>
                <w:rFonts w:ascii="Times New Roman" w:eastAsia="Verdana" w:hAnsi="Times New Roman"/>
                <w:sz w:val="24"/>
                <w:szCs w:val="24"/>
              </w:rPr>
              <w:t>к</w:t>
            </w:r>
            <w:r w:rsidRPr="00654A10">
              <w:rPr>
                <w:rFonts w:ascii="Times New Roman" w:eastAsia="Verdana" w:hAnsi="Times New Roman"/>
                <w:spacing w:val="1"/>
                <w:sz w:val="24"/>
                <w:szCs w:val="24"/>
              </w:rPr>
              <w:t>о</w:t>
            </w:r>
            <w:r w:rsidRPr="00654A10">
              <w:rPr>
                <w:rFonts w:ascii="Times New Roman" w:eastAsia="Verdana" w:hAnsi="Times New Roman"/>
                <w:sz w:val="24"/>
                <w:szCs w:val="24"/>
              </w:rPr>
              <w:t>го я</w:t>
            </w:r>
            <w:r w:rsidRPr="00654A10">
              <w:rPr>
                <w:rFonts w:ascii="Times New Roman" w:eastAsia="Verdana" w:hAnsi="Times New Roman"/>
                <w:spacing w:val="1"/>
                <w:sz w:val="24"/>
                <w:szCs w:val="24"/>
              </w:rPr>
              <w:t>з</w:t>
            </w:r>
            <w:r w:rsidRPr="00654A10">
              <w:rPr>
                <w:rFonts w:ascii="Times New Roman" w:eastAsia="Verdana" w:hAnsi="Times New Roman"/>
                <w:spacing w:val="2"/>
                <w:sz w:val="24"/>
                <w:szCs w:val="24"/>
              </w:rPr>
              <w:t>ы</w:t>
            </w:r>
            <w:r w:rsidRPr="00654A10">
              <w:rPr>
                <w:rFonts w:ascii="Times New Roman" w:eastAsia="Verdana" w:hAnsi="Times New Roman"/>
                <w:sz w:val="24"/>
                <w:szCs w:val="24"/>
              </w:rPr>
              <w:t>ка и ли</w:t>
            </w:r>
            <w:r w:rsidRPr="00654A10">
              <w:rPr>
                <w:rFonts w:ascii="Times New Roman" w:eastAsia="Verdana" w:hAnsi="Times New Roman"/>
                <w:spacing w:val="2"/>
                <w:sz w:val="24"/>
                <w:szCs w:val="24"/>
              </w:rPr>
              <w:t>т</w:t>
            </w:r>
            <w:r w:rsidRPr="00654A10">
              <w:rPr>
                <w:rFonts w:ascii="Times New Roman" w:eastAsia="Verdana" w:hAnsi="Times New Roman"/>
                <w:spacing w:val="-2"/>
                <w:sz w:val="24"/>
                <w:szCs w:val="24"/>
              </w:rPr>
              <w:t>е</w:t>
            </w:r>
            <w:r w:rsidRPr="00654A10">
              <w:rPr>
                <w:rFonts w:ascii="Times New Roman" w:eastAsia="Verdana" w:hAnsi="Times New Roman"/>
                <w:sz w:val="24"/>
                <w:szCs w:val="24"/>
              </w:rPr>
              <w:t>ратуры</w:t>
            </w:r>
            <w:r w:rsidR="00DF394B" w:rsidRPr="00654A10">
              <w:rPr>
                <w:rFonts w:ascii="Times New Roman" w:eastAsia="Verdana" w:hAnsi="Times New Roman"/>
                <w:sz w:val="24"/>
                <w:szCs w:val="24"/>
              </w:rPr>
              <w:t xml:space="preserve"> </w:t>
            </w:r>
            <w:r w:rsidRPr="00654A10">
              <w:rPr>
                <w:rFonts w:ascii="Times New Roman" w:eastAsia="Verdana" w:hAnsi="Times New Roman"/>
                <w:sz w:val="24"/>
                <w:szCs w:val="24"/>
              </w:rPr>
              <w:t>-</w:t>
            </w:r>
            <w:r w:rsidR="00DF394B" w:rsidRPr="00654A10">
              <w:rPr>
                <w:rFonts w:ascii="Times New Roman" w:eastAsia="Verdana" w:hAnsi="Times New Roman"/>
                <w:sz w:val="24"/>
                <w:szCs w:val="24"/>
              </w:rPr>
              <w:t xml:space="preserve"> </w:t>
            </w:r>
            <w:r w:rsidRPr="00654A10">
              <w:rPr>
                <w:rFonts w:ascii="Times New Roman" w:eastAsia="Verdana" w:hAnsi="Times New Roman"/>
                <w:sz w:val="24"/>
                <w:szCs w:val="24"/>
              </w:rPr>
              <w:t xml:space="preserve">2, математики – 2, </w:t>
            </w:r>
            <w:r w:rsidRPr="00654A10">
              <w:rPr>
                <w:rFonts w:ascii="Times New Roman" w:eastAsia="Verdana" w:hAnsi="Times New Roman"/>
                <w:sz w:val="24"/>
                <w:szCs w:val="24"/>
              </w:rPr>
              <w:lastRenderedPageBreak/>
              <w:t>истории и обществознания -1, физики -1, х</w:t>
            </w:r>
            <w:r w:rsidR="00DF394B" w:rsidRPr="00654A10">
              <w:rPr>
                <w:rFonts w:ascii="Times New Roman" w:eastAsia="Verdana" w:hAnsi="Times New Roman"/>
                <w:sz w:val="24"/>
                <w:szCs w:val="24"/>
              </w:rPr>
              <w:t>и</w:t>
            </w:r>
            <w:r w:rsidRPr="00654A10">
              <w:rPr>
                <w:rFonts w:ascii="Times New Roman" w:eastAsia="Verdana" w:hAnsi="Times New Roman"/>
                <w:sz w:val="24"/>
                <w:szCs w:val="24"/>
              </w:rPr>
              <w:t xml:space="preserve">мии-1, </w:t>
            </w:r>
            <w:r w:rsidR="00DF394B" w:rsidRPr="00654A10">
              <w:rPr>
                <w:rFonts w:ascii="Times New Roman" w:eastAsia="Verdana" w:hAnsi="Times New Roman"/>
                <w:sz w:val="24"/>
                <w:szCs w:val="24"/>
              </w:rPr>
              <w:t xml:space="preserve">экологии </w:t>
            </w:r>
            <w:r w:rsidRPr="00654A10">
              <w:rPr>
                <w:rFonts w:ascii="Times New Roman" w:eastAsia="Verdana" w:hAnsi="Times New Roman"/>
                <w:sz w:val="24"/>
                <w:szCs w:val="24"/>
              </w:rPr>
              <w:t>-1, иностранного языка</w:t>
            </w:r>
            <w:r w:rsidR="00DF394B" w:rsidRPr="00654A10">
              <w:rPr>
                <w:rFonts w:ascii="Times New Roman" w:eastAsia="Verdana" w:hAnsi="Times New Roman"/>
                <w:sz w:val="24"/>
                <w:szCs w:val="24"/>
              </w:rPr>
              <w:t xml:space="preserve"> </w:t>
            </w:r>
            <w:r w:rsidRPr="00654A10">
              <w:rPr>
                <w:rFonts w:ascii="Times New Roman" w:eastAsia="Verdana" w:hAnsi="Times New Roman"/>
                <w:sz w:val="24"/>
                <w:szCs w:val="24"/>
              </w:rPr>
              <w:t>-</w:t>
            </w:r>
            <w:r w:rsidR="00DF394B" w:rsidRPr="00654A10">
              <w:rPr>
                <w:rFonts w:ascii="Times New Roman" w:eastAsia="Verdana" w:hAnsi="Times New Roman"/>
                <w:sz w:val="24"/>
                <w:szCs w:val="24"/>
              </w:rPr>
              <w:t xml:space="preserve"> 1</w:t>
            </w:r>
            <w:r w:rsidRPr="00654A10">
              <w:rPr>
                <w:rFonts w:ascii="Times New Roman" w:eastAsia="Verdana" w:hAnsi="Times New Roman"/>
                <w:sz w:val="24"/>
                <w:szCs w:val="24"/>
              </w:rPr>
              <w:t xml:space="preserve">, совмещённый кабинет </w:t>
            </w:r>
            <w:r w:rsidR="00DF394B" w:rsidRPr="00654A10">
              <w:rPr>
                <w:rFonts w:ascii="Times New Roman" w:eastAsia="Verdana" w:hAnsi="Times New Roman"/>
                <w:sz w:val="24"/>
                <w:szCs w:val="24"/>
              </w:rPr>
              <w:t>биологии и географии</w:t>
            </w:r>
            <w:r w:rsidRPr="00654A10">
              <w:rPr>
                <w:rFonts w:ascii="Times New Roman" w:eastAsia="Verdana" w:hAnsi="Times New Roman"/>
                <w:sz w:val="24"/>
                <w:szCs w:val="24"/>
              </w:rPr>
              <w:t xml:space="preserve"> - 1, ОБЖ-1, </w:t>
            </w:r>
            <w:r w:rsidR="00DF394B" w:rsidRPr="00654A10">
              <w:rPr>
                <w:rFonts w:ascii="Times New Roman" w:eastAsia="Verdana" w:hAnsi="Times New Roman"/>
                <w:sz w:val="24"/>
                <w:szCs w:val="24"/>
              </w:rPr>
              <w:t>мастерские – 1.</w:t>
            </w:r>
          </w:p>
          <w:p w:rsidR="00BB0C2C" w:rsidRPr="00654A10" w:rsidRDefault="00BB0C2C" w:rsidP="00654A10">
            <w:pPr>
              <w:spacing w:after="0"/>
              <w:rPr>
                <w:rFonts w:ascii="Times New Roman" w:hAnsi="Times New Roman"/>
                <w:color w:val="FF0000"/>
                <w:sz w:val="24"/>
                <w:szCs w:val="24"/>
              </w:rPr>
            </w:pPr>
            <w:r w:rsidRPr="00654A10">
              <w:rPr>
                <w:rFonts w:ascii="Times New Roman" w:hAnsi="Times New Roman"/>
                <w:sz w:val="24"/>
                <w:szCs w:val="24"/>
              </w:rPr>
              <w:t>Спортзал, тренажёрный зал, спортивная площадка.</w:t>
            </w:r>
          </w:p>
        </w:tc>
      </w:tr>
      <w:tr w:rsidR="00BB0C2C" w:rsidRPr="00654A10" w:rsidTr="00654A10">
        <w:tc>
          <w:tcPr>
            <w:tcW w:w="0" w:type="auto"/>
            <w:shd w:val="clear" w:color="auto" w:fill="auto"/>
          </w:tcPr>
          <w:p w:rsidR="00BB0C2C" w:rsidRPr="00654A10" w:rsidRDefault="00BB0C2C" w:rsidP="00BB0C2C">
            <w:pPr>
              <w:pStyle w:val="Default"/>
              <w:rPr>
                <w:rFonts w:ascii="Times New Roman" w:hAnsi="Times New Roman" w:cs="Times New Roman"/>
                <w:bCs/>
              </w:rPr>
            </w:pPr>
            <w:r w:rsidRPr="00654A10">
              <w:rPr>
                <w:rFonts w:ascii="Times New Roman" w:hAnsi="Times New Roman" w:cs="Times New Roman"/>
                <w:bCs/>
              </w:rPr>
              <w:lastRenderedPageBreak/>
              <w:t xml:space="preserve">Методическое </w:t>
            </w:r>
          </w:p>
          <w:p w:rsidR="00BB0C2C" w:rsidRPr="00654A10" w:rsidRDefault="00BB0C2C" w:rsidP="00BB0C2C">
            <w:pPr>
              <w:pStyle w:val="Default"/>
              <w:rPr>
                <w:rFonts w:ascii="Times New Roman" w:hAnsi="Times New Roman" w:cs="Times New Roman"/>
                <w:bCs/>
              </w:rPr>
            </w:pPr>
            <w:r w:rsidRPr="00654A10">
              <w:rPr>
                <w:rFonts w:ascii="Times New Roman" w:hAnsi="Times New Roman" w:cs="Times New Roman"/>
                <w:bCs/>
              </w:rPr>
              <w:t>и информацион-</w:t>
            </w:r>
          </w:p>
          <w:p w:rsidR="00BB0C2C" w:rsidRPr="00654A10" w:rsidRDefault="00BB0C2C" w:rsidP="00BB0C2C">
            <w:pPr>
              <w:pStyle w:val="Default"/>
              <w:rPr>
                <w:rFonts w:ascii="Times New Roman" w:hAnsi="Times New Roman" w:cs="Times New Roman"/>
              </w:rPr>
            </w:pPr>
            <w:r w:rsidRPr="00654A10">
              <w:rPr>
                <w:rFonts w:ascii="Times New Roman" w:hAnsi="Times New Roman" w:cs="Times New Roman"/>
                <w:bCs/>
              </w:rPr>
              <w:t xml:space="preserve">ное обеспечение </w:t>
            </w:r>
          </w:p>
        </w:tc>
        <w:tc>
          <w:tcPr>
            <w:tcW w:w="0" w:type="auto"/>
            <w:shd w:val="clear" w:color="auto" w:fill="auto"/>
          </w:tcPr>
          <w:p w:rsidR="00BB0C2C" w:rsidRPr="00654A10" w:rsidRDefault="00BB0C2C" w:rsidP="00BB0C2C">
            <w:pPr>
              <w:pStyle w:val="Default"/>
              <w:rPr>
                <w:rFonts w:ascii="Times New Roman" w:hAnsi="Times New Roman" w:cs="Times New Roman"/>
                <w:color w:val="auto"/>
              </w:rPr>
            </w:pPr>
            <w:r w:rsidRPr="00654A10">
              <w:rPr>
                <w:rFonts w:ascii="Times New Roman" w:hAnsi="Times New Roman" w:cs="Times New Roman"/>
              </w:rPr>
              <w:t>Библиотека, книгохранилище, читальный зал на 9 мест. Имеется выход в интернет.</w:t>
            </w:r>
          </w:p>
          <w:p w:rsidR="00BB0C2C" w:rsidRPr="00654A10" w:rsidRDefault="00BB0C2C" w:rsidP="00BB0C2C">
            <w:pPr>
              <w:pStyle w:val="Default"/>
              <w:rPr>
                <w:rFonts w:ascii="Times New Roman" w:hAnsi="Times New Roman" w:cs="Times New Roman"/>
              </w:rPr>
            </w:pPr>
            <w:r w:rsidRPr="00654A10">
              <w:rPr>
                <w:rFonts w:ascii="Times New Roman" w:hAnsi="Times New Roman" w:cs="Times New Roman"/>
              </w:rPr>
              <w:t xml:space="preserve">Используется собственный сайт и другие Интернет-ресурсы для публикации и размещения детских и учительских образовательных продуктов. </w:t>
            </w:r>
          </w:p>
          <w:p w:rsidR="00BB0C2C" w:rsidRPr="00654A10" w:rsidRDefault="00BB0C2C" w:rsidP="00BB0C2C">
            <w:pPr>
              <w:pStyle w:val="Default"/>
              <w:rPr>
                <w:rFonts w:ascii="Times New Roman" w:hAnsi="Times New Roman" w:cs="Times New Roman"/>
              </w:rPr>
            </w:pPr>
            <w:r w:rsidRPr="00654A10">
              <w:rPr>
                <w:rFonts w:ascii="Times New Roman" w:hAnsi="Times New Roman" w:cs="Times New Roman"/>
              </w:rPr>
              <w:t xml:space="preserve"> Общешкольная газета «</w:t>
            </w:r>
            <w:r w:rsidR="00F76069" w:rsidRPr="00654A10">
              <w:rPr>
                <w:rFonts w:ascii="Times New Roman" w:hAnsi="Times New Roman" w:cs="Times New Roman"/>
              </w:rPr>
              <w:t xml:space="preserve">                                      </w:t>
            </w:r>
            <w:r w:rsidRPr="00654A10">
              <w:rPr>
                <w:rFonts w:ascii="Times New Roman" w:hAnsi="Times New Roman" w:cs="Times New Roman"/>
              </w:rPr>
              <w:t xml:space="preserve">». </w:t>
            </w:r>
          </w:p>
          <w:p w:rsidR="00BB0C2C" w:rsidRPr="00654A10" w:rsidRDefault="00BB0C2C" w:rsidP="00F76069">
            <w:pPr>
              <w:pStyle w:val="Default"/>
              <w:rPr>
                <w:rFonts w:ascii="Times New Roman" w:hAnsi="Times New Roman" w:cs="Times New Roman"/>
              </w:rPr>
            </w:pPr>
            <w:r w:rsidRPr="00654A10">
              <w:rPr>
                <w:rFonts w:ascii="Times New Roman" w:hAnsi="Times New Roman" w:cs="Times New Roman"/>
              </w:rPr>
              <w:t xml:space="preserve">Библиотечные ресурсы </w:t>
            </w:r>
            <w:r w:rsidR="00F76069" w:rsidRPr="00654A10">
              <w:rPr>
                <w:rFonts w:ascii="Times New Roman" w:hAnsi="Times New Roman" w:cs="Times New Roman"/>
              </w:rPr>
              <w:t xml:space="preserve">в свободном доступе педагогов. </w:t>
            </w:r>
          </w:p>
        </w:tc>
      </w:tr>
    </w:tbl>
    <w:p w:rsidR="009E13C4" w:rsidRDefault="009E13C4" w:rsidP="00A03B78">
      <w:pPr>
        <w:spacing w:line="240" w:lineRule="auto"/>
        <w:ind w:firstLine="567"/>
        <w:jc w:val="both"/>
        <w:rPr>
          <w:b/>
        </w:rPr>
      </w:pPr>
    </w:p>
    <w:p w:rsidR="00F76069" w:rsidRPr="00F76069" w:rsidRDefault="00F76069" w:rsidP="007C4831">
      <w:pPr>
        <w:autoSpaceDE w:val="0"/>
        <w:autoSpaceDN w:val="0"/>
        <w:adjustRightInd w:val="0"/>
        <w:jc w:val="center"/>
        <w:rPr>
          <w:rFonts w:ascii="Times New Roman" w:hAnsi="Times New Roman"/>
          <w:b/>
          <w:color w:val="000000"/>
          <w:sz w:val="24"/>
          <w:szCs w:val="24"/>
        </w:rPr>
      </w:pPr>
      <w:r w:rsidRPr="00F76069">
        <w:rPr>
          <w:rFonts w:ascii="Times New Roman" w:hAnsi="Times New Roman"/>
          <w:b/>
          <w:color w:val="000000"/>
          <w:sz w:val="24"/>
          <w:szCs w:val="24"/>
        </w:rPr>
        <w:t>3.2.1. Кадровые условия</w:t>
      </w:r>
    </w:p>
    <w:p w:rsidR="00F76069" w:rsidRPr="00F76069" w:rsidRDefault="00F76069" w:rsidP="00F76069">
      <w:pPr>
        <w:autoSpaceDE w:val="0"/>
        <w:autoSpaceDN w:val="0"/>
        <w:adjustRightInd w:val="0"/>
        <w:spacing w:after="0" w:line="240" w:lineRule="auto"/>
        <w:rPr>
          <w:rFonts w:ascii="Times New Roman" w:hAnsi="Times New Roman"/>
          <w:sz w:val="24"/>
          <w:szCs w:val="24"/>
        </w:rPr>
      </w:pPr>
      <w:r w:rsidRPr="00F76069">
        <w:rPr>
          <w:rFonts w:ascii="Times New Roman" w:hAnsi="Times New Roman"/>
          <w:sz w:val="24"/>
          <w:szCs w:val="24"/>
        </w:rPr>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w:t>
      </w:r>
    </w:p>
    <w:p w:rsidR="00F76069" w:rsidRPr="00F76069" w:rsidRDefault="00F76069" w:rsidP="00F76069">
      <w:pPr>
        <w:autoSpaceDE w:val="0"/>
        <w:autoSpaceDN w:val="0"/>
        <w:adjustRightInd w:val="0"/>
        <w:spacing w:after="0" w:line="240" w:lineRule="auto"/>
        <w:jc w:val="both"/>
        <w:rPr>
          <w:rFonts w:ascii="Times New Roman" w:hAnsi="Times New Roman"/>
          <w:sz w:val="24"/>
          <w:szCs w:val="24"/>
        </w:rPr>
      </w:pPr>
      <w:r w:rsidRPr="00F76069">
        <w:rPr>
          <w:rFonts w:ascii="Times New Roman" w:hAnsi="Times New Roman"/>
          <w:sz w:val="24"/>
          <w:szCs w:val="24"/>
        </w:rPr>
        <w:t xml:space="preserve">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МОУ </w:t>
      </w:r>
      <w:r>
        <w:rPr>
          <w:rFonts w:ascii="Times New Roman" w:hAnsi="Times New Roman"/>
          <w:sz w:val="24"/>
          <w:szCs w:val="24"/>
        </w:rPr>
        <w:t>Озъягской СОШ</w:t>
      </w:r>
      <w:r w:rsidRPr="00F76069">
        <w:rPr>
          <w:rFonts w:ascii="Times New Roman" w:hAnsi="Times New Roman"/>
          <w:sz w:val="24"/>
          <w:szCs w:val="24"/>
        </w:rPr>
        <w:t xml:space="preserve"> имеют базовое образование, соответствующее профилю преподаваемых дисциплин. В педагогическом коллективе школы есть необходимые специалисты:  учителя-предметники, педагог-психолог, учитель-логопед, библиотекарь, социальный педагог.</w:t>
      </w:r>
    </w:p>
    <w:p w:rsidR="00F76069" w:rsidRPr="00F76069" w:rsidRDefault="00F76069" w:rsidP="00F76069">
      <w:pPr>
        <w:autoSpaceDE w:val="0"/>
        <w:autoSpaceDN w:val="0"/>
        <w:adjustRightInd w:val="0"/>
        <w:rPr>
          <w:rFonts w:ascii="Times New Roman" w:hAnsi="Times New Roman"/>
          <w:sz w:val="24"/>
          <w:szCs w:val="24"/>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262"/>
        <w:gridCol w:w="3260"/>
        <w:gridCol w:w="3995"/>
      </w:tblGrid>
      <w:tr w:rsidR="00F76069" w:rsidRPr="00F76069" w:rsidTr="00812213">
        <w:tc>
          <w:tcPr>
            <w:tcW w:w="0" w:type="auto"/>
          </w:tcPr>
          <w:p w:rsidR="00F76069" w:rsidRPr="00812213" w:rsidRDefault="00F76069" w:rsidP="00812213">
            <w:pPr>
              <w:autoSpaceDE w:val="0"/>
              <w:autoSpaceDN w:val="0"/>
              <w:adjustRightInd w:val="0"/>
              <w:spacing w:after="0"/>
              <w:jc w:val="center"/>
              <w:rPr>
                <w:rFonts w:ascii="Times New Roman" w:hAnsi="Times New Roman"/>
                <w:b/>
              </w:rPr>
            </w:pPr>
            <w:r w:rsidRPr="00812213">
              <w:rPr>
                <w:rFonts w:ascii="Times New Roman" w:hAnsi="Times New Roman"/>
                <w:b/>
              </w:rPr>
              <w:t>№</w:t>
            </w:r>
          </w:p>
          <w:p w:rsidR="00F76069" w:rsidRPr="00812213" w:rsidRDefault="00F76069" w:rsidP="00812213">
            <w:pPr>
              <w:autoSpaceDE w:val="0"/>
              <w:autoSpaceDN w:val="0"/>
              <w:adjustRightInd w:val="0"/>
              <w:spacing w:after="0"/>
              <w:jc w:val="center"/>
              <w:rPr>
                <w:rFonts w:ascii="Times New Roman" w:hAnsi="Times New Roman"/>
                <w:b/>
              </w:rPr>
            </w:pPr>
            <w:r w:rsidRPr="00812213">
              <w:rPr>
                <w:rFonts w:ascii="Times New Roman" w:hAnsi="Times New Roman"/>
                <w:b/>
              </w:rPr>
              <w:t>п/п</w:t>
            </w:r>
          </w:p>
        </w:tc>
        <w:tc>
          <w:tcPr>
            <w:tcW w:w="2262" w:type="dxa"/>
          </w:tcPr>
          <w:p w:rsidR="00F76069" w:rsidRPr="00812213" w:rsidRDefault="00F76069" w:rsidP="00812213">
            <w:pPr>
              <w:autoSpaceDE w:val="0"/>
              <w:autoSpaceDN w:val="0"/>
              <w:adjustRightInd w:val="0"/>
              <w:spacing w:after="0"/>
              <w:jc w:val="center"/>
              <w:rPr>
                <w:rFonts w:ascii="Times New Roman" w:hAnsi="Times New Roman"/>
                <w:b/>
              </w:rPr>
            </w:pPr>
            <w:r w:rsidRPr="00812213">
              <w:rPr>
                <w:rFonts w:ascii="Times New Roman" w:hAnsi="Times New Roman"/>
                <w:b/>
              </w:rPr>
              <w:t>Специалисты</w:t>
            </w:r>
          </w:p>
        </w:tc>
        <w:tc>
          <w:tcPr>
            <w:tcW w:w="3260" w:type="dxa"/>
          </w:tcPr>
          <w:p w:rsidR="00F76069" w:rsidRPr="00812213" w:rsidRDefault="00F76069" w:rsidP="00812213">
            <w:pPr>
              <w:autoSpaceDE w:val="0"/>
              <w:autoSpaceDN w:val="0"/>
              <w:adjustRightInd w:val="0"/>
              <w:spacing w:after="0"/>
              <w:jc w:val="center"/>
              <w:rPr>
                <w:rFonts w:ascii="Times New Roman" w:hAnsi="Times New Roman"/>
                <w:b/>
              </w:rPr>
            </w:pPr>
            <w:r w:rsidRPr="00812213">
              <w:rPr>
                <w:rFonts w:ascii="Times New Roman" w:hAnsi="Times New Roman"/>
                <w:b/>
              </w:rPr>
              <w:t>Функции, должностные обязанности</w:t>
            </w:r>
          </w:p>
        </w:tc>
        <w:tc>
          <w:tcPr>
            <w:tcW w:w="0" w:type="auto"/>
          </w:tcPr>
          <w:p w:rsidR="00F76069" w:rsidRPr="00812213" w:rsidRDefault="00F76069" w:rsidP="00812213">
            <w:pPr>
              <w:autoSpaceDE w:val="0"/>
              <w:autoSpaceDN w:val="0"/>
              <w:adjustRightInd w:val="0"/>
              <w:spacing w:after="0"/>
              <w:jc w:val="center"/>
              <w:rPr>
                <w:rFonts w:ascii="Times New Roman" w:hAnsi="Times New Roman"/>
                <w:b/>
              </w:rPr>
            </w:pPr>
            <w:r w:rsidRPr="00812213">
              <w:rPr>
                <w:rFonts w:ascii="Times New Roman" w:hAnsi="Times New Roman"/>
                <w:b/>
              </w:rPr>
              <w:t>Количество специалистов,</w:t>
            </w:r>
          </w:p>
          <w:p w:rsidR="00F76069" w:rsidRPr="00812213" w:rsidRDefault="00F76069" w:rsidP="00812213">
            <w:pPr>
              <w:autoSpaceDE w:val="0"/>
              <w:autoSpaceDN w:val="0"/>
              <w:adjustRightInd w:val="0"/>
              <w:spacing w:after="0"/>
              <w:jc w:val="center"/>
              <w:rPr>
                <w:rFonts w:ascii="Times New Roman" w:hAnsi="Times New Roman"/>
                <w:b/>
              </w:rPr>
            </w:pPr>
            <w:r w:rsidRPr="00812213">
              <w:rPr>
                <w:rFonts w:ascii="Times New Roman" w:hAnsi="Times New Roman"/>
                <w:b/>
              </w:rPr>
              <w:t>категория учителя</w:t>
            </w:r>
          </w:p>
        </w:tc>
      </w:tr>
      <w:tr w:rsidR="00F76069" w:rsidRPr="00F76069" w:rsidTr="00812213">
        <w:tc>
          <w:tcPr>
            <w:tcW w:w="0" w:type="auto"/>
          </w:tcPr>
          <w:p w:rsidR="00F76069" w:rsidRPr="00F76069" w:rsidRDefault="00F76069" w:rsidP="00812213">
            <w:pPr>
              <w:autoSpaceDE w:val="0"/>
              <w:autoSpaceDN w:val="0"/>
              <w:adjustRightInd w:val="0"/>
              <w:rPr>
                <w:rFonts w:ascii="Times New Roman" w:hAnsi="Times New Roman"/>
                <w:sz w:val="24"/>
                <w:szCs w:val="24"/>
              </w:rPr>
            </w:pPr>
            <w:r w:rsidRPr="00F76069">
              <w:rPr>
                <w:rFonts w:ascii="Times New Roman" w:hAnsi="Times New Roman"/>
                <w:sz w:val="24"/>
                <w:szCs w:val="24"/>
              </w:rPr>
              <w:t>1</w:t>
            </w:r>
          </w:p>
        </w:tc>
        <w:tc>
          <w:tcPr>
            <w:tcW w:w="2262" w:type="dxa"/>
          </w:tcPr>
          <w:p w:rsidR="00F76069" w:rsidRPr="00F76069" w:rsidRDefault="00F76069" w:rsidP="00812213">
            <w:pPr>
              <w:autoSpaceDE w:val="0"/>
              <w:autoSpaceDN w:val="0"/>
              <w:adjustRightInd w:val="0"/>
              <w:rPr>
                <w:rFonts w:ascii="Times New Roman" w:hAnsi="Times New Roman"/>
                <w:sz w:val="24"/>
                <w:szCs w:val="24"/>
              </w:rPr>
            </w:pPr>
            <w:r w:rsidRPr="00F76069">
              <w:rPr>
                <w:rFonts w:ascii="Times New Roman" w:hAnsi="Times New Roman"/>
                <w:sz w:val="24"/>
                <w:szCs w:val="24"/>
              </w:rPr>
              <w:t>Учителя-предметники</w:t>
            </w:r>
          </w:p>
        </w:tc>
        <w:tc>
          <w:tcPr>
            <w:tcW w:w="3260" w:type="dxa"/>
          </w:tcPr>
          <w:p w:rsidR="00F76069" w:rsidRPr="00F76069" w:rsidRDefault="00F76069" w:rsidP="00182331">
            <w:pPr>
              <w:autoSpaceDE w:val="0"/>
              <w:autoSpaceDN w:val="0"/>
              <w:adjustRightInd w:val="0"/>
              <w:spacing w:after="0"/>
              <w:rPr>
                <w:rFonts w:ascii="Times New Roman" w:hAnsi="Times New Roman"/>
                <w:sz w:val="24"/>
                <w:szCs w:val="24"/>
              </w:rPr>
            </w:pPr>
            <w:r w:rsidRPr="00F76069">
              <w:rPr>
                <w:rFonts w:ascii="Times New Roman" w:hAnsi="Times New Roman"/>
                <w:sz w:val="24"/>
                <w:szCs w:val="24"/>
              </w:rPr>
              <w:t>1.Осуществляют обучение</w:t>
            </w:r>
          </w:p>
          <w:p w:rsidR="00F76069" w:rsidRPr="00F76069" w:rsidRDefault="00F76069" w:rsidP="00182331">
            <w:pPr>
              <w:autoSpaceDE w:val="0"/>
              <w:autoSpaceDN w:val="0"/>
              <w:adjustRightInd w:val="0"/>
              <w:spacing w:after="0"/>
              <w:rPr>
                <w:rFonts w:ascii="Times New Roman" w:hAnsi="Times New Roman"/>
                <w:sz w:val="24"/>
                <w:szCs w:val="24"/>
              </w:rPr>
            </w:pPr>
            <w:r w:rsidRPr="00F76069">
              <w:rPr>
                <w:rFonts w:ascii="Times New Roman" w:hAnsi="Times New Roman"/>
                <w:sz w:val="24"/>
                <w:szCs w:val="24"/>
              </w:rPr>
              <w:t>и воспитание обучающихся с учетом специфики требований ФГОС.</w:t>
            </w:r>
          </w:p>
          <w:p w:rsidR="00F76069" w:rsidRPr="00F76069" w:rsidRDefault="00F76069" w:rsidP="00182331">
            <w:pPr>
              <w:autoSpaceDE w:val="0"/>
              <w:autoSpaceDN w:val="0"/>
              <w:adjustRightInd w:val="0"/>
              <w:spacing w:after="0"/>
              <w:rPr>
                <w:rFonts w:ascii="Times New Roman" w:hAnsi="Times New Roman"/>
                <w:sz w:val="24"/>
                <w:szCs w:val="24"/>
              </w:rPr>
            </w:pPr>
            <w:r w:rsidRPr="00F76069">
              <w:rPr>
                <w:rFonts w:ascii="Times New Roman" w:hAnsi="Times New Roman"/>
                <w:sz w:val="24"/>
                <w:szCs w:val="24"/>
              </w:rPr>
              <w:t>2. Осуществляют поддержку и сопровождение личностного развития обучающихся.</w:t>
            </w:r>
          </w:p>
          <w:p w:rsidR="00F76069" w:rsidRPr="00F76069" w:rsidRDefault="00F76069" w:rsidP="00182331">
            <w:pPr>
              <w:autoSpaceDE w:val="0"/>
              <w:autoSpaceDN w:val="0"/>
              <w:adjustRightInd w:val="0"/>
              <w:spacing w:after="0"/>
              <w:rPr>
                <w:rFonts w:ascii="Times New Roman" w:hAnsi="Times New Roman"/>
                <w:sz w:val="24"/>
                <w:szCs w:val="24"/>
              </w:rPr>
            </w:pPr>
            <w:r w:rsidRPr="00F76069">
              <w:rPr>
                <w:rFonts w:ascii="Times New Roman" w:hAnsi="Times New Roman"/>
                <w:sz w:val="24"/>
                <w:szCs w:val="24"/>
              </w:rPr>
              <w:t>3.Обеспечивают соответствие учебных программ по предметам, а также программ</w:t>
            </w:r>
          </w:p>
          <w:p w:rsidR="00F76069" w:rsidRPr="00F76069" w:rsidRDefault="00F76069" w:rsidP="00182331">
            <w:pPr>
              <w:autoSpaceDE w:val="0"/>
              <w:autoSpaceDN w:val="0"/>
              <w:adjustRightInd w:val="0"/>
              <w:spacing w:after="0"/>
              <w:rPr>
                <w:rFonts w:ascii="Times New Roman" w:hAnsi="Times New Roman"/>
                <w:sz w:val="24"/>
                <w:szCs w:val="24"/>
              </w:rPr>
            </w:pPr>
            <w:r w:rsidRPr="00F76069">
              <w:rPr>
                <w:rFonts w:ascii="Times New Roman" w:hAnsi="Times New Roman"/>
                <w:sz w:val="24"/>
                <w:szCs w:val="24"/>
              </w:rPr>
              <w:t>внеучебной деятельности</w:t>
            </w:r>
          </w:p>
          <w:p w:rsidR="00F76069" w:rsidRPr="00F76069" w:rsidRDefault="00F76069" w:rsidP="00182331">
            <w:pPr>
              <w:autoSpaceDE w:val="0"/>
              <w:autoSpaceDN w:val="0"/>
              <w:adjustRightInd w:val="0"/>
              <w:spacing w:after="0"/>
              <w:rPr>
                <w:rFonts w:ascii="Times New Roman" w:hAnsi="Times New Roman"/>
                <w:sz w:val="24"/>
                <w:szCs w:val="24"/>
              </w:rPr>
            </w:pPr>
            <w:r w:rsidRPr="00F76069">
              <w:rPr>
                <w:rFonts w:ascii="Times New Roman" w:hAnsi="Times New Roman"/>
                <w:sz w:val="24"/>
                <w:szCs w:val="24"/>
              </w:rPr>
              <w:t>новым ФГОС.</w:t>
            </w:r>
          </w:p>
        </w:tc>
        <w:tc>
          <w:tcPr>
            <w:tcW w:w="0" w:type="auto"/>
          </w:tcPr>
          <w:p w:rsidR="00F76069" w:rsidRPr="00F76069" w:rsidRDefault="00F76069" w:rsidP="00812213">
            <w:pPr>
              <w:pStyle w:val="Default"/>
              <w:rPr>
                <w:rFonts w:ascii="Times New Roman" w:hAnsi="Times New Roman" w:cs="Times New Roman"/>
                <w:color w:val="auto"/>
              </w:rPr>
            </w:pPr>
            <w:r w:rsidRPr="00F76069">
              <w:rPr>
                <w:rFonts w:ascii="Times New Roman" w:hAnsi="Times New Roman" w:cs="Times New Roman"/>
                <w:color w:val="auto"/>
              </w:rPr>
              <w:t>Количество учителей основной школы:</w:t>
            </w:r>
          </w:p>
          <w:p w:rsidR="00F76069" w:rsidRPr="00F76069" w:rsidRDefault="00F76069" w:rsidP="00812213">
            <w:pPr>
              <w:pStyle w:val="Default"/>
              <w:rPr>
                <w:rFonts w:ascii="Times New Roman" w:hAnsi="Times New Roman" w:cs="Times New Roman"/>
                <w:color w:val="auto"/>
              </w:rPr>
            </w:pPr>
            <w:r w:rsidRPr="00F76069">
              <w:rPr>
                <w:rFonts w:ascii="Times New Roman" w:hAnsi="Times New Roman" w:cs="Times New Roman"/>
                <w:color w:val="auto"/>
              </w:rPr>
              <w:t xml:space="preserve"> высшей  катего</w:t>
            </w:r>
            <w:r w:rsidR="00812213">
              <w:rPr>
                <w:rFonts w:ascii="Times New Roman" w:hAnsi="Times New Roman" w:cs="Times New Roman"/>
                <w:color w:val="auto"/>
              </w:rPr>
              <w:t>рии – 1</w:t>
            </w:r>
          </w:p>
          <w:p w:rsidR="00F76069" w:rsidRPr="00F76069" w:rsidRDefault="00F76069" w:rsidP="00812213">
            <w:pPr>
              <w:pStyle w:val="Default"/>
              <w:rPr>
                <w:rFonts w:ascii="Times New Roman" w:hAnsi="Times New Roman" w:cs="Times New Roman"/>
                <w:color w:val="auto"/>
              </w:rPr>
            </w:pPr>
            <w:r w:rsidRPr="00F76069">
              <w:rPr>
                <w:rFonts w:ascii="Times New Roman" w:hAnsi="Times New Roman" w:cs="Times New Roman"/>
                <w:color w:val="auto"/>
              </w:rPr>
              <w:t xml:space="preserve"> п</w:t>
            </w:r>
            <w:r w:rsidR="00812213">
              <w:rPr>
                <w:rFonts w:ascii="Times New Roman" w:hAnsi="Times New Roman" w:cs="Times New Roman"/>
                <w:color w:val="auto"/>
              </w:rPr>
              <w:t>ервой – 9</w:t>
            </w:r>
          </w:p>
          <w:p w:rsidR="00F76069" w:rsidRPr="00F76069" w:rsidRDefault="00812213" w:rsidP="00812213">
            <w:pPr>
              <w:pStyle w:val="Default"/>
              <w:rPr>
                <w:rFonts w:ascii="Times New Roman" w:hAnsi="Times New Roman" w:cs="Times New Roman"/>
                <w:color w:val="auto"/>
              </w:rPr>
            </w:pPr>
            <w:r>
              <w:rPr>
                <w:rFonts w:ascii="Times New Roman" w:hAnsi="Times New Roman" w:cs="Times New Roman"/>
                <w:color w:val="auto"/>
              </w:rPr>
              <w:t xml:space="preserve"> без категории – 5</w:t>
            </w:r>
            <w:r w:rsidR="00F76069" w:rsidRPr="00F76069">
              <w:rPr>
                <w:rFonts w:ascii="Times New Roman" w:hAnsi="Times New Roman" w:cs="Times New Roman"/>
                <w:color w:val="auto"/>
              </w:rPr>
              <w:t xml:space="preserve"> учителей. </w:t>
            </w:r>
          </w:p>
          <w:p w:rsidR="00F76069" w:rsidRPr="00F76069" w:rsidRDefault="00F76069" w:rsidP="00812213">
            <w:pPr>
              <w:autoSpaceDE w:val="0"/>
              <w:autoSpaceDN w:val="0"/>
              <w:adjustRightInd w:val="0"/>
              <w:rPr>
                <w:rFonts w:ascii="Times New Roman" w:hAnsi="Times New Roman"/>
                <w:sz w:val="24"/>
                <w:szCs w:val="24"/>
              </w:rPr>
            </w:pPr>
          </w:p>
        </w:tc>
      </w:tr>
      <w:tr w:rsidR="00F76069" w:rsidRPr="00F76069" w:rsidTr="00812213">
        <w:tc>
          <w:tcPr>
            <w:tcW w:w="0" w:type="auto"/>
            <w:vMerge w:val="restart"/>
          </w:tcPr>
          <w:p w:rsidR="00F76069" w:rsidRPr="00F76069" w:rsidRDefault="00F76069" w:rsidP="00812213">
            <w:pPr>
              <w:autoSpaceDE w:val="0"/>
              <w:autoSpaceDN w:val="0"/>
              <w:adjustRightInd w:val="0"/>
              <w:rPr>
                <w:rFonts w:ascii="Times New Roman" w:hAnsi="Times New Roman"/>
                <w:sz w:val="24"/>
                <w:szCs w:val="24"/>
              </w:rPr>
            </w:pPr>
            <w:r w:rsidRPr="00F76069">
              <w:rPr>
                <w:rFonts w:ascii="Times New Roman" w:hAnsi="Times New Roman"/>
                <w:sz w:val="24"/>
                <w:szCs w:val="24"/>
              </w:rPr>
              <w:t>2</w:t>
            </w:r>
          </w:p>
        </w:tc>
        <w:tc>
          <w:tcPr>
            <w:tcW w:w="2262" w:type="dxa"/>
            <w:vMerge w:val="restart"/>
          </w:tcPr>
          <w:p w:rsidR="00F76069" w:rsidRPr="00F76069" w:rsidRDefault="00F76069" w:rsidP="00812213">
            <w:pPr>
              <w:autoSpaceDE w:val="0"/>
              <w:autoSpaceDN w:val="0"/>
              <w:adjustRightInd w:val="0"/>
              <w:rPr>
                <w:rFonts w:ascii="Times New Roman" w:hAnsi="Times New Roman"/>
                <w:sz w:val="24"/>
                <w:szCs w:val="24"/>
              </w:rPr>
            </w:pPr>
            <w:r w:rsidRPr="00F76069">
              <w:rPr>
                <w:rFonts w:ascii="Times New Roman" w:hAnsi="Times New Roman"/>
                <w:sz w:val="24"/>
                <w:szCs w:val="24"/>
              </w:rPr>
              <w:t xml:space="preserve">Учебно-вспомогательный </w:t>
            </w:r>
            <w:r w:rsidRPr="00F76069">
              <w:rPr>
                <w:rFonts w:ascii="Times New Roman" w:hAnsi="Times New Roman"/>
                <w:sz w:val="24"/>
                <w:szCs w:val="24"/>
              </w:rPr>
              <w:lastRenderedPageBreak/>
              <w:t>персонал</w:t>
            </w:r>
          </w:p>
        </w:tc>
        <w:tc>
          <w:tcPr>
            <w:tcW w:w="3260" w:type="dxa"/>
          </w:tcPr>
          <w:p w:rsidR="00F76069" w:rsidRPr="00F76069" w:rsidRDefault="00F76069" w:rsidP="00812213">
            <w:pPr>
              <w:autoSpaceDE w:val="0"/>
              <w:autoSpaceDN w:val="0"/>
              <w:adjustRightInd w:val="0"/>
              <w:spacing w:after="0"/>
              <w:rPr>
                <w:rFonts w:ascii="Times New Roman" w:hAnsi="Times New Roman"/>
                <w:sz w:val="24"/>
                <w:szCs w:val="24"/>
              </w:rPr>
            </w:pPr>
            <w:r w:rsidRPr="00F76069">
              <w:rPr>
                <w:rFonts w:ascii="Times New Roman" w:hAnsi="Times New Roman"/>
                <w:sz w:val="24"/>
                <w:szCs w:val="24"/>
              </w:rPr>
              <w:lastRenderedPageBreak/>
              <w:t xml:space="preserve">Осуществляет помощь педагогу в выявлении и создании условий, </w:t>
            </w:r>
            <w:r w:rsidRPr="00F76069">
              <w:rPr>
                <w:rFonts w:ascii="Times New Roman" w:hAnsi="Times New Roman"/>
                <w:sz w:val="24"/>
                <w:szCs w:val="24"/>
              </w:rPr>
              <w:lastRenderedPageBreak/>
              <w:t>необходимых для развития</w:t>
            </w:r>
          </w:p>
          <w:p w:rsidR="00F76069" w:rsidRPr="00F76069" w:rsidRDefault="00F76069" w:rsidP="00812213">
            <w:pPr>
              <w:autoSpaceDE w:val="0"/>
              <w:autoSpaceDN w:val="0"/>
              <w:adjustRightInd w:val="0"/>
              <w:spacing w:after="0"/>
              <w:rPr>
                <w:rFonts w:ascii="Times New Roman" w:hAnsi="Times New Roman"/>
                <w:sz w:val="24"/>
                <w:szCs w:val="24"/>
              </w:rPr>
            </w:pPr>
            <w:r w:rsidRPr="00F76069">
              <w:rPr>
                <w:rFonts w:ascii="Times New Roman" w:hAnsi="Times New Roman"/>
                <w:sz w:val="24"/>
                <w:szCs w:val="24"/>
              </w:rPr>
              <w:t>ребенка в соответствии с его возрастными и индивидуальными особенностями</w:t>
            </w:r>
          </w:p>
        </w:tc>
        <w:tc>
          <w:tcPr>
            <w:tcW w:w="0" w:type="auto"/>
          </w:tcPr>
          <w:p w:rsidR="00F76069" w:rsidRPr="00F76069" w:rsidRDefault="00812213" w:rsidP="00812213">
            <w:pPr>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Социальный педагог- 1 (молодой специалист</w:t>
            </w:r>
            <w:r w:rsidR="00F76069" w:rsidRPr="00F76069">
              <w:rPr>
                <w:rFonts w:ascii="Times New Roman" w:hAnsi="Times New Roman"/>
                <w:sz w:val="24"/>
                <w:szCs w:val="24"/>
              </w:rPr>
              <w:t>)</w:t>
            </w:r>
          </w:p>
          <w:p w:rsidR="00F76069" w:rsidRPr="00F76069" w:rsidRDefault="00812213" w:rsidP="00812213">
            <w:pPr>
              <w:autoSpaceDE w:val="0"/>
              <w:autoSpaceDN w:val="0"/>
              <w:adjustRightInd w:val="0"/>
              <w:spacing w:after="0"/>
              <w:rPr>
                <w:rFonts w:ascii="Times New Roman" w:hAnsi="Times New Roman"/>
                <w:sz w:val="24"/>
                <w:szCs w:val="24"/>
              </w:rPr>
            </w:pPr>
            <w:r>
              <w:rPr>
                <w:rFonts w:ascii="Times New Roman" w:hAnsi="Times New Roman"/>
                <w:sz w:val="24"/>
                <w:szCs w:val="24"/>
              </w:rPr>
              <w:t>Б</w:t>
            </w:r>
            <w:r w:rsidR="00F76069" w:rsidRPr="00F76069">
              <w:rPr>
                <w:rFonts w:ascii="Times New Roman" w:hAnsi="Times New Roman"/>
                <w:sz w:val="24"/>
                <w:szCs w:val="24"/>
              </w:rPr>
              <w:t>иблиотекарь -</w:t>
            </w:r>
            <w:r>
              <w:rPr>
                <w:rFonts w:ascii="Times New Roman" w:hAnsi="Times New Roman"/>
                <w:sz w:val="24"/>
                <w:szCs w:val="24"/>
              </w:rPr>
              <w:t xml:space="preserve"> </w:t>
            </w:r>
            <w:r w:rsidR="00F76069" w:rsidRPr="00F76069">
              <w:rPr>
                <w:rFonts w:ascii="Times New Roman" w:hAnsi="Times New Roman"/>
                <w:sz w:val="24"/>
                <w:szCs w:val="24"/>
              </w:rPr>
              <w:t xml:space="preserve">1 </w:t>
            </w:r>
            <w:r>
              <w:rPr>
                <w:rFonts w:ascii="Times New Roman" w:hAnsi="Times New Roman"/>
                <w:sz w:val="24"/>
                <w:szCs w:val="24"/>
              </w:rPr>
              <w:t>(1 категория)</w:t>
            </w:r>
          </w:p>
          <w:p w:rsidR="00F76069" w:rsidRPr="00F76069" w:rsidRDefault="00F76069" w:rsidP="00812213">
            <w:pPr>
              <w:autoSpaceDE w:val="0"/>
              <w:autoSpaceDN w:val="0"/>
              <w:adjustRightInd w:val="0"/>
              <w:spacing w:after="0"/>
              <w:rPr>
                <w:rFonts w:ascii="Times New Roman" w:hAnsi="Times New Roman"/>
                <w:sz w:val="24"/>
                <w:szCs w:val="24"/>
              </w:rPr>
            </w:pPr>
            <w:r w:rsidRPr="00F76069">
              <w:rPr>
                <w:rFonts w:ascii="Times New Roman" w:hAnsi="Times New Roman"/>
                <w:sz w:val="24"/>
                <w:szCs w:val="24"/>
              </w:rPr>
              <w:lastRenderedPageBreak/>
              <w:t>Педагог доп</w:t>
            </w:r>
            <w:r w:rsidR="00182331">
              <w:rPr>
                <w:rFonts w:ascii="Times New Roman" w:hAnsi="Times New Roman"/>
                <w:sz w:val="24"/>
                <w:szCs w:val="24"/>
              </w:rPr>
              <w:t>олнительного образования -1 (1 категория</w:t>
            </w:r>
            <w:r w:rsidRPr="00F76069">
              <w:rPr>
                <w:rFonts w:ascii="Times New Roman" w:hAnsi="Times New Roman"/>
                <w:sz w:val="24"/>
                <w:szCs w:val="24"/>
              </w:rPr>
              <w:t>)</w:t>
            </w:r>
          </w:p>
          <w:p w:rsidR="00F76069" w:rsidRPr="00F76069" w:rsidRDefault="00F76069" w:rsidP="00812213">
            <w:pPr>
              <w:autoSpaceDE w:val="0"/>
              <w:autoSpaceDN w:val="0"/>
              <w:adjustRightInd w:val="0"/>
              <w:spacing w:after="0"/>
              <w:rPr>
                <w:rFonts w:ascii="Times New Roman" w:hAnsi="Times New Roman"/>
                <w:sz w:val="24"/>
                <w:szCs w:val="24"/>
              </w:rPr>
            </w:pPr>
            <w:r w:rsidRPr="00F76069">
              <w:rPr>
                <w:rFonts w:ascii="Times New Roman" w:hAnsi="Times New Roman"/>
                <w:sz w:val="24"/>
                <w:szCs w:val="24"/>
              </w:rPr>
              <w:t>Педагог-организатор ОБЖ – 1 (</w:t>
            </w:r>
            <w:r w:rsidR="00812213">
              <w:rPr>
                <w:rFonts w:ascii="Times New Roman" w:hAnsi="Times New Roman"/>
                <w:sz w:val="24"/>
                <w:szCs w:val="24"/>
              </w:rPr>
              <w:t>б/к</w:t>
            </w:r>
            <w:r w:rsidRPr="00F76069">
              <w:rPr>
                <w:rFonts w:ascii="Times New Roman" w:hAnsi="Times New Roman"/>
                <w:sz w:val="24"/>
                <w:szCs w:val="24"/>
              </w:rPr>
              <w:t>)</w:t>
            </w:r>
          </w:p>
        </w:tc>
      </w:tr>
      <w:tr w:rsidR="00F76069" w:rsidRPr="00F76069" w:rsidTr="00812213">
        <w:tc>
          <w:tcPr>
            <w:tcW w:w="0" w:type="auto"/>
            <w:vMerge/>
          </w:tcPr>
          <w:p w:rsidR="00F76069" w:rsidRPr="00F76069" w:rsidRDefault="00F76069" w:rsidP="00812213">
            <w:pPr>
              <w:autoSpaceDE w:val="0"/>
              <w:autoSpaceDN w:val="0"/>
              <w:adjustRightInd w:val="0"/>
              <w:rPr>
                <w:rFonts w:ascii="Times New Roman" w:hAnsi="Times New Roman"/>
                <w:sz w:val="24"/>
                <w:szCs w:val="24"/>
              </w:rPr>
            </w:pPr>
          </w:p>
        </w:tc>
        <w:tc>
          <w:tcPr>
            <w:tcW w:w="2262" w:type="dxa"/>
            <w:vMerge/>
          </w:tcPr>
          <w:p w:rsidR="00F76069" w:rsidRPr="00F76069" w:rsidRDefault="00F76069" w:rsidP="00812213">
            <w:pPr>
              <w:autoSpaceDE w:val="0"/>
              <w:autoSpaceDN w:val="0"/>
              <w:adjustRightInd w:val="0"/>
              <w:rPr>
                <w:rFonts w:ascii="Times New Roman" w:hAnsi="Times New Roman"/>
                <w:sz w:val="24"/>
                <w:szCs w:val="24"/>
              </w:rPr>
            </w:pPr>
          </w:p>
        </w:tc>
        <w:tc>
          <w:tcPr>
            <w:tcW w:w="3260" w:type="dxa"/>
          </w:tcPr>
          <w:p w:rsidR="00F76069" w:rsidRPr="00F76069" w:rsidRDefault="00F76069" w:rsidP="00812213">
            <w:pPr>
              <w:autoSpaceDE w:val="0"/>
              <w:autoSpaceDN w:val="0"/>
              <w:adjustRightInd w:val="0"/>
              <w:spacing w:after="0"/>
              <w:rPr>
                <w:rFonts w:ascii="Times New Roman" w:hAnsi="Times New Roman"/>
                <w:sz w:val="24"/>
                <w:szCs w:val="24"/>
              </w:rPr>
            </w:pPr>
            <w:r w:rsidRPr="00F76069">
              <w:rPr>
                <w:rFonts w:ascii="Times New Roman" w:hAnsi="Times New Roman"/>
                <w:sz w:val="24"/>
                <w:szCs w:val="24"/>
              </w:rPr>
              <w:t>Обеспечивает финансовые,</w:t>
            </w:r>
          </w:p>
          <w:p w:rsidR="00F76069" w:rsidRPr="00F76069" w:rsidRDefault="00F76069" w:rsidP="00812213">
            <w:pPr>
              <w:autoSpaceDE w:val="0"/>
              <w:autoSpaceDN w:val="0"/>
              <w:adjustRightInd w:val="0"/>
              <w:spacing w:after="0"/>
              <w:rPr>
                <w:rFonts w:ascii="Times New Roman" w:hAnsi="Times New Roman"/>
                <w:sz w:val="24"/>
                <w:szCs w:val="24"/>
              </w:rPr>
            </w:pPr>
            <w:r w:rsidRPr="00F76069">
              <w:rPr>
                <w:rFonts w:ascii="Times New Roman" w:hAnsi="Times New Roman"/>
                <w:sz w:val="24"/>
                <w:szCs w:val="24"/>
              </w:rPr>
              <w:t>организационные и</w:t>
            </w:r>
          </w:p>
          <w:p w:rsidR="00F76069" w:rsidRPr="00F76069" w:rsidRDefault="00F76069" w:rsidP="00812213">
            <w:pPr>
              <w:autoSpaceDE w:val="0"/>
              <w:autoSpaceDN w:val="0"/>
              <w:adjustRightInd w:val="0"/>
              <w:spacing w:after="0"/>
              <w:rPr>
                <w:rFonts w:ascii="Times New Roman" w:hAnsi="Times New Roman"/>
                <w:sz w:val="24"/>
                <w:szCs w:val="24"/>
              </w:rPr>
            </w:pPr>
            <w:r w:rsidRPr="00F76069">
              <w:rPr>
                <w:rFonts w:ascii="Times New Roman" w:hAnsi="Times New Roman"/>
                <w:sz w:val="24"/>
                <w:szCs w:val="24"/>
              </w:rPr>
              <w:t>документационные</w:t>
            </w:r>
          </w:p>
          <w:p w:rsidR="00F76069" w:rsidRPr="00F76069" w:rsidRDefault="00F76069" w:rsidP="00812213">
            <w:pPr>
              <w:autoSpaceDE w:val="0"/>
              <w:autoSpaceDN w:val="0"/>
              <w:adjustRightInd w:val="0"/>
              <w:spacing w:after="0"/>
              <w:rPr>
                <w:rFonts w:ascii="Times New Roman" w:hAnsi="Times New Roman"/>
                <w:sz w:val="24"/>
                <w:szCs w:val="24"/>
              </w:rPr>
            </w:pPr>
            <w:r w:rsidRPr="00F76069">
              <w:rPr>
                <w:rFonts w:ascii="Times New Roman" w:hAnsi="Times New Roman"/>
                <w:sz w:val="24"/>
                <w:szCs w:val="24"/>
              </w:rPr>
              <w:t>условия специалистам ОО</w:t>
            </w:r>
          </w:p>
          <w:p w:rsidR="00F76069" w:rsidRPr="00F76069" w:rsidRDefault="00F76069" w:rsidP="00812213">
            <w:pPr>
              <w:autoSpaceDE w:val="0"/>
              <w:autoSpaceDN w:val="0"/>
              <w:adjustRightInd w:val="0"/>
              <w:spacing w:after="0"/>
              <w:rPr>
                <w:rFonts w:ascii="Times New Roman" w:hAnsi="Times New Roman"/>
                <w:sz w:val="24"/>
                <w:szCs w:val="24"/>
              </w:rPr>
            </w:pPr>
            <w:r w:rsidRPr="00F76069">
              <w:rPr>
                <w:rFonts w:ascii="Times New Roman" w:hAnsi="Times New Roman"/>
                <w:sz w:val="24"/>
                <w:szCs w:val="24"/>
              </w:rPr>
              <w:t>для эффективной работы.</w:t>
            </w:r>
          </w:p>
        </w:tc>
        <w:tc>
          <w:tcPr>
            <w:tcW w:w="0" w:type="auto"/>
          </w:tcPr>
          <w:p w:rsidR="00F76069" w:rsidRPr="00F76069" w:rsidRDefault="00812213" w:rsidP="00812213">
            <w:pPr>
              <w:autoSpaceDE w:val="0"/>
              <w:autoSpaceDN w:val="0"/>
              <w:adjustRightInd w:val="0"/>
              <w:spacing w:after="0"/>
              <w:rPr>
                <w:rFonts w:ascii="Times New Roman" w:hAnsi="Times New Roman"/>
                <w:sz w:val="24"/>
                <w:szCs w:val="24"/>
              </w:rPr>
            </w:pPr>
            <w:r>
              <w:rPr>
                <w:rFonts w:ascii="Times New Roman" w:hAnsi="Times New Roman"/>
                <w:sz w:val="24"/>
                <w:szCs w:val="24"/>
              </w:rPr>
              <w:t>Бухгалтеры - 2</w:t>
            </w:r>
            <w:r w:rsidR="00F76069" w:rsidRPr="00F76069">
              <w:rPr>
                <w:rFonts w:ascii="Times New Roman" w:hAnsi="Times New Roman"/>
                <w:sz w:val="24"/>
                <w:szCs w:val="24"/>
              </w:rPr>
              <w:t xml:space="preserve"> </w:t>
            </w:r>
          </w:p>
          <w:p w:rsidR="00F76069" w:rsidRPr="00F76069" w:rsidRDefault="00F76069" w:rsidP="00812213">
            <w:pPr>
              <w:autoSpaceDE w:val="0"/>
              <w:autoSpaceDN w:val="0"/>
              <w:adjustRightInd w:val="0"/>
              <w:spacing w:after="0"/>
              <w:rPr>
                <w:rFonts w:ascii="Times New Roman" w:hAnsi="Times New Roman"/>
                <w:sz w:val="24"/>
                <w:szCs w:val="24"/>
              </w:rPr>
            </w:pPr>
          </w:p>
        </w:tc>
      </w:tr>
      <w:tr w:rsidR="00F76069" w:rsidRPr="00F76069" w:rsidTr="00812213">
        <w:tc>
          <w:tcPr>
            <w:tcW w:w="0" w:type="auto"/>
          </w:tcPr>
          <w:p w:rsidR="00F76069" w:rsidRPr="00F76069" w:rsidRDefault="00F76069" w:rsidP="00812213">
            <w:pPr>
              <w:autoSpaceDE w:val="0"/>
              <w:autoSpaceDN w:val="0"/>
              <w:adjustRightInd w:val="0"/>
              <w:rPr>
                <w:rFonts w:ascii="Times New Roman" w:hAnsi="Times New Roman"/>
                <w:sz w:val="24"/>
                <w:szCs w:val="24"/>
              </w:rPr>
            </w:pPr>
            <w:r w:rsidRPr="00F76069">
              <w:rPr>
                <w:rFonts w:ascii="Times New Roman" w:hAnsi="Times New Roman"/>
                <w:sz w:val="24"/>
                <w:szCs w:val="24"/>
              </w:rPr>
              <w:t>3</w:t>
            </w:r>
          </w:p>
        </w:tc>
        <w:tc>
          <w:tcPr>
            <w:tcW w:w="2262" w:type="dxa"/>
          </w:tcPr>
          <w:p w:rsidR="00F76069" w:rsidRPr="00F76069" w:rsidRDefault="00F76069" w:rsidP="00812213">
            <w:pPr>
              <w:autoSpaceDE w:val="0"/>
              <w:autoSpaceDN w:val="0"/>
              <w:adjustRightInd w:val="0"/>
              <w:rPr>
                <w:rFonts w:ascii="Times New Roman" w:hAnsi="Times New Roman"/>
                <w:sz w:val="24"/>
                <w:szCs w:val="24"/>
              </w:rPr>
            </w:pPr>
            <w:r w:rsidRPr="00F76069">
              <w:rPr>
                <w:rFonts w:ascii="Times New Roman" w:hAnsi="Times New Roman"/>
                <w:sz w:val="24"/>
                <w:szCs w:val="24"/>
              </w:rPr>
              <w:t>Административный персонал</w:t>
            </w:r>
          </w:p>
        </w:tc>
        <w:tc>
          <w:tcPr>
            <w:tcW w:w="3260" w:type="dxa"/>
          </w:tcPr>
          <w:p w:rsidR="00F76069" w:rsidRPr="00F76069" w:rsidRDefault="00F76069" w:rsidP="00812213">
            <w:pPr>
              <w:autoSpaceDE w:val="0"/>
              <w:autoSpaceDN w:val="0"/>
              <w:adjustRightInd w:val="0"/>
              <w:spacing w:after="0"/>
              <w:rPr>
                <w:rFonts w:ascii="Times New Roman" w:hAnsi="Times New Roman"/>
                <w:sz w:val="24"/>
                <w:szCs w:val="24"/>
              </w:rPr>
            </w:pPr>
            <w:r w:rsidRPr="00F76069">
              <w:rPr>
                <w:rFonts w:ascii="Times New Roman" w:hAnsi="Times New Roman"/>
                <w:sz w:val="24"/>
                <w:szCs w:val="24"/>
              </w:rPr>
              <w:t>Обеспечивает специалистам ОО условия для эффективной работы, осуществляет контроль и</w:t>
            </w:r>
          </w:p>
          <w:p w:rsidR="00F76069" w:rsidRPr="00F76069" w:rsidRDefault="00F76069" w:rsidP="00812213">
            <w:pPr>
              <w:autoSpaceDE w:val="0"/>
              <w:autoSpaceDN w:val="0"/>
              <w:adjustRightInd w:val="0"/>
              <w:spacing w:after="0"/>
              <w:rPr>
                <w:rFonts w:ascii="Times New Roman" w:hAnsi="Times New Roman"/>
                <w:sz w:val="24"/>
                <w:szCs w:val="24"/>
              </w:rPr>
            </w:pPr>
            <w:r w:rsidRPr="00F76069">
              <w:rPr>
                <w:rFonts w:ascii="Times New Roman" w:hAnsi="Times New Roman"/>
                <w:sz w:val="24"/>
                <w:szCs w:val="24"/>
              </w:rPr>
              <w:t>текущую организационную работу.</w:t>
            </w:r>
          </w:p>
        </w:tc>
        <w:tc>
          <w:tcPr>
            <w:tcW w:w="0" w:type="auto"/>
          </w:tcPr>
          <w:p w:rsidR="00F76069" w:rsidRPr="00F76069" w:rsidRDefault="00F76069" w:rsidP="00812213">
            <w:pPr>
              <w:autoSpaceDE w:val="0"/>
              <w:autoSpaceDN w:val="0"/>
              <w:adjustRightInd w:val="0"/>
              <w:spacing w:after="0"/>
              <w:rPr>
                <w:rFonts w:ascii="Times New Roman" w:hAnsi="Times New Roman"/>
                <w:sz w:val="24"/>
                <w:szCs w:val="24"/>
              </w:rPr>
            </w:pPr>
            <w:r w:rsidRPr="00F76069">
              <w:rPr>
                <w:rFonts w:ascii="Times New Roman" w:hAnsi="Times New Roman"/>
                <w:sz w:val="24"/>
                <w:szCs w:val="24"/>
              </w:rPr>
              <w:t>Директор</w:t>
            </w:r>
            <w:r w:rsidR="00182331">
              <w:rPr>
                <w:rFonts w:ascii="Times New Roman" w:hAnsi="Times New Roman"/>
                <w:sz w:val="24"/>
                <w:szCs w:val="24"/>
              </w:rPr>
              <w:t xml:space="preserve"> </w:t>
            </w:r>
            <w:r w:rsidRPr="00F76069">
              <w:rPr>
                <w:rFonts w:ascii="Times New Roman" w:hAnsi="Times New Roman"/>
                <w:sz w:val="24"/>
                <w:szCs w:val="24"/>
              </w:rPr>
              <w:t>-</w:t>
            </w:r>
            <w:r w:rsidR="00182331">
              <w:rPr>
                <w:rFonts w:ascii="Times New Roman" w:hAnsi="Times New Roman"/>
                <w:sz w:val="24"/>
                <w:szCs w:val="24"/>
              </w:rPr>
              <w:t xml:space="preserve"> </w:t>
            </w:r>
            <w:r w:rsidRPr="00F76069">
              <w:rPr>
                <w:rFonts w:ascii="Times New Roman" w:hAnsi="Times New Roman"/>
                <w:sz w:val="24"/>
                <w:szCs w:val="24"/>
              </w:rPr>
              <w:t>1,</w:t>
            </w:r>
          </w:p>
          <w:p w:rsidR="00812213" w:rsidRDefault="00F76069" w:rsidP="00812213">
            <w:pPr>
              <w:autoSpaceDE w:val="0"/>
              <w:autoSpaceDN w:val="0"/>
              <w:adjustRightInd w:val="0"/>
              <w:spacing w:after="0"/>
              <w:rPr>
                <w:rFonts w:ascii="Times New Roman" w:hAnsi="Times New Roman"/>
                <w:sz w:val="24"/>
                <w:szCs w:val="24"/>
              </w:rPr>
            </w:pPr>
            <w:r w:rsidRPr="00F76069">
              <w:rPr>
                <w:rFonts w:ascii="Times New Roman" w:hAnsi="Times New Roman"/>
                <w:sz w:val="24"/>
                <w:szCs w:val="24"/>
              </w:rPr>
              <w:t>зам. директора по УР – 2 (в том числе куратор начального звена), зам. директора по ВР</w:t>
            </w:r>
            <w:r w:rsidR="00812213">
              <w:rPr>
                <w:rFonts w:ascii="Times New Roman" w:hAnsi="Times New Roman"/>
                <w:sz w:val="24"/>
                <w:szCs w:val="24"/>
              </w:rPr>
              <w:t xml:space="preserve"> -1</w:t>
            </w:r>
            <w:r w:rsidRPr="00F76069">
              <w:rPr>
                <w:rFonts w:ascii="Times New Roman" w:hAnsi="Times New Roman"/>
                <w:sz w:val="24"/>
                <w:szCs w:val="24"/>
              </w:rPr>
              <w:t xml:space="preserve">, </w:t>
            </w:r>
          </w:p>
          <w:p w:rsidR="00F76069" w:rsidRPr="00F76069" w:rsidRDefault="00F76069" w:rsidP="00812213">
            <w:pPr>
              <w:autoSpaceDE w:val="0"/>
              <w:autoSpaceDN w:val="0"/>
              <w:adjustRightInd w:val="0"/>
              <w:spacing w:after="0"/>
              <w:rPr>
                <w:rFonts w:ascii="Times New Roman" w:hAnsi="Times New Roman"/>
                <w:sz w:val="24"/>
                <w:szCs w:val="24"/>
              </w:rPr>
            </w:pPr>
            <w:r w:rsidRPr="00F76069">
              <w:rPr>
                <w:rFonts w:ascii="Times New Roman" w:hAnsi="Times New Roman"/>
                <w:sz w:val="24"/>
                <w:szCs w:val="24"/>
              </w:rPr>
              <w:t>педагог-организатор</w:t>
            </w:r>
            <w:r w:rsidR="00182331">
              <w:rPr>
                <w:rFonts w:ascii="Times New Roman" w:hAnsi="Times New Roman"/>
                <w:sz w:val="24"/>
                <w:szCs w:val="24"/>
              </w:rPr>
              <w:t xml:space="preserve"> </w:t>
            </w:r>
            <w:r w:rsidRPr="00F76069">
              <w:rPr>
                <w:rFonts w:ascii="Times New Roman" w:hAnsi="Times New Roman"/>
                <w:sz w:val="24"/>
                <w:szCs w:val="24"/>
              </w:rPr>
              <w:t>-</w:t>
            </w:r>
            <w:r w:rsidR="00182331">
              <w:rPr>
                <w:rFonts w:ascii="Times New Roman" w:hAnsi="Times New Roman"/>
                <w:sz w:val="24"/>
                <w:szCs w:val="24"/>
              </w:rPr>
              <w:t xml:space="preserve"> </w:t>
            </w:r>
            <w:r w:rsidRPr="00F76069">
              <w:rPr>
                <w:rFonts w:ascii="Times New Roman" w:hAnsi="Times New Roman"/>
                <w:sz w:val="24"/>
                <w:szCs w:val="24"/>
              </w:rPr>
              <w:t>1</w:t>
            </w:r>
          </w:p>
        </w:tc>
      </w:tr>
      <w:tr w:rsidR="00F76069" w:rsidRPr="00F76069" w:rsidTr="00812213">
        <w:tc>
          <w:tcPr>
            <w:tcW w:w="0" w:type="auto"/>
          </w:tcPr>
          <w:p w:rsidR="00F76069" w:rsidRPr="00F76069" w:rsidRDefault="00F76069" w:rsidP="00812213">
            <w:pPr>
              <w:autoSpaceDE w:val="0"/>
              <w:autoSpaceDN w:val="0"/>
              <w:adjustRightInd w:val="0"/>
              <w:rPr>
                <w:rFonts w:ascii="Times New Roman" w:hAnsi="Times New Roman"/>
                <w:sz w:val="24"/>
                <w:szCs w:val="24"/>
              </w:rPr>
            </w:pPr>
            <w:r w:rsidRPr="00F76069">
              <w:rPr>
                <w:rFonts w:ascii="Times New Roman" w:hAnsi="Times New Roman"/>
                <w:sz w:val="24"/>
                <w:szCs w:val="24"/>
              </w:rPr>
              <w:t>4</w:t>
            </w:r>
          </w:p>
        </w:tc>
        <w:tc>
          <w:tcPr>
            <w:tcW w:w="2262" w:type="dxa"/>
          </w:tcPr>
          <w:p w:rsidR="00F76069" w:rsidRPr="00F76069" w:rsidRDefault="00F76069" w:rsidP="00812213">
            <w:pPr>
              <w:autoSpaceDE w:val="0"/>
              <w:autoSpaceDN w:val="0"/>
              <w:adjustRightInd w:val="0"/>
              <w:rPr>
                <w:rFonts w:ascii="Times New Roman" w:hAnsi="Times New Roman"/>
                <w:sz w:val="24"/>
                <w:szCs w:val="24"/>
              </w:rPr>
            </w:pPr>
            <w:r w:rsidRPr="00F76069">
              <w:rPr>
                <w:rFonts w:ascii="Times New Roman" w:hAnsi="Times New Roman"/>
                <w:sz w:val="24"/>
                <w:szCs w:val="24"/>
              </w:rPr>
              <w:t>Медицинский персонал</w:t>
            </w:r>
          </w:p>
        </w:tc>
        <w:tc>
          <w:tcPr>
            <w:tcW w:w="3260" w:type="dxa"/>
          </w:tcPr>
          <w:p w:rsidR="00F76069" w:rsidRPr="00F76069" w:rsidRDefault="00F76069" w:rsidP="00812213">
            <w:pPr>
              <w:autoSpaceDE w:val="0"/>
              <w:autoSpaceDN w:val="0"/>
              <w:adjustRightInd w:val="0"/>
              <w:spacing w:after="0"/>
              <w:rPr>
                <w:rFonts w:ascii="Times New Roman" w:hAnsi="Times New Roman"/>
                <w:sz w:val="24"/>
                <w:szCs w:val="24"/>
              </w:rPr>
            </w:pPr>
            <w:r w:rsidRPr="00F76069">
              <w:rPr>
                <w:rFonts w:ascii="Times New Roman" w:hAnsi="Times New Roman"/>
                <w:sz w:val="24"/>
                <w:szCs w:val="24"/>
              </w:rPr>
              <w:t>Обеспечивает первую медицинскую помощь и диагностику,</w:t>
            </w:r>
          </w:p>
          <w:p w:rsidR="00F76069" w:rsidRPr="00F76069" w:rsidRDefault="00F76069" w:rsidP="00812213">
            <w:pPr>
              <w:autoSpaceDE w:val="0"/>
              <w:autoSpaceDN w:val="0"/>
              <w:adjustRightInd w:val="0"/>
              <w:spacing w:after="0"/>
              <w:rPr>
                <w:rFonts w:ascii="Times New Roman" w:hAnsi="Times New Roman"/>
                <w:sz w:val="24"/>
                <w:szCs w:val="24"/>
              </w:rPr>
            </w:pPr>
            <w:r w:rsidRPr="00F76069">
              <w:rPr>
                <w:rFonts w:ascii="Times New Roman" w:hAnsi="Times New Roman"/>
                <w:sz w:val="24"/>
                <w:szCs w:val="24"/>
              </w:rPr>
              <w:t xml:space="preserve"> организует диспансеризацию и</w:t>
            </w:r>
          </w:p>
          <w:p w:rsidR="00F76069" w:rsidRPr="00F76069" w:rsidRDefault="00F76069" w:rsidP="00812213">
            <w:pPr>
              <w:autoSpaceDE w:val="0"/>
              <w:autoSpaceDN w:val="0"/>
              <w:adjustRightInd w:val="0"/>
              <w:spacing w:after="0"/>
              <w:rPr>
                <w:rFonts w:ascii="Times New Roman" w:hAnsi="Times New Roman"/>
                <w:sz w:val="24"/>
                <w:szCs w:val="24"/>
              </w:rPr>
            </w:pPr>
            <w:r w:rsidRPr="00F76069">
              <w:rPr>
                <w:rFonts w:ascii="Times New Roman" w:hAnsi="Times New Roman"/>
                <w:sz w:val="24"/>
                <w:szCs w:val="24"/>
              </w:rPr>
              <w:t>вакцинацию школьников</w:t>
            </w:r>
          </w:p>
        </w:tc>
        <w:tc>
          <w:tcPr>
            <w:tcW w:w="0" w:type="auto"/>
          </w:tcPr>
          <w:p w:rsidR="00F76069" w:rsidRPr="00F76069" w:rsidRDefault="00812213" w:rsidP="00812213">
            <w:pPr>
              <w:autoSpaceDE w:val="0"/>
              <w:autoSpaceDN w:val="0"/>
              <w:adjustRightInd w:val="0"/>
              <w:rPr>
                <w:rFonts w:ascii="Times New Roman" w:hAnsi="Times New Roman"/>
                <w:sz w:val="24"/>
                <w:szCs w:val="24"/>
              </w:rPr>
            </w:pPr>
            <w:r>
              <w:rPr>
                <w:rFonts w:ascii="Times New Roman" w:hAnsi="Times New Roman"/>
                <w:sz w:val="24"/>
                <w:szCs w:val="24"/>
              </w:rPr>
              <w:t xml:space="preserve">Фельдшер ФАП </w:t>
            </w:r>
            <w:r w:rsidR="00F76069" w:rsidRPr="00F76069">
              <w:rPr>
                <w:rFonts w:ascii="Times New Roman" w:hAnsi="Times New Roman"/>
                <w:sz w:val="24"/>
                <w:szCs w:val="24"/>
              </w:rPr>
              <w:t>-1</w:t>
            </w:r>
          </w:p>
        </w:tc>
      </w:tr>
      <w:tr w:rsidR="00F76069" w:rsidRPr="00F76069" w:rsidTr="00812213">
        <w:tc>
          <w:tcPr>
            <w:tcW w:w="0" w:type="auto"/>
          </w:tcPr>
          <w:p w:rsidR="00F76069" w:rsidRPr="00F76069" w:rsidRDefault="00F76069" w:rsidP="00812213">
            <w:pPr>
              <w:autoSpaceDE w:val="0"/>
              <w:autoSpaceDN w:val="0"/>
              <w:adjustRightInd w:val="0"/>
              <w:rPr>
                <w:rFonts w:ascii="Times New Roman" w:hAnsi="Times New Roman"/>
                <w:sz w:val="24"/>
                <w:szCs w:val="24"/>
              </w:rPr>
            </w:pPr>
            <w:r w:rsidRPr="00F76069">
              <w:rPr>
                <w:rFonts w:ascii="Times New Roman" w:hAnsi="Times New Roman"/>
                <w:sz w:val="24"/>
                <w:szCs w:val="24"/>
              </w:rPr>
              <w:t>5</w:t>
            </w:r>
          </w:p>
        </w:tc>
        <w:tc>
          <w:tcPr>
            <w:tcW w:w="2262" w:type="dxa"/>
          </w:tcPr>
          <w:p w:rsidR="00F76069" w:rsidRPr="00F76069" w:rsidRDefault="00F76069" w:rsidP="00812213">
            <w:pPr>
              <w:autoSpaceDE w:val="0"/>
              <w:autoSpaceDN w:val="0"/>
              <w:adjustRightInd w:val="0"/>
              <w:spacing w:after="0"/>
              <w:rPr>
                <w:rFonts w:ascii="Times New Roman" w:hAnsi="Times New Roman"/>
                <w:sz w:val="24"/>
                <w:szCs w:val="24"/>
              </w:rPr>
            </w:pPr>
            <w:r w:rsidRPr="00F76069">
              <w:rPr>
                <w:rFonts w:ascii="Times New Roman" w:hAnsi="Times New Roman"/>
                <w:sz w:val="24"/>
                <w:szCs w:val="24"/>
              </w:rPr>
              <w:t>Информационно-</w:t>
            </w:r>
          </w:p>
          <w:p w:rsidR="00F76069" w:rsidRPr="00F76069" w:rsidRDefault="00F76069" w:rsidP="00812213">
            <w:pPr>
              <w:autoSpaceDE w:val="0"/>
              <w:autoSpaceDN w:val="0"/>
              <w:adjustRightInd w:val="0"/>
              <w:spacing w:after="0"/>
              <w:rPr>
                <w:rFonts w:ascii="Times New Roman" w:hAnsi="Times New Roman"/>
                <w:sz w:val="24"/>
                <w:szCs w:val="24"/>
              </w:rPr>
            </w:pPr>
            <w:r w:rsidRPr="00F76069">
              <w:rPr>
                <w:rFonts w:ascii="Times New Roman" w:hAnsi="Times New Roman"/>
                <w:sz w:val="24"/>
                <w:szCs w:val="24"/>
              </w:rPr>
              <w:t>технологический</w:t>
            </w:r>
          </w:p>
          <w:p w:rsidR="00F76069" w:rsidRPr="00F76069" w:rsidRDefault="00F76069" w:rsidP="00812213">
            <w:pPr>
              <w:autoSpaceDE w:val="0"/>
              <w:autoSpaceDN w:val="0"/>
              <w:adjustRightInd w:val="0"/>
              <w:spacing w:after="0"/>
              <w:rPr>
                <w:rFonts w:ascii="Times New Roman" w:hAnsi="Times New Roman"/>
                <w:sz w:val="24"/>
                <w:szCs w:val="24"/>
              </w:rPr>
            </w:pPr>
            <w:r w:rsidRPr="00F76069">
              <w:rPr>
                <w:rFonts w:ascii="Times New Roman" w:hAnsi="Times New Roman"/>
                <w:sz w:val="24"/>
                <w:szCs w:val="24"/>
              </w:rPr>
              <w:t>персонал</w:t>
            </w:r>
          </w:p>
        </w:tc>
        <w:tc>
          <w:tcPr>
            <w:tcW w:w="3260" w:type="dxa"/>
          </w:tcPr>
          <w:p w:rsidR="00F76069" w:rsidRPr="00F76069" w:rsidRDefault="00F76069" w:rsidP="00812213">
            <w:pPr>
              <w:autoSpaceDE w:val="0"/>
              <w:autoSpaceDN w:val="0"/>
              <w:adjustRightInd w:val="0"/>
              <w:spacing w:after="0"/>
              <w:rPr>
                <w:rFonts w:ascii="Times New Roman" w:hAnsi="Times New Roman"/>
                <w:sz w:val="24"/>
                <w:szCs w:val="24"/>
              </w:rPr>
            </w:pPr>
            <w:r w:rsidRPr="00F76069">
              <w:rPr>
                <w:rFonts w:ascii="Times New Roman" w:hAnsi="Times New Roman"/>
                <w:sz w:val="24"/>
                <w:szCs w:val="24"/>
              </w:rPr>
              <w:t xml:space="preserve">Обеспечивает  функционирование информационной структуры (включая ремонт техники, </w:t>
            </w:r>
          </w:p>
          <w:p w:rsidR="00F76069" w:rsidRPr="00F76069" w:rsidRDefault="00F76069" w:rsidP="00812213">
            <w:pPr>
              <w:autoSpaceDE w:val="0"/>
              <w:autoSpaceDN w:val="0"/>
              <w:adjustRightInd w:val="0"/>
              <w:spacing w:after="0"/>
              <w:rPr>
                <w:rFonts w:ascii="Times New Roman" w:hAnsi="Times New Roman"/>
                <w:sz w:val="24"/>
                <w:szCs w:val="24"/>
              </w:rPr>
            </w:pPr>
            <w:r w:rsidRPr="00F76069">
              <w:rPr>
                <w:rFonts w:ascii="Times New Roman" w:hAnsi="Times New Roman"/>
                <w:sz w:val="24"/>
                <w:szCs w:val="24"/>
              </w:rPr>
              <w:t>системное администрирование,</w:t>
            </w:r>
          </w:p>
          <w:p w:rsidR="00F76069" w:rsidRPr="00F76069" w:rsidRDefault="00F76069" w:rsidP="00812213">
            <w:pPr>
              <w:autoSpaceDE w:val="0"/>
              <w:autoSpaceDN w:val="0"/>
              <w:adjustRightInd w:val="0"/>
              <w:spacing w:after="0"/>
              <w:rPr>
                <w:rFonts w:ascii="Times New Roman" w:hAnsi="Times New Roman"/>
                <w:sz w:val="24"/>
                <w:szCs w:val="24"/>
              </w:rPr>
            </w:pPr>
            <w:r w:rsidRPr="00F76069">
              <w:rPr>
                <w:rFonts w:ascii="Times New Roman" w:hAnsi="Times New Roman"/>
                <w:sz w:val="24"/>
                <w:szCs w:val="24"/>
              </w:rPr>
              <w:t>организацию выставок,</w:t>
            </w:r>
          </w:p>
          <w:p w:rsidR="00F76069" w:rsidRPr="00F76069" w:rsidRDefault="00F76069" w:rsidP="00812213">
            <w:pPr>
              <w:autoSpaceDE w:val="0"/>
              <w:autoSpaceDN w:val="0"/>
              <w:adjustRightInd w:val="0"/>
              <w:spacing w:after="0"/>
              <w:rPr>
                <w:rFonts w:ascii="Times New Roman" w:hAnsi="Times New Roman"/>
                <w:sz w:val="24"/>
                <w:szCs w:val="24"/>
              </w:rPr>
            </w:pPr>
            <w:r w:rsidRPr="00F76069">
              <w:rPr>
                <w:rFonts w:ascii="Times New Roman" w:hAnsi="Times New Roman"/>
                <w:sz w:val="24"/>
                <w:szCs w:val="24"/>
              </w:rPr>
              <w:t>поддержание сайта школы</w:t>
            </w:r>
          </w:p>
        </w:tc>
        <w:tc>
          <w:tcPr>
            <w:tcW w:w="0" w:type="auto"/>
          </w:tcPr>
          <w:p w:rsidR="00F76069" w:rsidRPr="00F76069" w:rsidRDefault="00F76069" w:rsidP="00812213">
            <w:pPr>
              <w:autoSpaceDE w:val="0"/>
              <w:autoSpaceDN w:val="0"/>
              <w:adjustRightInd w:val="0"/>
              <w:spacing w:after="0"/>
              <w:rPr>
                <w:rFonts w:ascii="Times New Roman" w:hAnsi="Times New Roman"/>
                <w:sz w:val="24"/>
                <w:szCs w:val="24"/>
              </w:rPr>
            </w:pPr>
            <w:r w:rsidRPr="00F76069">
              <w:rPr>
                <w:rFonts w:ascii="Times New Roman" w:hAnsi="Times New Roman"/>
                <w:sz w:val="24"/>
                <w:szCs w:val="24"/>
              </w:rPr>
              <w:t>Учитель информатики -1</w:t>
            </w:r>
          </w:p>
          <w:p w:rsidR="00F76069" w:rsidRPr="00F76069" w:rsidRDefault="00F76069" w:rsidP="00812213">
            <w:pPr>
              <w:autoSpaceDE w:val="0"/>
              <w:autoSpaceDN w:val="0"/>
              <w:adjustRightInd w:val="0"/>
              <w:spacing w:after="0"/>
              <w:rPr>
                <w:rFonts w:ascii="Times New Roman" w:hAnsi="Times New Roman"/>
                <w:sz w:val="24"/>
                <w:szCs w:val="24"/>
              </w:rPr>
            </w:pPr>
            <w:r w:rsidRPr="00F76069">
              <w:rPr>
                <w:rFonts w:ascii="Times New Roman" w:hAnsi="Times New Roman"/>
                <w:sz w:val="24"/>
                <w:szCs w:val="24"/>
              </w:rPr>
              <w:t>Администратор сайта - 1</w:t>
            </w:r>
          </w:p>
        </w:tc>
      </w:tr>
    </w:tbl>
    <w:p w:rsidR="00F76069" w:rsidRPr="00F76069" w:rsidRDefault="00F76069" w:rsidP="00F76069">
      <w:pPr>
        <w:rPr>
          <w:rFonts w:ascii="Times New Roman" w:hAnsi="Times New Roman"/>
          <w:sz w:val="24"/>
          <w:szCs w:val="24"/>
        </w:rPr>
      </w:pPr>
      <w:r w:rsidRPr="00F76069">
        <w:rPr>
          <w:rFonts w:ascii="Times New Roman" w:hAnsi="Times New Roman"/>
          <w:sz w:val="24"/>
          <w:szCs w:val="24"/>
        </w:rPr>
        <w:t>Квалификация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1512"/>
        <w:gridCol w:w="1613"/>
        <w:gridCol w:w="693"/>
        <w:gridCol w:w="1237"/>
        <w:gridCol w:w="1512"/>
        <w:gridCol w:w="643"/>
        <w:gridCol w:w="1830"/>
      </w:tblGrid>
      <w:tr w:rsidR="00FF7E10" w:rsidRPr="00F76069" w:rsidTr="00337DC4">
        <w:trPr>
          <w:cantSplit/>
          <w:trHeight w:val="279"/>
        </w:trPr>
        <w:tc>
          <w:tcPr>
            <w:tcW w:w="277" w:type="pct"/>
            <w:shd w:val="clear" w:color="auto" w:fill="FDE9D9"/>
          </w:tcPr>
          <w:p w:rsidR="00F76069" w:rsidRPr="00812213" w:rsidRDefault="00F76069" w:rsidP="00812213">
            <w:pPr>
              <w:spacing w:after="0"/>
              <w:jc w:val="center"/>
              <w:rPr>
                <w:rFonts w:ascii="Times New Roman" w:hAnsi="Times New Roman"/>
                <w:b/>
              </w:rPr>
            </w:pPr>
            <w:r w:rsidRPr="00812213">
              <w:rPr>
                <w:rFonts w:ascii="Times New Roman" w:hAnsi="Times New Roman"/>
                <w:b/>
              </w:rPr>
              <w:t>№ п/п</w:t>
            </w:r>
          </w:p>
        </w:tc>
        <w:tc>
          <w:tcPr>
            <w:tcW w:w="790" w:type="pct"/>
            <w:shd w:val="clear" w:color="auto" w:fill="FDE9D9"/>
            <w:vAlign w:val="center"/>
          </w:tcPr>
          <w:p w:rsidR="00F76069" w:rsidRPr="00812213" w:rsidRDefault="00F76069" w:rsidP="00812213">
            <w:pPr>
              <w:spacing w:after="0"/>
              <w:jc w:val="center"/>
              <w:rPr>
                <w:rFonts w:ascii="Times New Roman" w:hAnsi="Times New Roman"/>
                <w:b/>
              </w:rPr>
            </w:pPr>
            <w:r w:rsidRPr="00812213">
              <w:rPr>
                <w:rFonts w:ascii="Times New Roman" w:hAnsi="Times New Roman"/>
                <w:b/>
              </w:rPr>
              <w:t>Фамилия, имя, отчество</w:t>
            </w:r>
          </w:p>
        </w:tc>
        <w:tc>
          <w:tcPr>
            <w:tcW w:w="843" w:type="pct"/>
            <w:shd w:val="clear" w:color="auto" w:fill="FDE9D9"/>
            <w:vAlign w:val="center"/>
          </w:tcPr>
          <w:p w:rsidR="00F76069" w:rsidRPr="00812213" w:rsidRDefault="00F76069" w:rsidP="00812213">
            <w:pPr>
              <w:spacing w:after="0"/>
              <w:jc w:val="center"/>
              <w:rPr>
                <w:rFonts w:ascii="Times New Roman" w:hAnsi="Times New Roman"/>
                <w:b/>
              </w:rPr>
            </w:pPr>
            <w:r w:rsidRPr="00812213">
              <w:rPr>
                <w:rFonts w:ascii="Times New Roman" w:hAnsi="Times New Roman"/>
                <w:b/>
              </w:rPr>
              <w:t xml:space="preserve">Образование, </w:t>
            </w:r>
          </w:p>
          <w:p w:rsidR="00F76069" w:rsidRPr="00812213" w:rsidRDefault="00F76069" w:rsidP="00812213">
            <w:pPr>
              <w:spacing w:after="0"/>
              <w:jc w:val="center"/>
              <w:rPr>
                <w:rFonts w:ascii="Times New Roman" w:hAnsi="Times New Roman"/>
                <w:b/>
              </w:rPr>
            </w:pPr>
            <w:r w:rsidRPr="00812213">
              <w:rPr>
                <w:rFonts w:ascii="Times New Roman" w:hAnsi="Times New Roman"/>
                <w:b/>
              </w:rPr>
              <w:t>учебное заведение</w:t>
            </w:r>
          </w:p>
        </w:tc>
        <w:tc>
          <w:tcPr>
            <w:tcW w:w="362" w:type="pct"/>
            <w:shd w:val="clear" w:color="auto" w:fill="FDE9D9"/>
            <w:vAlign w:val="center"/>
          </w:tcPr>
          <w:p w:rsidR="00F76069" w:rsidRPr="00812213" w:rsidRDefault="00F76069" w:rsidP="00812213">
            <w:pPr>
              <w:spacing w:after="0"/>
              <w:jc w:val="center"/>
              <w:rPr>
                <w:rFonts w:ascii="Times New Roman" w:hAnsi="Times New Roman"/>
                <w:b/>
              </w:rPr>
            </w:pPr>
            <w:r w:rsidRPr="00812213">
              <w:rPr>
                <w:rFonts w:ascii="Times New Roman" w:hAnsi="Times New Roman"/>
                <w:b/>
              </w:rPr>
              <w:t>Пед</w:t>
            </w:r>
          </w:p>
          <w:p w:rsidR="00F76069" w:rsidRPr="00812213" w:rsidRDefault="00F76069" w:rsidP="00812213">
            <w:pPr>
              <w:spacing w:after="0"/>
              <w:jc w:val="center"/>
              <w:rPr>
                <w:rFonts w:ascii="Times New Roman" w:hAnsi="Times New Roman"/>
                <w:b/>
              </w:rPr>
            </w:pPr>
            <w:r w:rsidRPr="00812213">
              <w:rPr>
                <w:rFonts w:ascii="Times New Roman" w:hAnsi="Times New Roman"/>
                <w:b/>
              </w:rPr>
              <w:t>стаж</w:t>
            </w:r>
          </w:p>
        </w:tc>
        <w:tc>
          <w:tcPr>
            <w:tcW w:w="646" w:type="pct"/>
            <w:shd w:val="clear" w:color="auto" w:fill="FDE9D9"/>
            <w:vAlign w:val="center"/>
          </w:tcPr>
          <w:p w:rsidR="00F76069" w:rsidRPr="00812213" w:rsidRDefault="00F76069" w:rsidP="00812213">
            <w:pPr>
              <w:spacing w:after="0"/>
              <w:jc w:val="center"/>
              <w:rPr>
                <w:rFonts w:ascii="Times New Roman" w:hAnsi="Times New Roman"/>
                <w:b/>
              </w:rPr>
            </w:pPr>
            <w:r w:rsidRPr="00812213">
              <w:rPr>
                <w:rFonts w:ascii="Times New Roman" w:hAnsi="Times New Roman"/>
                <w:b/>
              </w:rPr>
              <w:t>Квалиф. категория</w:t>
            </w:r>
          </w:p>
          <w:p w:rsidR="00F76069" w:rsidRPr="00812213" w:rsidRDefault="00F76069" w:rsidP="00812213">
            <w:pPr>
              <w:spacing w:after="0"/>
              <w:jc w:val="center"/>
              <w:rPr>
                <w:rFonts w:ascii="Times New Roman" w:hAnsi="Times New Roman"/>
                <w:b/>
              </w:rPr>
            </w:pPr>
            <w:r w:rsidRPr="00812213">
              <w:rPr>
                <w:rFonts w:ascii="Times New Roman" w:hAnsi="Times New Roman"/>
                <w:b/>
              </w:rPr>
              <w:t xml:space="preserve"> (дата присв)</w:t>
            </w:r>
          </w:p>
        </w:tc>
        <w:tc>
          <w:tcPr>
            <w:tcW w:w="790" w:type="pct"/>
            <w:shd w:val="clear" w:color="auto" w:fill="FDE9D9"/>
          </w:tcPr>
          <w:p w:rsidR="00F76069" w:rsidRPr="00812213" w:rsidRDefault="00F76069" w:rsidP="00812213">
            <w:pPr>
              <w:spacing w:after="0"/>
              <w:jc w:val="center"/>
              <w:rPr>
                <w:rFonts w:ascii="Times New Roman" w:hAnsi="Times New Roman"/>
                <w:b/>
              </w:rPr>
            </w:pPr>
            <w:r w:rsidRPr="00812213">
              <w:rPr>
                <w:rFonts w:ascii="Times New Roman" w:hAnsi="Times New Roman"/>
                <w:b/>
              </w:rPr>
              <w:t>предмет</w:t>
            </w:r>
          </w:p>
        </w:tc>
        <w:tc>
          <w:tcPr>
            <w:tcW w:w="336" w:type="pct"/>
            <w:shd w:val="clear" w:color="auto" w:fill="FDE9D9"/>
            <w:vAlign w:val="center"/>
          </w:tcPr>
          <w:p w:rsidR="00F76069" w:rsidRPr="00812213" w:rsidRDefault="00F76069" w:rsidP="00812213">
            <w:pPr>
              <w:spacing w:after="0"/>
              <w:jc w:val="center"/>
              <w:rPr>
                <w:rFonts w:ascii="Times New Roman" w:hAnsi="Times New Roman"/>
                <w:b/>
              </w:rPr>
            </w:pPr>
            <w:r w:rsidRPr="00812213">
              <w:rPr>
                <w:rFonts w:ascii="Times New Roman" w:hAnsi="Times New Roman"/>
                <w:b/>
              </w:rPr>
              <w:t>Кл.</w:t>
            </w:r>
          </w:p>
          <w:p w:rsidR="00F76069" w:rsidRPr="00812213" w:rsidRDefault="00F76069" w:rsidP="00812213">
            <w:pPr>
              <w:spacing w:after="0"/>
              <w:jc w:val="center"/>
              <w:rPr>
                <w:rFonts w:ascii="Times New Roman" w:hAnsi="Times New Roman"/>
                <w:b/>
              </w:rPr>
            </w:pPr>
            <w:r w:rsidRPr="00812213">
              <w:rPr>
                <w:rFonts w:ascii="Times New Roman" w:hAnsi="Times New Roman"/>
                <w:b/>
              </w:rPr>
              <w:t>Рук.</w:t>
            </w:r>
          </w:p>
        </w:tc>
        <w:tc>
          <w:tcPr>
            <w:tcW w:w="956" w:type="pct"/>
            <w:shd w:val="clear" w:color="auto" w:fill="FDE9D9"/>
          </w:tcPr>
          <w:p w:rsidR="00F76069" w:rsidRPr="00812213" w:rsidRDefault="00F76069" w:rsidP="00812213">
            <w:pPr>
              <w:spacing w:after="0"/>
              <w:jc w:val="center"/>
              <w:rPr>
                <w:rFonts w:ascii="Times New Roman" w:hAnsi="Times New Roman"/>
                <w:b/>
              </w:rPr>
            </w:pPr>
            <w:r w:rsidRPr="00812213">
              <w:rPr>
                <w:rFonts w:ascii="Times New Roman" w:hAnsi="Times New Roman"/>
                <w:b/>
              </w:rPr>
              <w:t>Курсы, дата прохождения</w:t>
            </w:r>
          </w:p>
        </w:tc>
      </w:tr>
      <w:tr w:rsidR="00337DC4" w:rsidRPr="00F76069" w:rsidTr="00337DC4">
        <w:trPr>
          <w:cantSplit/>
        </w:trPr>
        <w:tc>
          <w:tcPr>
            <w:tcW w:w="277" w:type="pct"/>
            <w:tcBorders>
              <w:top w:val="single" w:sz="4" w:space="0" w:color="000000"/>
              <w:left w:val="single" w:sz="4" w:space="0" w:color="000000"/>
              <w:bottom w:val="single" w:sz="4" w:space="0" w:color="000000"/>
              <w:right w:val="single" w:sz="4" w:space="0" w:color="000000"/>
            </w:tcBorders>
          </w:tcPr>
          <w:p w:rsidR="00FF7E10" w:rsidRDefault="00FF7E10" w:rsidP="00FF7E10">
            <w:pPr>
              <w:spacing w:after="0" w:line="240" w:lineRule="auto"/>
              <w:rPr>
                <w:rFonts w:ascii="Times New Roman" w:hAnsi="Times New Roman"/>
                <w:sz w:val="24"/>
                <w:szCs w:val="24"/>
              </w:rPr>
            </w:pPr>
            <w:r>
              <w:rPr>
                <w:rFonts w:ascii="Times New Roman" w:hAnsi="Times New Roman"/>
                <w:sz w:val="24"/>
                <w:szCs w:val="24"/>
              </w:rPr>
              <w:t>1</w:t>
            </w:r>
          </w:p>
        </w:tc>
        <w:tc>
          <w:tcPr>
            <w:tcW w:w="790" w:type="pct"/>
            <w:tcBorders>
              <w:top w:val="single" w:sz="4" w:space="0" w:color="000000"/>
              <w:left w:val="single" w:sz="4" w:space="0" w:color="000000"/>
              <w:bottom w:val="single" w:sz="4" w:space="0" w:color="000000"/>
              <w:right w:val="single" w:sz="4" w:space="0" w:color="000000"/>
            </w:tcBorders>
          </w:tcPr>
          <w:p w:rsidR="00FF7E10" w:rsidRDefault="00FF7E10" w:rsidP="00FF7E10">
            <w:pPr>
              <w:spacing w:after="0" w:line="240" w:lineRule="auto"/>
              <w:rPr>
                <w:rFonts w:ascii="Times New Roman" w:hAnsi="Times New Roman"/>
                <w:sz w:val="24"/>
                <w:szCs w:val="24"/>
              </w:rPr>
            </w:pPr>
            <w:r>
              <w:rPr>
                <w:rFonts w:ascii="Times New Roman" w:hAnsi="Times New Roman"/>
                <w:sz w:val="24"/>
                <w:szCs w:val="24"/>
              </w:rPr>
              <w:t>Богданова Р.П.</w:t>
            </w:r>
          </w:p>
          <w:p w:rsidR="00FF7E10" w:rsidRDefault="00FF7E10" w:rsidP="00FF7E10">
            <w:pPr>
              <w:spacing w:after="0" w:line="240" w:lineRule="auto"/>
              <w:rPr>
                <w:rFonts w:ascii="Times New Roman" w:hAnsi="Times New Roman"/>
                <w:sz w:val="24"/>
                <w:szCs w:val="24"/>
              </w:rPr>
            </w:pPr>
          </w:p>
        </w:tc>
        <w:tc>
          <w:tcPr>
            <w:tcW w:w="843" w:type="pct"/>
            <w:vAlign w:val="center"/>
          </w:tcPr>
          <w:p w:rsidR="00FF7E10" w:rsidRDefault="00FF7E10" w:rsidP="00FF7E10">
            <w:pPr>
              <w:spacing w:after="0"/>
              <w:rPr>
                <w:rFonts w:ascii="Times New Roman" w:hAnsi="Times New Roman"/>
                <w:sz w:val="24"/>
                <w:szCs w:val="24"/>
              </w:rPr>
            </w:pPr>
            <w:r w:rsidRPr="00FF7E10">
              <w:rPr>
                <w:rFonts w:ascii="Times New Roman" w:hAnsi="Times New Roman"/>
                <w:sz w:val="24"/>
                <w:szCs w:val="24"/>
              </w:rPr>
              <w:t>Высшее</w:t>
            </w:r>
          </w:p>
          <w:p w:rsidR="00FF7E10" w:rsidRPr="00F76069" w:rsidRDefault="00FF7E10" w:rsidP="00FF7E10">
            <w:pPr>
              <w:spacing w:after="0"/>
              <w:rPr>
                <w:rFonts w:ascii="Times New Roman" w:hAnsi="Times New Roman"/>
                <w:sz w:val="24"/>
                <w:szCs w:val="24"/>
              </w:rPr>
            </w:pPr>
            <w:r>
              <w:rPr>
                <w:rFonts w:ascii="Times New Roman" w:hAnsi="Times New Roman"/>
                <w:sz w:val="24"/>
                <w:szCs w:val="24"/>
              </w:rPr>
              <w:t>СГУ</w:t>
            </w:r>
          </w:p>
        </w:tc>
        <w:tc>
          <w:tcPr>
            <w:tcW w:w="362" w:type="pct"/>
            <w:vAlign w:val="center"/>
          </w:tcPr>
          <w:p w:rsidR="00FF7E10" w:rsidRPr="00F76069" w:rsidRDefault="00FF7E10" w:rsidP="00FF7E10">
            <w:pPr>
              <w:spacing w:after="0"/>
              <w:jc w:val="center"/>
              <w:rPr>
                <w:rFonts w:ascii="Times New Roman" w:hAnsi="Times New Roman"/>
                <w:sz w:val="24"/>
                <w:szCs w:val="24"/>
              </w:rPr>
            </w:pPr>
            <w:r>
              <w:rPr>
                <w:rFonts w:ascii="Times New Roman" w:hAnsi="Times New Roman"/>
                <w:sz w:val="24"/>
                <w:szCs w:val="24"/>
              </w:rPr>
              <w:t xml:space="preserve">30 </w:t>
            </w:r>
          </w:p>
        </w:tc>
        <w:tc>
          <w:tcPr>
            <w:tcW w:w="646" w:type="pct"/>
            <w:vAlign w:val="center"/>
          </w:tcPr>
          <w:p w:rsidR="00FF7E10" w:rsidRPr="00F76069" w:rsidRDefault="00FF7E10" w:rsidP="00FF7E10">
            <w:pPr>
              <w:spacing w:after="0"/>
              <w:rPr>
                <w:rFonts w:ascii="Times New Roman" w:hAnsi="Times New Roman"/>
                <w:sz w:val="24"/>
                <w:szCs w:val="24"/>
              </w:rPr>
            </w:pPr>
            <w:r>
              <w:rPr>
                <w:rFonts w:ascii="Times New Roman" w:hAnsi="Times New Roman"/>
                <w:sz w:val="24"/>
                <w:szCs w:val="24"/>
              </w:rPr>
              <w:t>1</w:t>
            </w:r>
          </w:p>
        </w:tc>
        <w:tc>
          <w:tcPr>
            <w:tcW w:w="790" w:type="pct"/>
          </w:tcPr>
          <w:p w:rsidR="00FF7E10" w:rsidRDefault="00337DC4" w:rsidP="00FF7E10">
            <w:pPr>
              <w:spacing w:after="0"/>
              <w:rPr>
                <w:rFonts w:ascii="Times New Roman" w:hAnsi="Times New Roman"/>
                <w:sz w:val="24"/>
                <w:szCs w:val="24"/>
              </w:rPr>
            </w:pPr>
            <w:r>
              <w:rPr>
                <w:rFonts w:ascii="Times New Roman" w:hAnsi="Times New Roman"/>
                <w:sz w:val="24"/>
                <w:szCs w:val="24"/>
              </w:rPr>
              <w:t>х</w:t>
            </w:r>
            <w:r w:rsidR="00FF7E10">
              <w:rPr>
                <w:rFonts w:ascii="Times New Roman" w:hAnsi="Times New Roman"/>
                <w:sz w:val="24"/>
                <w:szCs w:val="24"/>
              </w:rPr>
              <w:t>имия</w:t>
            </w:r>
          </w:p>
          <w:p w:rsidR="00337DC4" w:rsidRPr="00F76069" w:rsidRDefault="00337DC4" w:rsidP="00FF7E10">
            <w:pPr>
              <w:spacing w:after="0"/>
              <w:rPr>
                <w:rFonts w:ascii="Times New Roman" w:hAnsi="Times New Roman"/>
                <w:sz w:val="24"/>
                <w:szCs w:val="24"/>
              </w:rPr>
            </w:pPr>
            <w:r>
              <w:rPr>
                <w:rFonts w:ascii="Times New Roman" w:hAnsi="Times New Roman"/>
                <w:sz w:val="24"/>
                <w:szCs w:val="24"/>
              </w:rPr>
              <w:t>ЗУР НОО</w:t>
            </w:r>
          </w:p>
        </w:tc>
        <w:tc>
          <w:tcPr>
            <w:tcW w:w="336" w:type="pct"/>
            <w:vAlign w:val="center"/>
          </w:tcPr>
          <w:p w:rsidR="00FF7E10" w:rsidRPr="00F76069" w:rsidRDefault="00FF7E10" w:rsidP="00FF7E10">
            <w:pPr>
              <w:rPr>
                <w:rFonts w:ascii="Times New Roman" w:hAnsi="Times New Roman"/>
                <w:sz w:val="24"/>
                <w:szCs w:val="24"/>
              </w:rPr>
            </w:pPr>
            <w:r>
              <w:rPr>
                <w:rFonts w:ascii="Times New Roman" w:hAnsi="Times New Roman"/>
                <w:sz w:val="24"/>
                <w:szCs w:val="24"/>
              </w:rPr>
              <w:t>9</w:t>
            </w:r>
          </w:p>
        </w:tc>
        <w:tc>
          <w:tcPr>
            <w:tcW w:w="956" w:type="pct"/>
          </w:tcPr>
          <w:p w:rsidR="00FF7E10" w:rsidRPr="00F76069" w:rsidRDefault="00FF7E10" w:rsidP="00FF7E10">
            <w:pPr>
              <w:jc w:val="center"/>
              <w:rPr>
                <w:rFonts w:ascii="Times New Roman" w:hAnsi="Times New Roman"/>
                <w:sz w:val="24"/>
                <w:szCs w:val="24"/>
              </w:rPr>
            </w:pPr>
          </w:p>
        </w:tc>
      </w:tr>
      <w:tr w:rsidR="00337DC4" w:rsidRPr="00F76069" w:rsidTr="00337DC4">
        <w:trPr>
          <w:cantSplit/>
        </w:trPr>
        <w:tc>
          <w:tcPr>
            <w:tcW w:w="277" w:type="pct"/>
            <w:tcBorders>
              <w:top w:val="single" w:sz="4" w:space="0" w:color="000000"/>
              <w:left w:val="single" w:sz="4" w:space="0" w:color="000000"/>
              <w:bottom w:val="single" w:sz="4" w:space="0" w:color="000000"/>
              <w:right w:val="single" w:sz="4" w:space="0" w:color="000000"/>
            </w:tcBorders>
          </w:tcPr>
          <w:p w:rsidR="00FF7E10" w:rsidRDefault="00337DC4" w:rsidP="00FF7E10">
            <w:pPr>
              <w:spacing w:after="0" w:line="240" w:lineRule="auto"/>
              <w:rPr>
                <w:rFonts w:ascii="Times New Roman" w:hAnsi="Times New Roman"/>
                <w:sz w:val="24"/>
                <w:szCs w:val="24"/>
              </w:rPr>
            </w:pPr>
            <w:r>
              <w:rPr>
                <w:rFonts w:ascii="Times New Roman" w:hAnsi="Times New Roman"/>
                <w:sz w:val="24"/>
                <w:szCs w:val="24"/>
              </w:rPr>
              <w:t>2</w:t>
            </w:r>
          </w:p>
        </w:tc>
        <w:tc>
          <w:tcPr>
            <w:tcW w:w="790" w:type="pct"/>
            <w:tcBorders>
              <w:top w:val="single" w:sz="4" w:space="0" w:color="000000"/>
              <w:left w:val="single" w:sz="4" w:space="0" w:color="000000"/>
              <w:bottom w:val="single" w:sz="4" w:space="0" w:color="000000"/>
              <w:right w:val="single" w:sz="4" w:space="0" w:color="000000"/>
            </w:tcBorders>
          </w:tcPr>
          <w:p w:rsidR="00FF7E10" w:rsidRDefault="00FF7E10" w:rsidP="00FF7E10">
            <w:pPr>
              <w:spacing w:after="0" w:line="240" w:lineRule="auto"/>
              <w:rPr>
                <w:rFonts w:ascii="Times New Roman" w:hAnsi="Times New Roman"/>
                <w:sz w:val="24"/>
                <w:szCs w:val="24"/>
              </w:rPr>
            </w:pPr>
            <w:r>
              <w:rPr>
                <w:rFonts w:ascii="Times New Roman" w:hAnsi="Times New Roman"/>
                <w:sz w:val="24"/>
                <w:szCs w:val="24"/>
              </w:rPr>
              <w:t>Вохмянина Е.И.</w:t>
            </w:r>
          </w:p>
          <w:p w:rsidR="00FF7E10" w:rsidRDefault="00FF7E10" w:rsidP="00FF7E10">
            <w:pPr>
              <w:spacing w:after="0" w:line="240" w:lineRule="auto"/>
              <w:rPr>
                <w:rFonts w:ascii="Times New Roman" w:hAnsi="Times New Roman"/>
                <w:sz w:val="24"/>
                <w:szCs w:val="24"/>
              </w:rPr>
            </w:pPr>
          </w:p>
        </w:tc>
        <w:tc>
          <w:tcPr>
            <w:tcW w:w="843" w:type="pct"/>
            <w:vAlign w:val="center"/>
          </w:tcPr>
          <w:p w:rsidR="00FF7E10" w:rsidRPr="00F76069" w:rsidRDefault="00FF7E10" w:rsidP="00FF7E10">
            <w:pPr>
              <w:spacing w:after="0"/>
              <w:rPr>
                <w:rFonts w:ascii="Times New Roman" w:hAnsi="Times New Roman"/>
                <w:sz w:val="24"/>
                <w:szCs w:val="24"/>
              </w:rPr>
            </w:pPr>
            <w:r w:rsidRPr="00FF7E10">
              <w:rPr>
                <w:rFonts w:ascii="Times New Roman" w:hAnsi="Times New Roman"/>
                <w:sz w:val="24"/>
                <w:szCs w:val="24"/>
              </w:rPr>
              <w:t>Высшее</w:t>
            </w:r>
          </w:p>
        </w:tc>
        <w:tc>
          <w:tcPr>
            <w:tcW w:w="362" w:type="pct"/>
            <w:vAlign w:val="center"/>
          </w:tcPr>
          <w:p w:rsidR="00FF7E10" w:rsidRPr="00F76069" w:rsidRDefault="00FF7E10" w:rsidP="00FF7E10">
            <w:pPr>
              <w:spacing w:after="0"/>
              <w:jc w:val="center"/>
              <w:rPr>
                <w:rFonts w:ascii="Times New Roman" w:hAnsi="Times New Roman"/>
                <w:sz w:val="24"/>
                <w:szCs w:val="24"/>
              </w:rPr>
            </w:pPr>
            <w:r>
              <w:rPr>
                <w:rFonts w:ascii="Times New Roman" w:hAnsi="Times New Roman"/>
                <w:sz w:val="24"/>
                <w:szCs w:val="24"/>
              </w:rPr>
              <w:t>23</w:t>
            </w:r>
          </w:p>
        </w:tc>
        <w:tc>
          <w:tcPr>
            <w:tcW w:w="646" w:type="pct"/>
            <w:vAlign w:val="center"/>
          </w:tcPr>
          <w:p w:rsidR="00FF7E10" w:rsidRPr="00F76069" w:rsidRDefault="00FF7E10" w:rsidP="00FF7E10">
            <w:pPr>
              <w:spacing w:after="0"/>
              <w:jc w:val="center"/>
              <w:rPr>
                <w:rFonts w:ascii="Times New Roman" w:hAnsi="Times New Roman"/>
                <w:sz w:val="24"/>
                <w:szCs w:val="24"/>
              </w:rPr>
            </w:pPr>
            <w:r>
              <w:rPr>
                <w:rFonts w:ascii="Times New Roman" w:hAnsi="Times New Roman"/>
                <w:sz w:val="24"/>
                <w:szCs w:val="24"/>
              </w:rPr>
              <w:t>1</w:t>
            </w:r>
          </w:p>
        </w:tc>
        <w:tc>
          <w:tcPr>
            <w:tcW w:w="790" w:type="pct"/>
          </w:tcPr>
          <w:p w:rsidR="00FF7E10" w:rsidRPr="00F76069" w:rsidRDefault="00FF7E10" w:rsidP="00FF7E10">
            <w:pPr>
              <w:spacing w:after="0"/>
              <w:rPr>
                <w:rFonts w:ascii="Times New Roman" w:hAnsi="Times New Roman"/>
                <w:sz w:val="24"/>
                <w:szCs w:val="24"/>
              </w:rPr>
            </w:pPr>
            <w:r>
              <w:rPr>
                <w:rFonts w:ascii="Times New Roman" w:hAnsi="Times New Roman"/>
                <w:sz w:val="24"/>
                <w:szCs w:val="24"/>
              </w:rPr>
              <w:t>ИЗО</w:t>
            </w:r>
          </w:p>
        </w:tc>
        <w:tc>
          <w:tcPr>
            <w:tcW w:w="336" w:type="pct"/>
            <w:vAlign w:val="center"/>
          </w:tcPr>
          <w:p w:rsidR="00FF7E10" w:rsidRPr="00F76069" w:rsidRDefault="00FF7E10" w:rsidP="00FF7E10">
            <w:pPr>
              <w:ind w:left="62" w:hanging="62"/>
              <w:rPr>
                <w:rFonts w:ascii="Times New Roman" w:hAnsi="Times New Roman"/>
                <w:sz w:val="24"/>
                <w:szCs w:val="24"/>
              </w:rPr>
            </w:pPr>
          </w:p>
        </w:tc>
        <w:tc>
          <w:tcPr>
            <w:tcW w:w="956" w:type="pct"/>
          </w:tcPr>
          <w:p w:rsidR="00FF7E10" w:rsidRPr="00F76069" w:rsidRDefault="00FF7E10" w:rsidP="00FF7E10">
            <w:pPr>
              <w:rPr>
                <w:rFonts w:ascii="Times New Roman" w:hAnsi="Times New Roman"/>
                <w:sz w:val="24"/>
                <w:szCs w:val="24"/>
              </w:rPr>
            </w:pPr>
          </w:p>
        </w:tc>
      </w:tr>
      <w:tr w:rsidR="00337DC4" w:rsidRPr="00F76069" w:rsidTr="00337DC4">
        <w:trPr>
          <w:cantSplit/>
        </w:trPr>
        <w:tc>
          <w:tcPr>
            <w:tcW w:w="277" w:type="pct"/>
            <w:tcBorders>
              <w:top w:val="single" w:sz="4" w:space="0" w:color="000000"/>
              <w:left w:val="single" w:sz="4" w:space="0" w:color="000000"/>
              <w:bottom w:val="single" w:sz="4" w:space="0" w:color="000000"/>
              <w:right w:val="single" w:sz="4" w:space="0" w:color="000000"/>
            </w:tcBorders>
          </w:tcPr>
          <w:p w:rsidR="00FF7E10" w:rsidRDefault="00337DC4" w:rsidP="00FF7E10">
            <w:pPr>
              <w:spacing w:after="0" w:line="240" w:lineRule="auto"/>
              <w:rPr>
                <w:rFonts w:ascii="Times New Roman" w:hAnsi="Times New Roman"/>
                <w:sz w:val="24"/>
                <w:szCs w:val="24"/>
              </w:rPr>
            </w:pPr>
            <w:r>
              <w:rPr>
                <w:rFonts w:ascii="Times New Roman" w:hAnsi="Times New Roman"/>
                <w:sz w:val="24"/>
                <w:szCs w:val="24"/>
              </w:rPr>
              <w:lastRenderedPageBreak/>
              <w:t>3</w:t>
            </w:r>
          </w:p>
        </w:tc>
        <w:tc>
          <w:tcPr>
            <w:tcW w:w="790" w:type="pct"/>
            <w:tcBorders>
              <w:top w:val="single" w:sz="4" w:space="0" w:color="000000"/>
              <w:left w:val="single" w:sz="4" w:space="0" w:color="000000"/>
              <w:bottom w:val="single" w:sz="4" w:space="0" w:color="000000"/>
              <w:right w:val="single" w:sz="4" w:space="0" w:color="000000"/>
            </w:tcBorders>
          </w:tcPr>
          <w:p w:rsidR="00FF7E10" w:rsidRDefault="00FF7E10" w:rsidP="00FF7E10">
            <w:pPr>
              <w:spacing w:after="0" w:line="240" w:lineRule="auto"/>
              <w:rPr>
                <w:rFonts w:ascii="Times New Roman" w:hAnsi="Times New Roman"/>
                <w:sz w:val="24"/>
                <w:szCs w:val="24"/>
              </w:rPr>
            </w:pPr>
            <w:r>
              <w:rPr>
                <w:rFonts w:ascii="Times New Roman" w:hAnsi="Times New Roman"/>
                <w:sz w:val="24"/>
                <w:szCs w:val="24"/>
              </w:rPr>
              <w:t>Гаврилец А.И.</w:t>
            </w:r>
          </w:p>
          <w:p w:rsidR="00FF7E10" w:rsidRDefault="00FF7E10" w:rsidP="00FF7E10">
            <w:pPr>
              <w:spacing w:after="0" w:line="240" w:lineRule="auto"/>
              <w:rPr>
                <w:rFonts w:ascii="Times New Roman" w:hAnsi="Times New Roman"/>
                <w:sz w:val="24"/>
                <w:szCs w:val="24"/>
              </w:rPr>
            </w:pPr>
          </w:p>
        </w:tc>
        <w:tc>
          <w:tcPr>
            <w:tcW w:w="843" w:type="pct"/>
            <w:vAlign w:val="center"/>
          </w:tcPr>
          <w:p w:rsidR="00FF7E10" w:rsidRPr="00F76069" w:rsidRDefault="00FF7E10" w:rsidP="00FF7E10">
            <w:pPr>
              <w:spacing w:after="0"/>
              <w:rPr>
                <w:rFonts w:ascii="Times New Roman" w:hAnsi="Times New Roman"/>
                <w:sz w:val="24"/>
                <w:szCs w:val="24"/>
              </w:rPr>
            </w:pPr>
            <w:r w:rsidRPr="00FF7E10">
              <w:rPr>
                <w:rFonts w:ascii="Times New Roman" w:hAnsi="Times New Roman"/>
                <w:sz w:val="24"/>
                <w:szCs w:val="24"/>
              </w:rPr>
              <w:t>Среднее специальное</w:t>
            </w:r>
          </w:p>
        </w:tc>
        <w:tc>
          <w:tcPr>
            <w:tcW w:w="362" w:type="pct"/>
            <w:vAlign w:val="center"/>
          </w:tcPr>
          <w:p w:rsidR="00FF7E10" w:rsidRPr="00F76069" w:rsidRDefault="00FF7E10" w:rsidP="00FF7E10">
            <w:pPr>
              <w:spacing w:after="0"/>
              <w:jc w:val="center"/>
              <w:rPr>
                <w:rFonts w:ascii="Times New Roman" w:hAnsi="Times New Roman"/>
                <w:sz w:val="24"/>
                <w:szCs w:val="24"/>
              </w:rPr>
            </w:pPr>
            <w:r>
              <w:rPr>
                <w:rFonts w:ascii="Times New Roman" w:hAnsi="Times New Roman"/>
                <w:sz w:val="24"/>
                <w:szCs w:val="24"/>
              </w:rPr>
              <w:t>35</w:t>
            </w:r>
          </w:p>
        </w:tc>
        <w:tc>
          <w:tcPr>
            <w:tcW w:w="646" w:type="pct"/>
            <w:vAlign w:val="center"/>
          </w:tcPr>
          <w:p w:rsidR="00FF7E10" w:rsidRPr="00F76069" w:rsidRDefault="00FF7E10" w:rsidP="00FF7E10">
            <w:pPr>
              <w:spacing w:after="0"/>
              <w:jc w:val="center"/>
              <w:rPr>
                <w:rFonts w:ascii="Times New Roman" w:hAnsi="Times New Roman"/>
                <w:sz w:val="24"/>
                <w:szCs w:val="24"/>
              </w:rPr>
            </w:pPr>
            <w:r>
              <w:rPr>
                <w:rFonts w:ascii="Times New Roman" w:hAnsi="Times New Roman"/>
                <w:sz w:val="24"/>
                <w:szCs w:val="24"/>
              </w:rPr>
              <w:t>1</w:t>
            </w:r>
          </w:p>
        </w:tc>
        <w:tc>
          <w:tcPr>
            <w:tcW w:w="790" w:type="pct"/>
          </w:tcPr>
          <w:p w:rsidR="00FF7E10" w:rsidRDefault="00337DC4" w:rsidP="00FF7E10">
            <w:pPr>
              <w:spacing w:after="0"/>
              <w:rPr>
                <w:rFonts w:ascii="Times New Roman" w:hAnsi="Times New Roman"/>
                <w:sz w:val="24"/>
                <w:szCs w:val="24"/>
              </w:rPr>
            </w:pPr>
            <w:r>
              <w:rPr>
                <w:rFonts w:ascii="Times New Roman" w:hAnsi="Times New Roman"/>
                <w:sz w:val="24"/>
                <w:szCs w:val="24"/>
              </w:rPr>
              <w:t>м</w:t>
            </w:r>
            <w:r w:rsidR="00FF7E10">
              <w:rPr>
                <w:rFonts w:ascii="Times New Roman" w:hAnsi="Times New Roman"/>
                <w:sz w:val="24"/>
                <w:szCs w:val="24"/>
              </w:rPr>
              <w:t>узыка</w:t>
            </w:r>
          </w:p>
          <w:p w:rsidR="00337DC4" w:rsidRPr="00F76069" w:rsidRDefault="00337DC4" w:rsidP="00FF7E10">
            <w:pPr>
              <w:spacing w:after="0"/>
              <w:rPr>
                <w:rFonts w:ascii="Times New Roman" w:hAnsi="Times New Roman"/>
                <w:sz w:val="24"/>
                <w:szCs w:val="24"/>
              </w:rPr>
            </w:pPr>
            <w:r>
              <w:rPr>
                <w:rFonts w:ascii="Times New Roman" w:hAnsi="Times New Roman"/>
                <w:sz w:val="24"/>
                <w:szCs w:val="24"/>
              </w:rPr>
              <w:t>ЗВР НОО</w:t>
            </w:r>
          </w:p>
        </w:tc>
        <w:tc>
          <w:tcPr>
            <w:tcW w:w="336" w:type="pct"/>
            <w:vAlign w:val="center"/>
          </w:tcPr>
          <w:p w:rsidR="00FF7E10" w:rsidRPr="00F76069" w:rsidRDefault="00FF7E10" w:rsidP="00FF7E10">
            <w:pPr>
              <w:ind w:left="62" w:hanging="62"/>
              <w:rPr>
                <w:rFonts w:ascii="Times New Roman" w:hAnsi="Times New Roman"/>
                <w:sz w:val="24"/>
                <w:szCs w:val="24"/>
              </w:rPr>
            </w:pPr>
          </w:p>
        </w:tc>
        <w:tc>
          <w:tcPr>
            <w:tcW w:w="956" w:type="pct"/>
          </w:tcPr>
          <w:p w:rsidR="00FF7E10" w:rsidRPr="00F76069" w:rsidRDefault="00FF7E10" w:rsidP="00FF7E10">
            <w:pPr>
              <w:jc w:val="center"/>
              <w:rPr>
                <w:rFonts w:ascii="Times New Roman" w:hAnsi="Times New Roman"/>
                <w:sz w:val="24"/>
                <w:szCs w:val="24"/>
              </w:rPr>
            </w:pPr>
          </w:p>
        </w:tc>
      </w:tr>
      <w:tr w:rsidR="00337DC4" w:rsidRPr="00F76069" w:rsidTr="00337DC4">
        <w:trPr>
          <w:cantSplit/>
        </w:trPr>
        <w:tc>
          <w:tcPr>
            <w:tcW w:w="277" w:type="pct"/>
            <w:tcBorders>
              <w:top w:val="single" w:sz="4" w:space="0" w:color="000000"/>
              <w:left w:val="single" w:sz="4" w:space="0" w:color="000000"/>
              <w:bottom w:val="single" w:sz="4" w:space="0" w:color="000000"/>
              <w:right w:val="single" w:sz="4" w:space="0" w:color="000000"/>
            </w:tcBorders>
          </w:tcPr>
          <w:p w:rsidR="00FF7E10" w:rsidRDefault="00337DC4" w:rsidP="00FF7E10">
            <w:pPr>
              <w:spacing w:after="0" w:line="240" w:lineRule="auto"/>
              <w:rPr>
                <w:rFonts w:ascii="Times New Roman" w:hAnsi="Times New Roman"/>
                <w:sz w:val="24"/>
                <w:szCs w:val="24"/>
              </w:rPr>
            </w:pPr>
            <w:r>
              <w:rPr>
                <w:rFonts w:ascii="Times New Roman" w:hAnsi="Times New Roman"/>
                <w:sz w:val="24"/>
                <w:szCs w:val="24"/>
              </w:rPr>
              <w:t>4</w:t>
            </w:r>
          </w:p>
        </w:tc>
        <w:tc>
          <w:tcPr>
            <w:tcW w:w="790" w:type="pct"/>
            <w:tcBorders>
              <w:top w:val="single" w:sz="4" w:space="0" w:color="000000"/>
              <w:left w:val="single" w:sz="4" w:space="0" w:color="000000"/>
              <w:bottom w:val="single" w:sz="4" w:space="0" w:color="000000"/>
              <w:right w:val="single" w:sz="4" w:space="0" w:color="000000"/>
            </w:tcBorders>
          </w:tcPr>
          <w:p w:rsidR="00FF7E10" w:rsidRDefault="00FF7E10" w:rsidP="00FF7E10">
            <w:pPr>
              <w:spacing w:after="0" w:line="240" w:lineRule="auto"/>
              <w:rPr>
                <w:rFonts w:ascii="Times New Roman" w:hAnsi="Times New Roman"/>
                <w:sz w:val="24"/>
                <w:szCs w:val="24"/>
              </w:rPr>
            </w:pPr>
            <w:r>
              <w:rPr>
                <w:rFonts w:ascii="Times New Roman" w:hAnsi="Times New Roman"/>
                <w:sz w:val="24"/>
                <w:szCs w:val="24"/>
              </w:rPr>
              <w:t>Галиновская О.В.</w:t>
            </w:r>
          </w:p>
          <w:p w:rsidR="00FF7E10" w:rsidRDefault="00FF7E10" w:rsidP="00FF7E10">
            <w:pPr>
              <w:spacing w:after="0" w:line="240" w:lineRule="auto"/>
              <w:rPr>
                <w:rFonts w:ascii="Times New Roman" w:hAnsi="Times New Roman"/>
                <w:sz w:val="24"/>
                <w:szCs w:val="24"/>
              </w:rPr>
            </w:pPr>
          </w:p>
        </w:tc>
        <w:tc>
          <w:tcPr>
            <w:tcW w:w="843" w:type="pct"/>
            <w:vAlign w:val="center"/>
          </w:tcPr>
          <w:p w:rsidR="00FF7E10" w:rsidRDefault="00FF7E10" w:rsidP="00FF7E10">
            <w:pPr>
              <w:spacing w:after="0"/>
              <w:rPr>
                <w:rFonts w:ascii="Times New Roman" w:hAnsi="Times New Roman"/>
                <w:sz w:val="24"/>
                <w:szCs w:val="24"/>
              </w:rPr>
            </w:pPr>
            <w:r w:rsidRPr="00FF7E10">
              <w:rPr>
                <w:rFonts w:ascii="Times New Roman" w:hAnsi="Times New Roman"/>
                <w:sz w:val="24"/>
                <w:szCs w:val="24"/>
              </w:rPr>
              <w:t>Высшее</w:t>
            </w:r>
          </w:p>
          <w:p w:rsidR="00FF7E10" w:rsidRPr="00F76069" w:rsidRDefault="00FF7E10" w:rsidP="00FF7E10">
            <w:pPr>
              <w:spacing w:after="0"/>
              <w:rPr>
                <w:rFonts w:ascii="Times New Roman" w:hAnsi="Times New Roman"/>
                <w:sz w:val="24"/>
                <w:szCs w:val="24"/>
              </w:rPr>
            </w:pPr>
            <w:r>
              <w:rPr>
                <w:rFonts w:ascii="Times New Roman" w:hAnsi="Times New Roman"/>
                <w:sz w:val="24"/>
                <w:szCs w:val="24"/>
              </w:rPr>
              <w:t>КГПИ</w:t>
            </w:r>
          </w:p>
        </w:tc>
        <w:tc>
          <w:tcPr>
            <w:tcW w:w="362" w:type="pct"/>
            <w:vAlign w:val="center"/>
          </w:tcPr>
          <w:p w:rsidR="00FF7E10" w:rsidRPr="00F76069" w:rsidRDefault="00FF7E10" w:rsidP="00FF7E10">
            <w:pPr>
              <w:spacing w:after="0"/>
              <w:jc w:val="center"/>
              <w:rPr>
                <w:rFonts w:ascii="Times New Roman" w:hAnsi="Times New Roman"/>
                <w:sz w:val="24"/>
                <w:szCs w:val="24"/>
              </w:rPr>
            </w:pPr>
            <w:r>
              <w:rPr>
                <w:rFonts w:ascii="Times New Roman" w:hAnsi="Times New Roman"/>
                <w:sz w:val="24"/>
                <w:szCs w:val="24"/>
              </w:rPr>
              <w:t>23</w:t>
            </w:r>
          </w:p>
        </w:tc>
        <w:tc>
          <w:tcPr>
            <w:tcW w:w="646" w:type="pct"/>
            <w:vAlign w:val="center"/>
          </w:tcPr>
          <w:p w:rsidR="00FF7E10" w:rsidRPr="00F76069" w:rsidRDefault="00FF7E10" w:rsidP="00FF7E10">
            <w:pPr>
              <w:spacing w:after="0"/>
              <w:jc w:val="center"/>
              <w:rPr>
                <w:rFonts w:ascii="Times New Roman" w:hAnsi="Times New Roman"/>
                <w:sz w:val="24"/>
                <w:szCs w:val="24"/>
              </w:rPr>
            </w:pPr>
            <w:r>
              <w:rPr>
                <w:rFonts w:ascii="Times New Roman" w:hAnsi="Times New Roman"/>
                <w:sz w:val="24"/>
                <w:szCs w:val="24"/>
              </w:rPr>
              <w:t>1</w:t>
            </w:r>
          </w:p>
        </w:tc>
        <w:tc>
          <w:tcPr>
            <w:tcW w:w="790" w:type="pct"/>
          </w:tcPr>
          <w:p w:rsidR="00FF7E10" w:rsidRPr="00F76069" w:rsidRDefault="00FF7E10" w:rsidP="00FF7E10">
            <w:pPr>
              <w:spacing w:after="0"/>
              <w:rPr>
                <w:rFonts w:ascii="Times New Roman" w:hAnsi="Times New Roman"/>
                <w:sz w:val="24"/>
                <w:szCs w:val="24"/>
              </w:rPr>
            </w:pPr>
            <w:r>
              <w:rPr>
                <w:rFonts w:ascii="Times New Roman" w:hAnsi="Times New Roman"/>
                <w:sz w:val="24"/>
                <w:szCs w:val="24"/>
              </w:rPr>
              <w:t>география</w:t>
            </w:r>
          </w:p>
        </w:tc>
        <w:tc>
          <w:tcPr>
            <w:tcW w:w="336" w:type="pct"/>
            <w:vAlign w:val="center"/>
          </w:tcPr>
          <w:p w:rsidR="00FF7E10" w:rsidRPr="00F76069" w:rsidRDefault="00FF7E10" w:rsidP="00FF7E10">
            <w:pPr>
              <w:rPr>
                <w:rFonts w:ascii="Times New Roman" w:hAnsi="Times New Roman"/>
                <w:sz w:val="24"/>
                <w:szCs w:val="24"/>
              </w:rPr>
            </w:pPr>
          </w:p>
        </w:tc>
        <w:tc>
          <w:tcPr>
            <w:tcW w:w="956" w:type="pct"/>
          </w:tcPr>
          <w:p w:rsidR="00FF7E10" w:rsidRPr="00F76069" w:rsidRDefault="00FF7E10" w:rsidP="00FF7E10">
            <w:pPr>
              <w:jc w:val="center"/>
              <w:rPr>
                <w:rFonts w:ascii="Times New Roman" w:hAnsi="Times New Roman"/>
                <w:sz w:val="24"/>
                <w:szCs w:val="24"/>
              </w:rPr>
            </w:pPr>
          </w:p>
        </w:tc>
      </w:tr>
      <w:tr w:rsidR="00337DC4" w:rsidRPr="00F76069" w:rsidTr="00337DC4">
        <w:trPr>
          <w:cantSplit/>
          <w:trHeight w:val="837"/>
        </w:trPr>
        <w:tc>
          <w:tcPr>
            <w:tcW w:w="277" w:type="pct"/>
            <w:tcBorders>
              <w:top w:val="single" w:sz="4" w:space="0" w:color="000000"/>
              <w:left w:val="single" w:sz="4" w:space="0" w:color="000000"/>
              <w:bottom w:val="single" w:sz="4" w:space="0" w:color="000000"/>
              <w:right w:val="single" w:sz="4" w:space="0" w:color="000000"/>
            </w:tcBorders>
          </w:tcPr>
          <w:p w:rsidR="00FF7E10" w:rsidRDefault="00337DC4" w:rsidP="00FF7E10">
            <w:pPr>
              <w:spacing w:after="0" w:line="240" w:lineRule="auto"/>
              <w:rPr>
                <w:rFonts w:ascii="Times New Roman" w:hAnsi="Times New Roman"/>
                <w:sz w:val="24"/>
                <w:szCs w:val="24"/>
              </w:rPr>
            </w:pPr>
            <w:r>
              <w:rPr>
                <w:rFonts w:ascii="Times New Roman" w:hAnsi="Times New Roman"/>
                <w:sz w:val="24"/>
                <w:szCs w:val="24"/>
              </w:rPr>
              <w:t>5</w:t>
            </w:r>
          </w:p>
        </w:tc>
        <w:tc>
          <w:tcPr>
            <w:tcW w:w="790" w:type="pct"/>
            <w:tcBorders>
              <w:top w:val="single" w:sz="4" w:space="0" w:color="000000"/>
              <w:left w:val="single" w:sz="4" w:space="0" w:color="000000"/>
              <w:bottom w:val="single" w:sz="4" w:space="0" w:color="000000"/>
              <w:right w:val="single" w:sz="4" w:space="0" w:color="000000"/>
            </w:tcBorders>
          </w:tcPr>
          <w:p w:rsidR="00FF7E10" w:rsidRDefault="00FF7E10" w:rsidP="00FF7E10">
            <w:pPr>
              <w:spacing w:after="0" w:line="240" w:lineRule="auto"/>
              <w:rPr>
                <w:rFonts w:ascii="Times New Roman" w:hAnsi="Times New Roman"/>
                <w:sz w:val="24"/>
                <w:szCs w:val="24"/>
              </w:rPr>
            </w:pPr>
            <w:r>
              <w:rPr>
                <w:rFonts w:ascii="Times New Roman" w:hAnsi="Times New Roman"/>
                <w:sz w:val="24"/>
                <w:szCs w:val="24"/>
              </w:rPr>
              <w:t>Гевейлер В.В.</w:t>
            </w:r>
          </w:p>
          <w:p w:rsidR="00FF7E10" w:rsidRDefault="00FF7E10" w:rsidP="00FF7E10">
            <w:pPr>
              <w:spacing w:after="0" w:line="240" w:lineRule="auto"/>
              <w:rPr>
                <w:rFonts w:ascii="Times New Roman" w:hAnsi="Times New Roman"/>
                <w:sz w:val="24"/>
                <w:szCs w:val="24"/>
              </w:rPr>
            </w:pPr>
          </w:p>
        </w:tc>
        <w:tc>
          <w:tcPr>
            <w:tcW w:w="843" w:type="pct"/>
            <w:vAlign w:val="center"/>
          </w:tcPr>
          <w:p w:rsidR="00FF7E10" w:rsidRDefault="00FF7E10" w:rsidP="00FF7E10">
            <w:pPr>
              <w:spacing w:after="0"/>
              <w:rPr>
                <w:rFonts w:ascii="Times New Roman" w:hAnsi="Times New Roman"/>
                <w:sz w:val="24"/>
                <w:szCs w:val="24"/>
              </w:rPr>
            </w:pPr>
            <w:r w:rsidRPr="00FF7E10">
              <w:rPr>
                <w:rFonts w:ascii="Times New Roman" w:hAnsi="Times New Roman"/>
                <w:sz w:val="24"/>
                <w:szCs w:val="24"/>
              </w:rPr>
              <w:t>Высшее</w:t>
            </w:r>
          </w:p>
          <w:p w:rsidR="00FF7E10" w:rsidRPr="00F76069" w:rsidRDefault="00FF7E10" w:rsidP="00FF7E10">
            <w:pPr>
              <w:spacing w:after="0"/>
              <w:rPr>
                <w:rFonts w:ascii="Times New Roman" w:hAnsi="Times New Roman"/>
                <w:sz w:val="24"/>
                <w:szCs w:val="24"/>
              </w:rPr>
            </w:pPr>
            <w:r>
              <w:rPr>
                <w:rFonts w:ascii="Times New Roman" w:hAnsi="Times New Roman"/>
                <w:sz w:val="24"/>
                <w:szCs w:val="24"/>
              </w:rPr>
              <w:t>КГПИ</w:t>
            </w:r>
          </w:p>
        </w:tc>
        <w:tc>
          <w:tcPr>
            <w:tcW w:w="362" w:type="pct"/>
            <w:vAlign w:val="center"/>
          </w:tcPr>
          <w:p w:rsidR="00FF7E10" w:rsidRPr="00F76069" w:rsidRDefault="00FF7E10" w:rsidP="00FF7E10">
            <w:pPr>
              <w:spacing w:after="0"/>
              <w:jc w:val="center"/>
              <w:rPr>
                <w:rFonts w:ascii="Times New Roman" w:hAnsi="Times New Roman"/>
                <w:sz w:val="24"/>
                <w:szCs w:val="24"/>
              </w:rPr>
            </w:pPr>
            <w:r>
              <w:rPr>
                <w:rFonts w:ascii="Times New Roman" w:hAnsi="Times New Roman"/>
                <w:sz w:val="24"/>
                <w:szCs w:val="24"/>
              </w:rPr>
              <w:t>36</w:t>
            </w:r>
          </w:p>
        </w:tc>
        <w:tc>
          <w:tcPr>
            <w:tcW w:w="646" w:type="pct"/>
            <w:vAlign w:val="center"/>
          </w:tcPr>
          <w:p w:rsidR="00FF7E10" w:rsidRPr="00F76069" w:rsidRDefault="00FF7E10" w:rsidP="00FF7E10">
            <w:pPr>
              <w:spacing w:after="0"/>
              <w:jc w:val="center"/>
              <w:rPr>
                <w:rFonts w:ascii="Times New Roman" w:hAnsi="Times New Roman"/>
                <w:sz w:val="24"/>
                <w:szCs w:val="24"/>
              </w:rPr>
            </w:pPr>
            <w:r>
              <w:rPr>
                <w:rFonts w:ascii="Times New Roman" w:hAnsi="Times New Roman"/>
                <w:sz w:val="24"/>
                <w:szCs w:val="24"/>
              </w:rPr>
              <w:t>высшая</w:t>
            </w:r>
          </w:p>
        </w:tc>
        <w:tc>
          <w:tcPr>
            <w:tcW w:w="790" w:type="pct"/>
          </w:tcPr>
          <w:p w:rsidR="00FF7E10" w:rsidRDefault="00337DC4" w:rsidP="00FF7E10">
            <w:pPr>
              <w:spacing w:after="0"/>
              <w:rPr>
                <w:rFonts w:ascii="Times New Roman" w:hAnsi="Times New Roman"/>
                <w:sz w:val="24"/>
                <w:szCs w:val="24"/>
              </w:rPr>
            </w:pPr>
            <w:r>
              <w:rPr>
                <w:rFonts w:ascii="Times New Roman" w:hAnsi="Times New Roman"/>
                <w:sz w:val="24"/>
                <w:szCs w:val="24"/>
              </w:rPr>
              <w:t>б</w:t>
            </w:r>
            <w:r w:rsidR="00FF7E10">
              <w:rPr>
                <w:rFonts w:ascii="Times New Roman" w:hAnsi="Times New Roman"/>
                <w:sz w:val="24"/>
                <w:szCs w:val="24"/>
              </w:rPr>
              <w:t>иология</w:t>
            </w:r>
          </w:p>
          <w:p w:rsidR="00337DC4" w:rsidRDefault="00337DC4" w:rsidP="00FF7E10">
            <w:pPr>
              <w:spacing w:after="0"/>
              <w:rPr>
                <w:rFonts w:ascii="Times New Roman" w:hAnsi="Times New Roman"/>
                <w:sz w:val="24"/>
                <w:szCs w:val="24"/>
              </w:rPr>
            </w:pPr>
            <w:r>
              <w:rPr>
                <w:rFonts w:ascii="Times New Roman" w:hAnsi="Times New Roman"/>
                <w:sz w:val="24"/>
                <w:szCs w:val="24"/>
              </w:rPr>
              <w:t>география РК</w:t>
            </w:r>
          </w:p>
          <w:p w:rsidR="00337DC4" w:rsidRPr="00F76069" w:rsidRDefault="00337DC4" w:rsidP="00FF7E10">
            <w:pPr>
              <w:spacing w:after="0"/>
              <w:rPr>
                <w:rFonts w:ascii="Times New Roman" w:hAnsi="Times New Roman"/>
                <w:sz w:val="24"/>
                <w:szCs w:val="24"/>
              </w:rPr>
            </w:pPr>
            <w:r>
              <w:rPr>
                <w:rFonts w:ascii="Times New Roman" w:hAnsi="Times New Roman"/>
                <w:sz w:val="24"/>
                <w:szCs w:val="24"/>
              </w:rPr>
              <w:t>ЗУР ООО</w:t>
            </w:r>
          </w:p>
        </w:tc>
        <w:tc>
          <w:tcPr>
            <w:tcW w:w="336" w:type="pct"/>
            <w:vAlign w:val="center"/>
          </w:tcPr>
          <w:p w:rsidR="00FF7E10" w:rsidRPr="00F76069" w:rsidRDefault="00FF7E10" w:rsidP="00FF7E10">
            <w:pPr>
              <w:rPr>
                <w:rFonts w:ascii="Times New Roman" w:hAnsi="Times New Roman"/>
                <w:sz w:val="24"/>
                <w:szCs w:val="24"/>
              </w:rPr>
            </w:pPr>
          </w:p>
        </w:tc>
        <w:tc>
          <w:tcPr>
            <w:tcW w:w="956" w:type="pct"/>
          </w:tcPr>
          <w:p w:rsidR="00FF7E10" w:rsidRPr="00F76069" w:rsidRDefault="00FF7E10" w:rsidP="00FF7E10">
            <w:pPr>
              <w:jc w:val="center"/>
              <w:rPr>
                <w:rFonts w:ascii="Times New Roman" w:hAnsi="Times New Roman"/>
                <w:sz w:val="24"/>
                <w:szCs w:val="24"/>
              </w:rPr>
            </w:pPr>
          </w:p>
        </w:tc>
      </w:tr>
      <w:tr w:rsidR="00337DC4" w:rsidRPr="00F76069" w:rsidTr="00337DC4">
        <w:trPr>
          <w:cantSplit/>
          <w:trHeight w:val="837"/>
        </w:trPr>
        <w:tc>
          <w:tcPr>
            <w:tcW w:w="277" w:type="pct"/>
            <w:tcBorders>
              <w:top w:val="single" w:sz="4" w:space="0" w:color="000000"/>
              <w:left w:val="single" w:sz="4" w:space="0" w:color="000000"/>
              <w:bottom w:val="single" w:sz="4" w:space="0" w:color="000000"/>
              <w:right w:val="single" w:sz="4" w:space="0" w:color="000000"/>
            </w:tcBorders>
          </w:tcPr>
          <w:p w:rsidR="00FF7E10" w:rsidRDefault="00337DC4" w:rsidP="00FF7E10">
            <w:pPr>
              <w:spacing w:after="0" w:line="240" w:lineRule="auto"/>
              <w:rPr>
                <w:rFonts w:ascii="Times New Roman" w:hAnsi="Times New Roman"/>
                <w:sz w:val="24"/>
                <w:szCs w:val="24"/>
              </w:rPr>
            </w:pPr>
            <w:r>
              <w:rPr>
                <w:rFonts w:ascii="Times New Roman" w:hAnsi="Times New Roman"/>
                <w:sz w:val="24"/>
                <w:szCs w:val="24"/>
              </w:rPr>
              <w:t>6</w:t>
            </w:r>
          </w:p>
        </w:tc>
        <w:tc>
          <w:tcPr>
            <w:tcW w:w="790" w:type="pct"/>
            <w:tcBorders>
              <w:top w:val="single" w:sz="4" w:space="0" w:color="000000"/>
              <w:left w:val="single" w:sz="4" w:space="0" w:color="000000"/>
              <w:bottom w:val="single" w:sz="4" w:space="0" w:color="000000"/>
              <w:right w:val="single" w:sz="4" w:space="0" w:color="000000"/>
            </w:tcBorders>
          </w:tcPr>
          <w:p w:rsidR="00FF7E10" w:rsidRDefault="00FF7E10" w:rsidP="00FF7E10">
            <w:pPr>
              <w:spacing w:after="0" w:line="240" w:lineRule="auto"/>
              <w:rPr>
                <w:rFonts w:ascii="Times New Roman" w:hAnsi="Times New Roman"/>
                <w:sz w:val="24"/>
                <w:szCs w:val="24"/>
              </w:rPr>
            </w:pPr>
            <w:r w:rsidRPr="002B4D85">
              <w:rPr>
                <w:rFonts w:ascii="Times New Roman" w:hAnsi="Times New Roman"/>
                <w:sz w:val="24"/>
                <w:szCs w:val="24"/>
              </w:rPr>
              <w:t>Нестерова</w:t>
            </w:r>
            <w:r>
              <w:rPr>
                <w:rFonts w:ascii="Times New Roman" w:hAnsi="Times New Roman"/>
                <w:b/>
                <w:sz w:val="24"/>
                <w:szCs w:val="24"/>
              </w:rPr>
              <w:t xml:space="preserve"> </w:t>
            </w:r>
            <w:r>
              <w:rPr>
                <w:rFonts w:ascii="Times New Roman" w:hAnsi="Times New Roman"/>
                <w:sz w:val="24"/>
                <w:szCs w:val="24"/>
              </w:rPr>
              <w:t xml:space="preserve">К.А. </w:t>
            </w:r>
          </w:p>
        </w:tc>
        <w:tc>
          <w:tcPr>
            <w:tcW w:w="843" w:type="pct"/>
            <w:vAlign w:val="center"/>
          </w:tcPr>
          <w:p w:rsidR="00FF7E10" w:rsidRDefault="00FF7E10" w:rsidP="00FF7E10">
            <w:pPr>
              <w:spacing w:after="0"/>
              <w:rPr>
                <w:rFonts w:ascii="Times New Roman" w:hAnsi="Times New Roman"/>
                <w:sz w:val="24"/>
                <w:szCs w:val="24"/>
              </w:rPr>
            </w:pPr>
            <w:r>
              <w:rPr>
                <w:rFonts w:ascii="Times New Roman" w:hAnsi="Times New Roman"/>
                <w:sz w:val="24"/>
                <w:szCs w:val="24"/>
              </w:rPr>
              <w:t>высшее</w:t>
            </w:r>
          </w:p>
          <w:p w:rsidR="00FF7E10" w:rsidRPr="00F76069" w:rsidRDefault="00FF7E10" w:rsidP="00FF7E10">
            <w:pPr>
              <w:spacing w:after="0"/>
              <w:rPr>
                <w:rFonts w:ascii="Times New Roman" w:hAnsi="Times New Roman"/>
                <w:sz w:val="24"/>
                <w:szCs w:val="24"/>
              </w:rPr>
            </w:pPr>
            <w:r>
              <w:rPr>
                <w:rFonts w:ascii="Times New Roman" w:hAnsi="Times New Roman"/>
                <w:sz w:val="24"/>
                <w:szCs w:val="24"/>
              </w:rPr>
              <w:t>СГУ</w:t>
            </w:r>
          </w:p>
        </w:tc>
        <w:tc>
          <w:tcPr>
            <w:tcW w:w="362" w:type="pct"/>
            <w:vAlign w:val="center"/>
          </w:tcPr>
          <w:p w:rsidR="00FF7E10" w:rsidRPr="00F76069" w:rsidRDefault="00FF7E10" w:rsidP="00FF7E10">
            <w:pPr>
              <w:spacing w:after="0"/>
              <w:jc w:val="center"/>
              <w:rPr>
                <w:rFonts w:ascii="Times New Roman" w:hAnsi="Times New Roman"/>
                <w:sz w:val="24"/>
                <w:szCs w:val="24"/>
              </w:rPr>
            </w:pPr>
            <w:r>
              <w:rPr>
                <w:rFonts w:ascii="Times New Roman" w:hAnsi="Times New Roman"/>
                <w:sz w:val="24"/>
                <w:szCs w:val="24"/>
              </w:rPr>
              <w:t>1</w:t>
            </w:r>
          </w:p>
        </w:tc>
        <w:tc>
          <w:tcPr>
            <w:tcW w:w="646" w:type="pct"/>
            <w:vAlign w:val="center"/>
          </w:tcPr>
          <w:p w:rsidR="00FF7E10" w:rsidRPr="00F76069" w:rsidRDefault="00FF7E10" w:rsidP="00FF7E10">
            <w:pPr>
              <w:spacing w:after="0"/>
              <w:jc w:val="center"/>
              <w:rPr>
                <w:rFonts w:ascii="Times New Roman" w:hAnsi="Times New Roman"/>
                <w:sz w:val="24"/>
                <w:szCs w:val="24"/>
              </w:rPr>
            </w:pPr>
            <w:r>
              <w:rPr>
                <w:rFonts w:ascii="Times New Roman" w:hAnsi="Times New Roman"/>
                <w:sz w:val="24"/>
                <w:szCs w:val="24"/>
              </w:rPr>
              <w:t>б/к</w:t>
            </w:r>
          </w:p>
        </w:tc>
        <w:tc>
          <w:tcPr>
            <w:tcW w:w="790" w:type="pct"/>
          </w:tcPr>
          <w:p w:rsidR="00FF7E10" w:rsidRPr="00F76069" w:rsidRDefault="00FF7E10" w:rsidP="00FF7E10">
            <w:pPr>
              <w:spacing w:after="0"/>
              <w:rPr>
                <w:rFonts w:ascii="Times New Roman" w:hAnsi="Times New Roman"/>
                <w:sz w:val="24"/>
                <w:szCs w:val="24"/>
              </w:rPr>
            </w:pPr>
            <w:r>
              <w:rPr>
                <w:rFonts w:ascii="Times New Roman" w:hAnsi="Times New Roman"/>
                <w:sz w:val="24"/>
                <w:szCs w:val="24"/>
              </w:rPr>
              <w:t>соцпедагог</w:t>
            </w:r>
          </w:p>
        </w:tc>
        <w:tc>
          <w:tcPr>
            <w:tcW w:w="336" w:type="pct"/>
            <w:vAlign w:val="center"/>
          </w:tcPr>
          <w:p w:rsidR="00FF7E10" w:rsidRPr="00F76069" w:rsidRDefault="00FF7E10" w:rsidP="00FF7E10">
            <w:pPr>
              <w:rPr>
                <w:rFonts w:ascii="Times New Roman" w:hAnsi="Times New Roman"/>
                <w:sz w:val="24"/>
                <w:szCs w:val="24"/>
              </w:rPr>
            </w:pPr>
          </w:p>
        </w:tc>
        <w:tc>
          <w:tcPr>
            <w:tcW w:w="956" w:type="pct"/>
          </w:tcPr>
          <w:p w:rsidR="00FF7E10" w:rsidRPr="00F76069" w:rsidRDefault="00FF7E10" w:rsidP="00FF7E10">
            <w:pPr>
              <w:jc w:val="center"/>
              <w:rPr>
                <w:rFonts w:ascii="Times New Roman" w:hAnsi="Times New Roman"/>
                <w:sz w:val="24"/>
                <w:szCs w:val="24"/>
              </w:rPr>
            </w:pPr>
          </w:p>
        </w:tc>
      </w:tr>
      <w:tr w:rsidR="00337DC4" w:rsidRPr="00F76069" w:rsidTr="00337DC4">
        <w:trPr>
          <w:cantSplit/>
        </w:trPr>
        <w:tc>
          <w:tcPr>
            <w:tcW w:w="277" w:type="pct"/>
            <w:tcBorders>
              <w:top w:val="single" w:sz="4" w:space="0" w:color="000000"/>
              <w:left w:val="single" w:sz="4" w:space="0" w:color="000000"/>
              <w:bottom w:val="single" w:sz="4" w:space="0" w:color="000000"/>
              <w:right w:val="single" w:sz="4" w:space="0" w:color="000000"/>
            </w:tcBorders>
          </w:tcPr>
          <w:p w:rsidR="00FF7E10" w:rsidRDefault="00337DC4" w:rsidP="00FF7E10">
            <w:pPr>
              <w:spacing w:after="0" w:line="240" w:lineRule="auto"/>
              <w:rPr>
                <w:rFonts w:ascii="Times New Roman" w:hAnsi="Times New Roman"/>
                <w:sz w:val="24"/>
                <w:szCs w:val="24"/>
              </w:rPr>
            </w:pPr>
            <w:r>
              <w:rPr>
                <w:rFonts w:ascii="Times New Roman" w:hAnsi="Times New Roman"/>
                <w:sz w:val="24"/>
                <w:szCs w:val="24"/>
              </w:rPr>
              <w:t>7</w:t>
            </w:r>
          </w:p>
        </w:tc>
        <w:tc>
          <w:tcPr>
            <w:tcW w:w="790" w:type="pct"/>
            <w:tcBorders>
              <w:top w:val="single" w:sz="4" w:space="0" w:color="000000"/>
              <w:left w:val="single" w:sz="4" w:space="0" w:color="000000"/>
              <w:bottom w:val="single" w:sz="4" w:space="0" w:color="000000"/>
              <w:right w:val="single" w:sz="4" w:space="0" w:color="000000"/>
            </w:tcBorders>
          </w:tcPr>
          <w:p w:rsidR="00FF7E10" w:rsidRDefault="00FF7E10" w:rsidP="00FF7E10">
            <w:pPr>
              <w:spacing w:after="0" w:line="240" w:lineRule="auto"/>
              <w:rPr>
                <w:rFonts w:ascii="Times New Roman" w:hAnsi="Times New Roman"/>
                <w:sz w:val="24"/>
                <w:szCs w:val="24"/>
              </w:rPr>
            </w:pPr>
            <w:r>
              <w:rPr>
                <w:rFonts w:ascii="Times New Roman" w:hAnsi="Times New Roman"/>
                <w:sz w:val="24"/>
                <w:szCs w:val="24"/>
              </w:rPr>
              <w:t>Лютоев    Д. В.</w:t>
            </w:r>
          </w:p>
          <w:p w:rsidR="00FF7E10" w:rsidRDefault="00FF7E10" w:rsidP="00FF7E10">
            <w:pPr>
              <w:spacing w:after="0" w:line="240" w:lineRule="auto"/>
              <w:rPr>
                <w:rFonts w:ascii="Times New Roman" w:hAnsi="Times New Roman"/>
                <w:sz w:val="24"/>
                <w:szCs w:val="24"/>
              </w:rPr>
            </w:pPr>
          </w:p>
        </w:tc>
        <w:tc>
          <w:tcPr>
            <w:tcW w:w="843" w:type="pct"/>
            <w:vAlign w:val="center"/>
          </w:tcPr>
          <w:p w:rsidR="00FF7E10" w:rsidRDefault="00FF7E10" w:rsidP="00FF7E10">
            <w:pPr>
              <w:spacing w:after="0"/>
              <w:rPr>
                <w:rFonts w:ascii="Times New Roman" w:hAnsi="Times New Roman"/>
                <w:sz w:val="24"/>
                <w:szCs w:val="24"/>
              </w:rPr>
            </w:pPr>
            <w:r>
              <w:rPr>
                <w:rFonts w:ascii="Times New Roman" w:hAnsi="Times New Roman"/>
                <w:sz w:val="24"/>
                <w:szCs w:val="24"/>
              </w:rPr>
              <w:t>высшее</w:t>
            </w:r>
          </w:p>
          <w:p w:rsidR="00FF7E10" w:rsidRPr="00F76069" w:rsidRDefault="00FF7E10" w:rsidP="00FF7E10">
            <w:pPr>
              <w:spacing w:after="0"/>
              <w:rPr>
                <w:rFonts w:ascii="Times New Roman" w:hAnsi="Times New Roman"/>
                <w:sz w:val="24"/>
                <w:szCs w:val="24"/>
              </w:rPr>
            </w:pPr>
            <w:r>
              <w:rPr>
                <w:rFonts w:ascii="Times New Roman" w:hAnsi="Times New Roman"/>
                <w:sz w:val="24"/>
                <w:szCs w:val="24"/>
              </w:rPr>
              <w:t>СГУ</w:t>
            </w:r>
          </w:p>
        </w:tc>
        <w:tc>
          <w:tcPr>
            <w:tcW w:w="362" w:type="pct"/>
            <w:vAlign w:val="center"/>
          </w:tcPr>
          <w:p w:rsidR="00FF7E10" w:rsidRPr="00F76069" w:rsidRDefault="00FF7E10" w:rsidP="00FF7E10">
            <w:pPr>
              <w:spacing w:after="0"/>
              <w:jc w:val="center"/>
              <w:rPr>
                <w:rFonts w:ascii="Times New Roman" w:hAnsi="Times New Roman"/>
                <w:sz w:val="24"/>
                <w:szCs w:val="24"/>
              </w:rPr>
            </w:pPr>
            <w:r>
              <w:rPr>
                <w:rFonts w:ascii="Times New Roman" w:hAnsi="Times New Roman"/>
                <w:sz w:val="24"/>
                <w:szCs w:val="24"/>
              </w:rPr>
              <w:t>1</w:t>
            </w:r>
          </w:p>
        </w:tc>
        <w:tc>
          <w:tcPr>
            <w:tcW w:w="646" w:type="pct"/>
            <w:vAlign w:val="center"/>
          </w:tcPr>
          <w:p w:rsidR="00FF7E10" w:rsidRPr="00F76069" w:rsidRDefault="00FF7E10" w:rsidP="00FF7E10">
            <w:pPr>
              <w:spacing w:after="0"/>
              <w:jc w:val="center"/>
              <w:rPr>
                <w:rFonts w:ascii="Times New Roman" w:hAnsi="Times New Roman"/>
                <w:sz w:val="24"/>
                <w:szCs w:val="24"/>
              </w:rPr>
            </w:pPr>
            <w:r>
              <w:rPr>
                <w:rFonts w:ascii="Times New Roman" w:hAnsi="Times New Roman"/>
                <w:sz w:val="24"/>
                <w:szCs w:val="24"/>
              </w:rPr>
              <w:t>б/к</w:t>
            </w:r>
          </w:p>
        </w:tc>
        <w:tc>
          <w:tcPr>
            <w:tcW w:w="790" w:type="pct"/>
          </w:tcPr>
          <w:p w:rsidR="00FF7E10" w:rsidRDefault="00FF7E10" w:rsidP="00FF7E10">
            <w:pPr>
              <w:spacing w:after="0"/>
              <w:rPr>
                <w:rFonts w:ascii="Times New Roman" w:hAnsi="Times New Roman"/>
                <w:sz w:val="24"/>
                <w:szCs w:val="24"/>
              </w:rPr>
            </w:pPr>
            <w:r>
              <w:rPr>
                <w:rFonts w:ascii="Times New Roman" w:hAnsi="Times New Roman"/>
                <w:sz w:val="24"/>
                <w:szCs w:val="24"/>
              </w:rPr>
              <w:t>история</w:t>
            </w:r>
          </w:p>
          <w:p w:rsidR="00FF7E10" w:rsidRDefault="00FF7E10" w:rsidP="00FF7E10">
            <w:pPr>
              <w:spacing w:after="0"/>
              <w:rPr>
                <w:rFonts w:ascii="Times New Roman" w:hAnsi="Times New Roman"/>
                <w:sz w:val="24"/>
                <w:szCs w:val="24"/>
              </w:rPr>
            </w:pPr>
            <w:r>
              <w:rPr>
                <w:rFonts w:ascii="Times New Roman" w:hAnsi="Times New Roman"/>
                <w:sz w:val="24"/>
                <w:szCs w:val="24"/>
              </w:rPr>
              <w:t>общество</w:t>
            </w:r>
          </w:p>
          <w:p w:rsidR="00FF7E10" w:rsidRPr="00F76069" w:rsidRDefault="00FF7E10" w:rsidP="00FF7E10">
            <w:pPr>
              <w:spacing w:after="0"/>
              <w:rPr>
                <w:rFonts w:ascii="Times New Roman" w:hAnsi="Times New Roman"/>
                <w:sz w:val="24"/>
                <w:szCs w:val="24"/>
              </w:rPr>
            </w:pPr>
            <w:r>
              <w:rPr>
                <w:rFonts w:ascii="Times New Roman" w:hAnsi="Times New Roman"/>
                <w:sz w:val="24"/>
                <w:szCs w:val="24"/>
              </w:rPr>
              <w:t>знание</w:t>
            </w:r>
          </w:p>
        </w:tc>
        <w:tc>
          <w:tcPr>
            <w:tcW w:w="336" w:type="pct"/>
            <w:vAlign w:val="center"/>
          </w:tcPr>
          <w:p w:rsidR="00FF7E10" w:rsidRPr="00F76069" w:rsidRDefault="00FF7E10" w:rsidP="00FF7E10">
            <w:pPr>
              <w:rPr>
                <w:rFonts w:ascii="Times New Roman" w:hAnsi="Times New Roman"/>
                <w:sz w:val="24"/>
                <w:szCs w:val="24"/>
              </w:rPr>
            </w:pPr>
          </w:p>
        </w:tc>
        <w:tc>
          <w:tcPr>
            <w:tcW w:w="956" w:type="pct"/>
          </w:tcPr>
          <w:p w:rsidR="00FF7E10" w:rsidRPr="00F76069" w:rsidRDefault="00FF7E10" w:rsidP="00FF7E10">
            <w:pPr>
              <w:jc w:val="center"/>
              <w:rPr>
                <w:rFonts w:ascii="Times New Roman" w:hAnsi="Times New Roman"/>
                <w:sz w:val="24"/>
                <w:szCs w:val="24"/>
              </w:rPr>
            </w:pPr>
          </w:p>
        </w:tc>
      </w:tr>
      <w:tr w:rsidR="00337DC4" w:rsidRPr="00F76069" w:rsidTr="00337DC4">
        <w:trPr>
          <w:cantSplit/>
        </w:trPr>
        <w:tc>
          <w:tcPr>
            <w:tcW w:w="277" w:type="pct"/>
            <w:tcBorders>
              <w:top w:val="single" w:sz="4" w:space="0" w:color="000000"/>
              <w:left w:val="single" w:sz="4" w:space="0" w:color="000000"/>
              <w:bottom w:val="single" w:sz="4" w:space="0" w:color="000000"/>
              <w:right w:val="single" w:sz="4" w:space="0" w:color="000000"/>
            </w:tcBorders>
          </w:tcPr>
          <w:p w:rsidR="00FF7E10" w:rsidRDefault="00337DC4" w:rsidP="00FF7E10">
            <w:pPr>
              <w:spacing w:after="0" w:line="240" w:lineRule="auto"/>
              <w:rPr>
                <w:rFonts w:ascii="Times New Roman" w:hAnsi="Times New Roman"/>
                <w:sz w:val="24"/>
                <w:szCs w:val="24"/>
              </w:rPr>
            </w:pPr>
            <w:r>
              <w:rPr>
                <w:rFonts w:ascii="Times New Roman" w:hAnsi="Times New Roman"/>
                <w:sz w:val="24"/>
                <w:szCs w:val="24"/>
              </w:rPr>
              <w:t>8</w:t>
            </w:r>
          </w:p>
        </w:tc>
        <w:tc>
          <w:tcPr>
            <w:tcW w:w="790" w:type="pct"/>
            <w:tcBorders>
              <w:top w:val="single" w:sz="4" w:space="0" w:color="000000"/>
              <w:left w:val="single" w:sz="4" w:space="0" w:color="000000"/>
              <w:bottom w:val="single" w:sz="4" w:space="0" w:color="000000"/>
              <w:right w:val="single" w:sz="4" w:space="0" w:color="000000"/>
            </w:tcBorders>
          </w:tcPr>
          <w:p w:rsidR="00FF7E10" w:rsidRDefault="00FF7E10" w:rsidP="00FF7E10">
            <w:pPr>
              <w:spacing w:after="0" w:line="240" w:lineRule="auto"/>
              <w:rPr>
                <w:rFonts w:ascii="Times New Roman" w:hAnsi="Times New Roman"/>
                <w:sz w:val="24"/>
                <w:szCs w:val="24"/>
              </w:rPr>
            </w:pPr>
            <w:r>
              <w:rPr>
                <w:rFonts w:ascii="Times New Roman" w:hAnsi="Times New Roman"/>
                <w:sz w:val="24"/>
                <w:szCs w:val="24"/>
              </w:rPr>
              <w:t>Комлева Р.Т.</w:t>
            </w:r>
          </w:p>
          <w:p w:rsidR="00FF7E10" w:rsidRDefault="00FF7E10" w:rsidP="00FF7E10">
            <w:pPr>
              <w:spacing w:after="0" w:line="240" w:lineRule="auto"/>
              <w:rPr>
                <w:rFonts w:ascii="Times New Roman" w:hAnsi="Times New Roman"/>
                <w:sz w:val="24"/>
                <w:szCs w:val="24"/>
              </w:rPr>
            </w:pPr>
          </w:p>
        </w:tc>
        <w:tc>
          <w:tcPr>
            <w:tcW w:w="843" w:type="pct"/>
            <w:vAlign w:val="center"/>
          </w:tcPr>
          <w:p w:rsidR="00FF7E10" w:rsidRDefault="00FF7E10" w:rsidP="00FF7E10">
            <w:pPr>
              <w:spacing w:after="0"/>
              <w:rPr>
                <w:rFonts w:ascii="Times New Roman" w:hAnsi="Times New Roman"/>
                <w:sz w:val="24"/>
                <w:szCs w:val="24"/>
              </w:rPr>
            </w:pPr>
            <w:r>
              <w:rPr>
                <w:rFonts w:ascii="Times New Roman" w:hAnsi="Times New Roman"/>
                <w:sz w:val="24"/>
                <w:szCs w:val="24"/>
              </w:rPr>
              <w:t>высшее</w:t>
            </w:r>
          </w:p>
          <w:p w:rsidR="00FF7E10" w:rsidRPr="00F76069" w:rsidRDefault="00FF7E10" w:rsidP="00FF7E10">
            <w:pPr>
              <w:spacing w:after="0"/>
              <w:rPr>
                <w:rFonts w:ascii="Times New Roman" w:hAnsi="Times New Roman"/>
                <w:sz w:val="24"/>
                <w:szCs w:val="24"/>
              </w:rPr>
            </w:pPr>
            <w:r>
              <w:rPr>
                <w:rFonts w:ascii="Times New Roman" w:hAnsi="Times New Roman"/>
                <w:sz w:val="24"/>
                <w:szCs w:val="24"/>
              </w:rPr>
              <w:t>КГПИ</w:t>
            </w:r>
          </w:p>
        </w:tc>
        <w:tc>
          <w:tcPr>
            <w:tcW w:w="362" w:type="pct"/>
            <w:vAlign w:val="center"/>
          </w:tcPr>
          <w:p w:rsidR="00FF7E10" w:rsidRPr="00F76069" w:rsidRDefault="00FF7E10" w:rsidP="00FF7E10">
            <w:pPr>
              <w:spacing w:after="0"/>
              <w:jc w:val="center"/>
              <w:rPr>
                <w:rFonts w:ascii="Times New Roman" w:hAnsi="Times New Roman"/>
                <w:sz w:val="24"/>
                <w:szCs w:val="24"/>
              </w:rPr>
            </w:pPr>
            <w:r>
              <w:rPr>
                <w:rFonts w:ascii="Times New Roman" w:hAnsi="Times New Roman"/>
                <w:sz w:val="24"/>
                <w:szCs w:val="24"/>
              </w:rPr>
              <w:t>7</w:t>
            </w:r>
          </w:p>
        </w:tc>
        <w:tc>
          <w:tcPr>
            <w:tcW w:w="646" w:type="pct"/>
            <w:vAlign w:val="center"/>
          </w:tcPr>
          <w:p w:rsidR="00FF7E10" w:rsidRPr="00F76069" w:rsidRDefault="00FF7E10" w:rsidP="00FF7E10">
            <w:pPr>
              <w:spacing w:after="0"/>
              <w:jc w:val="center"/>
              <w:rPr>
                <w:rFonts w:ascii="Times New Roman" w:hAnsi="Times New Roman"/>
                <w:sz w:val="24"/>
                <w:szCs w:val="24"/>
              </w:rPr>
            </w:pPr>
            <w:r>
              <w:rPr>
                <w:rFonts w:ascii="Times New Roman" w:hAnsi="Times New Roman"/>
                <w:sz w:val="24"/>
                <w:szCs w:val="24"/>
              </w:rPr>
              <w:t>б/к</w:t>
            </w:r>
          </w:p>
        </w:tc>
        <w:tc>
          <w:tcPr>
            <w:tcW w:w="790" w:type="pct"/>
          </w:tcPr>
          <w:p w:rsidR="00FF7E10" w:rsidRDefault="00FF7E10" w:rsidP="00FF7E10">
            <w:pPr>
              <w:spacing w:after="0"/>
              <w:rPr>
                <w:rFonts w:ascii="Times New Roman" w:hAnsi="Times New Roman"/>
                <w:sz w:val="24"/>
                <w:szCs w:val="24"/>
              </w:rPr>
            </w:pPr>
            <w:r>
              <w:rPr>
                <w:rFonts w:ascii="Times New Roman" w:hAnsi="Times New Roman"/>
                <w:sz w:val="24"/>
                <w:szCs w:val="24"/>
              </w:rPr>
              <w:t xml:space="preserve">ин. </w:t>
            </w:r>
            <w:r w:rsidR="00337DC4">
              <w:rPr>
                <w:rFonts w:ascii="Times New Roman" w:hAnsi="Times New Roman"/>
                <w:sz w:val="24"/>
                <w:szCs w:val="24"/>
              </w:rPr>
              <w:t>я</w:t>
            </w:r>
            <w:r>
              <w:rPr>
                <w:rFonts w:ascii="Times New Roman" w:hAnsi="Times New Roman"/>
                <w:sz w:val="24"/>
                <w:szCs w:val="24"/>
              </w:rPr>
              <w:t>зык</w:t>
            </w:r>
          </w:p>
          <w:p w:rsidR="00337DC4" w:rsidRDefault="00337DC4" w:rsidP="00FF7E10">
            <w:pPr>
              <w:spacing w:after="0"/>
              <w:rPr>
                <w:rFonts w:ascii="Times New Roman" w:hAnsi="Times New Roman"/>
                <w:sz w:val="24"/>
                <w:szCs w:val="24"/>
              </w:rPr>
            </w:pPr>
            <w:r w:rsidRPr="00F76069">
              <w:rPr>
                <w:rFonts w:ascii="Times New Roman" w:hAnsi="Times New Roman"/>
                <w:sz w:val="24"/>
                <w:szCs w:val="24"/>
              </w:rPr>
              <w:t>Админист</w:t>
            </w:r>
            <w:r>
              <w:rPr>
                <w:rFonts w:ascii="Times New Roman" w:hAnsi="Times New Roman"/>
                <w:sz w:val="24"/>
                <w:szCs w:val="24"/>
              </w:rPr>
              <w:t>-</w:t>
            </w:r>
          </w:p>
          <w:p w:rsidR="00337DC4" w:rsidRPr="00F76069" w:rsidRDefault="00337DC4" w:rsidP="00FF7E10">
            <w:pPr>
              <w:spacing w:after="0"/>
              <w:rPr>
                <w:rFonts w:ascii="Times New Roman" w:hAnsi="Times New Roman"/>
                <w:sz w:val="24"/>
                <w:szCs w:val="24"/>
              </w:rPr>
            </w:pPr>
            <w:r w:rsidRPr="00F76069">
              <w:rPr>
                <w:rFonts w:ascii="Times New Roman" w:hAnsi="Times New Roman"/>
                <w:sz w:val="24"/>
                <w:szCs w:val="24"/>
              </w:rPr>
              <w:t>ратор сайта</w:t>
            </w:r>
          </w:p>
        </w:tc>
        <w:tc>
          <w:tcPr>
            <w:tcW w:w="336" w:type="pct"/>
            <w:vAlign w:val="center"/>
          </w:tcPr>
          <w:p w:rsidR="00FF7E10" w:rsidRPr="00F76069" w:rsidRDefault="00FF7E10" w:rsidP="00FF7E10">
            <w:pPr>
              <w:rPr>
                <w:rFonts w:ascii="Times New Roman" w:hAnsi="Times New Roman"/>
                <w:sz w:val="24"/>
                <w:szCs w:val="24"/>
              </w:rPr>
            </w:pPr>
            <w:r>
              <w:rPr>
                <w:rFonts w:ascii="Times New Roman" w:hAnsi="Times New Roman"/>
                <w:sz w:val="24"/>
                <w:szCs w:val="24"/>
              </w:rPr>
              <w:t>8</w:t>
            </w:r>
          </w:p>
        </w:tc>
        <w:tc>
          <w:tcPr>
            <w:tcW w:w="956" w:type="pct"/>
          </w:tcPr>
          <w:p w:rsidR="00FF7E10" w:rsidRPr="00F76069" w:rsidRDefault="00FF7E10" w:rsidP="00FF7E10">
            <w:pPr>
              <w:jc w:val="center"/>
              <w:rPr>
                <w:rFonts w:ascii="Times New Roman" w:hAnsi="Times New Roman"/>
                <w:sz w:val="24"/>
                <w:szCs w:val="24"/>
              </w:rPr>
            </w:pPr>
          </w:p>
        </w:tc>
      </w:tr>
      <w:tr w:rsidR="00FF7E10" w:rsidRPr="00F76069" w:rsidTr="00337DC4">
        <w:trPr>
          <w:cantSplit/>
          <w:trHeight w:val="669"/>
        </w:trPr>
        <w:tc>
          <w:tcPr>
            <w:tcW w:w="277" w:type="pct"/>
            <w:tcBorders>
              <w:top w:val="single" w:sz="4" w:space="0" w:color="000000"/>
              <w:left w:val="single" w:sz="4" w:space="0" w:color="000000"/>
              <w:bottom w:val="single" w:sz="4" w:space="0" w:color="000000"/>
              <w:right w:val="single" w:sz="4" w:space="0" w:color="000000"/>
            </w:tcBorders>
          </w:tcPr>
          <w:p w:rsidR="00FF7E10" w:rsidRDefault="00337DC4" w:rsidP="00FF7E10">
            <w:pPr>
              <w:spacing w:after="0" w:line="240" w:lineRule="auto"/>
              <w:rPr>
                <w:rFonts w:ascii="Times New Roman" w:hAnsi="Times New Roman"/>
                <w:sz w:val="24"/>
                <w:szCs w:val="24"/>
              </w:rPr>
            </w:pPr>
            <w:r>
              <w:rPr>
                <w:rFonts w:ascii="Times New Roman" w:hAnsi="Times New Roman"/>
                <w:sz w:val="24"/>
                <w:szCs w:val="24"/>
              </w:rPr>
              <w:t>9</w:t>
            </w:r>
          </w:p>
        </w:tc>
        <w:tc>
          <w:tcPr>
            <w:tcW w:w="790" w:type="pct"/>
            <w:tcBorders>
              <w:top w:val="single" w:sz="4" w:space="0" w:color="000000"/>
              <w:left w:val="single" w:sz="4" w:space="0" w:color="000000"/>
              <w:bottom w:val="single" w:sz="4" w:space="0" w:color="000000"/>
              <w:right w:val="single" w:sz="4" w:space="0" w:color="000000"/>
            </w:tcBorders>
          </w:tcPr>
          <w:p w:rsidR="00FF7E10" w:rsidRDefault="00FF7E10" w:rsidP="00FF7E10">
            <w:pPr>
              <w:spacing w:after="0" w:line="240" w:lineRule="auto"/>
              <w:rPr>
                <w:rFonts w:ascii="Times New Roman" w:hAnsi="Times New Roman"/>
                <w:sz w:val="24"/>
                <w:szCs w:val="24"/>
              </w:rPr>
            </w:pPr>
            <w:r>
              <w:rPr>
                <w:rFonts w:ascii="Times New Roman" w:hAnsi="Times New Roman"/>
                <w:sz w:val="24"/>
                <w:szCs w:val="24"/>
              </w:rPr>
              <w:t>Нестеров Е.А.</w:t>
            </w:r>
          </w:p>
          <w:p w:rsidR="00FF7E10" w:rsidRDefault="00FF7E10" w:rsidP="00FF7E10">
            <w:pPr>
              <w:spacing w:after="0" w:line="240" w:lineRule="auto"/>
              <w:rPr>
                <w:rFonts w:ascii="Times New Roman" w:hAnsi="Times New Roman"/>
                <w:sz w:val="24"/>
                <w:szCs w:val="24"/>
              </w:rPr>
            </w:pPr>
          </w:p>
        </w:tc>
        <w:tc>
          <w:tcPr>
            <w:tcW w:w="843" w:type="pct"/>
          </w:tcPr>
          <w:p w:rsidR="00FF7E10" w:rsidRPr="00FF7E10" w:rsidRDefault="00FF7E10" w:rsidP="00FF7E10">
            <w:pPr>
              <w:spacing w:after="0"/>
              <w:jc w:val="center"/>
              <w:rPr>
                <w:rFonts w:ascii="Times New Roman" w:hAnsi="Times New Roman"/>
                <w:sz w:val="24"/>
                <w:szCs w:val="24"/>
              </w:rPr>
            </w:pPr>
            <w:r w:rsidRPr="00FF7E10">
              <w:rPr>
                <w:rFonts w:ascii="Times New Roman" w:hAnsi="Times New Roman"/>
                <w:sz w:val="24"/>
                <w:szCs w:val="24"/>
              </w:rPr>
              <w:t>высшее</w:t>
            </w:r>
          </w:p>
          <w:p w:rsidR="00FF7E10" w:rsidRPr="00F76069" w:rsidRDefault="00FF7E10" w:rsidP="00FF7E10">
            <w:pPr>
              <w:spacing w:after="0"/>
              <w:jc w:val="center"/>
              <w:rPr>
                <w:rFonts w:ascii="Times New Roman" w:hAnsi="Times New Roman"/>
                <w:sz w:val="24"/>
                <w:szCs w:val="24"/>
              </w:rPr>
            </w:pPr>
            <w:r w:rsidRPr="00FF7E10">
              <w:rPr>
                <w:rFonts w:ascii="Times New Roman" w:hAnsi="Times New Roman"/>
                <w:sz w:val="24"/>
                <w:szCs w:val="24"/>
              </w:rPr>
              <w:t>СГУ</w:t>
            </w:r>
          </w:p>
        </w:tc>
        <w:tc>
          <w:tcPr>
            <w:tcW w:w="362" w:type="pct"/>
          </w:tcPr>
          <w:p w:rsidR="00FF7E10" w:rsidRPr="00F76069" w:rsidRDefault="00FF7E10" w:rsidP="00FF7E10">
            <w:pPr>
              <w:spacing w:after="0"/>
              <w:jc w:val="center"/>
              <w:rPr>
                <w:rFonts w:ascii="Times New Roman" w:hAnsi="Times New Roman"/>
                <w:sz w:val="24"/>
                <w:szCs w:val="24"/>
              </w:rPr>
            </w:pPr>
            <w:r>
              <w:rPr>
                <w:rFonts w:ascii="Times New Roman" w:hAnsi="Times New Roman"/>
                <w:sz w:val="24"/>
                <w:szCs w:val="24"/>
              </w:rPr>
              <w:t>12</w:t>
            </w:r>
          </w:p>
        </w:tc>
        <w:tc>
          <w:tcPr>
            <w:tcW w:w="646" w:type="pct"/>
          </w:tcPr>
          <w:p w:rsidR="00FF7E10" w:rsidRPr="00F76069" w:rsidRDefault="00FF7E10" w:rsidP="00FF7E10">
            <w:pPr>
              <w:spacing w:after="0"/>
              <w:jc w:val="center"/>
              <w:rPr>
                <w:rFonts w:ascii="Times New Roman" w:hAnsi="Times New Roman"/>
                <w:sz w:val="24"/>
                <w:szCs w:val="24"/>
              </w:rPr>
            </w:pPr>
            <w:r w:rsidRPr="00FF7E10">
              <w:rPr>
                <w:rFonts w:ascii="Times New Roman" w:hAnsi="Times New Roman"/>
                <w:sz w:val="24"/>
                <w:szCs w:val="24"/>
              </w:rPr>
              <w:t>б/к</w:t>
            </w:r>
          </w:p>
        </w:tc>
        <w:tc>
          <w:tcPr>
            <w:tcW w:w="790" w:type="pct"/>
          </w:tcPr>
          <w:p w:rsidR="00FF7E10" w:rsidRPr="00F76069" w:rsidRDefault="00FF7E10" w:rsidP="00FF7E10">
            <w:pPr>
              <w:spacing w:after="0"/>
              <w:rPr>
                <w:rFonts w:ascii="Times New Roman" w:hAnsi="Times New Roman"/>
                <w:sz w:val="24"/>
                <w:szCs w:val="24"/>
              </w:rPr>
            </w:pPr>
            <w:r>
              <w:rPr>
                <w:rFonts w:ascii="Times New Roman" w:hAnsi="Times New Roman"/>
                <w:sz w:val="24"/>
                <w:szCs w:val="24"/>
              </w:rPr>
              <w:t>физкультура</w:t>
            </w:r>
          </w:p>
        </w:tc>
        <w:tc>
          <w:tcPr>
            <w:tcW w:w="336" w:type="pct"/>
            <w:vAlign w:val="center"/>
          </w:tcPr>
          <w:p w:rsidR="00FF7E10" w:rsidRPr="00F76069" w:rsidRDefault="00FF7E10" w:rsidP="00FF7E10">
            <w:pPr>
              <w:spacing w:after="0"/>
              <w:rPr>
                <w:rFonts w:ascii="Times New Roman" w:hAnsi="Times New Roman"/>
                <w:sz w:val="24"/>
                <w:szCs w:val="24"/>
              </w:rPr>
            </w:pPr>
          </w:p>
        </w:tc>
        <w:tc>
          <w:tcPr>
            <w:tcW w:w="956" w:type="pct"/>
          </w:tcPr>
          <w:p w:rsidR="00FF7E10" w:rsidRPr="00F76069" w:rsidRDefault="00FF7E10" w:rsidP="00FF7E10">
            <w:pPr>
              <w:spacing w:after="0"/>
              <w:jc w:val="center"/>
              <w:rPr>
                <w:rFonts w:ascii="Times New Roman" w:hAnsi="Times New Roman"/>
                <w:sz w:val="24"/>
                <w:szCs w:val="24"/>
              </w:rPr>
            </w:pPr>
          </w:p>
        </w:tc>
      </w:tr>
      <w:tr w:rsidR="00FF7E10" w:rsidRPr="00F76069" w:rsidTr="00337DC4">
        <w:trPr>
          <w:cantSplit/>
        </w:trPr>
        <w:tc>
          <w:tcPr>
            <w:tcW w:w="277" w:type="pct"/>
            <w:tcBorders>
              <w:top w:val="single" w:sz="4" w:space="0" w:color="000000"/>
              <w:left w:val="single" w:sz="4" w:space="0" w:color="000000"/>
              <w:bottom w:val="single" w:sz="4" w:space="0" w:color="000000"/>
              <w:right w:val="single" w:sz="4" w:space="0" w:color="000000"/>
            </w:tcBorders>
          </w:tcPr>
          <w:p w:rsidR="00FF7E10" w:rsidRDefault="00337DC4" w:rsidP="00FF7E10">
            <w:pPr>
              <w:spacing w:after="0" w:line="240" w:lineRule="auto"/>
              <w:rPr>
                <w:rFonts w:ascii="Times New Roman" w:hAnsi="Times New Roman"/>
                <w:sz w:val="24"/>
                <w:szCs w:val="24"/>
              </w:rPr>
            </w:pPr>
            <w:r>
              <w:rPr>
                <w:rFonts w:ascii="Times New Roman" w:hAnsi="Times New Roman"/>
                <w:sz w:val="24"/>
                <w:szCs w:val="24"/>
              </w:rPr>
              <w:t>10</w:t>
            </w:r>
          </w:p>
        </w:tc>
        <w:tc>
          <w:tcPr>
            <w:tcW w:w="790" w:type="pct"/>
            <w:tcBorders>
              <w:top w:val="single" w:sz="4" w:space="0" w:color="000000"/>
              <w:left w:val="single" w:sz="4" w:space="0" w:color="000000"/>
              <w:bottom w:val="single" w:sz="4" w:space="0" w:color="000000"/>
              <w:right w:val="single" w:sz="4" w:space="0" w:color="000000"/>
            </w:tcBorders>
          </w:tcPr>
          <w:p w:rsidR="00FF7E10" w:rsidRDefault="00FF7E10" w:rsidP="00FF7E10">
            <w:pPr>
              <w:spacing w:after="0" w:line="240" w:lineRule="auto"/>
              <w:rPr>
                <w:rFonts w:ascii="Times New Roman" w:hAnsi="Times New Roman"/>
                <w:sz w:val="24"/>
                <w:szCs w:val="24"/>
              </w:rPr>
            </w:pPr>
            <w:r>
              <w:rPr>
                <w:rFonts w:ascii="Times New Roman" w:hAnsi="Times New Roman"/>
                <w:sz w:val="24"/>
                <w:szCs w:val="24"/>
              </w:rPr>
              <w:t>Расов А.В.</w:t>
            </w:r>
          </w:p>
          <w:p w:rsidR="00FF7E10" w:rsidRDefault="00FF7E10" w:rsidP="00FF7E10">
            <w:pPr>
              <w:spacing w:after="0" w:line="240" w:lineRule="auto"/>
              <w:rPr>
                <w:rFonts w:ascii="Times New Roman" w:hAnsi="Times New Roman"/>
                <w:sz w:val="24"/>
                <w:szCs w:val="24"/>
              </w:rPr>
            </w:pPr>
          </w:p>
        </w:tc>
        <w:tc>
          <w:tcPr>
            <w:tcW w:w="843" w:type="pct"/>
            <w:vAlign w:val="center"/>
          </w:tcPr>
          <w:p w:rsidR="00FF7E10" w:rsidRPr="00F76069" w:rsidRDefault="00FF7E10" w:rsidP="00FF7E10">
            <w:pPr>
              <w:spacing w:after="0"/>
              <w:rPr>
                <w:rFonts w:ascii="Times New Roman" w:hAnsi="Times New Roman"/>
                <w:sz w:val="24"/>
                <w:szCs w:val="24"/>
              </w:rPr>
            </w:pPr>
          </w:p>
        </w:tc>
        <w:tc>
          <w:tcPr>
            <w:tcW w:w="362" w:type="pct"/>
            <w:vAlign w:val="center"/>
          </w:tcPr>
          <w:p w:rsidR="00FF7E10" w:rsidRPr="00F76069" w:rsidRDefault="00FF7E10" w:rsidP="00FF7E10">
            <w:pPr>
              <w:spacing w:after="0"/>
              <w:jc w:val="center"/>
              <w:rPr>
                <w:rFonts w:ascii="Times New Roman" w:hAnsi="Times New Roman"/>
                <w:sz w:val="24"/>
                <w:szCs w:val="24"/>
              </w:rPr>
            </w:pPr>
            <w:r>
              <w:rPr>
                <w:rFonts w:ascii="Times New Roman" w:hAnsi="Times New Roman"/>
                <w:sz w:val="24"/>
                <w:szCs w:val="24"/>
              </w:rPr>
              <w:t>6</w:t>
            </w:r>
          </w:p>
        </w:tc>
        <w:tc>
          <w:tcPr>
            <w:tcW w:w="646" w:type="pct"/>
            <w:vAlign w:val="center"/>
          </w:tcPr>
          <w:p w:rsidR="00FF7E10" w:rsidRPr="00F76069" w:rsidRDefault="00FF7E10" w:rsidP="00FF7E10">
            <w:pPr>
              <w:spacing w:after="0"/>
              <w:jc w:val="center"/>
              <w:rPr>
                <w:rFonts w:ascii="Times New Roman" w:hAnsi="Times New Roman"/>
                <w:sz w:val="24"/>
                <w:szCs w:val="24"/>
              </w:rPr>
            </w:pPr>
            <w:r w:rsidRPr="00FF7E10">
              <w:rPr>
                <w:rFonts w:ascii="Times New Roman" w:hAnsi="Times New Roman"/>
                <w:sz w:val="24"/>
                <w:szCs w:val="24"/>
              </w:rPr>
              <w:t>б/к</w:t>
            </w:r>
          </w:p>
        </w:tc>
        <w:tc>
          <w:tcPr>
            <w:tcW w:w="790" w:type="pct"/>
          </w:tcPr>
          <w:p w:rsidR="00FF7E10" w:rsidRDefault="00FF7E10" w:rsidP="00FF7E10">
            <w:pPr>
              <w:spacing w:after="0"/>
              <w:rPr>
                <w:rFonts w:ascii="Times New Roman" w:hAnsi="Times New Roman"/>
                <w:sz w:val="24"/>
                <w:szCs w:val="24"/>
              </w:rPr>
            </w:pPr>
            <w:r>
              <w:rPr>
                <w:rFonts w:ascii="Times New Roman" w:hAnsi="Times New Roman"/>
                <w:sz w:val="24"/>
                <w:szCs w:val="24"/>
              </w:rPr>
              <w:t>ОБЖ</w:t>
            </w:r>
          </w:p>
          <w:p w:rsidR="00337DC4" w:rsidRPr="00F76069" w:rsidRDefault="00337DC4" w:rsidP="00FF7E10">
            <w:pPr>
              <w:spacing w:after="0"/>
              <w:rPr>
                <w:rFonts w:ascii="Times New Roman" w:hAnsi="Times New Roman"/>
                <w:sz w:val="24"/>
                <w:szCs w:val="24"/>
              </w:rPr>
            </w:pPr>
            <w:r>
              <w:rPr>
                <w:rFonts w:ascii="Times New Roman" w:hAnsi="Times New Roman"/>
                <w:sz w:val="24"/>
                <w:szCs w:val="24"/>
              </w:rPr>
              <w:t>технология</w:t>
            </w:r>
          </w:p>
        </w:tc>
        <w:tc>
          <w:tcPr>
            <w:tcW w:w="336" w:type="pct"/>
            <w:vAlign w:val="center"/>
          </w:tcPr>
          <w:p w:rsidR="00FF7E10" w:rsidRPr="00F76069" w:rsidRDefault="00337DC4" w:rsidP="00FF7E10">
            <w:pPr>
              <w:spacing w:after="0"/>
              <w:rPr>
                <w:rFonts w:ascii="Times New Roman" w:hAnsi="Times New Roman"/>
                <w:sz w:val="24"/>
                <w:szCs w:val="24"/>
              </w:rPr>
            </w:pPr>
            <w:r>
              <w:rPr>
                <w:rFonts w:ascii="Times New Roman" w:hAnsi="Times New Roman"/>
                <w:sz w:val="24"/>
                <w:szCs w:val="24"/>
              </w:rPr>
              <w:t>10</w:t>
            </w:r>
          </w:p>
        </w:tc>
        <w:tc>
          <w:tcPr>
            <w:tcW w:w="956" w:type="pct"/>
          </w:tcPr>
          <w:p w:rsidR="00FF7E10" w:rsidRPr="00F76069" w:rsidRDefault="00FF7E10" w:rsidP="00FF7E10">
            <w:pPr>
              <w:spacing w:after="0"/>
              <w:jc w:val="center"/>
              <w:rPr>
                <w:rFonts w:ascii="Times New Roman" w:hAnsi="Times New Roman"/>
                <w:sz w:val="24"/>
                <w:szCs w:val="24"/>
              </w:rPr>
            </w:pPr>
          </w:p>
        </w:tc>
      </w:tr>
      <w:tr w:rsidR="00FF7E10" w:rsidRPr="00F76069" w:rsidTr="00337DC4">
        <w:trPr>
          <w:cantSplit/>
        </w:trPr>
        <w:tc>
          <w:tcPr>
            <w:tcW w:w="277" w:type="pct"/>
            <w:tcBorders>
              <w:top w:val="single" w:sz="4" w:space="0" w:color="000000"/>
              <w:left w:val="single" w:sz="4" w:space="0" w:color="000000"/>
              <w:bottom w:val="single" w:sz="4" w:space="0" w:color="000000"/>
              <w:right w:val="single" w:sz="4" w:space="0" w:color="000000"/>
            </w:tcBorders>
          </w:tcPr>
          <w:p w:rsidR="00FF7E10" w:rsidRDefault="00337DC4" w:rsidP="00FF7E10">
            <w:pPr>
              <w:spacing w:after="0" w:line="240" w:lineRule="auto"/>
              <w:rPr>
                <w:rFonts w:ascii="Times New Roman" w:hAnsi="Times New Roman"/>
                <w:sz w:val="24"/>
                <w:szCs w:val="24"/>
              </w:rPr>
            </w:pPr>
            <w:r>
              <w:rPr>
                <w:rFonts w:ascii="Times New Roman" w:hAnsi="Times New Roman"/>
                <w:sz w:val="24"/>
                <w:szCs w:val="24"/>
              </w:rPr>
              <w:t>11</w:t>
            </w:r>
          </w:p>
        </w:tc>
        <w:tc>
          <w:tcPr>
            <w:tcW w:w="790" w:type="pct"/>
            <w:tcBorders>
              <w:top w:val="single" w:sz="4" w:space="0" w:color="000000"/>
              <w:left w:val="single" w:sz="4" w:space="0" w:color="000000"/>
              <w:bottom w:val="single" w:sz="4" w:space="0" w:color="000000"/>
              <w:right w:val="single" w:sz="4" w:space="0" w:color="000000"/>
            </w:tcBorders>
          </w:tcPr>
          <w:p w:rsidR="00FF7E10" w:rsidRDefault="00FF7E10" w:rsidP="00337DC4">
            <w:pPr>
              <w:spacing w:after="0" w:line="240" w:lineRule="auto"/>
              <w:rPr>
                <w:rFonts w:ascii="Times New Roman" w:hAnsi="Times New Roman"/>
                <w:sz w:val="24"/>
                <w:szCs w:val="24"/>
              </w:rPr>
            </w:pPr>
            <w:r>
              <w:rPr>
                <w:rFonts w:ascii="Times New Roman" w:hAnsi="Times New Roman"/>
                <w:sz w:val="24"/>
                <w:szCs w:val="24"/>
              </w:rPr>
              <w:t>Саталкина И.Г.</w:t>
            </w:r>
          </w:p>
          <w:p w:rsidR="00FF7E10" w:rsidRDefault="00FF7E10" w:rsidP="00337DC4">
            <w:pPr>
              <w:spacing w:after="0" w:line="240" w:lineRule="auto"/>
              <w:rPr>
                <w:rFonts w:ascii="Times New Roman" w:hAnsi="Times New Roman"/>
                <w:sz w:val="24"/>
                <w:szCs w:val="24"/>
              </w:rPr>
            </w:pPr>
          </w:p>
        </w:tc>
        <w:tc>
          <w:tcPr>
            <w:tcW w:w="843" w:type="pct"/>
            <w:vAlign w:val="center"/>
          </w:tcPr>
          <w:p w:rsidR="00FF7E10" w:rsidRPr="00FF7E10" w:rsidRDefault="00FF7E10" w:rsidP="00337DC4">
            <w:pPr>
              <w:spacing w:after="0"/>
              <w:rPr>
                <w:rFonts w:ascii="Times New Roman" w:hAnsi="Times New Roman"/>
                <w:sz w:val="24"/>
                <w:szCs w:val="24"/>
              </w:rPr>
            </w:pPr>
            <w:r w:rsidRPr="00FF7E10">
              <w:rPr>
                <w:rFonts w:ascii="Times New Roman" w:hAnsi="Times New Roman"/>
                <w:sz w:val="24"/>
                <w:szCs w:val="24"/>
              </w:rPr>
              <w:t>высшее</w:t>
            </w:r>
          </w:p>
          <w:p w:rsidR="00FF7E10" w:rsidRPr="00F76069" w:rsidRDefault="00FF7E10" w:rsidP="00337DC4">
            <w:pPr>
              <w:spacing w:after="0"/>
              <w:rPr>
                <w:rFonts w:ascii="Times New Roman" w:hAnsi="Times New Roman"/>
                <w:sz w:val="24"/>
                <w:szCs w:val="24"/>
              </w:rPr>
            </w:pPr>
            <w:r w:rsidRPr="00FF7E10">
              <w:rPr>
                <w:rFonts w:ascii="Times New Roman" w:hAnsi="Times New Roman"/>
                <w:sz w:val="24"/>
                <w:szCs w:val="24"/>
              </w:rPr>
              <w:t>СГУ</w:t>
            </w:r>
          </w:p>
        </w:tc>
        <w:tc>
          <w:tcPr>
            <w:tcW w:w="362" w:type="pct"/>
            <w:vAlign w:val="center"/>
          </w:tcPr>
          <w:p w:rsidR="00FF7E10" w:rsidRPr="00F76069" w:rsidRDefault="00FF7E10" w:rsidP="00337DC4">
            <w:pPr>
              <w:spacing w:after="0"/>
              <w:jc w:val="center"/>
              <w:rPr>
                <w:rFonts w:ascii="Times New Roman" w:hAnsi="Times New Roman"/>
                <w:sz w:val="24"/>
                <w:szCs w:val="24"/>
              </w:rPr>
            </w:pPr>
            <w:r>
              <w:rPr>
                <w:rFonts w:ascii="Times New Roman" w:hAnsi="Times New Roman"/>
                <w:sz w:val="24"/>
                <w:szCs w:val="24"/>
              </w:rPr>
              <w:t>44</w:t>
            </w:r>
          </w:p>
        </w:tc>
        <w:tc>
          <w:tcPr>
            <w:tcW w:w="646" w:type="pct"/>
            <w:vAlign w:val="center"/>
          </w:tcPr>
          <w:p w:rsidR="00FF7E10" w:rsidRPr="00F76069" w:rsidRDefault="00FF7E10" w:rsidP="00337DC4">
            <w:pPr>
              <w:spacing w:after="0"/>
              <w:jc w:val="center"/>
              <w:rPr>
                <w:rFonts w:ascii="Times New Roman" w:hAnsi="Times New Roman"/>
                <w:sz w:val="24"/>
                <w:szCs w:val="24"/>
              </w:rPr>
            </w:pPr>
            <w:r w:rsidRPr="00FF7E10">
              <w:rPr>
                <w:rFonts w:ascii="Times New Roman" w:hAnsi="Times New Roman"/>
                <w:sz w:val="24"/>
                <w:szCs w:val="24"/>
              </w:rPr>
              <w:t>высшая</w:t>
            </w:r>
          </w:p>
        </w:tc>
        <w:tc>
          <w:tcPr>
            <w:tcW w:w="790" w:type="pct"/>
          </w:tcPr>
          <w:p w:rsidR="00FF7E10" w:rsidRDefault="00FF7E10" w:rsidP="00337DC4">
            <w:pPr>
              <w:spacing w:after="0"/>
              <w:rPr>
                <w:rFonts w:ascii="Times New Roman" w:hAnsi="Times New Roman"/>
                <w:sz w:val="24"/>
                <w:szCs w:val="24"/>
              </w:rPr>
            </w:pPr>
            <w:r>
              <w:rPr>
                <w:rFonts w:ascii="Times New Roman" w:hAnsi="Times New Roman"/>
                <w:sz w:val="24"/>
                <w:szCs w:val="24"/>
              </w:rPr>
              <w:t>история</w:t>
            </w:r>
          </w:p>
          <w:p w:rsidR="00FF7E10" w:rsidRDefault="00FF7E10" w:rsidP="00337DC4">
            <w:pPr>
              <w:spacing w:after="0"/>
              <w:rPr>
                <w:rFonts w:ascii="Times New Roman" w:hAnsi="Times New Roman"/>
                <w:sz w:val="24"/>
                <w:szCs w:val="24"/>
              </w:rPr>
            </w:pPr>
            <w:r>
              <w:rPr>
                <w:rFonts w:ascii="Times New Roman" w:hAnsi="Times New Roman"/>
                <w:sz w:val="24"/>
                <w:szCs w:val="24"/>
              </w:rPr>
              <w:t>общество</w:t>
            </w:r>
          </w:p>
          <w:p w:rsidR="00FF7E10" w:rsidRDefault="00FF7E10" w:rsidP="00337DC4">
            <w:pPr>
              <w:spacing w:after="0"/>
              <w:rPr>
                <w:rFonts w:ascii="Times New Roman" w:hAnsi="Times New Roman"/>
                <w:sz w:val="24"/>
                <w:szCs w:val="24"/>
              </w:rPr>
            </w:pPr>
            <w:r>
              <w:rPr>
                <w:rFonts w:ascii="Times New Roman" w:hAnsi="Times New Roman"/>
                <w:sz w:val="24"/>
                <w:szCs w:val="24"/>
              </w:rPr>
              <w:t>знание</w:t>
            </w:r>
            <w:r w:rsidR="00337DC4">
              <w:rPr>
                <w:rFonts w:ascii="Times New Roman" w:hAnsi="Times New Roman"/>
                <w:sz w:val="24"/>
                <w:szCs w:val="24"/>
              </w:rPr>
              <w:t>,</w:t>
            </w:r>
          </w:p>
          <w:p w:rsidR="00337DC4" w:rsidRPr="00F76069" w:rsidRDefault="00337DC4" w:rsidP="00337DC4">
            <w:pPr>
              <w:spacing w:after="0"/>
              <w:rPr>
                <w:rFonts w:ascii="Times New Roman" w:hAnsi="Times New Roman"/>
                <w:sz w:val="24"/>
                <w:szCs w:val="24"/>
              </w:rPr>
            </w:pPr>
            <w:r>
              <w:rPr>
                <w:rFonts w:ascii="Times New Roman" w:hAnsi="Times New Roman"/>
                <w:sz w:val="24"/>
                <w:szCs w:val="24"/>
              </w:rPr>
              <w:t>директор</w:t>
            </w:r>
          </w:p>
        </w:tc>
        <w:tc>
          <w:tcPr>
            <w:tcW w:w="336" w:type="pct"/>
            <w:vAlign w:val="center"/>
          </w:tcPr>
          <w:p w:rsidR="00FF7E10" w:rsidRPr="00F76069" w:rsidRDefault="00FF7E10" w:rsidP="00337DC4">
            <w:pPr>
              <w:spacing w:after="0"/>
              <w:rPr>
                <w:rFonts w:ascii="Times New Roman" w:hAnsi="Times New Roman"/>
                <w:sz w:val="24"/>
                <w:szCs w:val="24"/>
              </w:rPr>
            </w:pPr>
          </w:p>
        </w:tc>
        <w:tc>
          <w:tcPr>
            <w:tcW w:w="956" w:type="pct"/>
          </w:tcPr>
          <w:p w:rsidR="00FF7E10" w:rsidRPr="00F76069" w:rsidRDefault="00FF7E10" w:rsidP="00337DC4">
            <w:pPr>
              <w:spacing w:after="0"/>
              <w:jc w:val="center"/>
              <w:rPr>
                <w:rFonts w:ascii="Times New Roman" w:hAnsi="Times New Roman"/>
                <w:b/>
                <w:sz w:val="24"/>
                <w:szCs w:val="24"/>
              </w:rPr>
            </w:pPr>
          </w:p>
        </w:tc>
      </w:tr>
      <w:tr w:rsidR="00FF7E10" w:rsidRPr="00F76069" w:rsidTr="00337DC4">
        <w:trPr>
          <w:trHeight w:val="103"/>
        </w:trPr>
        <w:tc>
          <w:tcPr>
            <w:tcW w:w="277" w:type="pct"/>
            <w:tcBorders>
              <w:top w:val="single" w:sz="4" w:space="0" w:color="000000"/>
              <w:left w:val="single" w:sz="4" w:space="0" w:color="000000"/>
              <w:bottom w:val="single" w:sz="4" w:space="0" w:color="000000"/>
              <w:right w:val="single" w:sz="4" w:space="0" w:color="000000"/>
            </w:tcBorders>
          </w:tcPr>
          <w:p w:rsidR="00FF7E10" w:rsidRDefault="00337DC4" w:rsidP="00FF7E10">
            <w:pPr>
              <w:spacing w:after="0" w:line="240" w:lineRule="auto"/>
              <w:rPr>
                <w:rFonts w:ascii="Times New Roman" w:hAnsi="Times New Roman"/>
                <w:sz w:val="24"/>
                <w:szCs w:val="24"/>
              </w:rPr>
            </w:pPr>
            <w:r>
              <w:rPr>
                <w:rFonts w:ascii="Times New Roman" w:hAnsi="Times New Roman"/>
                <w:sz w:val="24"/>
                <w:szCs w:val="24"/>
              </w:rPr>
              <w:t>12</w:t>
            </w:r>
          </w:p>
        </w:tc>
        <w:tc>
          <w:tcPr>
            <w:tcW w:w="790" w:type="pct"/>
            <w:tcBorders>
              <w:top w:val="single" w:sz="4" w:space="0" w:color="000000"/>
              <w:left w:val="single" w:sz="4" w:space="0" w:color="000000"/>
              <w:bottom w:val="single" w:sz="4" w:space="0" w:color="000000"/>
              <w:right w:val="single" w:sz="4" w:space="0" w:color="000000"/>
            </w:tcBorders>
          </w:tcPr>
          <w:p w:rsidR="00FF7E10" w:rsidRDefault="00FF7E10" w:rsidP="00337DC4">
            <w:pPr>
              <w:spacing w:after="0" w:line="240" w:lineRule="auto"/>
              <w:rPr>
                <w:rFonts w:ascii="Times New Roman" w:hAnsi="Times New Roman"/>
                <w:sz w:val="24"/>
                <w:szCs w:val="24"/>
              </w:rPr>
            </w:pPr>
            <w:r>
              <w:rPr>
                <w:rFonts w:ascii="Times New Roman" w:hAnsi="Times New Roman"/>
                <w:sz w:val="24"/>
                <w:szCs w:val="24"/>
              </w:rPr>
              <w:t>Скляр О.С.</w:t>
            </w:r>
          </w:p>
          <w:p w:rsidR="00FF7E10" w:rsidRDefault="00FF7E10" w:rsidP="00337DC4">
            <w:pPr>
              <w:spacing w:after="0" w:line="240" w:lineRule="auto"/>
              <w:rPr>
                <w:rFonts w:ascii="Times New Roman" w:hAnsi="Times New Roman"/>
                <w:sz w:val="24"/>
                <w:szCs w:val="24"/>
              </w:rPr>
            </w:pPr>
          </w:p>
        </w:tc>
        <w:tc>
          <w:tcPr>
            <w:tcW w:w="843" w:type="pct"/>
            <w:vAlign w:val="center"/>
          </w:tcPr>
          <w:p w:rsidR="00FF7E10" w:rsidRPr="00FF7E10" w:rsidRDefault="00FF7E10" w:rsidP="00337DC4">
            <w:pPr>
              <w:spacing w:after="0"/>
              <w:rPr>
                <w:rFonts w:ascii="Times New Roman" w:hAnsi="Times New Roman"/>
                <w:sz w:val="24"/>
                <w:szCs w:val="24"/>
              </w:rPr>
            </w:pPr>
            <w:r w:rsidRPr="00FF7E10">
              <w:rPr>
                <w:rFonts w:ascii="Times New Roman" w:hAnsi="Times New Roman"/>
                <w:sz w:val="24"/>
                <w:szCs w:val="24"/>
              </w:rPr>
              <w:t>высшее</w:t>
            </w:r>
          </w:p>
          <w:p w:rsidR="00FF7E10" w:rsidRPr="00F76069" w:rsidRDefault="00FF7E10" w:rsidP="00337DC4">
            <w:pPr>
              <w:spacing w:after="0"/>
              <w:rPr>
                <w:rFonts w:ascii="Times New Roman" w:hAnsi="Times New Roman"/>
                <w:sz w:val="24"/>
                <w:szCs w:val="24"/>
              </w:rPr>
            </w:pPr>
            <w:r w:rsidRPr="00FF7E10">
              <w:rPr>
                <w:rFonts w:ascii="Times New Roman" w:hAnsi="Times New Roman"/>
                <w:sz w:val="24"/>
                <w:szCs w:val="24"/>
              </w:rPr>
              <w:t>КГПИ</w:t>
            </w:r>
          </w:p>
        </w:tc>
        <w:tc>
          <w:tcPr>
            <w:tcW w:w="362" w:type="pct"/>
            <w:vAlign w:val="center"/>
          </w:tcPr>
          <w:p w:rsidR="00FF7E10" w:rsidRPr="00F76069" w:rsidRDefault="00FF7E10" w:rsidP="00337DC4">
            <w:pPr>
              <w:spacing w:after="0"/>
              <w:jc w:val="center"/>
              <w:rPr>
                <w:rFonts w:ascii="Times New Roman" w:hAnsi="Times New Roman"/>
                <w:sz w:val="24"/>
                <w:szCs w:val="24"/>
              </w:rPr>
            </w:pPr>
            <w:r>
              <w:rPr>
                <w:rFonts w:ascii="Times New Roman" w:hAnsi="Times New Roman"/>
                <w:sz w:val="24"/>
                <w:szCs w:val="24"/>
              </w:rPr>
              <w:t>26</w:t>
            </w:r>
          </w:p>
        </w:tc>
        <w:tc>
          <w:tcPr>
            <w:tcW w:w="646" w:type="pct"/>
            <w:vAlign w:val="center"/>
          </w:tcPr>
          <w:p w:rsidR="00FF7E10" w:rsidRPr="00F76069" w:rsidRDefault="00FF7E10" w:rsidP="00337DC4">
            <w:pPr>
              <w:spacing w:after="0"/>
              <w:jc w:val="center"/>
              <w:rPr>
                <w:rFonts w:ascii="Times New Roman" w:hAnsi="Times New Roman"/>
                <w:sz w:val="24"/>
                <w:szCs w:val="24"/>
              </w:rPr>
            </w:pPr>
            <w:r>
              <w:rPr>
                <w:rFonts w:ascii="Times New Roman" w:hAnsi="Times New Roman"/>
                <w:sz w:val="24"/>
                <w:szCs w:val="24"/>
              </w:rPr>
              <w:t>1</w:t>
            </w:r>
          </w:p>
        </w:tc>
        <w:tc>
          <w:tcPr>
            <w:tcW w:w="790" w:type="pct"/>
          </w:tcPr>
          <w:p w:rsidR="00FF7E10" w:rsidRDefault="00337DC4" w:rsidP="00337DC4">
            <w:pPr>
              <w:spacing w:after="0"/>
              <w:rPr>
                <w:rFonts w:ascii="Times New Roman" w:hAnsi="Times New Roman"/>
                <w:sz w:val="24"/>
                <w:szCs w:val="24"/>
              </w:rPr>
            </w:pPr>
            <w:r>
              <w:rPr>
                <w:rFonts w:ascii="Times New Roman" w:hAnsi="Times New Roman"/>
                <w:sz w:val="24"/>
                <w:szCs w:val="24"/>
              </w:rPr>
              <w:t>физика</w:t>
            </w:r>
          </w:p>
          <w:p w:rsidR="00337DC4" w:rsidRDefault="00337DC4" w:rsidP="00337DC4">
            <w:pPr>
              <w:spacing w:after="0"/>
              <w:rPr>
                <w:rFonts w:ascii="Times New Roman" w:hAnsi="Times New Roman"/>
                <w:sz w:val="24"/>
                <w:szCs w:val="24"/>
              </w:rPr>
            </w:pPr>
            <w:r>
              <w:rPr>
                <w:rFonts w:ascii="Times New Roman" w:hAnsi="Times New Roman"/>
                <w:sz w:val="24"/>
                <w:szCs w:val="24"/>
              </w:rPr>
              <w:t>и</w:t>
            </w:r>
            <w:r w:rsidR="00FF7E10">
              <w:rPr>
                <w:rFonts w:ascii="Times New Roman" w:hAnsi="Times New Roman"/>
                <w:sz w:val="24"/>
                <w:szCs w:val="24"/>
              </w:rPr>
              <w:t>нформа</w:t>
            </w:r>
            <w:r>
              <w:rPr>
                <w:rFonts w:ascii="Times New Roman" w:hAnsi="Times New Roman"/>
                <w:sz w:val="24"/>
                <w:szCs w:val="24"/>
              </w:rPr>
              <w:t>-</w:t>
            </w:r>
          </w:p>
          <w:p w:rsidR="00FF7E10" w:rsidRPr="00F76069" w:rsidRDefault="00FF7E10" w:rsidP="00337DC4">
            <w:pPr>
              <w:spacing w:after="0"/>
              <w:rPr>
                <w:rFonts w:ascii="Times New Roman" w:hAnsi="Times New Roman"/>
                <w:sz w:val="24"/>
                <w:szCs w:val="24"/>
              </w:rPr>
            </w:pPr>
            <w:r>
              <w:rPr>
                <w:rFonts w:ascii="Times New Roman" w:hAnsi="Times New Roman"/>
                <w:sz w:val="24"/>
                <w:szCs w:val="24"/>
              </w:rPr>
              <w:t>тика</w:t>
            </w:r>
          </w:p>
        </w:tc>
        <w:tc>
          <w:tcPr>
            <w:tcW w:w="336" w:type="pct"/>
            <w:vAlign w:val="center"/>
          </w:tcPr>
          <w:p w:rsidR="00FF7E10" w:rsidRPr="00F76069" w:rsidRDefault="00337DC4" w:rsidP="00337DC4">
            <w:pPr>
              <w:spacing w:after="0"/>
              <w:rPr>
                <w:rFonts w:ascii="Times New Roman" w:hAnsi="Times New Roman"/>
                <w:sz w:val="24"/>
                <w:szCs w:val="24"/>
              </w:rPr>
            </w:pPr>
            <w:r>
              <w:rPr>
                <w:rFonts w:ascii="Times New Roman" w:hAnsi="Times New Roman"/>
                <w:sz w:val="24"/>
                <w:szCs w:val="24"/>
              </w:rPr>
              <w:t>7</w:t>
            </w:r>
          </w:p>
        </w:tc>
        <w:tc>
          <w:tcPr>
            <w:tcW w:w="956" w:type="pct"/>
          </w:tcPr>
          <w:p w:rsidR="00FF7E10" w:rsidRPr="00F76069" w:rsidRDefault="00FF7E10" w:rsidP="00337DC4">
            <w:pPr>
              <w:spacing w:after="0"/>
              <w:jc w:val="center"/>
              <w:rPr>
                <w:rFonts w:ascii="Times New Roman" w:hAnsi="Times New Roman"/>
                <w:b/>
                <w:sz w:val="24"/>
                <w:szCs w:val="24"/>
              </w:rPr>
            </w:pPr>
          </w:p>
        </w:tc>
      </w:tr>
      <w:tr w:rsidR="00FF7E10" w:rsidRPr="00F76069" w:rsidTr="00337DC4">
        <w:trPr>
          <w:trHeight w:val="103"/>
        </w:trPr>
        <w:tc>
          <w:tcPr>
            <w:tcW w:w="277" w:type="pct"/>
            <w:tcBorders>
              <w:top w:val="single" w:sz="4" w:space="0" w:color="000000"/>
              <w:left w:val="single" w:sz="4" w:space="0" w:color="000000"/>
              <w:bottom w:val="single" w:sz="4" w:space="0" w:color="000000"/>
              <w:right w:val="single" w:sz="4" w:space="0" w:color="000000"/>
            </w:tcBorders>
          </w:tcPr>
          <w:p w:rsidR="00FF7E10" w:rsidRDefault="00337DC4" w:rsidP="00FF7E10">
            <w:pPr>
              <w:spacing w:after="0" w:line="240" w:lineRule="auto"/>
              <w:rPr>
                <w:rFonts w:ascii="Times New Roman" w:hAnsi="Times New Roman"/>
                <w:sz w:val="24"/>
                <w:szCs w:val="24"/>
              </w:rPr>
            </w:pPr>
            <w:r>
              <w:rPr>
                <w:rFonts w:ascii="Times New Roman" w:hAnsi="Times New Roman"/>
                <w:sz w:val="24"/>
                <w:szCs w:val="24"/>
              </w:rPr>
              <w:t>13</w:t>
            </w:r>
          </w:p>
        </w:tc>
        <w:tc>
          <w:tcPr>
            <w:tcW w:w="790" w:type="pct"/>
            <w:tcBorders>
              <w:top w:val="single" w:sz="4" w:space="0" w:color="000000"/>
              <w:left w:val="single" w:sz="4" w:space="0" w:color="000000"/>
              <w:bottom w:val="single" w:sz="4" w:space="0" w:color="000000"/>
              <w:right w:val="single" w:sz="4" w:space="0" w:color="000000"/>
            </w:tcBorders>
          </w:tcPr>
          <w:p w:rsidR="00FF7E10" w:rsidRDefault="00FF7E10" w:rsidP="00337DC4">
            <w:pPr>
              <w:spacing w:after="0" w:line="240" w:lineRule="auto"/>
              <w:rPr>
                <w:rFonts w:ascii="Times New Roman" w:hAnsi="Times New Roman"/>
                <w:sz w:val="24"/>
                <w:szCs w:val="24"/>
              </w:rPr>
            </w:pPr>
            <w:r>
              <w:rPr>
                <w:rFonts w:ascii="Times New Roman" w:hAnsi="Times New Roman"/>
                <w:sz w:val="24"/>
                <w:szCs w:val="24"/>
              </w:rPr>
              <w:t>Тарабукина В.М.</w:t>
            </w:r>
          </w:p>
          <w:p w:rsidR="00FF7E10" w:rsidRDefault="00FF7E10" w:rsidP="00337DC4">
            <w:pPr>
              <w:spacing w:after="0" w:line="240" w:lineRule="auto"/>
              <w:rPr>
                <w:rFonts w:ascii="Times New Roman" w:hAnsi="Times New Roman"/>
                <w:sz w:val="24"/>
                <w:szCs w:val="24"/>
              </w:rPr>
            </w:pPr>
          </w:p>
        </w:tc>
        <w:tc>
          <w:tcPr>
            <w:tcW w:w="843" w:type="pct"/>
            <w:vAlign w:val="center"/>
          </w:tcPr>
          <w:p w:rsidR="00FF7E10" w:rsidRPr="00FF7E10" w:rsidRDefault="00FF7E10" w:rsidP="00337DC4">
            <w:pPr>
              <w:spacing w:after="0"/>
              <w:rPr>
                <w:rFonts w:ascii="Times New Roman" w:hAnsi="Times New Roman"/>
                <w:sz w:val="24"/>
                <w:szCs w:val="24"/>
              </w:rPr>
            </w:pPr>
            <w:r w:rsidRPr="00FF7E10">
              <w:rPr>
                <w:rFonts w:ascii="Times New Roman" w:hAnsi="Times New Roman"/>
                <w:sz w:val="24"/>
                <w:szCs w:val="24"/>
              </w:rPr>
              <w:t>высшее</w:t>
            </w:r>
          </w:p>
          <w:p w:rsidR="00FF7E10" w:rsidRPr="00F76069" w:rsidRDefault="00FF7E10" w:rsidP="00337DC4">
            <w:pPr>
              <w:spacing w:after="0"/>
              <w:rPr>
                <w:rFonts w:ascii="Times New Roman" w:hAnsi="Times New Roman"/>
                <w:sz w:val="24"/>
                <w:szCs w:val="24"/>
              </w:rPr>
            </w:pPr>
            <w:r w:rsidRPr="00FF7E10">
              <w:rPr>
                <w:rFonts w:ascii="Times New Roman" w:hAnsi="Times New Roman"/>
                <w:sz w:val="24"/>
                <w:szCs w:val="24"/>
              </w:rPr>
              <w:t>СГУ</w:t>
            </w:r>
          </w:p>
        </w:tc>
        <w:tc>
          <w:tcPr>
            <w:tcW w:w="362" w:type="pct"/>
            <w:vAlign w:val="center"/>
          </w:tcPr>
          <w:p w:rsidR="00FF7E10" w:rsidRPr="00F76069" w:rsidRDefault="00FF7E10" w:rsidP="00337DC4">
            <w:pPr>
              <w:spacing w:after="0"/>
              <w:jc w:val="center"/>
              <w:rPr>
                <w:rFonts w:ascii="Times New Roman" w:hAnsi="Times New Roman"/>
                <w:sz w:val="24"/>
                <w:szCs w:val="24"/>
              </w:rPr>
            </w:pPr>
            <w:r>
              <w:rPr>
                <w:rFonts w:ascii="Times New Roman" w:hAnsi="Times New Roman"/>
                <w:sz w:val="24"/>
                <w:szCs w:val="24"/>
              </w:rPr>
              <w:t>6</w:t>
            </w:r>
          </w:p>
        </w:tc>
        <w:tc>
          <w:tcPr>
            <w:tcW w:w="646" w:type="pct"/>
            <w:vAlign w:val="center"/>
          </w:tcPr>
          <w:p w:rsidR="00FF7E10" w:rsidRPr="00F76069" w:rsidRDefault="00FF7E10" w:rsidP="00337DC4">
            <w:pPr>
              <w:spacing w:after="0"/>
              <w:jc w:val="center"/>
              <w:rPr>
                <w:rFonts w:ascii="Times New Roman" w:hAnsi="Times New Roman"/>
                <w:sz w:val="24"/>
                <w:szCs w:val="24"/>
              </w:rPr>
            </w:pPr>
            <w:r>
              <w:rPr>
                <w:rFonts w:ascii="Times New Roman" w:hAnsi="Times New Roman"/>
                <w:sz w:val="24"/>
                <w:szCs w:val="24"/>
              </w:rPr>
              <w:t>б/к</w:t>
            </w:r>
          </w:p>
        </w:tc>
        <w:tc>
          <w:tcPr>
            <w:tcW w:w="790" w:type="pct"/>
          </w:tcPr>
          <w:p w:rsidR="00FF7E10" w:rsidRPr="00F76069" w:rsidRDefault="00337DC4" w:rsidP="00337DC4">
            <w:pPr>
              <w:spacing w:after="0"/>
              <w:rPr>
                <w:rFonts w:ascii="Times New Roman" w:hAnsi="Times New Roman"/>
                <w:sz w:val="24"/>
                <w:szCs w:val="24"/>
              </w:rPr>
            </w:pPr>
            <w:r>
              <w:rPr>
                <w:rFonts w:ascii="Times New Roman" w:hAnsi="Times New Roman"/>
                <w:sz w:val="24"/>
                <w:szCs w:val="24"/>
              </w:rPr>
              <w:t xml:space="preserve">русский язык, литература, коми язык, </w:t>
            </w:r>
          </w:p>
        </w:tc>
        <w:tc>
          <w:tcPr>
            <w:tcW w:w="336" w:type="pct"/>
            <w:vAlign w:val="center"/>
          </w:tcPr>
          <w:p w:rsidR="00FF7E10" w:rsidRPr="00F76069" w:rsidRDefault="00337DC4" w:rsidP="00337DC4">
            <w:pPr>
              <w:spacing w:after="0"/>
              <w:rPr>
                <w:rFonts w:ascii="Times New Roman" w:hAnsi="Times New Roman"/>
                <w:sz w:val="24"/>
                <w:szCs w:val="24"/>
              </w:rPr>
            </w:pPr>
            <w:r>
              <w:rPr>
                <w:rFonts w:ascii="Times New Roman" w:hAnsi="Times New Roman"/>
                <w:sz w:val="24"/>
                <w:szCs w:val="24"/>
              </w:rPr>
              <w:t>11</w:t>
            </w:r>
          </w:p>
        </w:tc>
        <w:tc>
          <w:tcPr>
            <w:tcW w:w="956" w:type="pct"/>
          </w:tcPr>
          <w:p w:rsidR="00FF7E10" w:rsidRPr="00F76069" w:rsidRDefault="00FF7E10" w:rsidP="00337DC4">
            <w:pPr>
              <w:spacing w:after="0"/>
              <w:jc w:val="center"/>
              <w:rPr>
                <w:rFonts w:ascii="Times New Roman" w:hAnsi="Times New Roman"/>
                <w:sz w:val="24"/>
                <w:szCs w:val="24"/>
              </w:rPr>
            </w:pPr>
          </w:p>
        </w:tc>
      </w:tr>
      <w:tr w:rsidR="00337DC4" w:rsidRPr="00F76069" w:rsidTr="00337DC4">
        <w:trPr>
          <w:cantSplit/>
        </w:trPr>
        <w:tc>
          <w:tcPr>
            <w:tcW w:w="277" w:type="pct"/>
            <w:tcBorders>
              <w:top w:val="single" w:sz="4" w:space="0" w:color="000000"/>
              <w:left w:val="single" w:sz="4" w:space="0" w:color="000000"/>
              <w:bottom w:val="single" w:sz="4" w:space="0" w:color="000000"/>
              <w:right w:val="single" w:sz="4" w:space="0" w:color="000000"/>
            </w:tcBorders>
          </w:tcPr>
          <w:p w:rsidR="00337DC4" w:rsidRDefault="00337DC4" w:rsidP="00337DC4">
            <w:pPr>
              <w:spacing w:after="0" w:line="240" w:lineRule="auto"/>
              <w:rPr>
                <w:rFonts w:ascii="Times New Roman" w:hAnsi="Times New Roman"/>
                <w:sz w:val="24"/>
                <w:szCs w:val="24"/>
              </w:rPr>
            </w:pPr>
            <w:r>
              <w:rPr>
                <w:rFonts w:ascii="Times New Roman" w:hAnsi="Times New Roman"/>
                <w:sz w:val="24"/>
                <w:szCs w:val="24"/>
              </w:rPr>
              <w:t>14</w:t>
            </w:r>
          </w:p>
        </w:tc>
        <w:tc>
          <w:tcPr>
            <w:tcW w:w="790" w:type="pct"/>
            <w:tcBorders>
              <w:top w:val="single" w:sz="4" w:space="0" w:color="000000"/>
              <w:left w:val="single" w:sz="4" w:space="0" w:color="000000"/>
              <w:bottom w:val="single" w:sz="4" w:space="0" w:color="000000"/>
              <w:right w:val="single" w:sz="4" w:space="0" w:color="000000"/>
            </w:tcBorders>
          </w:tcPr>
          <w:p w:rsidR="00337DC4" w:rsidRDefault="00337DC4" w:rsidP="00337DC4">
            <w:pPr>
              <w:spacing w:after="0" w:line="240" w:lineRule="auto"/>
              <w:rPr>
                <w:rFonts w:ascii="Times New Roman" w:hAnsi="Times New Roman"/>
                <w:sz w:val="24"/>
                <w:szCs w:val="24"/>
              </w:rPr>
            </w:pPr>
            <w:r>
              <w:rPr>
                <w:rFonts w:ascii="Times New Roman" w:hAnsi="Times New Roman"/>
                <w:sz w:val="24"/>
                <w:szCs w:val="24"/>
              </w:rPr>
              <w:t>Тимчук М.Д.</w:t>
            </w:r>
          </w:p>
          <w:p w:rsidR="00337DC4" w:rsidRDefault="00337DC4" w:rsidP="00337DC4">
            <w:pPr>
              <w:spacing w:after="0" w:line="240" w:lineRule="auto"/>
              <w:rPr>
                <w:rFonts w:ascii="Times New Roman" w:hAnsi="Times New Roman"/>
                <w:sz w:val="24"/>
                <w:szCs w:val="24"/>
              </w:rPr>
            </w:pPr>
          </w:p>
        </w:tc>
        <w:tc>
          <w:tcPr>
            <w:tcW w:w="843" w:type="pct"/>
            <w:vAlign w:val="center"/>
          </w:tcPr>
          <w:p w:rsidR="00337DC4" w:rsidRPr="00337DC4" w:rsidRDefault="00337DC4" w:rsidP="00337DC4">
            <w:pPr>
              <w:spacing w:after="0"/>
              <w:rPr>
                <w:rFonts w:ascii="Times New Roman" w:hAnsi="Times New Roman"/>
                <w:sz w:val="24"/>
                <w:szCs w:val="24"/>
              </w:rPr>
            </w:pPr>
            <w:r w:rsidRPr="00337DC4">
              <w:rPr>
                <w:rFonts w:ascii="Times New Roman" w:hAnsi="Times New Roman"/>
                <w:sz w:val="24"/>
                <w:szCs w:val="24"/>
              </w:rPr>
              <w:t>высшее</w:t>
            </w:r>
          </w:p>
          <w:p w:rsidR="00337DC4" w:rsidRPr="00F76069" w:rsidRDefault="00337DC4" w:rsidP="00337DC4">
            <w:pPr>
              <w:spacing w:after="0"/>
              <w:rPr>
                <w:rFonts w:ascii="Times New Roman" w:hAnsi="Times New Roman"/>
                <w:sz w:val="24"/>
                <w:szCs w:val="24"/>
              </w:rPr>
            </w:pPr>
            <w:r w:rsidRPr="00337DC4">
              <w:rPr>
                <w:rFonts w:ascii="Times New Roman" w:hAnsi="Times New Roman"/>
                <w:sz w:val="24"/>
                <w:szCs w:val="24"/>
              </w:rPr>
              <w:t>КГПИ</w:t>
            </w:r>
          </w:p>
        </w:tc>
        <w:tc>
          <w:tcPr>
            <w:tcW w:w="362" w:type="pct"/>
            <w:vAlign w:val="center"/>
          </w:tcPr>
          <w:p w:rsidR="00337DC4" w:rsidRPr="00F76069" w:rsidRDefault="00337DC4" w:rsidP="00337DC4">
            <w:pPr>
              <w:spacing w:after="0"/>
              <w:jc w:val="center"/>
              <w:rPr>
                <w:rFonts w:ascii="Times New Roman" w:hAnsi="Times New Roman"/>
                <w:sz w:val="24"/>
                <w:szCs w:val="24"/>
              </w:rPr>
            </w:pPr>
            <w:r>
              <w:rPr>
                <w:rFonts w:ascii="Times New Roman" w:hAnsi="Times New Roman"/>
                <w:sz w:val="24"/>
                <w:szCs w:val="24"/>
              </w:rPr>
              <w:t>29</w:t>
            </w:r>
          </w:p>
        </w:tc>
        <w:tc>
          <w:tcPr>
            <w:tcW w:w="646" w:type="pct"/>
            <w:vAlign w:val="center"/>
          </w:tcPr>
          <w:p w:rsidR="00337DC4" w:rsidRPr="00F76069" w:rsidRDefault="00337DC4" w:rsidP="00337DC4">
            <w:pPr>
              <w:spacing w:after="0"/>
              <w:jc w:val="center"/>
              <w:rPr>
                <w:rFonts w:ascii="Times New Roman" w:hAnsi="Times New Roman"/>
                <w:sz w:val="24"/>
                <w:szCs w:val="24"/>
              </w:rPr>
            </w:pPr>
            <w:r w:rsidRPr="00337DC4">
              <w:rPr>
                <w:rFonts w:ascii="Times New Roman" w:hAnsi="Times New Roman"/>
                <w:sz w:val="24"/>
                <w:szCs w:val="24"/>
              </w:rPr>
              <w:t>б/к</w:t>
            </w:r>
          </w:p>
        </w:tc>
        <w:tc>
          <w:tcPr>
            <w:tcW w:w="790" w:type="pct"/>
          </w:tcPr>
          <w:p w:rsidR="00337DC4" w:rsidRDefault="00337DC4" w:rsidP="00337DC4">
            <w:pPr>
              <w:spacing w:after="0"/>
              <w:rPr>
                <w:rFonts w:ascii="Times New Roman" w:hAnsi="Times New Roman"/>
                <w:sz w:val="24"/>
                <w:szCs w:val="24"/>
              </w:rPr>
            </w:pPr>
            <w:r>
              <w:rPr>
                <w:rFonts w:ascii="Times New Roman" w:hAnsi="Times New Roman"/>
                <w:sz w:val="24"/>
                <w:szCs w:val="24"/>
              </w:rPr>
              <w:t>математика</w:t>
            </w:r>
          </w:p>
          <w:p w:rsidR="00337DC4" w:rsidRPr="00F76069" w:rsidRDefault="00337DC4" w:rsidP="00337DC4">
            <w:pPr>
              <w:spacing w:after="0"/>
              <w:rPr>
                <w:rFonts w:ascii="Times New Roman" w:hAnsi="Times New Roman"/>
                <w:sz w:val="24"/>
                <w:szCs w:val="24"/>
              </w:rPr>
            </w:pPr>
            <w:r>
              <w:rPr>
                <w:rFonts w:ascii="Times New Roman" w:hAnsi="Times New Roman"/>
                <w:sz w:val="24"/>
                <w:szCs w:val="24"/>
              </w:rPr>
              <w:t>черчение</w:t>
            </w:r>
          </w:p>
        </w:tc>
        <w:tc>
          <w:tcPr>
            <w:tcW w:w="336" w:type="pct"/>
            <w:vAlign w:val="center"/>
          </w:tcPr>
          <w:p w:rsidR="00337DC4" w:rsidRPr="00F76069" w:rsidRDefault="00337DC4" w:rsidP="00337DC4">
            <w:pPr>
              <w:spacing w:after="0"/>
              <w:rPr>
                <w:rFonts w:ascii="Times New Roman" w:hAnsi="Times New Roman"/>
                <w:sz w:val="24"/>
                <w:szCs w:val="24"/>
              </w:rPr>
            </w:pPr>
          </w:p>
        </w:tc>
        <w:tc>
          <w:tcPr>
            <w:tcW w:w="956" w:type="pct"/>
          </w:tcPr>
          <w:p w:rsidR="00337DC4" w:rsidRPr="00F76069" w:rsidRDefault="00337DC4" w:rsidP="00337DC4">
            <w:pPr>
              <w:spacing w:after="0"/>
              <w:jc w:val="center"/>
              <w:rPr>
                <w:rFonts w:ascii="Times New Roman" w:hAnsi="Times New Roman"/>
                <w:sz w:val="24"/>
                <w:szCs w:val="24"/>
              </w:rPr>
            </w:pPr>
          </w:p>
        </w:tc>
      </w:tr>
      <w:tr w:rsidR="00337DC4" w:rsidRPr="00F76069" w:rsidTr="006F70AC">
        <w:trPr>
          <w:cantSplit/>
          <w:trHeight w:val="667"/>
        </w:trPr>
        <w:tc>
          <w:tcPr>
            <w:tcW w:w="277" w:type="pct"/>
            <w:tcBorders>
              <w:top w:val="single" w:sz="4" w:space="0" w:color="000000"/>
              <w:left w:val="single" w:sz="4" w:space="0" w:color="000000"/>
              <w:bottom w:val="single" w:sz="4" w:space="0" w:color="000000"/>
              <w:right w:val="single" w:sz="4" w:space="0" w:color="000000"/>
            </w:tcBorders>
          </w:tcPr>
          <w:p w:rsidR="00337DC4" w:rsidRDefault="00337DC4" w:rsidP="00337DC4">
            <w:pPr>
              <w:spacing w:after="0" w:line="240" w:lineRule="auto"/>
              <w:rPr>
                <w:rFonts w:ascii="Times New Roman" w:hAnsi="Times New Roman"/>
                <w:sz w:val="24"/>
                <w:szCs w:val="24"/>
              </w:rPr>
            </w:pPr>
            <w:r>
              <w:rPr>
                <w:rFonts w:ascii="Times New Roman" w:hAnsi="Times New Roman"/>
                <w:sz w:val="24"/>
                <w:szCs w:val="24"/>
              </w:rPr>
              <w:t>15</w:t>
            </w:r>
          </w:p>
        </w:tc>
        <w:tc>
          <w:tcPr>
            <w:tcW w:w="790" w:type="pct"/>
            <w:tcBorders>
              <w:top w:val="single" w:sz="4" w:space="0" w:color="000000"/>
              <w:left w:val="single" w:sz="4" w:space="0" w:color="000000"/>
              <w:bottom w:val="single" w:sz="4" w:space="0" w:color="000000"/>
              <w:right w:val="single" w:sz="4" w:space="0" w:color="000000"/>
            </w:tcBorders>
          </w:tcPr>
          <w:p w:rsidR="00337DC4" w:rsidRDefault="00337DC4" w:rsidP="00337DC4">
            <w:pPr>
              <w:spacing w:after="0" w:line="240" w:lineRule="auto"/>
              <w:rPr>
                <w:rFonts w:ascii="Times New Roman" w:hAnsi="Times New Roman"/>
                <w:sz w:val="24"/>
                <w:szCs w:val="24"/>
              </w:rPr>
            </w:pPr>
            <w:r>
              <w:rPr>
                <w:rFonts w:ascii="Times New Roman" w:hAnsi="Times New Roman"/>
                <w:sz w:val="24"/>
                <w:szCs w:val="24"/>
              </w:rPr>
              <w:t>Логинова С.А.</w:t>
            </w:r>
          </w:p>
          <w:p w:rsidR="00337DC4" w:rsidRDefault="00337DC4" w:rsidP="00337DC4">
            <w:pPr>
              <w:spacing w:after="0" w:line="240" w:lineRule="auto"/>
              <w:rPr>
                <w:rFonts w:ascii="Times New Roman" w:hAnsi="Times New Roman"/>
                <w:sz w:val="24"/>
                <w:szCs w:val="24"/>
              </w:rPr>
            </w:pPr>
            <w:r>
              <w:rPr>
                <w:rFonts w:ascii="Times New Roman" w:hAnsi="Times New Roman"/>
                <w:sz w:val="24"/>
                <w:szCs w:val="24"/>
              </w:rPr>
              <w:t xml:space="preserve"> </w:t>
            </w:r>
          </w:p>
          <w:p w:rsidR="00337DC4" w:rsidRDefault="00337DC4" w:rsidP="00337DC4">
            <w:pPr>
              <w:spacing w:after="0" w:line="240" w:lineRule="auto"/>
              <w:rPr>
                <w:rFonts w:ascii="Times New Roman" w:hAnsi="Times New Roman"/>
                <w:sz w:val="24"/>
                <w:szCs w:val="24"/>
              </w:rPr>
            </w:pPr>
          </w:p>
        </w:tc>
        <w:tc>
          <w:tcPr>
            <w:tcW w:w="843" w:type="pct"/>
          </w:tcPr>
          <w:p w:rsidR="00337DC4" w:rsidRPr="00337DC4" w:rsidRDefault="00337DC4" w:rsidP="00337DC4">
            <w:pPr>
              <w:spacing w:after="0"/>
              <w:jc w:val="center"/>
              <w:rPr>
                <w:rFonts w:ascii="Times New Roman" w:hAnsi="Times New Roman"/>
                <w:sz w:val="24"/>
                <w:szCs w:val="24"/>
              </w:rPr>
            </w:pPr>
            <w:r w:rsidRPr="00337DC4">
              <w:rPr>
                <w:rFonts w:ascii="Times New Roman" w:hAnsi="Times New Roman"/>
                <w:sz w:val="24"/>
                <w:szCs w:val="24"/>
              </w:rPr>
              <w:t>высшее</w:t>
            </w:r>
          </w:p>
          <w:p w:rsidR="00337DC4" w:rsidRPr="00F76069" w:rsidRDefault="00337DC4" w:rsidP="00337DC4">
            <w:pPr>
              <w:spacing w:after="0"/>
              <w:jc w:val="center"/>
              <w:rPr>
                <w:rFonts w:ascii="Times New Roman" w:hAnsi="Times New Roman"/>
                <w:sz w:val="24"/>
                <w:szCs w:val="24"/>
              </w:rPr>
            </w:pPr>
            <w:r w:rsidRPr="00337DC4">
              <w:rPr>
                <w:rFonts w:ascii="Times New Roman" w:hAnsi="Times New Roman"/>
                <w:sz w:val="24"/>
                <w:szCs w:val="24"/>
              </w:rPr>
              <w:t>КГПИ</w:t>
            </w:r>
          </w:p>
        </w:tc>
        <w:tc>
          <w:tcPr>
            <w:tcW w:w="362" w:type="pct"/>
          </w:tcPr>
          <w:p w:rsidR="00337DC4" w:rsidRPr="00F76069" w:rsidRDefault="00337DC4" w:rsidP="00337DC4">
            <w:pPr>
              <w:spacing w:after="0"/>
              <w:jc w:val="center"/>
              <w:rPr>
                <w:rFonts w:ascii="Times New Roman" w:hAnsi="Times New Roman"/>
                <w:sz w:val="24"/>
                <w:szCs w:val="24"/>
              </w:rPr>
            </w:pPr>
            <w:r>
              <w:rPr>
                <w:rFonts w:ascii="Times New Roman" w:hAnsi="Times New Roman"/>
                <w:sz w:val="24"/>
                <w:szCs w:val="24"/>
              </w:rPr>
              <w:t>29</w:t>
            </w:r>
          </w:p>
        </w:tc>
        <w:tc>
          <w:tcPr>
            <w:tcW w:w="646" w:type="pct"/>
          </w:tcPr>
          <w:p w:rsidR="00337DC4" w:rsidRPr="00F76069" w:rsidRDefault="00337DC4" w:rsidP="00337DC4">
            <w:pPr>
              <w:spacing w:after="0"/>
              <w:jc w:val="center"/>
              <w:rPr>
                <w:rFonts w:ascii="Times New Roman" w:hAnsi="Times New Roman"/>
                <w:sz w:val="24"/>
                <w:szCs w:val="24"/>
              </w:rPr>
            </w:pPr>
            <w:r>
              <w:rPr>
                <w:rFonts w:ascii="Times New Roman" w:hAnsi="Times New Roman"/>
                <w:sz w:val="24"/>
                <w:szCs w:val="24"/>
              </w:rPr>
              <w:t>1</w:t>
            </w:r>
          </w:p>
        </w:tc>
        <w:tc>
          <w:tcPr>
            <w:tcW w:w="790" w:type="pct"/>
          </w:tcPr>
          <w:p w:rsidR="00337DC4" w:rsidRPr="00F76069" w:rsidRDefault="00337DC4" w:rsidP="00337DC4">
            <w:pPr>
              <w:spacing w:after="0"/>
              <w:rPr>
                <w:rFonts w:ascii="Times New Roman" w:hAnsi="Times New Roman"/>
                <w:sz w:val="24"/>
                <w:szCs w:val="24"/>
              </w:rPr>
            </w:pPr>
            <w:r>
              <w:rPr>
                <w:rFonts w:ascii="Times New Roman" w:hAnsi="Times New Roman"/>
                <w:sz w:val="24"/>
                <w:szCs w:val="24"/>
              </w:rPr>
              <w:t>математика</w:t>
            </w:r>
          </w:p>
        </w:tc>
        <w:tc>
          <w:tcPr>
            <w:tcW w:w="336" w:type="pct"/>
            <w:vAlign w:val="center"/>
          </w:tcPr>
          <w:p w:rsidR="00337DC4" w:rsidRPr="00F76069" w:rsidRDefault="00337DC4" w:rsidP="00337DC4">
            <w:pPr>
              <w:spacing w:after="0"/>
              <w:rPr>
                <w:rFonts w:ascii="Times New Roman" w:hAnsi="Times New Roman"/>
                <w:sz w:val="24"/>
                <w:szCs w:val="24"/>
              </w:rPr>
            </w:pPr>
          </w:p>
        </w:tc>
        <w:tc>
          <w:tcPr>
            <w:tcW w:w="956" w:type="pct"/>
          </w:tcPr>
          <w:p w:rsidR="00337DC4" w:rsidRPr="00F76069" w:rsidRDefault="00337DC4" w:rsidP="00337DC4">
            <w:pPr>
              <w:spacing w:after="0"/>
              <w:jc w:val="center"/>
              <w:rPr>
                <w:rFonts w:ascii="Times New Roman" w:hAnsi="Times New Roman"/>
                <w:sz w:val="24"/>
                <w:szCs w:val="24"/>
              </w:rPr>
            </w:pPr>
          </w:p>
        </w:tc>
      </w:tr>
      <w:tr w:rsidR="00337DC4" w:rsidRPr="00F76069" w:rsidTr="00337DC4">
        <w:trPr>
          <w:cantSplit/>
          <w:trHeight w:val="558"/>
        </w:trPr>
        <w:tc>
          <w:tcPr>
            <w:tcW w:w="277" w:type="pct"/>
          </w:tcPr>
          <w:p w:rsidR="00337DC4" w:rsidRPr="00F76069" w:rsidRDefault="00337DC4" w:rsidP="00337DC4">
            <w:pPr>
              <w:rPr>
                <w:rFonts w:ascii="Times New Roman" w:hAnsi="Times New Roman"/>
                <w:sz w:val="24"/>
                <w:szCs w:val="24"/>
              </w:rPr>
            </w:pPr>
            <w:r>
              <w:rPr>
                <w:rFonts w:ascii="Times New Roman" w:hAnsi="Times New Roman"/>
                <w:sz w:val="24"/>
                <w:szCs w:val="24"/>
              </w:rPr>
              <w:lastRenderedPageBreak/>
              <w:t>16</w:t>
            </w:r>
          </w:p>
        </w:tc>
        <w:tc>
          <w:tcPr>
            <w:tcW w:w="790" w:type="pct"/>
            <w:vAlign w:val="center"/>
          </w:tcPr>
          <w:p w:rsidR="00337DC4" w:rsidRPr="00F76069" w:rsidRDefault="00337DC4" w:rsidP="00337DC4">
            <w:pPr>
              <w:rPr>
                <w:rFonts w:ascii="Times New Roman" w:hAnsi="Times New Roman"/>
                <w:sz w:val="24"/>
                <w:szCs w:val="24"/>
              </w:rPr>
            </w:pPr>
            <w:r>
              <w:rPr>
                <w:rFonts w:ascii="Times New Roman" w:hAnsi="Times New Roman"/>
                <w:sz w:val="24"/>
                <w:szCs w:val="24"/>
              </w:rPr>
              <w:t>Нестерова Ю.А.</w:t>
            </w:r>
          </w:p>
        </w:tc>
        <w:tc>
          <w:tcPr>
            <w:tcW w:w="843" w:type="pct"/>
            <w:vAlign w:val="center"/>
          </w:tcPr>
          <w:p w:rsidR="00337DC4" w:rsidRPr="00FF7E10" w:rsidRDefault="00337DC4" w:rsidP="00337DC4">
            <w:pPr>
              <w:spacing w:after="0"/>
              <w:rPr>
                <w:rFonts w:ascii="Times New Roman" w:hAnsi="Times New Roman"/>
                <w:sz w:val="24"/>
                <w:szCs w:val="24"/>
              </w:rPr>
            </w:pPr>
            <w:r w:rsidRPr="00FF7E10">
              <w:rPr>
                <w:rFonts w:ascii="Times New Roman" w:hAnsi="Times New Roman"/>
                <w:sz w:val="24"/>
                <w:szCs w:val="24"/>
              </w:rPr>
              <w:t>высшее</w:t>
            </w:r>
          </w:p>
          <w:p w:rsidR="00337DC4" w:rsidRPr="00F76069" w:rsidRDefault="00337DC4" w:rsidP="00337DC4">
            <w:pPr>
              <w:rPr>
                <w:rFonts w:ascii="Times New Roman" w:hAnsi="Times New Roman"/>
                <w:sz w:val="24"/>
                <w:szCs w:val="24"/>
              </w:rPr>
            </w:pPr>
            <w:r w:rsidRPr="00FF7E10">
              <w:rPr>
                <w:rFonts w:ascii="Times New Roman" w:hAnsi="Times New Roman"/>
                <w:sz w:val="24"/>
                <w:szCs w:val="24"/>
              </w:rPr>
              <w:t>СГУ</w:t>
            </w:r>
          </w:p>
        </w:tc>
        <w:tc>
          <w:tcPr>
            <w:tcW w:w="362" w:type="pct"/>
            <w:vAlign w:val="center"/>
          </w:tcPr>
          <w:p w:rsidR="00337DC4" w:rsidRPr="00F76069" w:rsidRDefault="00337DC4" w:rsidP="00337DC4">
            <w:pPr>
              <w:jc w:val="center"/>
              <w:rPr>
                <w:rFonts w:ascii="Times New Roman" w:hAnsi="Times New Roman"/>
                <w:sz w:val="24"/>
                <w:szCs w:val="24"/>
              </w:rPr>
            </w:pPr>
            <w:r>
              <w:rPr>
                <w:rFonts w:ascii="Times New Roman" w:hAnsi="Times New Roman"/>
                <w:sz w:val="24"/>
                <w:szCs w:val="24"/>
              </w:rPr>
              <w:t>-</w:t>
            </w:r>
          </w:p>
        </w:tc>
        <w:tc>
          <w:tcPr>
            <w:tcW w:w="646" w:type="pct"/>
            <w:vAlign w:val="center"/>
          </w:tcPr>
          <w:p w:rsidR="00337DC4" w:rsidRPr="00F76069" w:rsidRDefault="00337DC4" w:rsidP="00337DC4">
            <w:pPr>
              <w:jc w:val="center"/>
              <w:rPr>
                <w:rFonts w:ascii="Times New Roman" w:hAnsi="Times New Roman"/>
                <w:sz w:val="24"/>
                <w:szCs w:val="24"/>
              </w:rPr>
            </w:pPr>
            <w:r w:rsidRPr="00337DC4">
              <w:rPr>
                <w:rFonts w:ascii="Times New Roman" w:hAnsi="Times New Roman"/>
                <w:sz w:val="24"/>
                <w:szCs w:val="24"/>
              </w:rPr>
              <w:t>б/к</w:t>
            </w:r>
          </w:p>
        </w:tc>
        <w:tc>
          <w:tcPr>
            <w:tcW w:w="790" w:type="pct"/>
          </w:tcPr>
          <w:p w:rsidR="00337DC4" w:rsidRPr="00F76069" w:rsidRDefault="00337DC4" w:rsidP="00337DC4">
            <w:pPr>
              <w:rPr>
                <w:rFonts w:ascii="Times New Roman" w:hAnsi="Times New Roman"/>
                <w:sz w:val="24"/>
                <w:szCs w:val="24"/>
              </w:rPr>
            </w:pPr>
            <w:r w:rsidRPr="00337DC4">
              <w:rPr>
                <w:rFonts w:ascii="Times New Roman" w:hAnsi="Times New Roman"/>
                <w:sz w:val="24"/>
                <w:szCs w:val="24"/>
              </w:rPr>
              <w:t>русский язык, литература,</w:t>
            </w:r>
          </w:p>
        </w:tc>
        <w:tc>
          <w:tcPr>
            <w:tcW w:w="336" w:type="pct"/>
            <w:vAlign w:val="center"/>
          </w:tcPr>
          <w:p w:rsidR="00337DC4" w:rsidRPr="00F76069" w:rsidRDefault="00337DC4" w:rsidP="00337DC4">
            <w:pPr>
              <w:rPr>
                <w:rFonts w:ascii="Times New Roman" w:hAnsi="Times New Roman"/>
                <w:sz w:val="24"/>
                <w:szCs w:val="24"/>
              </w:rPr>
            </w:pPr>
            <w:r>
              <w:rPr>
                <w:rFonts w:ascii="Times New Roman" w:hAnsi="Times New Roman"/>
                <w:sz w:val="24"/>
                <w:szCs w:val="24"/>
              </w:rPr>
              <w:t>5</w:t>
            </w:r>
          </w:p>
        </w:tc>
        <w:tc>
          <w:tcPr>
            <w:tcW w:w="956" w:type="pct"/>
          </w:tcPr>
          <w:p w:rsidR="00337DC4" w:rsidRPr="00F76069" w:rsidRDefault="00337DC4" w:rsidP="00337DC4">
            <w:pPr>
              <w:rPr>
                <w:rFonts w:ascii="Times New Roman" w:hAnsi="Times New Roman"/>
                <w:sz w:val="24"/>
                <w:szCs w:val="24"/>
              </w:rPr>
            </w:pPr>
          </w:p>
        </w:tc>
      </w:tr>
      <w:tr w:rsidR="00337DC4" w:rsidRPr="00F76069" w:rsidTr="00337DC4">
        <w:trPr>
          <w:cantSplit/>
        </w:trPr>
        <w:tc>
          <w:tcPr>
            <w:tcW w:w="277" w:type="pct"/>
          </w:tcPr>
          <w:p w:rsidR="00337DC4" w:rsidRPr="00F76069" w:rsidRDefault="00337DC4" w:rsidP="00337DC4">
            <w:pPr>
              <w:rPr>
                <w:rFonts w:ascii="Times New Roman" w:hAnsi="Times New Roman"/>
                <w:sz w:val="24"/>
                <w:szCs w:val="24"/>
              </w:rPr>
            </w:pPr>
            <w:r>
              <w:rPr>
                <w:rFonts w:ascii="Times New Roman" w:hAnsi="Times New Roman"/>
                <w:sz w:val="24"/>
                <w:szCs w:val="24"/>
              </w:rPr>
              <w:t>17</w:t>
            </w:r>
          </w:p>
        </w:tc>
        <w:tc>
          <w:tcPr>
            <w:tcW w:w="790" w:type="pct"/>
            <w:vAlign w:val="center"/>
          </w:tcPr>
          <w:p w:rsidR="00337DC4" w:rsidRPr="00F76069" w:rsidRDefault="00337DC4" w:rsidP="00337DC4">
            <w:pPr>
              <w:rPr>
                <w:rFonts w:ascii="Times New Roman" w:hAnsi="Times New Roman"/>
                <w:sz w:val="24"/>
                <w:szCs w:val="24"/>
              </w:rPr>
            </w:pPr>
            <w:r>
              <w:rPr>
                <w:rFonts w:ascii="Times New Roman" w:hAnsi="Times New Roman"/>
                <w:sz w:val="24"/>
                <w:szCs w:val="24"/>
              </w:rPr>
              <w:t>Люсева Л.Д.</w:t>
            </w:r>
          </w:p>
        </w:tc>
        <w:tc>
          <w:tcPr>
            <w:tcW w:w="843" w:type="pct"/>
            <w:vAlign w:val="center"/>
          </w:tcPr>
          <w:p w:rsidR="00337DC4" w:rsidRDefault="00337DC4" w:rsidP="006F70AC">
            <w:pPr>
              <w:spacing w:after="0"/>
              <w:rPr>
                <w:rFonts w:ascii="Times New Roman" w:hAnsi="Times New Roman"/>
                <w:sz w:val="24"/>
                <w:szCs w:val="24"/>
              </w:rPr>
            </w:pPr>
            <w:r>
              <w:rPr>
                <w:rFonts w:ascii="Times New Roman" w:hAnsi="Times New Roman"/>
                <w:sz w:val="24"/>
                <w:szCs w:val="24"/>
              </w:rPr>
              <w:t>Среднее специальное</w:t>
            </w:r>
          </w:p>
          <w:p w:rsidR="00337DC4" w:rsidRPr="00F76069" w:rsidRDefault="00337DC4" w:rsidP="006F70AC">
            <w:pPr>
              <w:spacing w:after="0"/>
              <w:rPr>
                <w:rFonts w:ascii="Times New Roman" w:hAnsi="Times New Roman"/>
                <w:sz w:val="24"/>
                <w:szCs w:val="24"/>
              </w:rPr>
            </w:pPr>
            <w:r>
              <w:rPr>
                <w:rFonts w:ascii="Times New Roman" w:hAnsi="Times New Roman"/>
                <w:sz w:val="24"/>
                <w:szCs w:val="24"/>
              </w:rPr>
              <w:t>Педучилище №1</w:t>
            </w:r>
          </w:p>
        </w:tc>
        <w:tc>
          <w:tcPr>
            <w:tcW w:w="362" w:type="pct"/>
            <w:vAlign w:val="center"/>
          </w:tcPr>
          <w:p w:rsidR="00337DC4" w:rsidRPr="00F76069" w:rsidRDefault="00337DC4" w:rsidP="00337DC4">
            <w:pPr>
              <w:jc w:val="center"/>
              <w:rPr>
                <w:rFonts w:ascii="Times New Roman" w:hAnsi="Times New Roman"/>
                <w:sz w:val="24"/>
                <w:szCs w:val="24"/>
              </w:rPr>
            </w:pPr>
            <w:r>
              <w:rPr>
                <w:rFonts w:ascii="Times New Roman" w:hAnsi="Times New Roman"/>
                <w:sz w:val="24"/>
                <w:szCs w:val="24"/>
              </w:rPr>
              <w:t>8</w:t>
            </w:r>
          </w:p>
        </w:tc>
        <w:tc>
          <w:tcPr>
            <w:tcW w:w="646" w:type="pct"/>
            <w:vAlign w:val="center"/>
          </w:tcPr>
          <w:p w:rsidR="00337DC4" w:rsidRPr="00F76069" w:rsidRDefault="00337DC4" w:rsidP="00337DC4">
            <w:pPr>
              <w:jc w:val="center"/>
              <w:rPr>
                <w:rFonts w:ascii="Times New Roman" w:hAnsi="Times New Roman"/>
                <w:sz w:val="24"/>
                <w:szCs w:val="24"/>
              </w:rPr>
            </w:pPr>
            <w:r>
              <w:rPr>
                <w:rFonts w:ascii="Times New Roman" w:hAnsi="Times New Roman"/>
                <w:sz w:val="24"/>
                <w:szCs w:val="24"/>
              </w:rPr>
              <w:t>СЗД</w:t>
            </w:r>
          </w:p>
        </w:tc>
        <w:tc>
          <w:tcPr>
            <w:tcW w:w="790" w:type="pct"/>
          </w:tcPr>
          <w:p w:rsidR="00337DC4" w:rsidRPr="00F76069" w:rsidRDefault="00337DC4" w:rsidP="00337DC4">
            <w:pPr>
              <w:rPr>
                <w:rFonts w:ascii="Times New Roman" w:hAnsi="Times New Roman"/>
                <w:sz w:val="24"/>
                <w:szCs w:val="24"/>
              </w:rPr>
            </w:pPr>
            <w:r>
              <w:rPr>
                <w:rFonts w:ascii="Times New Roman" w:hAnsi="Times New Roman"/>
                <w:sz w:val="24"/>
                <w:szCs w:val="24"/>
              </w:rPr>
              <w:t>Воспитатель ГПД</w:t>
            </w:r>
          </w:p>
        </w:tc>
        <w:tc>
          <w:tcPr>
            <w:tcW w:w="336" w:type="pct"/>
            <w:vAlign w:val="center"/>
          </w:tcPr>
          <w:p w:rsidR="00337DC4" w:rsidRPr="00F76069" w:rsidRDefault="00337DC4" w:rsidP="00337DC4">
            <w:pPr>
              <w:rPr>
                <w:rFonts w:ascii="Times New Roman" w:hAnsi="Times New Roman"/>
                <w:sz w:val="24"/>
                <w:szCs w:val="24"/>
              </w:rPr>
            </w:pPr>
            <w:r>
              <w:rPr>
                <w:rFonts w:ascii="Times New Roman" w:hAnsi="Times New Roman"/>
                <w:sz w:val="24"/>
                <w:szCs w:val="24"/>
              </w:rPr>
              <w:t>6</w:t>
            </w:r>
          </w:p>
        </w:tc>
        <w:tc>
          <w:tcPr>
            <w:tcW w:w="956" w:type="pct"/>
          </w:tcPr>
          <w:p w:rsidR="00337DC4" w:rsidRPr="00F76069" w:rsidRDefault="00337DC4" w:rsidP="00337DC4">
            <w:pPr>
              <w:rPr>
                <w:rFonts w:ascii="Times New Roman" w:hAnsi="Times New Roman"/>
                <w:b/>
                <w:sz w:val="24"/>
                <w:szCs w:val="24"/>
              </w:rPr>
            </w:pPr>
          </w:p>
        </w:tc>
      </w:tr>
    </w:tbl>
    <w:p w:rsidR="00F76069" w:rsidRPr="00F76069" w:rsidRDefault="00F76069" w:rsidP="00F76069">
      <w:pPr>
        <w:rPr>
          <w:rFonts w:ascii="Times New Roman" w:hAnsi="Times New Roman"/>
          <w:sz w:val="24"/>
          <w:szCs w:val="24"/>
        </w:rPr>
      </w:pPr>
    </w:p>
    <w:p w:rsidR="00F76069" w:rsidRPr="00F76069" w:rsidRDefault="00F76069" w:rsidP="00F76069">
      <w:pPr>
        <w:ind w:firstLine="454"/>
        <w:jc w:val="center"/>
        <w:rPr>
          <w:rFonts w:ascii="Times New Roman" w:hAnsi="Times New Roman"/>
          <w:b/>
          <w:sz w:val="24"/>
          <w:szCs w:val="24"/>
        </w:rPr>
      </w:pPr>
      <w:r w:rsidRPr="00F76069">
        <w:rPr>
          <w:rFonts w:ascii="Times New Roman" w:hAnsi="Times New Roman"/>
          <w:b/>
          <w:sz w:val="24"/>
          <w:szCs w:val="24"/>
        </w:rPr>
        <w:t>Кадровое обеспечение реализации основной образовательной программы основного общего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2157"/>
        <w:gridCol w:w="1452"/>
        <w:gridCol w:w="2058"/>
        <w:gridCol w:w="1646"/>
      </w:tblGrid>
      <w:tr w:rsidR="00F76069" w:rsidRPr="00F76069" w:rsidTr="00AE5FE3">
        <w:trPr>
          <w:trHeight w:val="595"/>
        </w:trPr>
        <w:tc>
          <w:tcPr>
            <w:tcW w:w="1179" w:type="pct"/>
            <w:vMerge w:val="restart"/>
          </w:tcPr>
          <w:p w:rsidR="00F76069" w:rsidRPr="00F76069" w:rsidRDefault="00F76069" w:rsidP="00812213">
            <w:pPr>
              <w:tabs>
                <w:tab w:val="left" w:pos="720"/>
              </w:tabs>
              <w:jc w:val="center"/>
              <w:rPr>
                <w:rFonts w:ascii="Times New Roman" w:hAnsi="Times New Roman"/>
                <w:sz w:val="24"/>
                <w:szCs w:val="24"/>
              </w:rPr>
            </w:pPr>
            <w:r w:rsidRPr="00F76069">
              <w:rPr>
                <w:rFonts w:ascii="Times New Roman" w:hAnsi="Times New Roman"/>
                <w:b/>
                <w:sz w:val="24"/>
                <w:szCs w:val="24"/>
              </w:rPr>
              <w:t>Должность</w:t>
            </w:r>
          </w:p>
        </w:tc>
        <w:tc>
          <w:tcPr>
            <w:tcW w:w="1127" w:type="pct"/>
            <w:vMerge w:val="restart"/>
          </w:tcPr>
          <w:p w:rsidR="00F76069" w:rsidRPr="00F76069" w:rsidRDefault="00F76069" w:rsidP="00812213">
            <w:pPr>
              <w:tabs>
                <w:tab w:val="left" w:pos="720"/>
              </w:tabs>
              <w:jc w:val="center"/>
              <w:rPr>
                <w:rFonts w:ascii="Times New Roman" w:hAnsi="Times New Roman"/>
                <w:sz w:val="24"/>
                <w:szCs w:val="24"/>
              </w:rPr>
            </w:pPr>
            <w:r w:rsidRPr="00F76069">
              <w:rPr>
                <w:rFonts w:ascii="Times New Roman" w:hAnsi="Times New Roman"/>
                <w:b/>
                <w:sz w:val="24"/>
                <w:szCs w:val="24"/>
              </w:rPr>
              <w:t>Должностные обязанности</w:t>
            </w:r>
          </w:p>
        </w:tc>
        <w:tc>
          <w:tcPr>
            <w:tcW w:w="759" w:type="pct"/>
            <w:vMerge w:val="restart"/>
          </w:tcPr>
          <w:p w:rsidR="00F76069" w:rsidRPr="00F76069" w:rsidRDefault="00F76069" w:rsidP="00812213">
            <w:pPr>
              <w:tabs>
                <w:tab w:val="left" w:pos="720"/>
              </w:tabs>
              <w:jc w:val="center"/>
              <w:rPr>
                <w:rFonts w:ascii="Times New Roman" w:hAnsi="Times New Roman"/>
                <w:sz w:val="24"/>
                <w:szCs w:val="24"/>
              </w:rPr>
            </w:pPr>
            <w:r w:rsidRPr="00F76069">
              <w:rPr>
                <w:rFonts w:ascii="Times New Roman" w:hAnsi="Times New Roman"/>
                <w:b/>
                <w:sz w:val="24"/>
                <w:szCs w:val="24"/>
              </w:rPr>
              <w:t>Количество работников в ОУ (требуется/ имеется)</w:t>
            </w:r>
          </w:p>
        </w:tc>
        <w:tc>
          <w:tcPr>
            <w:tcW w:w="1935" w:type="pct"/>
            <w:gridSpan w:val="2"/>
          </w:tcPr>
          <w:p w:rsidR="00F76069" w:rsidRPr="00F76069" w:rsidRDefault="00F76069" w:rsidP="00812213">
            <w:pPr>
              <w:tabs>
                <w:tab w:val="left" w:pos="720"/>
              </w:tabs>
              <w:jc w:val="center"/>
              <w:rPr>
                <w:rFonts w:ascii="Times New Roman" w:hAnsi="Times New Roman"/>
                <w:sz w:val="24"/>
                <w:szCs w:val="24"/>
              </w:rPr>
            </w:pPr>
            <w:r w:rsidRPr="00F76069">
              <w:rPr>
                <w:rFonts w:ascii="Times New Roman" w:hAnsi="Times New Roman"/>
                <w:b/>
                <w:sz w:val="24"/>
                <w:szCs w:val="24"/>
              </w:rPr>
              <w:t>Уровень квалификации работников ОУ</w:t>
            </w:r>
          </w:p>
        </w:tc>
      </w:tr>
      <w:tr w:rsidR="00F76069" w:rsidRPr="00F76069" w:rsidTr="00AE5FE3">
        <w:tc>
          <w:tcPr>
            <w:tcW w:w="1179" w:type="pct"/>
            <w:vMerge/>
          </w:tcPr>
          <w:p w:rsidR="00F76069" w:rsidRPr="00F76069" w:rsidRDefault="00F76069" w:rsidP="00812213">
            <w:pPr>
              <w:tabs>
                <w:tab w:val="left" w:pos="720"/>
              </w:tabs>
              <w:jc w:val="both"/>
              <w:rPr>
                <w:rFonts w:ascii="Times New Roman" w:hAnsi="Times New Roman"/>
                <w:sz w:val="24"/>
                <w:szCs w:val="24"/>
              </w:rPr>
            </w:pPr>
          </w:p>
        </w:tc>
        <w:tc>
          <w:tcPr>
            <w:tcW w:w="1127" w:type="pct"/>
            <w:vMerge/>
          </w:tcPr>
          <w:p w:rsidR="00F76069" w:rsidRPr="00F76069" w:rsidRDefault="00F76069" w:rsidP="00812213">
            <w:pPr>
              <w:tabs>
                <w:tab w:val="left" w:pos="720"/>
              </w:tabs>
              <w:jc w:val="both"/>
              <w:rPr>
                <w:rFonts w:ascii="Times New Roman" w:hAnsi="Times New Roman"/>
                <w:sz w:val="24"/>
                <w:szCs w:val="24"/>
              </w:rPr>
            </w:pPr>
          </w:p>
        </w:tc>
        <w:tc>
          <w:tcPr>
            <w:tcW w:w="759" w:type="pct"/>
            <w:vMerge/>
          </w:tcPr>
          <w:p w:rsidR="00F76069" w:rsidRPr="00F76069" w:rsidRDefault="00F76069" w:rsidP="00812213">
            <w:pPr>
              <w:tabs>
                <w:tab w:val="left" w:pos="720"/>
              </w:tabs>
              <w:jc w:val="both"/>
              <w:rPr>
                <w:rFonts w:ascii="Times New Roman" w:hAnsi="Times New Roman"/>
                <w:sz w:val="24"/>
                <w:szCs w:val="24"/>
              </w:rPr>
            </w:pPr>
          </w:p>
        </w:tc>
        <w:tc>
          <w:tcPr>
            <w:tcW w:w="1075" w:type="pct"/>
          </w:tcPr>
          <w:p w:rsidR="00F76069" w:rsidRPr="00F76069" w:rsidRDefault="00F76069" w:rsidP="00812213">
            <w:pPr>
              <w:tabs>
                <w:tab w:val="left" w:pos="720"/>
              </w:tabs>
              <w:jc w:val="center"/>
              <w:rPr>
                <w:rFonts w:ascii="Times New Roman" w:hAnsi="Times New Roman"/>
                <w:sz w:val="24"/>
                <w:szCs w:val="24"/>
              </w:rPr>
            </w:pPr>
            <w:r w:rsidRPr="00F76069">
              <w:rPr>
                <w:rFonts w:ascii="Times New Roman" w:hAnsi="Times New Roman"/>
                <w:b/>
                <w:sz w:val="24"/>
                <w:szCs w:val="24"/>
              </w:rPr>
              <w:t>Требования к уровню квалификации</w:t>
            </w:r>
          </w:p>
        </w:tc>
        <w:tc>
          <w:tcPr>
            <w:tcW w:w="860" w:type="pct"/>
          </w:tcPr>
          <w:p w:rsidR="00F76069" w:rsidRPr="00F76069" w:rsidRDefault="00F76069" w:rsidP="00812213">
            <w:pPr>
              <w:tabs>
                <w:tab w:val="left" w:pos="720"/>
              </w:tabs>
              <w:jc w:val="center"/>
              <w:rPr>
                <w:rFonts w:ascii="Times New Roman" w:hAnsi="Times New Roman"/>
                <w:sz w:val="24"/>
                <w:szCs w:val="24"/>
              </w:rPr>
            </w:pPr>
            <w:r w:rsidRPr="00F76069">
              <w:rPr>
                <w:rFonts w:ascii="Times New Roman" w:hAnsi="Times New Roman"/>
                <w:b/>
                <w:sz w:val="24"/>
                <w:szCs w:val="24"/>
              </w:rPr>
              <w:t>Фактический</w:t>
            </w:r>
          </w:p>
        </w:tc>
      </w:tr>
      <w:tr w:rsidR="00F76069" w:rsidRPr="00F76069" w:rsidTr="00AE5FE3">
        <w:tc>
          <w:tcPr>
            <w:tcW w:w="1179" w:type="pct"/>
          </w:tcPr>
          <w:p w:rsidR="00F76069" w:rsidRPr="00F76069" w:rsidRDefault="00F76069" w:rsidP="00812213">
            <w:pPr>
              <w:tabs>
                <w:tab w:val="left" w:pos="720"/>
              </w:tabs>
              <w:jc w:val="both"/>
              <w:rPr>
                <w:rFonts w:ascii="Times New Roman" w:hAnsi="Times New Roman"/>
                <w:sz w:val="24"/>
                <w:szCs w:val="24"/>
              </w:rPr>
            </w:pPr>
            <w:r w:rsidRPr="00F76069">
              <w:rPr>
                <w:rFonts w:ascii="Times New Roman" w:hAnsi="Times New Roman"/>
                <w:sz w:val="24"/>
                <w:szCs w:val="24"/>
              </w:rPr>
              <w:t>Директор</w:t>
            </w:r>
          </w:p>
        </w:tc>
        <w:tc>
          <w:tcPr>
            <w:tcW w:w="1127" w:type="pct"/>
          </w:tcPr>
          <w:p w:rsidR="00F76069" w:rsidRPr="00F76069" w:rsidRDefault="00F76069" w:rsidP="00812213">
            <w:pPr>
              <w:tabs>
                <w:tab w:val="left" w:pos="720"/>
              </w:tabs>
              <w:ind w:firstLine="454"/>
              <w:jc w:val="both"/>
              <w:rPr>
                <w:rFonts w:ascii="Times New Roman" w:hAnsi="Times New Roman"/>
                <w:sz w:val="24"/>
                <w:szCs w:val="24"/>
              </w:rPr>
            </w:pPr>
            <w:r w:rsidRPr="00F76069">
              <w:rPr>
                <w:rFonts w:ascii="Times New Roman" w:hAnsi="Times New Roman"/>
                <w:sz w:val="24"/>
                <w:szCs w:val="24"/>
              </w:rPr>
              <w:t>обеспечивает системную образовательную и административно-хозяйственную работу образовательного учреждения.</w:t>
            </w:r>
          </w:p>
          <w:p w:rsidR="00F76069" w:rsidRPr="00F76069" w:rsidRDefault="00F76069" w:rsidP="00812213">
            <w:pPr>
              <w:tabs>
                <w:tab w:val="left" w:pos="720"/>
              </w:tabs>
              <w:jc w:val="both"/>
              <w:rPr>
                <w:rFonts w:ascii="Times New Roman" w:hAnsi="Times New Roman"/>
                <w:sz w:val="24"/>
                <w:szCs w:val="24"/>
              </w:rPr>
            </w:pPr>
          </w:p>
        </w:tc>
        <w:tc>
          <w:tcPr>
            <w:tcW w:w="759" w:type="pct"/>
          </w:tcPr>
          <w:p w:rsidR="00F76069" w:rsidRPr="00F76069" w:rsidRDefault="00F76069" w:rsidP="00812213">
            <w:pPr>
              <w:tabs>
                <w:tab w:val="left" w:pos="720"/>
              </w:tabs>
              <w:jc w:val="both"/>
              <w:rPr>
                <w:rFonts w:ascii="Times New Roman" w:hAnsi="Times New Roman"/>
                <w:sz w:val="24"/>
                <w:szCs w:val="24"/>
              </w:rPr>
            </w:pPr>
            <w:r w:rsidRPr="00F76069">
              <w:rPr>
                <w:rFonts w:ascii="Times New Roman" w:hAnsi="Times New Roman"/>
                <w:sz w:val="24"/>
                <w:szCs w:val="24"/>
              </w:rPr>
              <w:t>1/1</w:t>
            </w:r>
          </w:p>
        </w:tc>
        <w:tc>
          <w:tcPr>
            <w:tcW w:w="1075" w:type="pct"/>
          </w:tcPr>
          <w:p w:rsidR="00F76069" w:rsidRPr="00F76069" w:rsidRDefault="00F76069" w:rsidP="00812213">
            <w:pPr>
              <w:tabs>
                <w:tab w:val="left" w:pos="720"/>
              </w:tabs>
              <w:rPr>
                <w:rFonts w:ascii="Times New Roman" w:hAnsi="Times New Roman"/>
                <w:sz w:val="24"/>
                <w:szCs w:val="24"/>
              </w:rPr>
            </w:pPr>
            <w:r w:rsidRPr="00F76069">
              <w:rPr>
                <w:rFonts w:ascii="Times New Roman" w:hAnsi="Times New Roman"/>
                <w:sz w:val="24"/>
                <w:szCs w:val="24"/>
              </w:rPr>
              <w:t>Высшее</w:t>
            </w:r>
            <w:r w:rsidR="006F70AC">
              <w:rPr>
                <w:rFonts w:ascii="Times New Roman" w:hAnsi="Times New Roman"/>
                <w:sz w:val="24"/>
                <w:szCs w:val="24"/>
              </w:rPr>
              <w:t xml:space="preserve"> </w:t>
            </w:r>
            <w:r w:rsidRPr="00F76069">
              <w:rPr>
                <w:rFonts w:ascii="Times New Roman" w:hAnsi="Times New Roman"/>
                <w:sz w:val="24"/>
                <w:szCs w:val="24"/>
              </w:rPr>
              <w:t xml:space="preserve">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w:t>
            </w:r>
            <w:r w:rsidRPr="00F76069">
              <w:rPr>
                <w:rFonts w:ascii="Times New Roman" w:hAnsi="Times New Roman"/>
                <w:sz w:val="24"/>
                <w:szCs w:val="24"/>
              </w:rPr>
              <w:lastRenderedPageBreak/>
              <w:t>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860" w:type="pct"/>
          </w:tcPr>
          <w:p w:rsidR="00F76069" w:rsidRPr="00F76069" w:rsidRDefault="00F76069" w:rsidP="00812213">
            <w:pPr>
              <w:tabs>
                <w:tab w:val="left" w:pos="720"/>
              </w:tabs>
              <w:jc w:val="both"/>
              <w:rPr>
                <w:rFonts w:ascii="Times New Roman" w:hAnsi="Times New Roman"/>
                <w:sz w:val="24"/>
                <w:szCs w:val="24"/>
              </w:rPr>
            </w:pPr>
          </w:p>
        </w:tc>
      </w:tr>
      <w:tr w:rsidR="00F76069" w:rsidRPr="00F76069" w:rsidTr="00AE5FE3">
        <w:tc>
          <w:tcPr>
            <w:tcW w:w="1179" w:type="pct"/>
          </w:tcPr>
          <w:p w:rsidR="00F76069" w:rsidRPr="00F76069" w:rsidRDefault="00F76069" w:rsidP="00812213">
            <w:pPr>
              <w:tabs>
                <w:tab w:val="left" w:pos="720"/>
              </w:tabs>
              <w:jc w:val="both"/>
              <w:rPr>
                <w:rFonts w:ascii="Times New Roman" w:hAnsi="Times New Roman"/>
                <w:sz w:val="24"/>
                <w:szCs w:val="24"/>
              </w:rPr>
            </w:pPr>
            <w:r w:rsidRPr="00F76069">
              <w:rPr>
                <w:rFonts w:ascii="Times New Roman" w:hAnsi="Times New Roman"/>
                <w:b/>
                <w:sz w:val="24"/>
                <w:szCs w:val="24"/>
              </w:rPr>
              <w:lastRenderedPageBreak/>
              <w:t>заместитель директора</w:t>
            </w:r>
          </w:p>
          <w:p w:rsidR="00F76069" w:rsidRPr="00F76069" w:rsidRDefault="00F76069" w:rsidP="00812213">
            <w:pPr>
              <w:tabs>
                <w:tab w:val="left" w:pos="720"/>
              </w:tabs>
              <w:jc w:val="both"/>
              <w:rPr>
                <w:rFonts w:ascii="Times New Roman" w:hAnsi="Times New Roman"/>
                <w:sz w:val="24"/>
                <w:szCs w:val="24"/>
              </w:rPr>
            </w:pPr>
          </w:p>
        </w:tc>
        <w:tc>
          <w:tcPr>
            <w:tcW w:w="1127" w:type="pct"/>
          </w:tcPr>
          <w:p w:rsidR="00F76069" w:rsidRPr="00F76069" w:rsidRDefault="00F76069" w:rsidP="00812213">
            <w:pPr>
              <w:tabs>
                <w:tab w:val="left" w:pos="720"/>
              </w:tabs>
              <w:jc w:val="both"/>
              <w:rPr>
                <w:rFonts w:ascii="Times New Roman" w:hAnsi="Times New Roman"/>
                <w:sz w:val="24"/>
                <w:szCs w:val="24"/>
              </w:rPr>
            </w:pPr>
            <w:r w:rsidRPr="00F76069">
              <w:rPr>
                <w:rFonts w:ascii="Times New Roman" w:hAnsi="Times New Roman"/>
                <w:sz w:val="24"/>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759" w:type="pct"/>
          </w:tcPr>
          <w:p w:rsidR="00F76069" w:rsidRPr="00F76069" w:rsidRDefault="006F70AC" w:rsidP="00812213">
            <w:pPr>
              <w:tabs>
                <w:tab w:val="left" w:pos="720"/>
              </w:tabs>
              <w:jc w:val="both"/>
              <w:rPr>
                <w:rFonts w:ascii="Times New Roman" w:hAnsi="Times New Roman"/>
                <w:sz w:val="24"/>
                <w:szCs w:val="24"/>
              </w:rPr>
            </w:pPr>
            <w:r>
              <w:rPr>
                <w:rFonts w:ascii="Times New Roman" w:hAnsi="Times New Roman"/>
                <w:sz w:val="24"/>
                <w:szCs w:val="24"/>
              </w:rPr>
              <w:t>1/2</w:t>
            </w:r>
          </w:p>
        </w:tc>
        <w:tc>
          <w:tcPr>
            <w:tcW w:w="1075" w:type="pct"/>
          </w:tcPr>
          <w:p w:rsidR="00F76069" w:rsidRPr="00F76069" w:rsidRDefault="00F76069" w:rsidP="006F70AC">
            <w:pPr>
              <w:tabs>
                <w:tab w:val="left" w:pos="720"/>
              </w:tabs>
              <w:rPr>
                <w:rFonts w:ascii="Times New Roman" w:hAnsi="Times New Roman"/>
                <w:sz w:val="24"/>
                <w:szCs w:val="24"/>
              </w:rPr>
            </w:pPr>
            <w:r w:rsidRPr="00F76069">
              <w:rPr>
                <w:rFonts w:ascii="Times New Roman" w:hAnsi="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w:t>
            </w:r>
            <w:r w:rsidRPr="00F76069">
              <w:rPr>
                <w:rFonts w:ascii="Times New Roman" w:hAnsi="Times New Roman"/>
                <w:sz w:val="24"/>
                <w:szCs w:val="24"/>
              </w:rPr>
              <w:lastRenderedPageBreak/>
              <w:t>педагогических или руководящих должностях не менее 5 лет.</w:t>
            </w:r>
          </w:p>
        </w:tc>
        <w:tc>
          <w:tcPr>
            <w:tcW w:w="860" w:type="pct"/>
          </w:tcPr>
          <w:p w:rsidR="00F76069" w:rsidRPr="00F76069" w:rsidRDefault="00F76069" w:rsidP="00812213">
            <w:pPr>
              <w:tabs>
                <w:tab w:val="left" w:pos="720"/>
              </w:tabs>
              <w:jc w:val="both"/>
              <w:rPr>
                <w:rFonts w:ascii="Times New Roman" w:hAnsi="Times New Roman"/>
                <w:sz w:val="24"/>
                <w:szCs w:val="24"/>
              </w:rPr>
            </w:pPr>
          </w:p>
        </w:tc>
      </w:tr>
      <w:tr w:rsidR="00F76069" w:rsidRPr="00F76069" w:rsidTr="00AE5FE3">
        <w:tc>
          <w:tcPr>
            <w:tcW w:w="1179" w:type="pct"/>
          </w:tcPr>
          <w:p w:rsidR="00F76069" w:rsidRPr="00F76069" w:rsidRDefault="006F70AC" w:rsidP="00812213">
            <w:pPr>
              <w:tabs>
                <w:tab w:val="left" w:pos="720"/>
              </w:tabs>
              <w:ind w:firstLine="454"/>
              <w:jc w:val="both"/>
              <w:rPr>
                <w:rFonts w:ascii="Times New Roman" w:hAnsi="Times New Roman"/>
                <w:sz w:val="24"/>
                <w:szCs w:val="24"/>
              </w:rPr>
            </w:pPr>
            <w:r>
              <w:rPr>
                <w:rFonts w:ascii="Times New Roman" w:hAnsi="Times New Roman"/>
                <w:b/>
                <w:sz w:val="24"/>
                <w:szCs w:val="24"/>
              </w:rPr>
              <w:lastRenderedPageBreak/>
              <w:t>учитель</w:t>
            </w:r>
          </w:p>
          <w:p w:rsidR="00F76069" w:rsidRPr="00F76069" w:rsidRDefault="00F76069" w:rsidP="00812213">
            <w:pPr>
              <w:tabs>
                <w:tab w:val="left" w:pos="720"/>
              </w:tabs>
              <w:jc w:val="both"/>
              <w:rPr>
                <w:rFonts w:ascii="Times New Roman" w:hAnsi="Times New Roman"/>
                <w:sz w:val="24"/>
                <w:szCs w:val="24"/>
              </w:rPr>
            </w:pPr>
          </w:p>
        </w:tc>
        <w:tc>
          <w:tcPr>
            <w:tcW w:w="1127" w:type="pct"/>
          </w:tcPr>
          <w:p w:rsidR="00F76069" w:rsidRPr="00F76069" w:rsidRDefault="00F76069" w:rsidP="006F70AC">
            <w:pPr>
              <w:tabs>
                <w:tab w:val="left" w:pos="720"/>
              </w:tabs>
              <w:jc w:val="both"/>
              <w:rPr>
                <w:rFonts w:ascii="Times New Roman" w:hAnsi="Times New Roman"/>
                <w:sz w:val="24"/>
                <w:szCs w:val="24"/>
              </w:rPr>
            </w:pPr>
            <w:r w:rsidRPr="00F76069">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F76069" w:rsidRPr="00F76069" w:rsidRDefault="00F76069" w:rsidP="00812213">
            <w:pPr>
              <w:tabs>
                <w:tab w:val="left" w:pos="720"/>
              </w:tabs>
              <w:jc w:val="both"/>
              <w:rPr>
                <w:rFonts w:ascii="Times New Roman" w:hAnsi="Times New Roman"/>
                <w:sz w:val="24"/>
                <w:szCs w:val="24"/>
              </w:rPr>
            </w:pPr>
          </w:p>
        </w:tc>
        <w:tc>
          <w:tcPr>
            <w:tcW w:w="759" w:type="pct"/>
          </w:tcPr>
          <w:p w:rsidR="00F76069" w:rsidRPr="00F76069" w:rsidRDefault="006F70AC" w:rsidP="00812213">
            <w:pPr>
              <w:tabs>
                <w:tab w:val="left" w:pos="720"/>
              </w:tabs>
              <w:jc w:val="both"/>
              <w:rPr>
                <w:rFonts w:ascii="Times New Roman" w:hAnsi="Times New Roman"/>
                <w:sz w:val="24"/>
                <w:szCs w:val="24"/>
              </w:rPr>
            </w:pPr>
            <w:r>
              <w:rPr>
                <w:rFonts w:ascii="Times New Roman" w:hAnsi="Times New Roman"/>
                <w:sz w:val="24"/>
                <w:szCs w:val="24"/>
              </w:rPr>
              <w:t>17/17</w:t>
            </w:r>
          </w:p>
        </w:tc>
        <w:tc>
          <w:tcPr>
            <w:tcW w:w="1075" w:type="pct"/>
          </w:tcPr>
          <w:p w:rsidR="00F76069" w:rsidRPr="00F76069" w:rsidRDefault="00F76069" w:rsidP="006F70AC">
            <w:pPr>
              <w:tabs>
                <w:tab w:val="left" w:pos="720"/>
              </w:tabs>
              <w:rPr>
                <w:rFonts w:ascii="Times New Roman" w:hAnsi="Times New Roman"/>
                <w:sz w:val="24"/>
                <w:szCs w:val="24"/>
              </w:rPr>
            </w:pPr>
            <w:r w:rsidRPr="00F76069">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860" w:type="pct"/>
          </w:tcPr>
          <w:p w:rsidR="00F76069" w:rsidRPr="00F76069" w:rsidRDefault="00F76069" w:rsidP="00812213">
            <w:pPr>
              <w:tabs>
                <w:tab w:val="left" w:pos="720"/>
              </w:tabs>
              <w:jc w:val="both"/>
              <w:rPr>
                <w:rFonts w:ascii="Times New Roman" w:hAnsi="Times New Roman"/>
                <w:sz w:val="24"/>
                <w:szCs w:val="24"/>
              </w:rPr>
            </w:pPr>
          </w:p>
        </w:tc>
      </w:tr>
      <w:tr w:rsidR="00F76069" w:rsidRPr="00F76069" w:rsidTr="00AE5FE3">
        <w:tc>
          <w:tcPr>
            <w:tcW w:w="1179" w:type="pct"/>
          </w:tcPr>
          <w:p w:rsidR="00F76069" w:rsidRPr="00F76069" w:rsidRDefault="00F76069" w:rsidP="00812213">
            <w:pPr>
              <w:tabs>
                <w:tab w:val="left" w:pos="720"/>
              </w:tabs>
              <w:jc w:val="both"/>
              <w:rPr>
                <w:rFonts w:ascii="Times New Roman" w:hAnsi="Times New Roman"/>
                <w:sz w:val="24"/>
                <w:szCs w:val="24"/>
              </w:rPr>
            </w:pPr>
            <w:r w:rsidRPr="00F76069">
              <w:rPr>
                <w:rFonts w:ascii="Times New Roman" w:hAnsi="Times New Roman"/>
                <w:b/>
                <w:sz w:val="24"/>
                <w:szCs w:val="24"/>
              </w:rPr>
              <w:t>педагог-организатор</w:t>
            </w:r>
          </w:p>
        </w:tc>
        <w:tc>
          <w:tcPr>
            <w:tcW w:w="1127" w:type="pct"/>
          </w:tcPr>
          <w:p w:rsidR="00F76069" w:rsidRPr="00F76069" w:rsidRDefault="00F76069" w:rsidP="006F70AC">
            <w:pPr>
              <w:tabs>
                <w:tab w:val="left" w:pos="720"/>
              </w:tabs>
              <w:jc w:val="both"/>
              <w:rPr>
                <w:rFonts w:ascii="Times New Roman" w:hAnsi="Times New Roman"/>
                <w:sz w:val="24"/>
                <w:szCs w:val="24"/>
              </w:rPr>
            </w:pPr>
            <w:r w:rsidRPr="00F76069">
              <w:rPr>
                <w:rFonts w:ascii="Times New Roman" w:hAnsi="Times New Roman"/>
                <w:sz w:val="24"/>
                <w:szCs w:val="24"/>
              </w:rPr>
              <w:t xml:space="preserve">содействует развитию личности, </w:t>
            </w:r>
            <w:r w:rsidRPr="00F76069">
              <w:rPr>
                <w:rFonts w:ascii="Times New Roman" w:hAnsi="Times New Roman"/>
                <w:sz w:val="24"/>
                <w:szCs w:val="24"/>
              </w:rPr>
              <w:lastRenderedPageBreak/>
              <w:t>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759" w:type="pct"/>
          </w:tcPr>
          <w:p w:rsidR="00F76069" w:rsidRPr="00F76069" w:rsidRDefault="006F70AC" w:rsidP="00812213">
            <w:pPr>
              <w:tabs>
                <w:tab w:val="left" w:pos="720"/>
              </w:tabs>
              <w:jc w:val="both"/>
              <w:rPr>
                <w:rFonts w:ascii="Times New Roman" w:hAnsi="Times New Roman"/>
                <w:sz w:val="24"/>
                <w:szCs w:val="24"/>
              </w:rPr>
            </w:pPr>
            <w:r>
              <w:rPr>
                <w:rFonts w:ascii="Times New Roman" w:hAnsi="Times New Roman"/>
                <w:sz w:val="24"/>
                <w:szCs w:val="24"/>
              </w:rPr>
              <w:lastRenderedPageBreak/>
              <w:t>1/1</w:t>
            </w:r>
          </w:p>
        </w:tc>
        <w:tc>
          <w:tcPr>
            <w:tcW w:w="1075" w:type="pct"/>
          </w:tcPr>
          <w:p w:rsidR="00F76069" w:rsidRPr="00F76069" w:rsidRDefault="00F76069" w:rsidP="006F70AC">
            <w:pPr>
              <w:tabs>
                <w:tab w:val="left" w:pos="720"/>
              </w:tabs>
              <w:rPr>
                <w:rFonts w:ascii="Times New Roman" w:hAnsi="Times New Roman"/>
                <w:sz w:val="24"/>
                <w:szCs w:val="24"/>
              </w:rPr>
            </w:pPr>
            <w:r w:rsidRPr="00F76069">
              <w:rPr>
                <w:rFonts w:ascii="Times New Roman" w:hAnsi="Times New Roman"/>
                <w:sz w:val="24"/>
                <w:szCs w:val="24"/>
              </w:rPr>
              <w:t xml:space="preserve">высшее профессиональное образование </w:t>
            </w:r>
            <w:r w:rsidRPr="00F76069">
              <w:rPr>
                <w:rFonts w:ascii="Times New Roman" w:hAnsi="Times New Roman"/>
                <w:sz w:val="24"/>
                <w:szCs w:val="24"/>
              </w:rPr>
              <w:lastRenderedPageBreak/>
              <w:t>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F76069" w:rsidRPr="00F76069" w:rsidRDefault="00F76069" w:rsidP="00812213">
            <w:pPr>
              <w:tabs>
                <w:tab w:val="left" w:pos="720"/>
              </w:tabs>
              <w:rPr>
                <w:rFonts w:ascii="Times New Roman" w:hAnsi="Times New Roman"/>
                <w:sz w:val="24"/>
                <w:szCs w:val="24"/>
              </w:rPr>
            </w:pPr>
          </w:p>
        </w:tc>
        <w:tc>
          <w:tcPr>
            <w:tcW w:w="860" w:type="pct"/>
          </w:tcPr>
          <w:p w:rsidR="00F76069" w:rsidRPr="00F76069" w:rsidRDefault="00F76069" w:rsidP="00812213">
            <w:pPr>
              <w:tabs>
                <w:tab w:val="left" w:pos="720"/>
              </w:tabs>
              <w:jc w:val="both"/>
              <w:rPr>
                <w:rFonts w:ascii="Times New Roman" w:hAnsi="Times New Roman"/>
                <w:sz w:val="24"/>
                <w:szCs w:val="24"/>
              </w:rPr>
            </w:pPr>
          </w:p>
        </w:tc>
      </w:tr>
      <w:tr w:rsidR="00F76069" w:rsidRPr="00F76069" w:rsidTr="00AE5FE3">
        <w:tc>
          <w:tcPr>
            <w:tcW w:w="1179" w:type="pct"/>
          </w:tcPr>
          <w:p w:rsidR="00F76069" w:rsidRPr="00F76069" w:rsidRDefault="00F76069" w:rsidP="00812213">
            <w:pPr>
              <w:tabs>
                <w:tab w:val="left" w:pos="720"/>
              </w:tabs>
              <w:jc w:val="both"/>
              <w:rPr>
                <w:rFonts w:ascii="Times New Roman" w:hAnsi="Times New Roman"/>
                <w:sz w:val="24"/>
                <w:szCs w:val="24"/>
              </w:rPr>
            </w:pPr>
            <w:r w:rsidRPr="00F76069">
              <w:rPr>
                <w:rFonts w:ascii="Times New Roman" w:hAnsi="Times New Roman"/>
                <w:b/>
                <w:sz w:val="24"/>
                <w:szCs w:val="24"/>
              </w:rPr>
              <w:lastRenderedPageBreak/>
              <w:t>социальный педагог</w:t>
            </w:r>
          </w:p>
        </w:tc>
        <w:tc>
          <w:tcPr>
            <w:tcW w:w="1127" w:type="pct"/>
          </w:tcPr>
          <w:p w:rsidR="00F76069" w:rsidRPr="00F76069" w:rsidRDefault="00F76069" w:rsidP="00812213">
            <w:pPr>
              <w:tabs>
                <w:tab w:val="left" w:pos="720"/>
              </w:tabs>
              <w:jc w:val="both"/>
              <w:rPr>
                <w:rFonts w:ascii="Times New Roman" w:hAnsi="Times New Roman"/>
                <w:sz w:val="24"/>
                <w:szCs w:val="24"/>
              </w:rPr>
            </w:pPr>
            <w:r w:rsidRPr="00F76069">
              <w:rPr>
                <w:rFonts w:ascii="Times New Roman" w:hAnsi="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759" w:type="pct"/>
          </w:tcPr>
          <w:p w:rsidR="00F76069" w:rsidRPr="00F76069" w:rsidRDefault="00F76069" w:rsidP="00812213">
            <w:pPr>
              <w:tabs>
                <w:tab w:val="left" w:pos="720"/>
              </w:tabs>
              <w:jc w:val="both"/>
              <w:rPr>
                <w:rFonts w:ascii="Times New Roman" w:hAnsi="Times New Roman"/>
                <w:sz w:val="24"/>
                <w:szCs w:val="24"/>
              </w:rPr>
            </w:pPr>
            <w:r w:rsidRPr="00F76069">
              <w:rPr>
                <w:rFonts w:ascii="Times New Roman" w:hAnsi="Times New Roman"/>
                <w:sz w:val="24"/>
                <w:szCs w:val="24"/>
              </w:rPr>
              <w:t>1/1</w:t>
            </w:r>
          </w:p>
        </w:tc>
        <w:tc>
          <w:tcPr>
            <w:tcW w:w="1075" w:type="pct"/>
          </w:tcPr>
          <w:p w:rsidR="00F76069" w:rsidRPr="00F76069" w:rsidRDefault="00F76069" w:rsidP="006F70AC">
            <w:pPr>
              <w:tabs>
                <w:tab w:val="left" w:pos="720"/>
              </w:tabs>
              <w:rPr>
                <w:rFonts w:ascii="Times New Roman" w:hAnsi="Times New Roman"/>
                <w:sz w:val="24"/>
                <w:szCs w:val="24"/>
              </w:rPr>
            </w:pPr>
            <w:r w:rsidRPr="00F76069">
              <w:rPr>
                <w:rFonts w:ascii="Times New Roman" w:hAnsi="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860" w:type="pct"/>
          </w:tcPr>
          <w:p w:rsidR="00F76069" w:rsidRPr="00F76069" w:rsidRDefault="00F76069" w:rsidP="00812213">
            <w:pPr>
              <w:tabs>
                <w:tab w:val="left" w:pos="720"/>
              </w:tabs>
              <w:jc w:val="both"/>
              <w:rPr>
                <w:rFonts w:ascii="Times New Roman" w:hAnsi="Times New Roman"/>
                <w:sz w:val="24"/>
                <w:szCs w:val="24"/>
              </w:rPr>
            </w:pPr>
          </w:p>
        </w:tc>
      </w:tr>
      <w:tr w:rsidR="00F76069" w:rsidRPr="00F76069" w:rsidTr="00AE5FE3">
        <w:tc>
          <w:tcPr>
            <w:tcW w:w="1179" w:type="pct"/>
          </w:tcPr>
          <w:p w:rsidR="00F76069" w:rsidRPr="00F76069" w:rsidRDefault="006F70AC" w:rsidP="00812213">
            <w:pPr>
              <w:tabs>
                <w:tab w:val="left" w:pos="720"/>
              </w:tabs>
              <w:jc w:val="both"/>
              <w:rPr>
                <w:rFonts w:ascii="Times New Roman" w:hAnsi="Times New Roman"/>
                <w:sz w:val="24"/>
                <w:szCs w:val="24"/>
              </w:rPr>
            </w:pPr>
            <w:r>
              <w:rPr>
                <w:rFonts w:ascii="Times New Roman" w:hAnsi="Times New Roman"/>
                <w:b/>
                <w:sz w:val="24"/>
                <w:szCs w:val="24"/>
              </w:rPr>
              <w:t>в</w:t>
            </w:r>
            <w:r w:rsidR="00F76069" w:rsidRPr="00F76069">
              <w:rPr>
                <w:rFonts w:ascii="Times New Roman" w:hAnsi="Times New Roman"/>
                <w:b/>
                <w:sz w:val="24"/>
                <w:szCs w:val="24"/>
              </w:rPr>
              <w:t>оспитатель ГПД</w:t>
            </w:r>
          </w:p>
        </w:tc>
        <w:tc>
          <w:tcPr>
            <w:tcW w:w="1127" w:type="pct"/>
          </w:tcPr>
          <w:p w:rsidR="00F76069" w:rsidRPr="00F76069" w:rsidRDefault="00F76069" w:rsidP="00812213">
            <w:pPr>
              <w:tabs>
                <w:tab w:val="left" w:pos="720"/>
              </w:tabs>
              <w:jc w:val="both"/>
              <w:rPr>
                <w:rFonts w:ascii="Times New Roman" w:hAnsi="Times New Roman"/>
                <w:sz w:val="24"/>
                <w:szCs w:val="24"/>
              </w:rPr>
            </w:pPr>
            <w:r w:rsidRPr="00F76069">
              <w:rPr>
                <w:rFonts w:ascii="Times New Roman" w:hAnsi="Times New Roman"/>
                <w:sz w:val="24"/>
                <w:szCs w:val="24"/>
              </w:rPr>
              <w:t xml:space="preserve">осуществляет деятельность по воспитанию детей. Осуществляет </w:t>
            </w:r>
            <w:r w:rsidRPr="00F76069">
              <w:rPr>
                <w:rFonts w:ascii="Times New Roman" w:hAnsi="Times New Roman"/>
                <w:sz w:val="24"/>
                <w:szCs w:val="24"/>
              </w:rPr>
              <w:lastRenderedPageBreak/>
              <w:t>изучение личности обучающихся, содействует росту их познавательной мотивации, формированию компетентностей</w:t>
            </w:r>
          </w:p>
        </w:tc>
        <w:tc>
          <w:tcPr>
            <w:tcW w:w="759" w:type="pct"/>
          </w:tcPr>
          <w:p w:rsidR="00F76069" w:rsidRPr="00F76069" w:rsidRDefault="006F70AC" w:rsidP="00812213">
            <w:pPr>
              <w:tabs>
                <w:tab w:val="left" w:pos="720"/>
              </w:tabs>
              <w:jc w:val="both"/>
              <w:rPr>
                <w:rFonts w:ascii="Times New Roman" w:hAnsi="Times New Roman"/>
                <w:sz w:val="24"/>
                <w:szCs w:val="24"/>
              </w:rPr>
            </w:pPr>
            <w:r>
              <w:rPr>
                <w:rFonts w:ascii="Times New Roman" w:hAnsi="Times New Roman"/>
                <w:sz w:val="24"/>
                <w:szCs w:val="24"/>
              </w:rPr>
              <w:lastRenderedPageBreak/>
              <w:t>1/1</w:t>
            </w:r>
          </w:p>
        </w:tc>
        <w:tc>
          <w:tcPr>
            <w:tcW w:w="1075" w:type="pct"/>
          </w:tcPr>
          <w:p w:rsidR="00F76069" w:rsidRPr="00F76069" w:rsidRDefault="00F76069" w:rsidP="006F70AC">
            <w:pPr>
              <w:tabs>
                <w:tab w:val="left" w:pos="720"/>
              </w:tabs>
              <w:rPr>
                <w:rFonts w:ascii="Times New Roman" w:hAnsi="Times New Roman"/>
                <w:sz w:val="24"/>
                <w:szCs w:val="24"/>
              </w:rPr>
            </w:pPr>
            <w:r w:rsidRPr="00F76069">
              <w:rPr>
                <w:rFonts w:ascii="Times New Roman" w:hAnsi="Times New Roman"/>
                <w:sz w:val="24"/>
                <w:szCs w:val="24"/>
              </w:rPr>
              <w:t xml:space="preserve">высшее профессиональное образование или среднее </w:t>
            </w:r>
            <w:r w:rsidRPr="00F76069">
              <w:rPr>
                <w:rFonts w:ascii="Times New Roman" w:hAnsi="Times New Roman"/>
                <w:sz w:val="24"/>
                <w:szCs w:val="24"/>
              </w:rPr>
              <w:lastRenderedPageBreak/>
              <w:t>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860" w:type="pct"/>
          </w:tcPr>
          <w:p w:rsidR="00F76069" w:rsidRPr="00F76069" w:rsidRDefault="00F76069" w:rsidP="00812213">
            <w:pPr>
              <w:tabs>
                <w:tab w:val="left" w:pos="720"/>
              </w:tabs>
              <w:jc w:val="both"/>
              <w:rPr>
                <w:rFonts w:ascii="Times New Roman" w:hAnsi="Times New Roman"/>
                <w:sz w:val="24"/>
                <w:szCs w:val="24"/>
              </w:rPr>
            </w:pPr>
          </w:p>
        </w:tc>
      </w:tr>
      <w:tr w:rsidR="00F76069" w:rsidRPr="00F76069" w:rsidTr="00AE5FE3">
        <w:tc>
          <w:tcPr>
            <w:tcW w:w="1179" w:type="pct"/>
          </w:tcPr>
          <w:p w:rsidR="00F76069" w:rsidRPr="00F76069" w:rsidRDefault="00F76069" w:rsidP="00812213">
            <w:pPr>
              <w:tabs>
                <w:tab w:val="left" w:pos="720"/>
              </w:tabs>
              <w:jc w:val="both"/>
              <w:rPr>
                <w:rFonts w:ascii="Times New Roman" w:hAnsi="Times New Roman"/>
                <w:sz w:val="24"/>
                <w:szCs w:val="24"/>
              </w:rPr>
            </w:pPr>
            <w:r w:rsidRPr="00F76069">
              <w:rPr>
                <w:rFonts w:ascii="Times New Roman" w:hAnsi="Times New Roman"/>
                <w:b/>
                <w:sz w:val="24"/>
                <w:szCs w:val="24"/>
              </w:rPr>
              <w:lastRenderedPageBreak/>
              <w:t>педагог дополнительного образования</w:t>
            </w:r>
          </w:p>
        </w:tc>
        <w:tc>
          <w:tcPr>
            <w:tcW w:w="1127" w:type="pct"/>
          </w:tcPr>
          <w:p w:rsidR="00F76069" w:rsidRPr="00F76069" w:rsidRDefault="00F76069" w:rsidP="00812213">
            <w:pPr>
              <w:tabs>
                <w:tab w:val="left" w:pos="720"/>
              </w:tabs>
              <w:jc w:val="both"/>
              <w:rPr>
                <w:rFonts w:ascii="Times New Roman" w:hAnsi="Times New Roman"/>
                <w:sz w:val="24"/>
                <w:szCs w:val="24"/>
              </w:rPr>
            </w:pPr>
            <w:r w:rsidRPr="00F76069">
              <w:rPr>
                <w:rFonts w:ascii="Times New Roman" w:hAnsi="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759" w:type="pct"/>
          </w:tcPr>
          <w:p w:rsidR="00F76069" w:rsidRPr="00F76069" w:rsidRDefault="00182331" w:rsidP="006F70AC">
            <w:pPr>
              <w:tabs>
                <w:tab w:val="left" w:pos="720"/>
              </w:tabs>
              <w:jc w:val="both"/>
              <w:rPr>
                <w:rFonts w:ascii="Times New Roman" w:hAnsi="Times New Roman"/>
                <w:sz w:val="24"/>
                <w:szCs w:val="24"/>
              </w:rPr>
            </w:pPr>
            <w:r>
              <w:rPr>
                <w:rFonts w:ascii="Times New Roman" w:hAnsi="Times New Roman"/>
                <w:sz w:val="24"/>
                <w:szCs w:val="24"/>
              </w:rPr>
              <w:t>1/1</w:t>
            </w:r>
          </w:p>
        </w:tc>
        <w:tc>
          <w:tcPr>
            <w:tcW w:w="1075" w:type="pct"/>
          </w:tcPr>
          <w:p w:rsidR="00F76069" w:rsidRPr="00F76069" w:rsidRDefault="00F76069" w:rsidP="00812213">
            <w:pPr>
              <w:tabs>
                <w:tab w:val="left" w:pos="720"/>
              </w:tabs>
              <w:rPr>
                <w:rFonts w:ascii="Times New Roman" w:hAnsi="Times New Roman"/>
                <w:sz w:val="24"/>
                <w:szCs w:val="24"/>
              </w:rPr>
            </w:pPr>
            <w:r w:rsidRPr="00F76069">
              <w:rPr>
                <w:rFonts w:ascii="Times New Roman" w:hAnsi="Times New Roman"/>
                <w:sz w:val="24"/>
                <w:szCs w:val="24"/>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w:t>
            </w:r>
            <w:r w:rsidRPr="00F76069">
              <w:rPr>
                <w:rFonts w:ascii="Times New Roman" w:hAnsi="Times New Roman"/>
                <w:sz w:val="24"/>
                <w:szCs w:val="24"/>
              </w:rPr>
              <w:lastRenderedPageBreak/>
              <w:t>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860" w:type="pct"/>
          </w:tcPr>
          <w:p w:rsidR="00F76069" w:rsidRPr="00F76069" w:rsidRDefault="00F76069" w:rsidP="00812213">
            <w:pPr>
              <w:tabs>
                <w:tab w:val="left" w:pos="720"/>
              </w:tabs>
              <w:jc w:val="both"/>
              <w:rPr>
                <w:rFonts w:ascii="Times New Roman" w:hAnsi="Times New Roman"/>
                <w:sz w:val="24"/>
                <w:szCs w:val="24"/>
              </w:rPr>
            </w:pPr>
          </w:p>
        </w:tc>
      </w:tr>
      <w:tr w:rsidR="00F76069" w:rsidRPr="00F76069" w:rsidTr="00AE5FE3">
        <w:tc>
          <w:tcPr>
            <w:tcW w:w="1179" w:type="pct"/>
          </w:tcPr>
          <w:p w:rsidR="00F76069" w:rsidRPr="00F76069" w:rsidRDefault="00F76069" w:rsidP="00812213">
            <w:pPr>
              <w:tabs>
                <w:tab w:val="left" w:pos="720"/>
              </w:tabs>
              <w:jc w:val="both"/>
              <w:rPr>
                <w:rFonts w:ascii="Times New Roman" w:hAnsi="Times New Roman"/>
                <w:b/>
                <w:sz w:val="24"/>
                <w:szCs w:val="24"/>
              </w:rPr>
            </w:pPr>
            <w:r w:rsidRPr="00F76069">
              <w:rPr>
                <w:rFonts w:ascii="Times New Roman" w:hAnsi="Times New Roman"/>
                <w:b/>
                <w:sz w:val="24"/>
                <w:szCs w:val="24"/>
              </w:rPr>
              <w:lastRenderedPageBreak/>
              <w:t>музыкальный руководитель</w:t>
            </w:r>
          </w:p>
        </w:tc>
        <w:tc>
          <w:tcPr>
            <w:tcW w:w="1127" w:type="pct"/>
          </w:tcPr>
          <w:p w:rsidR="00F76069" w:rsidRPr="00F76069" w:rsidRDefault="00F76069" w:rsidP="00812213">
            <w:pPr>
              <w:tabs>
                <w:tab w:val="left" w:pos="720"/>
              </w:tabs>
              <w:jc w:val="both"/>
              <w:rPr>
                <w:rFonts w:ascii="Times New Roman" w:hAnsi="Times New Roman"/>
                <w:sz w:val="24"/>
                <w:szCs w:val="24"/>
              </w:rPr>
            </w:pPr>
            <w:r w:rsidRPr="00F76069">
              <w:rPr>
                <w:rFonts w:ascii="Times New Roman" w:hAnsi="Times New Roman"/>
                <w:sz w:val="24"/>
                <w:szCs w:val="24"/>
              </w:rPr>
              <w:t>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tc>
        <w:tc>
          <w:tcPr>
            <w:tcW w:w="759" w:type="pct"/>
          </w:tcPr>
          <w:p w:rsidR="00F76069" w:rsidRPr="00F76069" w:rsidRDefault="006F70AC" w:rsidP="00812213">
            <w:pPr>
              <w:tabs>
                <w:tab w:val="left" w:pos="720"/>
              </w:tabs>
              <w:jc w:val="both"/>
              <w:rPr>
                <w:rFonts w:ascii="Times New Roman" w:hAnsi="Times New Roman"/>
                <w:sz w:val="24"/>
                <w:szCs w:val="24"/>
              </w:rPr>
            </w:pPr>
            <w:r>
              <w:rPr>
                <w:rFonts w:ascii="Times New Roman" w:hAnsi="Times New Roman"/>
                <w:sz w:val="24"/>
                <w:szCs w:val="24"/>
              </w:rPr>
              <w:t>1/1</w:t>
            </w:r>
          </w:p>
        </w:tc>
        <w:tc>
          <w:tcPr>
            <w:tcW w:w="1075" w:type="pct"/>
          </w:tcPr>
          <w:p w:rsidR="00F76069" w:rsidRPr="00F76069" w:rsidRDefault="00F76069" w:rsidP="006F70AC">
            <w:pPr>
              <w:tabs>
                <w:tab w:val="left" w:pos="720"/>
              </w:tabs>
              <w:rPr>
                <w:rFonts w:ascii="Times New Roman" w:hAnsi="Times New Roman"/>
                <w:sz w:val="24"/>
                <w:szCs w:val="24"/>
              </w:rPr>
            </w:pPr>
            <w:r w:rsidRPr="00F76069">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r w:rsidR="006F70AC" w:rsidRPr="00F76069">
              <w:rPr>
                <w:rFonts w:ascii="Times New Roman" w:hAnsi="Times New Roman"/>
                <w:sz w:val="24"/>
                <w:szCs w:val="24"/>
              </w:rPr>
              <w:t xml:space="preserve"> </w:t>
            </w:r>
          </w:p>
        </w:tc>
        <w:tc>
          <w:tcPr>
            <w:tcW w:w="860" w:type="pct"/>
          </w:tcPr>
          <w:p w:rsidR="00F76069" w:rsidRPr="00F76069" w:rsidRDefault="00F76069" w:rsidP="00812213">
            <w:pPr>
              <w:tabs>
                <w:tab w:val="left" w:pos="720"/>
              </w:tabs>
              <w:jc w:val="both"/>
              <w:rPr>
                <w:rFonts w:ascii="Times New Roman" w:hAnsi="Times New Roman"/>
                <w:sz w:val="24"/>
                <w:szCs w:val="24"/>
              </w:rPr>
            </w:pPr>
          </w:p>
        </w:tc>
      </w:tr>
      <w:tr w:rsidR="00F76069" w:rsidRPr="00F76069" w:rsidTr="00AE5FE3">
        <w:tc>
          <w:tcPr>
            <w:tcW w:w="1179" w:type="pct"/>
          </w:tcPr>
          <w:p w:rsidR="00F76069" w:rsidRPr="00F76069" w:rsidRDefault="00F76069" w:rsidP="00812213">
            <w:pPr>
              <w:tabs>
                <w:tab w:val="left" w:pos="720"/>
              </w:tabs>
              <w:jc w:val="both"/>
              <w:rPr>
                <w:rFonts w:ascii="Times New Roman" w:hAnsi="Times New Roman"/>
                <w:b/>
                <w:sz w:val="24"/>
                <w:szCs w:val="24"/>
              </w:rPr>
            </w:pPr>
            <w:r w:rsidRPr="00F76069">
              <w:rPr>
                <w:rFonts w:ascii="Times New Roman" w:hAnsi="Times New Roman"/>
                <w:b/>
                <w:sz w:val="24"/>
                <w:szCs w:val="24"/>
              </w:rPr>
              <w:t>преподаватель-организатор основ безопасности жизнедеятельности</w:t>
            </w:r>
          </w:p>
        </w:tc>
        <w:tc>
          <w:tcPr>
            <w:tcW w:w="1127" w:type="pct"/>
          </w:tcPr>
          <w:p w:rsidR="00F76069" w:rsidRPr="00F76069" w:rsidRDefault="00F76069" w:rsidP="00812213">
            <w:pPr>
              <w:tabs>
                <w:tab w:val="left" w:pos="720"/>
              </w:tabs>
              <w:jc w:val="both"/>
              <w:rPr>
                <w:rFonts w:ascii="Times New Roman" w:hAnsi="Times New Roman"/>
                <w:sz w:val="24"/>
                <w:szCs w:val="24"/>
              </w:rPr>
            </w:pPr>
            <w:r w:rsidRPr="00F76069">
              <w:rPr>
                <w:rFonts w:ascii="Times New Roman" w:hAnsi="Times New Roman"/>
                <w:sz w:val="24"/>
                <w:szCs w:val="24"/>
              </w:rPr>
              <w:t xml:space="preserve">осуществляет обучение и воспитание обучающихся с учётом специфики курса ОБЖ. </w:t>
            </w:r>
            <w:r w:rsidRPr="00F76069">
              <w:rPr>
                <w:rFonts w:ascii="Times New Roman" w:hAnsi="Times New Roman"/>
                <w:sz w:val="24"/>
                <w:szCs w:val="24"/>
              </w:rPr>
              <w:lastRenderedPageBreak/>
              <w:t>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759" w:type="pct"/>
          </w:tcPr>
          <w:p w:rsidR="00F76069" w:rsidRPr="00F76069" w:rsidRDefault="00F76069" w:rsidP="00812213">
            <w:pPr>
              <w:tabs>
                <w:tab w:val="left" w:pos="720"/>
              </w:tabs>
              <w:jc w:val="both"/>
              <w:rPr>
                <w:rFonts w:ascii="Times New Roman" w:hAnsi="Times New Roman"/>
                <w:sz w:val="24"/>
                <w:szCs w:val="24"/>
              </w:rPr>
            </w:pPr>
            <w:r w:rsidRPr="00F76069">
              <w:rPr>
                <w:rFonts w:ascii="Times New Roman" w:hAnsi="Times New Roman"/>
                <w:sz w:val="24"/>
                <w:szCs w:val="24"/>
              </w:rPr>
              <w:lastRenderedPageBreak/>
              <w:t>1/1</w:t>
            </w:r>
          </w:p>
        </w:tc>
        <w:tc>
          <w:tcPr>
            <w:tcW w:w="1075" w:type="pct"/>
          </w:tcPr>
          <w:p w:rsidR="00F76069" w:rsidRPr="00F76069" w:rsidRDefault="00F76069" w:rsidP="00182331">
            <w:pPr>
              <w:tabs>
                <w:tab w:val="left" w:pos="720"/>
              </w:tabs>
              <w:rPr>
                <w:rFonts w:ascii="Times New Roman" w:hAnsi="Times New Roman"/>
                <w:sz w:val="24"/>
                <w:szCs w:val="24"/>
              </w:rPr>
            </w:pPr>
            <w:r w:rsidRPr="00F76069">
              <w:rPr>
                <w:rFonts w:ascii="Times New Roman" w:hAnsi="Times New Roman"/>
                <w:sz w:val="24"/>
                <w:szCs w:val="24"/>
              </w:rPr>
              <w:t xml:space="preserve">высшее профессиональное образование и профессиональная подготовка по направлению </w:t>
            </w:r>
            <w:r w:rsidRPr="00F76069">
              <w:rPr>
                <w:rFonts w:ascii="Times New Roman" w:hAnsi="Times New Roman"/>
                <w:sz w:val="24"/>
                <w:szCs w:val="24"/>
              </w:rPr>
              <w:lastRenderedPageBreak/>
              <w:t>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860" w:type="pct"/>
          </w:tcPr>
          <w:p w:rsidR="00F76069" w:rsidRPr="00F76069" w:rsidRDefault="00F76069" w:rsidP="00812213">
            <w:pPr>
              <w:tabs>
                <w:tab w:val="left" w:pos="720"/>
              </w:tabs>
              <w:jc w:val="both"/>
              <w:rPr>
                <w:rFonts w:ascii="Times New Roman" w:hAnsi="Times New Roman"/>
                <w:sz w:val="24"/>
                <w:szCs w:val="24"/>
              </w:rPr>
            </w:pPr>
          </w:p>
        </w:tc>
      </w:tr>
      <w:tr w:rsidR="00F76069" w:rsidRPr="00F76069" w:rsidTr="00AE5FE3">
        <w:tc>
          <w:tcPr>
            <w:tcW w:w="1179" w:type="pct"/>
          </w:tcPr>
          <w:p w:rsidR="00F76069" w:rsidRPr="00F76069" w:rsidRDefault="00F76069" w:rsidP="00812213">
            <w:pPr>
              <w:tabs>
                <w:tab w:val="left" w:pos="720"/>
              </w:tabs>
              <w:jc w:val="both"/>
              <w:rPr>
                <w:rFonts w:ascii="Times New Roman" w:hAnsi="Times New Roman"/>
                <w:b/>
                <w:sz w:val="24"/>
                <w:szCs w:val="24"/>
              </w:rPr>
            </w:pPr>
            <w:r w:rsidRPr="00F76069">
              <w:rPr>
                <w:rFonts w:ascii="Times New Roman" w:hAnsi="Times New Roman"/>
                <w:b/>
                <w:sz w:val="24"/>
                <w:szCs w:val="24"/>
              </w:rPr>
              <w:lastRenderedPageBreak/>
              <w:t>библиотекарь</w:t>
            </w:r>
          </w:p>
        </w:tc>
        <w:tc>
          <w:tcPr>
            <w:tcW w:w="1127" w:type="pct"/>
          </w:tcPr>
          <w:p w:rsidR="00F76069" w:rsidRPr="00F76069" w:rsidRDefault="00F76069" w:rsidP="006F70AC">
            <w:pPr>
              <w:tabs>
                <w:tab w:val="left" w:pos="720"/>
              </w:tabs>
              <w:jc w:val="both"/>
              <w:rPr>
                <w:rFonts w:ascii="Times New Roman" w:hAnsi="Times New Roman"/>
                <w:sz w:val="24"/>
                <w:szCs w:val="24"/>
              </w:rPr>
            </w:pPr>
            <w:r w:rsidRPr="00F76069">
              <w:rPr>
                <w:rFonts w:ascii="Times New Roman" w:hAnsi="Times New Roman"/>
                <w:sz w:val="24"/>
                <w:szCs w:val="24"/>
              </w:rPr>
              <w:t xml:space="preserve">обеспечивает доступ обучающихся к информационным ресурсам, участвует в их духовно-нравственном воспитании, профориентации и социализации, </w:t>
            </w:r>
            <w:r w:rsidRPr="00F76069">
              <w:rPr>
                <w:rFonts w:ascii="Times New Roman" w:hAnsi="Times New Roman"/>
                <w:sz w:val="24"/>
                <w:szCs w:val="24"/>
              </w:rPr>
              <w:lastRenderedPageBreak/>
              <w:t>содействует формированию информационной компетентности обучающихся.</w:t>
            </w:r>
          </w:p>
        </w:tc>
        <w:tc>
          <w:tcPr>
            <w:tcW w:w="759" w:type="pct"/>
          </w:tcPr>
          <w:p w:rsidR="00F76069" w:rsidRPr="00F76069" w:rsidRDefault="00F76069" w:rsidP="00812213">
            <w:pPr>
              <w:tabs>
                <w:tab w:val="left" w:pos="720"/>
              </w:tabs>
              <w:jc w:val="both"/>
              <w:rPr>
                <w:rFonts w:ascii="Times New Roman" w:hAnsi="Times New Roman"/>
                <w:sz w:val="24"/>
                <w:szCs w:val="24"/>
              </w:rPr>
            </w:pPr>
            <w:r w:rsidRPr="00F76069">
              <w:rPr>
                <w:rFonts w:ascii="Times New Roman" w:hAnsi="Times New Roman"/>
                <w:sz w:val="24"/>
                <w:szCs w:val="24"/>
              </w:rPr>
              <w:lastRenderedPageBreak/>
              <w:t>1/1</w:t>
            </w:r>
          </w:p>
        </w:tc>
        <w:tc>
          <w:tcPr>
            <w:tcW w:w="1075" w:type="pct"/>
          </w:tcPr>
          <w:p w:rsidR="00F76069" w:rsidRPr="00F76069" w:rsidRDefault="00F76069" w:rsidP="006F70AC">
            <w:pPr>
              <w:tabs>
                <w:tab w:val="left" w:pos="720"/>
              </w:tabs>
              <w:rPr>
                <w:rFonts w:ascii="Times New Roman" w:hAnsi="Times New Roman"/>
                <w:sz w:val="24"/>
                <w:szCs w:val="24"/>
              </w:rPr>
            </w:pPr>
            <w:r w:rsidRPr="00F76069">
              <w:rPr>
                <w:rFonts w:ascii="Times New Roman" w:hAnsi="Times New Roman"/>
                <w:sz w:val="24"/>
                <w:szCs w:val="24"/>
              </w:rPr>
              <w:t>высшее или среднее профессиональное образование по специальности «Библиотечно-информационная деятельность».</w:t>
            </w:r>
          </w:p>
          <w:p w:rsidR="00F76069" w:rsidRPr="00F76069" w:rsidRDefault="00F76069" w:rsidP="00812213">
            <w:pPr>
              <w:tabs>
                <w:tab w:val="left" w:pos="720"/>
              </w:tabs>
              <w:rPr>
                <w:rFonts w:ascii="Times New Roman" w:hAnsi="Times New Roman"/>
                <w:sz w:val="24"/>
                <w:szCs w:val="24"/>
              </w:rPr>
            </w:pPr>
          </w:p>
        </w:tc>
        <w:tc>
          <w:tcPr>
            <w:tcW w:w="860" w:type="pct"/>
          </w:tcPr>
          <w:p w:rsidR="00F76069" w:rsidRPr="00F76069" w:rsidRDefault="00F76069" w:rsidP="00812213">
            <w:pPr>
              <w:tabs>
                <w:tab w:val="left" w:pos="720"/>
              </w:tabs>
              <w:jc w:val="both"/>
              <w:rPr>
                <w:rFonts w:ascii="Times New Roman" w:hAnsi="Times New Roman"/>
                <w:sz w:val="24"/>
                <w:szCs w:val="24"/>
              </w:rPr>
            </w:pPr>
          </w:p>
        </w:tc>
      </w:tr>
      <w:tr w:rsidR="00F76069" w:rsidRPr="00F76069" w:rsidTr="00AE5FE3">
        <w:tc>
          <w:tcPr>
            <w:tcW w:w="1179" w:type="pct"/>
          </w:tcPr>
          <w:p w:rsidR="00F76069" w:rsidRPr="00F76069" w:rsidRDefault="00F76069" w:rsidP="00812213">
            <w:pPr>
              <w:tabs>
                <w:tab w:val="left" w:pos="720"/>
              </w:tabs>
              <w:jc w:val="both"/>
              <w:rPr>
                <w:rFonts w:ascii="Times New Roman" w:hAnsi="Times New Roman"/>
                <w:sz w:val="24"/>
                <w:szCs w:val="24"/>
              </w:rPr>
            </w:pPr>
            <w:r w:rsidRPr="00F76069">
              <w:rPr>
                <w:rFonts w:ascii="Times New Roman" w:hAnsi="Times New Roman"/>
                <w:b/>
                <w:sz w:val="24"/>
                <w:szCs w:val="24"/>
              </w:rPr>
              <w:lastRenderedPageBreak/>
              <w:t>лаборант</w:t>
            </w:r>
          </w:p>
          <w:p w:rsidR="00F76069" w:rsidRPr="00F76069" w:rsidRDefault="00F76069" w:rsidP="00812213">
            <w:pPr>
              <w:tabs>
                <w:tab w:val="left" w:pos="720"/>
              </w:tabs>
              <w:jc w:val="both"/>
              <w:rPr>
                <w:rFonts w:ascii="Times New Roman" w:hAnsi="Times New Roman"/>
                <w:b/>
                <w:sz w:val="24"/>
                <w:szCs w:val="24"/>
              </w:rPr>
            </w:pPr>
          </w:p>
        </w:tc>
        <w:tc>
          <w:tcPr>
            <w:tcW w:w="1127" w:type="pct"/>
          </w:tcPr>
          <w:p w:rsidR="00F76069" w:rsidRPr="00F76069" w:rsidRDefault="00F76069" w:rsidP="006F70AC">
            <w:pPr>
              <w:tabs>
                <w:tab w:val="left" w:pos="720"/>
              </w:tabs>
              <w:jc w:val="both"/>
              <w:rPr>
                <w:rFonts w:ascii="Times New Roman" w:hAnsi="Times New Roman"/>
                <w:sz w:val="24"/>
                <w:szCs w:val="24"/>
              </w:rPr>
            </w:pPr>
            <w:r w:rsidRPr="00F76069">
              <w:rPr>
                <w:rFonts w:ascii="Times New Roman" w:hAnsi="Times New Roman"/>
                <w:sz w:val="24"/>
                <w:szCs w:val="24"/>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759" w:type="pct"/>
          </w:tcPr>
          <w:p w:rsidR="00F76069" w:rsidRPr="00F76069" w:rsidRDefault="00F76069" w:rsidP="00812213">
            <w:pPr>
              <w:tabs>
                <w:tab w:val="left" w:pos="720"/>
              </w:tabs>
              <w:jc w:val="both"/>
              <w:rPr>
                <w:rFonts w:ascii="Times New Roman" w:hAnsi="Times New Roman"/>
                <w:sz w:val="24"/>
                <w:szCs w:val="24"/>
              </w:rPr>
            </w:pPr>
            <w:r w:rsidRPr="00F76069">
              <w:rPr>
                <w:rFonts w:ascii="Times New Roman" w:hAnsi="Times New Roman"/>
                <w:sz w:val="24"/>
                <w:szCs w:val="24"/>
              </w:rPr>
              <w:t>1/1</w:t>
            </w:r>
          </w:p>
        </w:tc>
        <w:tc>
          <w:tcPr>
            <w:tcW w:w="1075" w:type="pct"/>
          </w:tcPr>
          <w:p w:rsidR="00F76069" w:rsidRPr="00F76069" w:rsidRDefault="00F76069" w:rsidP="006F70AC">
            <w:pPr>
              <w:tabs>
                <w:tab w:val="left" w:pos="720"/>
              </w:tabs>
              <w:rPr>
                <w:rFonts w:ascii="Times New Roman" w:hAnsi="Times New Roman"/>
                <w:sz w:val="24"/>
                <w:szCs w:val="24"/>
              </w:rPr>
            </w:pPr>
            <w:r w:rsidRPr="00F76069">
              <w:rPr>
                <w:rFonts w:ascii="Times New Roman" w:hAnsi="Times New Roman"/>
                <w:sz w:val="24"/>
                <w:szCs w:val="24"/>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860" w:type="pct"/>
          </w:tcPr>
          <w:p w:rsidR="00F76069" w:rsidRPr="00F76069" w:rsidRDefault="00F76069" w:rsidP="00812213">
            <w:pPr>
              <w:tabs>
                <w:tab w:val="left" w:pos="720"/>
              </w:tabs>
              <w:jc w:val="both"/>
              <w:rPr>
                <w:rFonts w:ascii="Times New Roman" w:hAnsi="Times New Roman"/>
                <w:sz w:val="24"/>
                <w:szCs w:val="24"/>
              </w:rPr>
            </w:pPr>
          </w:p>
        </w:tc>
      </w:tr>
    </w:tbl>
    <w:p w:rsidR="00F76069" w:rsidRPr="00F76069" w:rsidRDefault="00F76069" w:rsidP="00F76069">
      <w:pPr>
        <w:rPr>
          <w:rFonts w:ascii="Times New Roman" w:hAnsi="Times New Roman"/>
          <w:sz w:val="24"/>
          <w:szCs w:val="24"/>
        </w:rPr>
      </w:pPr>
      <w:r w:rsidRPr="00F76069">
        <w:rPr>
          <w:rFonts w:ascii="Times New Roman" w:hAnsi="Times New Roman"/>
          <w:sz w:val="24"/>
          <w:szCs w:val="24"/>
        </w:rPr>
        <w:t xml:space="preserve">  </w:t>
      </w:r>
    </w:p>
    <w:p w:rsidR="00F76069" w:rsidRPr="00F76069" w:rsidRDefault="00F76069" w:rsidP="008850C7">
      <w:pPr>
        <w:spacing w:after="0"/>
        <w:jc w:val="both"/>
        <w:rPr>
          <w:rFonts w:ascii="Times New Roman" w:hAnsi="Times New Roman"/>
          <w:sz w:val="24"/>
          <w:szCs w:val="24"/>
        </w:rPr>
      </w:pPr>
      <w:r w:rsidRPr="00F76069">
        <w:rPr>
          <w:rFonts w:ascii="Times New Roman" w:hAnsi="Times New Roman"/>
          <w:sz w:val="24"/>
          <w:szCs w:val="24"/>
        </w:rPr>
        <w:t xml:space="preserve">      Важным направлением в работе методической службы школы является постоянное повышение квалификации и совершенствование педагогического мастерства учителей. Динамика курсовой подготовки за последние 5 лет показывает, что повышение квалификации стало обязательной нормой для большинства пед</w:t>
      </w:r>
      <w:r w:rsidR="006F70AC">
        <w:rPr>
          <w:rFonts w:ascii="Times New Roman" w:hAnsi="Times New Roman"/>
          <w:sz w:val="24"/>
          <w:szCs w:val="24"/>
        </w:rPr>
        <w:t>агогов</w:t>
      </w:r>
      <w:r w:rsidRPr="00F76069">
        <w:rPr>
          <w:rFonts w:ascii="Times New Roman" w:hAnsi="Times New Roman"/>
          <w:sz w:val="24"/>
          <w:szCs w:val="24"/>
        </w:rPr>
        <w:t xml:space="preserve">. Учителя регулярно проходят  курсы повышения квалификации, в том числе по ЭОР. </w:t>
      </w:r>
    </w:p>
    <w:p w:rsidR="00F76069" w:rsidRPr="00F76069" w:rsidRDefault="00F76069" w:rsidP="008850C7">
      <w:pPr>
        <w:spacing w:after="0"/>
        <w:jc w:val="both"/>
        <w:rPr>
          <w:rFonts w:ascii="Times New Roman" w:hAnsi="Times New Roman"/>
          <w:sz w:val="24"/>
          <w:szCs w:val="24"/>
        </w:rPr>
      </w:pPr>
      <w:r w:rsidRPr="00F76069">
        <w:rPr>
          <w:rFonts w:ascii="Times New Roman" w:hAnsi="Times New Roman"/>
          <w:sz w:val="24"/>
          <w:szCs w:val="24"/>
        </w:rPr>
        <w:t xml:space="preserve">     Анализ кадрового состава свидетельствует о достаточно высоком профессиональном уровне педагогического коллектива, способного работать в условиях обновления содержания образования, и качественно организовывать образовательный процесс и методическую работу в школе.</w:t>
      </w:r>
    </w:p>
    <w:p w:rsidR="00F76069" w:rsidRPr="00F76069" w:rsidRDefault="00F76069" w:rsidP="008850C7">
      <w:pPr>
        <w:spacing w:after="0"/>
        <w:rPr>
          <w:rFonts w:ascii="Times New Roman" w:hAnsi="Times New Roman"/>
          <w:sz w:val="24"/>
          <w:szCs w:val="24"/>
        </w:rPr>
      </w:pPr>
      <w:r w:rsidRPr="00F76069">
        <w:rPr>
          <w:rFonts w:ascii="Times New Roman" w:hAnsi="Times New Roman"/>
          <w:sz w:val="24"/>
          <w:szCs w:val="24"/>
        </w:rPr>
        <w:t>В последние годы наблюдаются положительные тенденции в развитии:</w:t>
      </w:r>
    </w:p>
    <w:p w:rsidR="00F76069" w:rsidRPr="00F76069" w:rsidRDefault="008850C7" w:rsidP="008850C7">
      <w:pPr>
        <w:spacing w:after="0"/>
        <w:rPr>
          <w:rFonts w:ascii="Times New Roman" w:hAnsi="Times New Roman"/>
          <w:sz w:val="24"/>
          <w:szCs w:val="24"/>
        </w:rPr>
      </w:pPr>
      <w:r>
        <w:rPr>
          <w:rFonts w:ascii="Times New Roman" w:hAnsi="Times New Roman"/>
          <w:sz w:val="24"/>
          <w:szCs w:val="24"/>
        </w:rPr>
        <w:t xml:space="preserve">- </w:t>
      </w:r>
      <w:r w:rsidR="00F76069" w:rsidRPr="00F76069">
        <w:rPr>
          <w:rFonts w:ascii="Times New Roman" w:hAnsi="Times New Roman"/>
          <w:sz w:val="24"/>
          <w:szCs w:val="24"/>
        </w:rPr>
        <w:t>более эффективным стал процесс содействия развитию личности обучающихся, формированию их познавательного, нравственного, коммуникативного, эстетического потенциалов;</w:t>
      </w:r>
    </w:p>
    <w:p w:rsidR="00F76069" w:rsidRPr="00F76069" w:rsidRDefault="008850C7" w:rsidP="008850C7">
      <w:pPr>
        <w:spacing w:after="0"/>
        <w:jc w:val="both"/>
        <w:rPr>
          <w:rFonts w:ascii="Times New Roman" w:hAnsi="Times New Roman"/>
          <w:sz w:val="24"/>
          <w:szCs w:val="24"/>
        </w:rPr>
      </w:pPr>
      <w:r>
        <w:rPr>
          <w:rFonts w:ascii="Times New Roman" w:hAnsi="Times New Roman"/>
          <w:sz w:val="24"/>
          <w:szCs w:val="24"/>
        </w:rPr>
        <w:t xml:space="preserve">- </w:t>
      </w:r>
      <w:r w:rsidR="00F76069" w:rsidRPr="00F76069">
        <w:rPr>
          <w:rFonts w:ascii="Times New Roman" w:hAnsi="Times New Roman"/>
          <w:sz w:val="24"/>
          <w:szCs w:val="24"/>
        </w:rPr>
        <w:t>расширяются возможности использования информационной среды;</w:t>
      </w:r>
    </w:p>
    <w:p w:rsidR="00F76069" w:rsidRPr="00F76069" w:rsidRDefault="008850C7" w:rsidP="008850C7">
      <w:pPr>
        <w:spacing w:after="0"/>
        <w:jc w:val="both"/>
        <w:rPr>
          <w:rFonts w:ascii="Times New Roman" w:hAnsi="Times New Roman"/>
          <w:sz w:val="24"/>
          <w:szCs w:val="24"/>
        </w:rPr>
      </w:pPr>
      <w:r>
        <w:rPr>
          <w:rFonts w:ascii="Times New Roman" w:hAnsi="Times New Roman"/>
          <w:sz w:val="24"/>
          <w:szCs w:val="24"/>
        </w:rPr>
        <w:t xml:space="preserve">- </w:t>
      </w:r>
      <w:r w:rsidR="00F76069" w:rsidRPr="00F76069">
        <w:rPr>
          <w:rFonts w:ascii="Times New Roman" w:hAnsi="Times New Roman"/>
          <w:sz w:val="24"/>
          <w:szCs w:val="24"/>
        </w:rPr>
        <w:t>наблюдается ежегодный рост удовлетворённости обучающихся, родителей и педагогов жизнедеятельностью школы;</w:t>
      </w:r>
    </w:p>
    <w:p w:rsidR="00F76069" w:rsidRDefault="008850C7" w:rsidP="008850C7">
      <w:pPr>
        <w:spacing w:after="0"/>
        <w:rPr>
          <w:rFonts w:ascii="Times New Roman" w:hAnsi="Times New Roman"/>
          <w:sz w:val="24"/>
          <w:szCs w:val="24"/>
        </w:rPr>
      </w:pPr>
      <w:r>
        <w:rPr>
          <w:rFonts w:ascii="Times New Roman" w:hAnsi="Times New Roman"/>
          <w:sz w:val="24"/>
          <w:szCs w:val="24"/>
        </w:rPr>
        <w:t xml:space="preserve">- </w:t>
      </w:r>
      <w:r w:rsidR="00F76069" w:rsidRPr="00F76069">
        <w:rPr>
          <w:rFonts w:ascii="Times New Roman" w:hAnsi="Times New Roman"/>
          <w:sz w:val="24"/>
          <w:szCs w:val="24"/>
        </w:rPr>
        <w:t>улучшается материально - техническая база.</w:t>
      </w:r>
      <w:r w:rsidR="007C4831">
        <w:rPr>
          <w:rFonts w:ascii="Times New Roman" w:hAnsi="Times New Roman"/>
          <w:sz w:val="24"/>
          <w:szCs w:val="24"/>
        </w:rPr>
        <w:t xml:space="preserve"> </w:t>
      </w:r>
    </w:p>
    <w:p w:rsidR="000A1D1C" w:rsidRPr="000A1D1C" w:rsidRDefault="00630E25" w:rsidP="000A1D1C">
      <w:pPr>
        <w:pStyle w:val="a8"/>
        <w:pageBreakBefore/>
        <w:spacing w:before="0" w:beforeAutospacing="0" w:after="0" w:afterAutospacing="0"/>
        <w:jc w:val="center"/>
        <w:rPr>
          <w:rFonts w:ascii="Times New Roman" w:hAnsi="Times New Roman"/>
          <w:color w:val="000000" w:themeColor="text1"/>
        </w:rPr>
      </w:pPr>
      <w:r w:rsidRPr="004F1C49">
        <w:rPr>
          <w:rFonts w:ascii="Times New Roman" w:hAnsi="Times New Roman"/>
          <w:color w:val="000000" w:themeColor="text1"/>
        </w:rPr>
        <w:lastRenderedPageBreak/>
        <w:t>План-график повышения квалификации работников образовательного учреждения в условиях введения Стандарта</w:t>
      </w:r>
    </w:p>
    <w:p w:rsidR="000A1D1C" w:rsidRPr="000A1D1C" w:rsidRDefault="000A1D1C" w:rsidP="000A1D1C">
      <w:pPr>
        <w:spacing w:after="0" w:line="259" w:lineRule="auto"/>
        <w:jc w:val="center"/>
        <w:rPr>
          <w:rFonts w:ascii="Times New Roman" w:hAnsi="Times New Roman"/>
          <w:b/>
          <w:sz w:val="24"/>
          <w:szCs w:val="24"/>
        </w:rPr>
      </w:pPr>
    </w:p>
    <w:tbl>
      <w:tblPr>
        <w:tblStyle w:val="affffff2"/>
        <w:tblW w:w="5000" w:type="pct"/>
        <w:tblLook w:val="04A0" w:firstRow="1" w:lastRow="0" w:firstColumn="1" w:lastColumn="0" w:noHBand="0" w:noVBand="1"/>
      </w:tblPr>
      <w:tblGrid>
        <w:gridCol w:w="474"/>
        <w:gridCol w:w="2919"/>
        <w:gridCol w:w="2408"/>
        <w:gridCol w:w="1907"/>
        <w:gridCol w:w="1863"/>
      </w:tblGrid>
      <w:tr w:rsidR="000A1D1C" w:rsidRPr="000A1D1C" w:rsidTr="005278A7">
        <w:tc>
          <w:tcPr>
            <w:tcW w:w="247" w:type="pct"/>
          </w:tcPr>
          <w:p w:rsidR="000A1D1C" w:rsidRPr="000A1D1C" w:rsidRDefault="000A1D1C" w:rsidP="005278A7">
            <w:pPr>
              <w:spacing w:after="0" w:line="259" w:lineRule="auto"/>
              <w:jc w:val="center"/>
              <w:rPr>
                <w:rFonts w:ascii="Times New Roman" w:hAnsi="Times New Roman"/>
                <w:b/>
                <w:sz w:val="24"/>
                <w:szCs w:val="24"/>
              </w:rPr>
            </w:pPr>
            <w:r w:rsidRPr="000A1D1C">
              <w:rPr>
                <w:rFonts w:ascii="Times New Roman" w:hAnsi="Times New Roman"/>
                <w:b/>
                <w:sz w:val="24"/>
                <w:szCs w:val="24"/>
              </w:rPr>
              <w:t>№</w:t>
            </w:r>
          </w:p>
        </w:tc>
        <w:tc>
          <w:tcPr>
            <w:tcW w:w="1525" w:type="pct"/>
          </w:tcPr>
          <w:p w:rsidR="000A1D1C" w:rsidRPr="000A1D1C" w:rsidRDefault="000A1D1C" w:rsidP="005278A7">
            <w:pPr>
              <w:spacing w:after="0" w:line="259" w:lineRule="auto"/>
              <w:jc w:val="center"/>
              <w:rPr>
                <w:rFonts w:ascii="Times New Roman" w:hAnsi="Times New Roman"/>
                <w:b/>
                <w:sz w:val="24"/>
                <w:szCs w:val="24"/>
              </w:rPr>
            </w:pPr>
            <w:r w:rsidRPr="000A1D1C">
              <w:rPr>
                <w:rFonts w:ascii="Times New Roman" w:hAnsi="Times New Roman"/>
                <w:b/>
                <w:sz w:val="24"/>
                <w:szCs w:val="24"/>
              </w:rPr>
              <w:t>ФИО педагогов</w:t>
            </w:r>
          </w:p>
        </w:tc>
        <w:tc>
          <w:tcPr>
            <w:tcW w:w="1258" w:type="pct"/>
          </w:tcPr>
          <w:p w:rsidR="000A1D1C" w:rsidRPr="000A1D1C" w:rsidRDefault="000A1D1C" w:rsidP="005278A7">
            <w:pPr>
              <w:spacing w:after="0" w:line="259" w:lineRule="auto"/>
              <w:jc w:val="center"/>
              <w:rPr>
                <w:rFonts w:ascii="Times New Roman" w:hAnsi="Times New Roman"/>
                <w:b/>
                <w:sz w:val="24"/>
                <w:szCs w:val="24"/>
              </w:rPr>
            </w:pPr>
            <w:r w:rsidRPr="000A1D1C">
              <w:rPr>
                <w:rFonts w:ascii="Times New Roman" w:hAnsi="Times New Roman"/>
                <w:b/>
                <w:sz w:val="24"/>
                <w:szCs w:val="24"/>
              </w:rPr>
              <w:t>Специальность</w:t>
            </w:r>
          </w:p>
        </w:tc>
        <w:tc>
          <w:tcPr>
            <w:tcW w:w="996" w:type="pct"/>
          </w:tcPr>
          <w:p w:rsidR="000A1D1C" w:rsidRPr="000A1D1C" w:rsidRDefault="000A1D1C" w:rsidP="005278A7">
            <w:pPr>
              <w:spacing w:after="0" w:line="259" w:lineRule="auto"/>
              <w:jc w:val="center"/>
              <w:rPr>
                <w:rFonts w:ascii="Times New Roman" w:hAnsi="Times New Roman"/>
                <w:b/>
                <w:sz w:val="24"/>
                <w:szCs w:val="24"/>
              </w:rPr>
            </w:pPr>
            <w:r w:rsidRPr="000A1D1C">
              <w:rPr>
                <w:rFonts w:ascii="Times New Roman" w:hAnsi="Times New Roman"/>
                <w:b/>
                <w:sz w:val="24"/>
                <w:szCs w:val="24"/>
              </w:rPr>
              <w:t>Сроки последних курсов</w:t>
            </w:r>
          </w:p>
        </w:tc>
        <w:tc>
          <w:tcPr>
            <w:tcW w:w="973" w:type="pct"/>
          </w:tcPr>
          <w:p w:rsidR="000A1D1C" w:rsidRPr="000A1D1C" w:rsidRDefault="000A1D1C" w:rsidP="005278A7">
            <w:pPr>
              <w:spacing w:after="0" w:line="259" w:lineRule="auto"/>
              <w:jc w:val="center"/>
              <w:rPr>
                <w:rFonts w:ascii="Times New Roman" w:hAnsi="Times New Roman"/>
                <w:b/>
                <w:sz w:val="24"/>
                <w:szCs w:val="24"/>
              </w:rPr>
            </w:pPr>
            <w:r w:rsidRPr="000A1D1C">
              <w:rPr>
                <w:rFonts w:ascii="Times New Roman" w:hAnsi="Times New Roman"/>
                <w:b/>
                <w:sz w:val="24"/>
                <w:szCs w:val="24"/>
              </w:rPr>
              <w:t>Сроки следующих курсов</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1</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Богданова Р.П.</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Учитель химии</w:t>
            </w:r>
          </w:p>
        </w:tc>
        <w:tc>
          <w:tcPr>
            <w:tcW w:w="996"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09.02. – 16.03.2015 г.</w:t>
            </w:r>
          </w:p>
        </w:tc>
        <w:tc>
          <w:tcPr>
            <w:tcW w:w="973"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09.02.2018 г.</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2</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Вокуева Н.П.</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Учитель начальных классов</w:t>
            </w:r>
          </w:p>
        </w:tc>
        <w:tc>
          <w:tcPr>
            <w:tcW w:w="996"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01.12. – 24.12.2014</w:t>
            </w:r>
          </w:p>
        </w:tc>
        <w:tc>
          <w:tcPr>
            <w:tcW w:w="973"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01.12. 2017</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3</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Вохмянина Е.И.</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Учитель ИЗО</w:t>
            </w:r>
          </w:p>
        </w:tc>
        <w:tc>
          <w:tcPr>
            <w:tcW w:w="996"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14.10. – 25.11.2013 г.</w:t>
            </w:r>
          </w:p>
        </w:tc>
        <w:tc>
          <w:tcPr>
            <w:tcW w:w="973"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14.10.2018 г.</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4</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Гаврилец А.И.</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Учитель музыки</w:t>
            </w:r>
          </w:p>
        </w:tc>
        <w:tc>
          <w:tcPr>
            <w:tcW w:w="996"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09.11. – 14.12.2015 г.</w:t>
            </w:r>
          </w:p>
        </w:tc>
        <w:tc>
          <w:tcPr>
            <w:tcW w:w="973"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 xml:space="preserve">09.11.2018 </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5</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Галиновская О.В.</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Учитель географии</w:t>
            </w:r>
          </w:p>
        </w:tc>
        <w:tc>
          <w:tcPr>
            <w:tcW w:w="996"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05.03. – 17.03.2012 г.</w:t>
            </w:r>
          </w:p>
        </w:tc>
        <w:tc>
          <w:tcPr>
            <w:tcW w:w="973"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05.03.2018 г.</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6</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Гевейлер В.В.</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Учитель биологии и географии</w:t>
            </w:r>
          </w:p>
        </w:tc>
        <w:tc>
          <w:tcPr>
            <w:tcW w:w="996"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4.02.2013 г.</w:t>
            </w:r>
          </w:p>
        </w:tc>
        <w:tc>
          <w:tcPr>
            <w:tcW w:w="973"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4.02.2016 г.</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7</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Догунчак Н.П.</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Учитель начальных классов</w:t>
            </w:r>
          </w:p>
        </w:tc>
        <w:tc>
          <w:tcPr>
            <w:tcW w:w="996"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15.06. – 27.06.2015 г.</w:t>
            </w:r>
          </w:p>
        </w:tc>
        <w:tc>
          <w:tcPr>
            <w:tcW w:w="973"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15.06.2018 г.</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8</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Журавская А.В.</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Учитель начальных классов</w:t>
            </w:r>
          </w:p>
        </w:tc>
        <w:tc>
          <w:tcPr>
            <w:tcW w:w="996"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w:t>
            </w:r>
          </w:p>
        </w:tc>
        <w:tc>
          <w:tcPr>
            <w:tcW w:w="973"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9</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Комлева Р.Т.</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Учитель иностранных языков</w:t>
            </w:r>
          </w:p>
        </w:tc>
        <w:tc>
          <w:tcPr>
            <w:tcW w:w="996"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 xml:space="preserve">13.10. – 17.11.2014 г. </w:t>
            </w:r>
          </w:p>
        </w:tc>
        <w:tc>
          <w:tcPr>
            <w:tcW w:w="973"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13.10.2017 г.</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10</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Логинова С.А.</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Учитель математики</w:t>
            </w:r>
          </w:p>
        </w:tc>
        <w:tc>
          <w:tcPr>
            <w:tcW w:w="996" w:type="pct"/>
          </w:tcPr>
          <w:p w:rsidR="000A1D1C" w:rsidRPr="000A1D1C" w:rsidRDefault="000A1D1C" w:rsidP="005278A7">
            <w:pPr>
              <w:spacing w:after="0" w:line="259" w:lineRule="auto"/>
              <w:jc w:val="center"/>
              <w:rPr>
                <w:rFonts w:ascii="Times New Roman" w:hAnsi="Times New Roman"/>
                <w:sz w:val="24"/>
                <w:szCs w:val="24"/>
              </w:rPr>
            </w:pPr>
          </w:p>
        </w:tc>
        <w:tc>
          <w:tcPr>
            <w:tcW w:w="973"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11</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Люсева Л.Д.</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Воспитатель ГПД</w:t>
            </w:r>
          </w:p>
        </w:tc>
        <w:tc>
          <w:tcPr>
            <w:tcW w:w="996" w:type="pct"/>
          </w:tcPr>
          <w:p w:rsidR="000A1D1C" w:rsidRPr="000A1D1C" w:rsidRDefault="000A1D1C" w:rsidP="005278A7">
            <w:pPr>
              <w:spacing w:after="0" w:line="259" w:lineRule="auto"/>
              <w:jc w:val="center"/>
              <w:rPr>
                <w:rFonts w:ascii="Times New Roman" w:hAnsi="Times New Roman"/>
                <w:sz w:val="24"/>
                <w:szCs w:val="24"/>
              </w:rPr>
            </w:pPr>
          </w:p>
        </w:tc>
        <w:tc>
          <w:tcPr>
            <w:tcW w:w="973"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12</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Лютоев Д.В.</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Учитель истории и обществознания</w:t>
            </w:r>
          </w:p>
        </w:tc>
        <w:tc>
          <w:tcPr>
            <w:tcW w:w="996"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Молодой специалист</w:t>
            </w:r>
          </w:p>
        </w:tc>
        <w:tc>
          <w:tcPr>
            <w:tcW w:w="973"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13</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Малева О.Н.</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Учитель начальных классов</w:t>
            </w:r>
          </w:p>
        </w:tc>
        <w:tc>
          <w:tcPr>
            <w:tcW w:w="996"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01.02.2016 г.</w:t>
            </w:r>
          </w:p>
        </w:tc>
        <w:tc>
          <w:tcPr>
            <w:tcW w:w="973"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01.02.2019 г.</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14</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Нестеров Е.А.</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Учитель физической культуры</w:t>
            </w:r>
          </w:p>
        </w:tc>
        <w:tc>
          <w:tcPr>
            <w:tcW w:w="996"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15.03. – 13.05.2013 г.</w:t>
            </w:r>
          </w:p>
        </w:tc>
        <w:tc>
          <w:tcPr>
            <w:tcW w:w="973" w:type="pct"/>
          </w:tcPr>
          <w:p w:rsidR="000A1D1C" w:rsidRPr="000A1D1C" w:rsidRDefault="000A1D1C" w:rsidP="005278A7">
            <w:pPr>
              <w:spacing w:after="0" w:line="259" w:lineRule="auto"/>
              <w:jc w:val="center"/>
              <w:rPr>
                <w:rFonts w:ascii="Times New Roman" w:hAnsi="Times New Roman"/>
                <w:b/>
                <w:sz w:val="24"/>
                <w:szCs w:val="24"/>
              </w:rPr>
            </w:pPr>
            <w:r w:rsidRPr="000A1D1C">
              <w:rPr>
                <w:rFonts w:ascii="Times New Roman" w:hAnsi="Times New Roman"/>
                <w:b/>
                <w:sz w:val="24"/>
                <w:szCs w:val="24"/>
              </w:rPr>
              <w:t>15.03.2016 г.</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15</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Расов А.В.</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Педагог-организатор ОБЖ</w:t>
            </w:r>
          </w:p>
        </w:tc>
        <w:tc>
          <w:tcPr>
            <w:tcW w:w="996"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10.10. – 22.10.2011</w:t>
            </w:r>
          </w:p>
        </w:tc>
        <w:tc>
          <w:tcPr>
            <w:tcW w:w="973" w:type="pct"/>
          </w:tcPr>
          <w:p w:rsidR="000A1D1C" w:rsidRPr="000A1D1C" w:rsidRDefault="000A1D1C" w:rsidP="005278A7">
            <w:pPr>
              <w:spacing w:after="0" w:line="259" w:lineRule="auto"/>
              <w:jc w:val="center"/>
              <w:rPr>
                <w:rFonts w:ascii="Times New Roman" w:hAnsi="Times New Roman"/>
                <w:b/>
                <w:sz w:val="24"/>
                <w:szCs w:val="24"/>
              </w:rPr>
            </w:pPr>
            <w:r w:rsidRPr="000A1D1C">
              <w:rPr>
                <w:rFonts w:ascii="Times New Roman" w:hAnsi="Times New Roman"/>
                <w:b/>
                <w:sz w:val="24"/>
                <w:szCs w:val="24"/>
              </w:rPr>
              <w:t>10.10.2014 г.</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16</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Скляр О.С.</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Учитель физики и информатики</w:t>
            </w:r>
          </w:p>
        </w:tc>
        <w:tc>
          <w:tcPr>
            <w:tcW w:w="996"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16.11. – 21.12.2015 г.</w:t>
            </w:r>
          </w:p>
        </w:tc>
        <w:tc>
          <w:tcPr>
            <w:tcW w:w="973"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16.11.2018 г.</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17</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Тарабукина В.М.</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Учитель русского языка и литературы</w:t>
            </w:r>
          </w:p>
        </w:tc>
        <w:tc>
          <w:tcPr>
            <w:tcW w:w="996"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12.04.2016 г.</w:t>
            </w:r>
          </w:p>
        </w:tc>
        <w:tc>
          <w:tcPr>
            <w:tcW w:w="973"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12.04.2019 г.</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18</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Тимчук М.Д.</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Учитель математики</w:t>
            </w:r>
          </w:p>
        </w:tc>
        <w:tc>
          <w:tcPr>
            <w:tcW w:w="996"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11.10.2010 г.</w:t>
            </w:r>
          </w:p>
        </w:tc>
        <w:tc>
          <w:tcPr>
            <w:tcW w:w="973"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11.10.2013 г.</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19</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Нестерова Ю.А.</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Учитель русского языка и литературы</w:t>
            </w:r>
          </w:p>
        </w:tc>
        <w:tc>
          <w:tcPr>
            <w:tcW w:w="996"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Молодой специалист</w:t>
            </w:r>
          </w:p>
        </w:tc>
        <w:tc>
          <w:tcPr>
            <w:tcW w:w="973"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2018 г.</w:t>
            </w:r>
          </w:p>
        </w:tc>
      </w:tr>
    </w:tbl>
    <w:p w:rsidR="000A1D1C" w:rsidRPr="00CC125D" w:rsidRDefault="000A1D1C" w:rsidP="000A1D1C"/>
    <w:p w:rsidR="00630E25" w:rsidRPr="004F1C49" w:rsidRDefault="00630E25" w:rsidP="00630E25">
      <w:pPr>
        <w:pStyle w:val="a8"/>
        <w:spacing w:before="0" w:beforeAutospacing="0" w:after="0" w:afterAutospacing="0"/>
        <w:rPr>
          <w:rFonts w:ascii="Times New Roman" w:hAnsi="Times New Roman"/>
          <w:color w:val="000000" w:themeColor="text1"/>
        </w:rPr>
      </w:pPr>
    </w:p>
    <w:p w:rsidR="00630E25" w:rsidRPr="004F1C49" w:rsidRDefault="00630E25" w:rsidP="00630E25">
      <w:pPr>
        <w:pStyle w:val="a8"/>
        <w:spacing w:before="0" w:beforeAutospacing="0" w:after="0" w:afterAutospacing="0"/>
        <w:jc w:val="center"/>
        <w:rPr>
          <w:rFonts w:ascii="Times New Roman" w:hAnsi="Times New Roman"/>
          <w:color w:val="000000" w:themeColor="text1"/>
        </w:rPr>
      </w:pPr>
      <w:r w:rsidRPr="004F1C49">
        <w:rPr>
          <w:rFonts w:ascii="Times New Roman" w:hAnsi="Times New Roman"/>
          <w:b/>
          <w:bCs/>
          <w:color w:val="000000" w:themeColor="text1"/>
        </w:rPr>
        <w:lastRenderedPageBreak/>
        <w:t>Перспективный план аттестации руководящих и педагогических работников</w:t>
      </w:r>
    </w:p>
    <w:p w:rsidR="000A1D1C" w:rsidRPr="000A1D1C" w:rsidRDefault="000A1D1C" w:rsidP="000A1D1C">
      <w:pPr>
        <w:spacing w:after="0" w:line="259" w:lineRule="auto"/>
        <w:rPr>
          <w:rFonts w:ascii="Times New Roman" w:hAnsi="Times New Roman"/>
          <w:b/>
          <w:sz w:val="28"/>
          <w:szCs w:val="28"/>
        </w:rPr>
      </w:pPr>
    </w:p>
    <w:tbl>
      <w:tblPr>
        <w:tblStyle w:val="affffff2"/>
        <w:tblW w:w="5000" w:type="pct"/>
        <w:tblLook w:val="04A0" w:firstRow="1" w:lastRow="0" w:firstColumn="1" w:lastColumn="0" w:noHBand="0" w:noVBand="1"/>
      </w:tblPr>
      <w:tblGrid>
        <w:gridCol w:w="474"/>
        <w:gridCol w:w="2919"/>
        <w:gridCol w:w="2408"/>
        <w:gridCol w:w="1907"/>
        <w:gridCol w:w="1863"/>
      </w:tblGrid>
      <w:tr w:rsidR="000A1D1C" w:rsidRPr="000A1D1C" w:rsidTr="005278A7">
        <w:tc>
          <w:tcPr>
            <w:tcW w:w="247" w:type="pct"/>
          </w:tcPr>
          <w:p w:rsidR="000A1D1C" w:rsidRPr="000A1D1C" w:rsidRDefault="000A1D1C" w:rsidP="005278A7">
            <w:pPr>
              <w:spacing w:after="0" w:line="259" w:lineRule="auto"/>
              <w:jc w:val="center"/>
              <w:rPr>
                <w:rFonts w:ascii="Times New Roman" w:hAnsi="Times New Roman"/>
                <w:b/>
                <w:sz w:val="24"/>
                <w:szCs w:val="24"/>
              </w:rPr>
            </w:pPr>
            <w:r w:rsidRPr="000A1D1C">
              <w:rPr>
                <w:rFonts w:ascii="Times New Roman" w:hAnsi="Times New Roman"/>
                <w:b/>
                <w:sz w:val="24"/>
                <w:szCs w:val="24"/>
              </w:rPr>
              <w:t>№</w:t>
            </w:r>
          </w:p>
        </w:tc>
        <w:tc>
          <w:tcPr>
            <w:tcW w:w="1525" w:type="pct"/>
          </w:tcPr>
          <w:p w:rsidR="000A1D1C" w:rsidRPr="000A1D1C" w:rsidRDefault="000A1D1C" w:rsidP="005278A7">
            <w:pPr>
              <w:spacing w:after="0" w:line="259" w:lineRule="auto"/>
              <w:jc w:val="center"/>
              <w:rPr>
                <w:rFonts w:ascii="Times New Roman" w:hAnsi="Times New Roman"/>
                <w:b/>
                <w:sz w:val="24"/>
                <w:szCs w:val="24"/>
              </w:rPr>
            </w:pPr>
            <w:r w:rsidRPr="000A1D1C">
              <w:rPr>
                <w:rFonts w:ascii="Times New Roman" w:hAnsi="Times New Roman"/>
                <w:b/>
                <w:sz w:val="24"/>
                <w:szCs w:val="24"/>
              </w:rPr>
              <w:t>ФИО педагогов</w:t>
            </w:r>
          </w:p>
        </w:tc>
        <w:tc>
          <w:tcPr>
            <w:tcW w:w="1258" w:type="pct"/>
          </w:tcPr>
          <w:p w:rsidR="000A1D1C" w:rsidRPr="000A1D1C" w:rsidRDefault="000A1D1C" w:rsidP="005278A7">
            <w:pPr>
              <w:spacing w:after="0" w:line="259" w:lineRule="auto"/>
              <w:jc w:val="center"/>
              <w:rPr>
                <w:rFonts w:ascii="Times New Roman" w:hAnsi="Times New Roman"/>
                <w:b/>
                <w:sz w:val="24"/>
                <w:szCs w:val="24"/>
              </w:rPr>
            </w:pPr>
            <w:r w:rsidRPr="000A1D1C">
              <w:rPr>
                <w:rFonts w:ascii="Times New Roman" w:hAnsi="Times New Roman"/>
                <w:b/>
                <w:sz w:val="24"/>
                <w:szCs w:val="24"/>
              </w:rPr>
              <w:t>Специальность</w:t>
            </w:r>
          </w:p>
        </w:tc>
        <w:tc>
          <w:tcPr>
            <w:tcW w:w="996" w:type="pct"/>
          </w:tcPr>
          <w:p w:rsidR="000A1D1C" w:rsidRPr="000A1D1C" w:rsidRDefault="000A1D1C" w:rsidP="005278A7">
            <w:pPr>
              <w:spacing w:after="0" w:line="259" w:lineRule="auto"/>
              <w:jc w:val="center"/>
              <w:rPr>
                <w:rFonts w:ascii="Times New Roman" w:hAnsi="Times New Roman"/>
                <w:b/>
                <w:sz w:val="24"/>
                <w:szCs w:val="24"/>
              </w:rPr>
            </w:pPr>
            <w:r w:rsidRPr="000A1D1C">
              <w:rPr>
                <w:rFonts w:ascii="Times New Roman" w:hAnsi="Times New Roman"/>
                <w:b/>
                <w:sz w:val="24"/>
                <w:szCs w:val="24"/>
              </w:rPr>
              <w:t>Сроки последних курсов</w:t>
            </w:r>
          </w:p>
        </w:tc>
        <w:tc>
          <w:tcPr>
            <w:tcW w:w="973" w:type="pct"/>
          </w:tcPr>
          <w:p w:rsidR="000A1D1C" w:rsidRPr="000A1D1C" w:rsidRDefault="000A1D1C" w:rsidP="005278A7">
            <w:pPr>
              <w:spacing w:after="0" w:line="259" w:lineRule="auto"/>
              <w:jc w:val="center"/>
              <w:rPr>
                <w:rFonts w:ascii="Times New Roman" w:hAnsi="Times New Roman"/>
                <w:b/>
                <w:sz w:val="24"/>
                <w:szCs w:val="24"/>
              </w:rPr>
            </w:pPr>
            <w:r w:rsidRPr="000A1D1C">
              <w:rPr>
                <w:rFonts w:ascii="Times New Roman" w:hAnsi="Times New Roman"/>
                <w:b/>
                <w:sz w:val="24"/>
                <w:szCs w:val="24"/>
              </w:rPr>
              <w:t>Сроки следующих курсов</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1</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Богданова Р.П.</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Учитель химии</w:t>
            </w:r>
          </w:p>
        </w:tc>
        <w:tc>
          <w:tcPr>
            <w:tcW w:w="996"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09.02. – 16.03.2015 г.</w:t>
            </w:r>
          </w:p>
        </w:tc>
        <w:tc>
          <w:tcPr>
            <w:tcW w:w="973"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09.02.2018 г.</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2</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Вокуева Н.П.</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Учитель начальных классов</w:t>
            </w:r>
          </w:p>
        </w:tc>
        <w:tc>
          <w:tcPr>
            <w:tcW w:w="996"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01.12. – 24.12.2014</w:t>
            </w:r>
          </w:p>
        </w:tc>
        <w:tc>
          <w:tcPr>
            <w:tcW w:w="973"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01.12. 2017</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3</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Вохмянина Е.И.</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Учитель ИЗО</w:t>
            </w:r>
          </w:p>
        </w:tc>
        <w:tc>
          <w:tcPr>
            <w:tcW w:w="996"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14.10. – 25.11.2013 г.</w:t>
            </w:r>
          </w:p>
        </w:tc>
        <w:tc>
          <w:tcPr>
            <w:tcW w:w="973"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14.10.2018 г.</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4</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Гаврилец А.И.</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Учитель музыки</w:t>
            </w:r>
          </w:p>
        </w:tc>
        <w:tc>
          <w:tcPr>
            <w:tcW w:w="996"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09.11. – 14.12.2015 г.</w:t>
            </w:r>
          </w:p>
        </w:tc>
        <w:tc>
          <w:tcPr>
            <w:tcW w:w="973"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 xml:space="preserve">09.11.2018 </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5</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Галиновская О.В.</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Учитель географии</w:t>
            </w:r>
          </w:p>
        </w:tc>
        <w:tc>
          <w:tcPr>
            <w:tcW w:w="996"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05.03. – 17.03.2012 г.</w:t>
            </w:r>
          </w:p>
        </w:tc>
        <w:tc>
          <w:tcPr>
            <w:tcW w:w="973"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05.03.2018 г.</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6</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Гевейлер В.В.</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Учитель биологии и географии</w:t>
            </w:r>
          </w:p>
        </w:tc>
        <w:tc>
          <w:tcPr>
            <w:tcW w:w="996"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4.02.2013 г.</w:t>
            </w:r>
          </w:p>
        </w:tc>
        <w:tc>
          <w:tcPr>
            <w:tcW w:w="973"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4.02.2016 г.</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7</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Догунчак Н.П.</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Учитель начальных классов</w:t>
            </w:r>
          </w:p>
        </w:tc>
        <w:tc>
          <w:tcPr>
            <w:tcW w:w="996"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15.06. – 27.06.2015 г.</w:t>
            </w:r>
          </w:p>
        </w:tc>
        <w:tc>
          <w:tcPr>
            <w:tcW w:w="973"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15.06.2018 г.</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8</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Журавская А.В.</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Учитель начальных классов</w:t>
            </w:r>
          </w:p>
        </w:tc>
        <w:tc>
          <w:tcPr>
            <w:tcW w:w="996"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w:t>
            </w:r>
          </w:p>
        </w:tc>
        <w:tc>
          <w:tcPr>
            <w:tcW w:w="973"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9</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Комлева Р.Т.</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Учитель иностранных языков</w:t>
            </w:r>
          </w:p>
        </w:tc>
        <w:tc>
          <w:tcPr>
            <w:tcW w:w="996"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 xml:space="preserve">13.10. – 17.11.2014 г. </w:t>
            </w:r>
          </w:p>
        </w:tc>
        <w:tc>
          <w:tcPr>
            <w:tcW w:w="973"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13.10.2017 г.</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10</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Логинова С.А.</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Учитель математики</w:t>
            </w:r>
          </w:p>
        </w:tc>
        <w:tc>
          <w:tcPr>
            <w:tcW w:w="996" w:type="pct"/>
          </w:tcPr>
          <w:p w:rsidR="000A1D1C" w:rsidRPr="000A1D1C" w:rsidRDefault="000A1D1C" w:rsidP="005278A7">
            <w:pPr>
              <w:spacing w:after="0" w:line="259" w:lineRule="auto"/>
              <w:jc w:val="center"/>
              <w:rPr>
                <w:rFonts w:ascii="Times New Roman" w:hAnsi="Times New Roman"/>
                <w:sz w:val="24"/>
                <w:szCs w:val="24"/>
              </w:rPr>
            </w:pPr>
          </w:p>
        </w:tc>
        <w:tc>
          <w:tcPr>
            <w:tcW w:w="973"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11</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Люсева Л.Д.</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Воспитатель ГПД</w:t>
            </w:r>
          </w:p>
        </w:tc>
        <w:tc>
          <w:tcPr>
            <w:tcW w:w="996" w:type="pct"/>
          </w:tcPr>
          <w:p w:rsidR="000A1D1C" w:rsidRPr="000A1D1C" w:rsidRDefault="000A1D1C" w:rsidP="005278A7">
            <w:pPr>
              <w:spacing w:after="0" w:line="259" w:lineRule="auto"/>
              <w:jc w:val="center"/>
              <w:rPr>
                <w:rFonts w:ascii="Times New Roman" w:hAnsi="Times New Roman"/>
                <w:sz w:val="24"/>
                <w:szCs w:val="24"/>
              </w:rPr>
            </w:pPr>
          </w:p>
        </w:tc>
        <w:tc>
          <w:tcPr>
            <w:tcW w:w="973"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12</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Лютоев Д.В.</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Учитель истории и обществознания</w:t>
            </w:r>
          </w:p>
        </w:tc>
        <w:tc>
          <w:tcPr>
            <w:tcW w:w="996"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Молодой специалист</w:t>
            </w:r>
          </w:p>
        </w:tc>
        <w:tc>
          <w:tcPr>
            <w:tcW w:w="973"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13</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Малева О.Н.</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Учитель начальных классов</w:t>
            </w:r>
          </w:p>
        </w:tc>
        <w:tc>
          <w:tcPr>
            <w:tcW w:w="996"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01.02.2016 г.</w:t>
            </w:r>
          </w:p>
        </w:tc>
        <w:tc>
          <w:tcPr>
            <w:tcW w:w="973"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01.02.2019 г.</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14</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Нестеров Е.А.</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Учитель физической культуры</w:t>
            </w:r>
          </w:p>
        </w:tc>
        <w:tc>
          <w:tcPr>
            <w:tcW w:w="996"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15.03. – 13.05.2013 г.</w:t>
            </w:r>
          </w:p>
        </w:tc>
        <w:tc>
          <w:tcPr>
            <w:tcW w:w="973" w:type="pct"/>
          </w:tcPr>
          <w:p w:rsidR="000A1D1C" w:rsidRPr="000A1D1C" w:rsidRDefault="000A1D1C" w:rsidP="005278A7">
            <w:pPr>
              <w:spacing w:after="0" w:line="259" w:lineRule="auto"/>
              <w:jc w:val="center"/>
              <w:rPr>
                <w:rFonts w:ascii="Times New Roman" w:hAnsi="Times New Roman"/>
                <w:b/>
                <w:sz w:val="24"/>
                <w:szCs w:val="24"/>
              </w:rPr>
            </w:pPr>
            <w:r w:rsidRPr="000A1D1C">
              <w:rPr>
                <w:rFonts w:ascii="Times New Roman" w:hAnsi="Times New Roman"/>
                <w:b/>
                <w:sz w:val="24"/>
                <w:szCs w:val="24"/>
              </w:rPr>
              <w:t>15.03.2016 г.</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15</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Расов А.В.</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Педагог-организатор ОБЖ</w:t>
            </w:r>
          </w:p>
        </w:tc>
        <w:tc>
          <w:tcPr>
            <w:tcW w:w="996"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10.10. – 22.10.2011</w:t>
            </w:r>
          </w:p>
        </w:tc>
        <w:tc>
          <w:tcPr>
            <w:tcW w:w="973" w:type="pct"/>
          </w:tcPr>
          <w:p w:rsidR="000A1D1C" w:rsidRPr="000A1D1C" w:rsidRDefault="000A1D1C" w:rsidP="005278A7">
            <w:pPr>
              <w:spacing w:after="0" w:line="259" w:lineRule="auto"/>
              <w:jc w:val="center"/>
              <w:rPr>
                <w:rFonts w:ascii="Times New Roman" w:hAnsi="Times New Roman"/>
                <w:b/>
                <w:sz w:val="24"/>
                <w:szCs w:val="24"/>
              </w:rPr>
            </w:pPr>
            <w:r w:rsidRPr="000A1D1C">
              <w:rPr>
                <w:rFonts w:ascii="Times New Roman" w:hAnsi="Times New Roman"/>
                <w:b/>
                <w:sz w:val="24"/>
                <w:szCs w:val="24"/>
              </w:rPr>
              <w:t>10.10.2014 г.</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16</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Скляр О.С.</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Учитель физики и информатики</w:t>
            </w:r>
          </w:p>
        </w:tc>
        <w:tc>
          <w:tcPr>
            <w:tcW w:w="996"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16.11. – 21.12.2015 г.</w:t>
            </w:r>
          </w:p>
        </w:tc>
        <w:tc>
          <w:tcPr>
            <w:tcW w:w="973"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16.11.2018 г.</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17</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Тарабукина В.М.</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Учитель русского языка и литературы</w:t>
            </w:r>
          </w:p>
        </w:tc>
        <w:tc>
          <w:tcPr>
            <w:tcW w:w="996"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12.04.2016 г.</w:t>
            </w:r>
          </w:p>
        </w:tc>
        <w:tc>
          <w:tcPr>
            <w:tcW w:w="973"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12.04.2019 г.</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18</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Тимчук М.Д.</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Учитель математики</w:t>
            </w:r>
          </w:p>
        </w:tc>
        <w:tc>
          <w:tcPr>
            <w:tcW w:w="996"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11.10.2010 г.</w:t>
            </w:r>
          </w:p>
        </w:tc>
        <w:tc>
          <w:tcPr>
            <w:tcW w:w="973"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11.10.2013 г.</w:t>
            </w:r>
          </w:p>
        </w:tc>
      </w:tr>
      <w:tr w:rsidR="000A1D1C" w:rsidRPr="000A1D1C" w:rsidTr="005278A7">
        <w:tc>
          <w:tcPr>
            <w:tcW w:w="247"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19</w:t>
            </w:r>
          </w:p>
        </w:tc>
        <w:tc>
          <w:tcPr>
            <w:tcW w:w="1525" w:type="pct"/>
          </w:tcPr>
          <w:p w:rsidR="000A1D1C" w:rsidRPr="000A1D1C" w:rsidRDefault="000A1D1C" w:rsidP="005278A7">
            <w:pPr>
              <w:spacing w:after="0" w:line="259" w:lineRule="auto"/>
              <w:rPr>
                <w:rFonts w:ascii="Times New Roman" w:hAnsi="Times New Roman"/>
                <w:sz w:val="24"/>
                <w:szCs w:val="24"/>
              </w:rPr>
            </w:pPr>
            <w:r w:rsidRPr="000A1D1C">
              <w:rPr>
                <w:rFonts w:ascii="Times New Roman" w:hAnsi="Times New Roman"/>
                <w:sz w:val="24"/>
                <w:szCs w:val="24"/>
              </w:rPr>
              <w:t>Нестерова Ю.А.</w:t>
            </w:r>
          </w:p>
        </w:tc>
        <w:tc>
          <w:tcPr>
            <w:tcW w:w="1258"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Учитель русского языка и литературы</w:t>
            </w:r>
          </w:p>
        </w:tc>
        <w:tc>
          <w:tcPr>
            <w:tcW w:w="996"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Молодой специалист</w:t>
            </w:r>
          </w:p>
        </w:tc>
        <w:tc>
          <w:tcPr>
            <w:tcW w:w="973" w:type="pct"/>
          </w:tcPr>
          <w:p w:rsidR="000A1D1C" w:rsidRPr="000A1D1C" w:rsidRDefault="000A1D1C" w:rsidP="005278A7">
            <w:pPr>
              <w:spacing w:after="0" w:line="259" w:lineRule="auto"/>
              <w:jc w:val="center"/>
              <w:rPr>
                <w:rFonts w:ascii="Times New Roman" w:hAnsi="Times New Roman"/>
                <w:sz w:val="24"/>
                <w:szCs w:val="24"/>
              </w:rPr>
            </w:pPr>
            <w:r w:rsidRPr="000A1D1C">
              <w:rPr>
                <w:rFonts w:ascii="Times New Roman" w:hAnsi="Times New Roman"/>
                <w:sz w:val="24"/>
                <w:szCs w:val="24"/>
              </w:rPr>
              <w:t>2018 г.</w:t>
            </w:r>
          </w:p>
        </w:tc>
      </w:tr>
    </w:tbl>
    <w:p w:rsidR="000A1D1C" w:rsidRPr="00CC125D" w:rsidRDefault="000A1D1C" w:rsidP="000A1D1C"/>
    <w:p w:rsidR="00630E25" w:rsidRPr="004F1C49" w:rsidRDefault="00630E25" w:rsidP="00630E25">
      <w:pPr>
        <w:pStyle w:val="a8"/>
        <w:spacing w:before="0" w:beforeAutospacing="0" w:after="0" w:afterAutospacing="0"/>
        <w:rPr>
          <w:rFonts w:ascii="Times New Roman" w:hAnsi="Times New Roman"/>
          <w:color w:val="000000" w:themeColor="text1"/>
        </w:rPr>
      </w:pPr>
    </w:p>
    <w:p w:rsidR="00630E25" w:rsidRPr="004F1C49" w:rsidRDefault="00630E25" w:rsidP="00630E25">
      <w:pPr>
        <w:pStyle w:val="a8"/>
        <w:pageBreakBefore/>
        <w:spacing w:before="0" w:beforeAutospacing="0" w:after="0" w:afterAutospacing="0"/>
        <w:rPr>
          <w:rFonts w:ascii="Times New Roman" w:hAnsi="Times New Roman"/>
          <w:color w:val="000000" w:themeColor="text1"/>
        </w:rPr>
      </w:pPr>
      <w:bookmarkStart w:id="32" w:name="bookmark414"/>
      <w:bookmarkEnd w:id="32"/>
      <w:r w:rsidRPr="004F1C49">
        <w:rPr>
          <w:rFonts w:ascii="Times New Roman" w:hAnsi="Times New Roman"/>
          <w:b/>
          <w:bCs/>
          <w:color w:val="000000" w:themeColor="text1"/>
        </w:rPr>
        <w:lastRenderedPageBreak/>
        <w:t>Ожидаемый результат повышения квалификации</w:t>
      </w:r>
      <w:r w:rsidRPr="004F1C49">
        <w:rPr>
          <w:rFonts w:ascii="Times New Roman" w:hAnsi="Times New Roman"/>
          <w:color w:val="000000" w:themeColor="text1"/>
        </w:rPr>
        <w:t>:</w:t>
      </w:r>
    </w:p>
    <w:p w:rsidR="00630E25" w:rsidRPr="004F1C49" w:rsidRDefault="00630E25" w:rsidP="00630E25">
      <w:pPr>
        <w:pStyle w:val="a8"/>
        <w:spacing w:before="0" w:beforeAutospacing="0" w:after="0" w:afterAutospacing="0"/>
        <w:rPr>
          <w:rFonts w:ascii="Times New Roman" w:hAnsi="Times New Roman"/>
          <w:color w:val="000000" w:themeColor="text1"/>
        </w:rPr>
      </w:pPr>
      <w:r w:rsidRPr="004F1C49">
        <w:rPr>
          <w:rFonts w:ascii="Times New Roman" w:hAnsi="Times New Roman"/>
          <w:color w:val="000000" w:themeColor="text1"/>
        </w:rPr>
        <w:t>• </w:t>
      </w:r>
      <w:r w:rsidRPr="004F1C49">
        <w:rPr>
          <w:rFonts w:ascii="Times New Roman" w:hAnsi="Times New Roman"/>
          <w:b/>
          <w:bCs/>
          <w:color w:val="000000" w:themeColor="text1"/>
        </w:rPr>
        <w:t xml:space="preserve">обеспечение </w:t>
      </w:r>
      <w:r w:rsidRPr="004F1C49">
        <w:rPr>
          <w:rFonts w:ascii="Times New Roman" w:hAnsi="Times New Roman"/>
          <w:color w:val="000000" w:themeColor="text1"/>
        </w:rPr>
        <w:t>оптимального вхождения работников образования в систему ценностей современного образования;</w:t>
      </w:r>
    </w:p>
    <w:p w:rsidR="00630E25" w:rsidRPr="004F1C49" w:rsidRDefault="00630E25" w:rsidP="00630E25">
      <w:pPr>
        <w:pStyle w:val="a8"/>
        <w:spacing w:before="0" w:beforeAutospacing="0" w:after="0" w:afterAutospacing="0"/>
        <w:rPr>
          <w:rFonts w:ascii="Times New Roman" w:hAnsi="Times New Roman"/>
          <w:color w:val="000000" w:themeColor="text1"/>
        </w:rPr>
      </w:pPr>
      <w:r w:rsidRPr="004F1C49">
        <w:rPr>
          <w:rFonts w:ascii="Times New Roman" w:hAnsi="Times New Roman"/>
          <w:color w:val="000000" w:themeColor="text1"/>
        </w:rPr>
        <w:t>• </w:t>
      </w:r>
      <w:r w:rsidRPr="004F1C49">
        <w:rPr>
          <w:rFonts w:ascii="Times New Roman" w:hAnsi="Times New Roman"/>
          <w:b/>
          <w:bCs/>
          <w:color w:val="000000" w:themeColor="text1"/>
        </w:rPr>
        <w:t>принятие</w:t>
      </w:r>
      <w:r w:rsidRPr="004F1C49">
        <w:rPr>
          <w:rFonts w:ascii="Times New Roman" w:hAnsi="Times New Roman"/>
          <w:color w:val="000000" w:themeColor="text1"/>
        </w:rPr>
        <w:t xml:space="preserve"> идеологии общего образования;</w:t>
      </w:r>
    </w:p>
    <w:p w:rsidR="00630E25" w:rsidRPr="004F1C49" w:rsidRDefault="00630E25" w:rsidP="00630E25">
      <w:pPr>
        <w:pStyle w:val="a8"/>
        <w:spacing w:before="0" w:beforeAutospacing="0" w:after="0" w:afterAutospacing="0"/>
        <w:rPr>
          <w:rFonts w:ascii="Times New Roman" w:hAnsi="Times New Roman"/>
          <w:color w:val="000000" w:themeColor="text1"/>
        </w:rPr>
      </w:pPr>
      <w:r w:rsidRPr="004F1C49">
        <w:rPr>
          <w:rFonts w:ascii="Times New Roman" w:hAnsi="Times New Roman"/>
          <w:color w:val="000000" w:themeColor="text1"/>
        </w:rPr>
        <w:t>• </w:t>
      </w:r>
      <w:r w:rsidRPr="004F1C49">
        <w:rPr>
          <w:rFonts w:ascii="Times New Roman" w:hAnsi="Times New Roman"/>
          <w:b/>
          <w:bCs/>
          <w:color w:val="000000" w:themeColor="text1"/>
        </w:rPr>
        <w:t>освоение</w:t>
      </w:r>
      <w:r w:rsidRPr="004F1C49">
        <w:rPr>
          <w:rFonts w:ascii="Times New Roman" w:hAnsi="Times New Roman"/>
          <w:color w:val="000000" w:themeColor="text1"/>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учащихся;</w:t>
      </w:r>
    </w:p>
    <w:p w:rsidR="00630E25" w:rsidRPr="004F1C49" w:rsidRDefault="00630E25" w:rsidP="00630E25">
      <w:pPr>
        <w:pStyle w:val="a8"/>
        <w:spacing w:before="0" w:beforeAutospacing="0" w:after="0" w:afterAutospacing="0"/>
        <w:rPr>
          <w:rFonts w:ascii="Times New Roman" w:hAnsi="Times New Roman"/>
          <w:color w:val="000000" w:themeColor="text1"/>
        </w:rPr>
      </w:pPr>
      <w:r w:rsidRPr="004F1C49">
        <w:rPr>
          <w:rFonts w:ascii="Times New Roman" w:hAnsi="Times New Roman"/>
          <w:color w:val="000000" w:themeColor="text1"/>
        </w:rPr>
        <w:t>• </w:t>
      </w:r>
      <w:r w:rsidRPr="004F1C49">
        <w:rPr>
          <w:rFonts w:ascii="Times New Roman" w:hAnsi="Times New Roman"/>
          <w:b/>
          <w:bCs/>
          <w:color w:val="000000" w:themeColor="text1"/>
        </w:rPr>
        <w:t>овладение</w:t>
      </w:r>
      <w:r w:rsidRPr="004F1C49">
        <w:rPr>
          <w:rFonts w:ascii="Times New Roman" w:hAnsi="Times New Roman"/>
          <w:color w:val="000000" w:themeColor="text1"/>
        </w:rPr>
        <w:t xml:space="preserve"> учебно-методическими и информационно- методическими ресурсами, необходимыми для успешного решения задач ФГОС.</w:t>
      </w:r>
    </w:p>
    <w:p w:rsidR="00630E25" w:rsidRPr="006D7DE2" w:rsidRDefault="00630E25" w:rsidP="00630E25">
      <w:pPr>
        <w:spacing w:after="0" w:line="240" w:lineRule="auto"/>
        <w:ind w:firstLine="709"/>
        <w:jc w:val="both"/>
        <w:rPr>
          <w:rFonts w:ascii="Times New Roman" w:hAnsi="Times New Roman"/>
          <w:sz w:val="24"/>
          <w:szCs w:val="24"/>
        </w:rPr>
      </w:pPr>
      <w:r w:rsidRPr="006D7DE2">
        <w:rPr>
          <w:rFonts w:ascii="Times New Roman" w:hAnsi="Times New Roman"/>
          <w:b/>
          <w:sz w:val="24"/>
          <w:szCs w:val="24"/>
        </w:rPr>
        <w:t>Примерные критерии оценки результативности деятельности педагогических работников</w:t>
      </w:r>
      <w:r w:rsidRPr="006D7DE2">
        <w:rPr>
          <w:rFonts w:ascii="Times New Roman" w:hAnsi="Times New Roman"/>
          <w:sz w:val="24"/>
          <w:szCs w:val="24"/>
        </w:rPr>
        <w:t xml:space="preserve">. Результативность деятельности может оцениваться по схеме: </w:t>
      </w:r>
    </w:p>
    <w:p w:rsidR="00630E25" w:rsidRPr="006D7DE2" w:rsidRDefault="00630E25" w:rsidP="00C255E2">
      <w:pPr>
        <w:pStyle w:val="aff8"/>
        <w:numPr>
          <w:ilvl w:val="0"/>
          <w:numId w:val="20"/>
        </w:numPr>
        <w:ind w:left="993" w:hanging="284"/>
        <w:jc w:val="both"/>
        <w:rPr>
          <w:rFonts w:ascii="Times New Roman" w:hAnsi="Times New Roman"/>
        </w:rPr>
      </w:pPr>
      <w:r w:rsidRPr="006D7DE2">
        <w:rPr>
          <w:rFonts w:ascii="Times New Roman" w:hAnsi="Times New Roman"/>
        </w:rPr>
        <w:t xml:space="preserve">критерии оценки, </w:t>
      </w:r>
    </w:p>
    <w:p w:rsidR="00630E25" w:rsidRPr="006D7DE2" w:rsidRDefault="00630E25" w:rsidP="00C255E2">
      <w:pPr>
        <w:pStyle w:val="aff8"/>
        <w:numPr>
          <w:ilvl w:val="0"/>
          <w:numId w:val="20"/>
        </w:numPr>
        <w:ind w:left="993" w:hanging="284"/>
        <w:jc w:val="both"/>
        <w:rPr>
          <w:rFonts w:ascii="Times New Roman" w:hAnsi="Times New Roman"/>
        </w:rPr>
      </w:pPr>
      <w:r w:rsidRPr="006D7DE2">
        <w:rPr>
          <w:rFonts w:ascii="Times New Roman" w:hAnsi="Times New Roman"/>
        </w:rPr>
        <w:t xml:space="preserve">содержание критерия, </w:t>
      </w:r>
    </w:p>
    <w:p w:rsidR="00630E25" w:rsidRPr="006D7DE2" w:rsidRDefault="00630E25" w:rsidP="00C255E2">
      <w:pPr>
        <w:pStyle w:val="aff8"/>
        <w:numPr>
          <w:ilvl w:val="0"/>
          <w:numId w:val="20"/>
        </w:numPr>
        <w:ind w:left="993" w:hanging="284"/>
        <w:jc w:val="both"/>
        <w:rPr>
          <w:rFonts w:ascii="Times New Roman" w:hAnsi="Times New Roman"/>
        </w:rPr>
      </w:pPr>
      <w:r w:rsidRPr="006D7DE2">
        <w:rPr>
          <w:rFonts w:ascii="Times New Roman" w:hAnsi="Times New Roman"/>
        </w:rPr>
        <w:t xml:space="preserve">показатели/индикаторы. </w:t>
      </w:r>
    </w:p>
    <w:p w:rsidR="00630E25" w:rsidRPr="006D7DE2" w:rsidRDefault="00630E25" w:rsidP="00630E25">
      <w:pPr>
        <w:spacing w:after="0" w:line="240" w:lineRule="auto"/>
        <w:ind w:firstLine="709"/>
        <w:jc w:val="both"/>
        <w:rPr>
          <w:rFonts w:ascii="Times New Roman" w:hAnsi="Times New Roman"/>
          <w:sz w:val="24"/>
          <w:szCs w:val="24"/>
        </w:rPr>
      </w:pPr>
      <w:r w:rsidRPr="006D7DE2">
        <w:rPr>
          <w:rFonts w:ascii="Times New Roman" w:hAnsi="Times New Roman"/>
          <w:sz w:val="24"/>
          <w:szCs w:val="24"/>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630E25" w:rsidRPr="006D7DE2" w:rsidRDefault="00630E25" w:rsidP="00630E25">
      <w:pPr>
        <w:spacing w:after="0" w:line="240" w:lineRule="auto"/>
        <w:ind w:firstLine="709"/>
        <w:jc w:val="both"/>
        <w:rPr>
          <w:rFonts w:ascii="Times New Roman" w:hAnsi="Times New Roman"/>
          <w:sz w:val="24"/>
          <w:szCs w:val="24"/>
        </w:rPr>
      </w:pPr>
      <w:r w:rsidRPr="006D7DE2">
        <w:rPr>
          <w:rFonts w:ascii="Times New Roman" w:hAnsi="Times New Roman"/>
          <w:sz w:val="24"/>
          <w:szCs w:val="24"/>
        </w:rPr>
        <w:t>Ожидаемый результат повышения квалификации – профессиональная готовность работников образования к реализации ФГОС ООО:</w:t>
      </w:r>
    </w:p>
    <w:p w:rsidR="00630E25" w:rsidRPr="006D7DE2" w:rsidRDefault="00630E25" w:rsidP="00C255E2">
      <w:pPr>
        <w:pStyle w:val="aff8"/>
        <w:numPr>
          <w:ilvl w:val="0"/>
          <w:numId w:val="21"/>
        </w:numPr>
        <w:tabs>
          <w:tab w:val="left" w:pos="993"/>
        </w:tabs>
        <w:ind w:left="0" w:firstLine="709"/>
        <w:jc w:val="both"/>
        <w:rPr>
          <w:rFonts w:ascii="Times New Roman" w:hAnsi="Times New Roman"/>
        </w:rPr>
      </w:pPr>
      <w:r w:rsidRPr="006D7DE2">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630E25" w:rsidRPr="006D7DE2" w:rsidRDefault="00630E25" w:rsidP="00C255E2">
      <w:pPr>
        <w:pStyle w:val="aff8"/>
        <w:numPr>
          <w:ilvl w:val="0"/>
          <w:numId w:val="21"/>
        </w:numPr>
        <w:tabs>
          <w:tab w:val="left" w:pos="993"/>
        </w:tabs>
        <w:ind w:left="0" w:firstLine="709"/>
        <w:jc w:val="both"/>
        <w:rPr>
          <w:rFonts w:ascii="Times New Roman" w:hAnsi="Times New Roman"/>
        </w:rPr>
      </w:pPr>
    </w:p>
    <w:p w:rsidR="00630E25" w:rsidRPr="006D7DE2" w:rsidRDefault="00630E25" w:rsidP="00C255E2">
      <w:pPr>
        <w:pStyle w:val="aff8"/>
        <w:numPr>
          <w:ilvl w:val="0"/>
          <w:numId w:val="21"/>
        </w:numPr>
        <w:tabs>
          <w:tab w:val="left" w:pos="993"/>
        </w:tabs>
        <w:ind w:left="0" w:firstLine="709"/>
        <w:jc w:val="both"/>
        <w:rPr>
          <w:rFonts w:ascii="Times New Roman" w:hAnsi="Times New Roman"/>
        </w:rPr>
      </w:pPr>
      <w:r w:rsidRPr="006D7DE2">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630E25" w:rsidRPr="006D7DE2" w:rsidRDefault="00630E25" w:rsidP="00C255E2">
      <w:pPr>
        <w:pStyle w:val="aff8"/>
        <w:numPr>
          <w:ilvl w:val="0"/>
          <w:numId w:val="21"/>
        </w:numPr>
        <w:tabs>
          <w:tab w:val="left" w:pos="993"/>
        </w:tabs>
        <w:ind w:left="0" w:firstLine="709"/>
        <w:jc w:val="both"/>
        <w:rPr>
          <w:rFonts w:ascii="Times New Roman" w:hAnsi="Times New Roman"/>
        </w:rPr>
      </w:pPr>
      <w:r w:rsidRPr="006D7DE2">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 ООО.</w:t>
      </w:r>
    </w:p>
    <w:p w:rsidR="00630E25" w:rsidRPr="006D7DE2" w:rsidRDefault="00630E25" w:rsidP="00630E25">
      <w:pPr>
        <w:spacing w:after="0" w:line="240" w:lineRule="auto"/>
        <w:ind w:firstLine="709"/>
        <w:jc w:val="both"/>
        <w:rPr>
          <w:rFonts w:ascii="Times New Roman" w:hAnsi="Times New Roman"/>
          <w:sz w:val="24"/>
          <w:szCs w:val="24"/>
        </w:rPr>
      </w:pPr>
      <w:r w:rsidRPr="006D7DE2">
        <w:rPr>
          <w:rFonts w:ascii="Times New Roman" w:hAnsi="Times New Roman"/>
          <w:sz w:val="24"/>
          <w:szCs w:val="24"/>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630E25" w:rsidRPr="006D7DE2" w:rsidRDefault="00630E25" w:rsidP="00630E25">
      <w:pPr>
        <w:spacing w:after="0" w:line="240" w:lineRule="auto"/>
        <w:ind w:firstLine="709"/>
        <w:jc w:val="both"/>
        <w:rPr>
          <w:rFonts w:ascii="Times New Roman" w:hAnsi="Times New Roman"/>
          <w:sz w:val="24"/>
          <w:szCs w:val="24"/>
        </w:rPr>
      </w:pPr>
      <w:r w:rsidRPr="006D7DE2">
        <w:rPr>
          <w:rFonts w:ascii="Times New Roman" w:hAnsi="Times New Roman"/>
          <w:sz w:val="24"/>
          <w:szCs w:val="24"/>
        </w:rPr>
        <w:t>При этом могут быть использованы мероприятия:</w:t>
      </w:r>
    </w:p>
    <w:p w:rsidR="00630E25" w:rsidRPr="006D7DE2" w:rsidRDefault="00630E25" w:rsidP="00630E25">
      <w:pPr>
        <w:spacing w:after="0" w:line="240" w:lineRule="auto"/>
        <w:ind w:firstLine="709"/>
        <w:jc w:val="both"/>
        <w:rPr>
          <w:rFonts w:ascii="Times New Roman" w:hAnsi="Times New Roman"/>
          <w:sz w:val="24"/>
          <w:szCs w:val="24"/>
        </w:rPr>
      </w:pPr>
      <w:r w:rsidRPr="006D7DE2">
        <w:rPr>
          <w:rFonts w:ascii="Times New Roman" w:hAnsi="Times New Roman"/>
          <w:sz w:val="24"/>
          <w:szCs w:val="24"/>
        </w:rPr>
        <w:lastRenderedPageBreak/>
        <w:t>1. Семинары, посвященные содержанию и ключевым особенностям ФГОС ООО.</w:t>
      </w:r>
    </w:p>
    <w:p w:rsidR="00630E25" w:rsidRPr="006D7DE2" w:rsidRDefault="00630E25" w:rsidP="00630E25">
      <w:pPr>
        <w:spacing w:after="0" w:line="240" w:lineRule="auto"/>
        <w:ind w:firstLine="709"/>
        <w:jc w:val="both"/>
        <w:rPr>
          <w:rFonts w:ascii="Times New Roman" w:hAnsi="Times New Roman"/>
          <w:sz w:val="24"/>
          <w:szCs w:val="24"/>
        </w:rPr>
      </w:pPr>
      <w:r w:rsidRPr="006D7DE2">
        <w:rPr>
          <w:rFonts w:ascii="Times New Roman" w:hAnsi="Times New Roman"/>
          <w:sz w:val="24"/>
          <w:szCs w:val="24"/>
        </w:rPr>
        <w:t>2. Тренинги для педагогов с целью выявления и соотнесения собственной профессиональной позиции с целями и задачами ФГОС ООО.</w:t>
      </w:r>
    </w:p>
    <w:p w:rsidR="00630E25" w:rsidRPr="006D7DE2" w:rsidRDefault="00630E25" w:rsidP="00630E25">
      <w:pPr>
        <w:spacing w:after="0" w:line="240" w:lineRule="auto"/>
        <w:ind w:firstLine="709"/>
        <w:jc w:val="both"/>
        <w:rPr>
          <w:rFonts w:ascii="Times New Roman" w:hAnsi="Times New Roman"/>
          <w:sz w:val="24"/>
          <w:szCs w:val="24"/>
        </w:rPr>
      </w:pPr>
      <w:r w:rsidRPr="006D7DE2">
        <w:rPr>
          <w:rFonts w:ascii="Times New Roman" w:hAnsi="Times New Roman"/>
          <w:sz w:val="24"/>
          <w:szCs w:val="24"/>
        </w:rPr>
        <w:t>3. Заседания методических объединений учителей, воспитателей по проблемам введения ФГОС ООО.</w:t>
      </w:r>
    </w:p>
    <w:p w:rsidR="00630E25" w:rsidRPr="006D7DE2" w:rsidRDefault="00630E25" w:rsidP="00630E25">
      <w:pPr>
        <w:spacing w:after="0" w:line="240" w:lineRule="auto"/>
        <w:ind w:firstLine="709"/>
        <w:jc w:val="both"/>
        <w:rPr>
          <w:rFonts w:ascii="Times New Roman" w:hAnsi="Times New Roman"/>
          <w:sz w:val="24"/>
          <w:szCs w:val="24"/>
        </w:rPr>
      </w:pPr>
      <w:r w:rsidRPr="006D7DE2">
        <w:rPr>
          <w:rFonts w:ascii="Times New Roman" w:hAnsi="Times New Roman"/>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630E25" w:rsidRPr="006D7DE2" w:rsidRDefault="00630E25" w:rsidP="00630E25">
      <w:pPr>
        <w:spacing w:after="0" w:line="240" w:lineRule="auto"/>
        <w:ind w:firstLine="709"/>
        <w:jc w:val="both"/>
        <w:rPr>
          <w:rFonts w:ascii="Times New Roman" w:hAnsi="Times New Roman"/>
          <w:sz w:val="24"/>
          <w:szCs w:val="24"/>
        </w:rPr>
      </w:pPr>
      <w:r w:rsidRPr="006D7DE2">
        <w:rPr>
          <w:rFonts w:ascii="Times New Roman" w:hAnsi="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630E25" w:rsidRPr="006D7DE2" w:rsidRDefault="00630E25" w:rsidP="00630E25">
      <w:pPr>
        <w:spacing w:after="0" w:line="240" w:lineRule="auto"/>
        <w:ind w:firstLine="709"/>
        <w:jc w:val="both"/>
        <w:rPr>
          <w:rFonts w:ascii="Times New Roman" w:hAnsi="Times New Roman"/>
          <w:sz w:val="24"/>
          <w:szCs w:val="24"/>
        </w:rPr>
      </w:pPr>
      <w:r w:rsidRPr="006D7DE2">
        <w:rPr>
          <w:rFonts w:ascii="Times New Roman" w:hAnsi="Times New Roman"/>
          <w:sz w:val="24"/>
          <w:szCs w:val="24"/>
        </w:rPr>
        <w:t>6. Участие педагогов в разработке и апробации оценки эффективности работы в условиях внедрения ФГОС ООО и новой системы оплаты труда.</w:t>
      </w:r>
    </w:p>
    <w:p w:rsidR="00630E25" w:rsidRPr="006D7DE2" w:rsidRDefault="00630E25" w:rsidP="00630E25">
      <w:pPr>
        <w:spacing w:after="0" w:line="240" w:lineRule="auto"/>
        <w:ind w:firstLine="709"/>
        <w:jc w:val="both"/>
        <w:rPr>
          <w:rFonts w:ascii="Times New Roman" w:hAnsi="Times New Roman"/>
          <w:sz w:val="24"/>
          <w:szCs w:val="24"/>
        </w:rPr>
      </w:pPr>
      <w:r w:rsidRPr="006D7DE2">
        <w:rPr>
          <w:rFonts w:ascii="Times New Roman" w:hAnsi="Times New Roman"/>
          <w:sz w:val="24"/>
          <w:szCs w:val="24"/>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630E25" w:rsidRPr="006D7DE2" w:rsidRDefault="00630E25" w:rsidP="00630E25">
      <w:pPr>
        <w:spacing w:after="0" w:line="240" w:lineRule="auto"/>
        <w:ind w:firstLine="709"/>
        <w:jc w:val="both"/>
        <w:rPr>
          <w:rFonts w:ascii="Times New Roman" w:hAnsi="Times New Roman"/>
          <w:sz w:val="24"/>
          <w:szCs w:val="24"/>
        </w:rPr>
      </w:pPr>
      <w:r w:rsidRPr="006D7DE2">
        <w:rPr>
          <w:rFonts w:ascii="Times New Roman" w:hAnsi="Times New Roman"/>
          <w:sz w:val="24"/>
          <w:szCs w:val="24"/>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630E25" w:rsidRDefault="00630E25" w:rsidP="008850C7">
      <w:pPr>
        <w:spacing w:after="0"/>
        <w:rPr>
          <w:rFonts w:ascii="Times New Roman" w:hAnsi="Times New Roman"/>
          <w:sz w:val="24"/>
          <w:szCs w:val="24"/>
        </w:rPr>
      </w:pPr>
    </w:p>
    <w:p w:rsidR="00630E25" w:rsidRPr="006D7DE2" w:rsidRDefault="00630E25" w:rsidP="007C4831">
      <w:pPr>
        <w:pStyle w:val="3"/>
        <w:spacing w:before="0" w:beforeAutospacing="0" w:after="0" w:afterAutospacing="0"/>
        <w:ind w:left="709"/>
        <w:jc w:val="center"/>
        <w:rPr>
          <w:sz w:val="24"/>
          <w:szCs w:val="24"/>
        </w:rPr>
      </w:pPr>
      <w:bookmarkStart w:id="33" w:name="_Toc410654077"/>
      <w:bookmarkStart w:id="34" w:name="_Toc409691737"/>
      <w:bookmarkStart w:id="35" w:name="_Toc414553287"/>
      <w:r w:rsidRPr="006D7DE2">
        <w:rPr>
          <w:sz w:val="24"/>
          <w:szCs w:val="24"/>
        </w:rPr>
        <w:t>3.2.2. Психолого-педагогические условия реализации основной</w:t>
      </w:r>
      <w:bookmarkStart w:id="36" w:name="_Toc410654078"/>
      <w:bookmarkEnd w:id="33"/>
      <w:r w:rsidRPr="006D7DE2">
        <w:rPr>
          <w:sz w:val="24"/>
          <w:szCs w:val="24"/>
        </w:rPr>
        <w:t xml:space="preserve"> образовательной программы основного общего образования</w:t>
      </w:r>
      <w:bookmarkEnd w:id="34"/>
      <w:bookmarkEnd w:id="35"/>
      <w:bookmarkEnd w:id="36"/>
    </w:p>
    <w:p w:rsidR="00630E25" w:rsidRPr="006D7DE2" w:rsidRDefault="00630E25" w:rsidP="00630E25">
      <w:pPr>
        <w:spacing w:after="0" w:line="240" w:lineRule="auto"/>
        <w:ind w:firstLine="709"/>
        <w:jc w:val="both"/>
        <w:rPr>
          <w:rFonts w:ascii="Times New Roman" w:hAnsi="Times New Roman"/>
          <w:sz w:val="24"/>
          <w:szCs w:val="24"/>
        </w:rPr>
      </w:pPr>
      <w:r w:rsidRPr="006D7DE2">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630E25" w:rsidRPr="006D7DE2" w:rsidRDefault="00630E25" w:rsidP="00C255E2">
      <w:pPr>
        <w:pStyle w:val="aff8"/>
        <w:numPr>
          <w:ilvl w:val="0"/>
          <w:numId w:val="22"/>
        </w:numPr>
        <w:tabs>
          <w:tab w:val="left" w:pos="993"/>
        </w:tabs>
        <w:ind w:left="0" w:firstLine="709"/>
        <w:jc w:val="both"/>
        <w:rPr>
          <w:rFonts w:ascii="Times New Roman" w:hAnsi="Times New Roman"/>
        </w:rPr>
      </w:pPr>
      <w:r w:rsidRPr="006D7DE2">
        <w:rPr>
          <w:rFonts w:ascii="Times New Roman" w:hAnsi="Times New Roman"/>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630E25" w:rsidRPr="006D7DE2" w:rsidRDefault="00630E25" w:rsidP="00C255E2">
      <w:pPr>
        <w:pStyle w:val="aff8"/>
        <w:numPr>
          <w:ilvl w:val="0"/>
          <w:numId w:val="22"/>
        </w:numPr>
        <w:tabs>
          <w:tab w:val="left" w:pos="993"/>
        </w:tabs>
        <w:ind w:left="0" w:firstLine="709"/>
        <w:jc w:val="both"/>
        <w:rPr>
          <w:rFonts w:ascii="Times New Roman" w:hAnsi="Times New Roman"/>
        </w:rPr>
      </w:pPr>
      <w:r w:rsidRPr="006D7DE2">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30E25" w:rsidRPr="006D7DE2" w:rsidRDefault="00630E25" w:rsidP="00C255E2">
      <w:pPr>
        <w:pStyle w:val="aff8"/>
        <w:numPr>
          <w:ilvl w:val="0"/>
          <w:numId w:val="22"/>
        </w:numPr>
        <w:tabs>
          <w:tab w:val="left" w:pos="993"/>
        </w:tabs>
        <w:ind w:left="0" w:firstLine="709"/>
        <w:jc w:val="both"/>
        <w:rPr>
          <w:rFonts w:ascii="Times New Roman" w:hAnsi="Times New Roman"/>
        </w:rPr>
      </w:pPr>
      <w:r w:rsidRPr="006D7DE2">
        <w:rPr>
          <w:rFonts w:ascii="Times New Roman" w:hAnsi="Times New Roman"/>
        </w:rPr>
        <w:t>формирование и развитие психолого-педагогической компетентности участников образовательного процесса.</w:t>
      </w:r>
    </w:p>
    <w:p w:rsidR="00630E25" w:rsidRPr="006D7DE2" w:rsidRDefault="00630E25" w:rsidP="00630E25">
      <w:pPr>
        <w:spacing w:after="0" w:line="240" w:lineRule="auto"/>
        <w:ind w:firstLine="709"/>
        <w:jc w:val="both"/>
        <w:rPr>
          <w:rFonts w:ascii="Times New Roman" w:hAnsi="Times New Roman"/>
          <w:sz w:val="24"/>
          <w:szCs w:val="24"/>
        </w:rPr>
      </w:pPr>
      <w:r w:rsidRPr="006D7DE2">
        <w:rPr>
          <w:rFonts w:ascii="Times New Roman" w:hAnsi="Times New Roman"/>
          <w:sz w:val="24"/>
          <w:szCs w:val="24"/>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630E25" w:rsidRPr="006D7DE2" w:rsidRDefault="00630E25" w:rsidP="00630E25">
      <w:pPr>
        <w:spacing w:after="0" w:line="240" w:lineRule="auto"/>
        <w:ind w:firstLine="709"/>
        <w:jc w:val="both"/>
        <w:rPr>
          <w:rFonts w:ascii="Times New Roman" w:hAnsi="Times New Roman"/>
          <w:sz w:val="24"/>
          <w:szCs w:val="24"/>
        </w:rPr>
      </w:pPr>
      <w:r w:rsidRPr="006D7DE2">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630E25" w:rsidRPr="006D7DE2" w:rsidRDefault="00630E25" w:rsidP="00630E25">
      <w:pPr>
        <w:spacing w:after="0" w:line="240" w:lineRule="auto"/>
        <w:ind w:firstLine="709"/>
        <w:jc w:val="both"/>
        <w:rPr>
          <w:rFonts w:ascii="Times New Roman" w:hAnsi="Times New Roman"/>
          <w:sz w:val="24"/>
          <w:szCs w:val="24"/>
        </w:rPr>
      </w:pPr>
      <w:r w:rsidRPr="006D7DE2">
        <w:rPr>
          <w:rFonts w:ascii="Times New Roman" w:hAnsi="Times New Roman"/>
          <w:sz w:val="24"/>
          <w:szCs w:val="24"/>
        </w:rPr>
        <w:t>Основными формами психолого-педагогического сопровождения могут выступать:</w:t>
      </w:r>
    </w:p>
    <w:p w:rsidR="00630E25" w:rsidRPr="006D7DE2" w:rsidRDefault="00630E25" w:rsidP="00C255E2">
      <w:pPr>
        <w:pStyle w:val="aff8"/>
        <w:numPr>
          <w:ilvl w:val="0"/>
          <w:numId w:val="22"/>
        </w:numPr>
        <w:tabs>
          <w:tab w:val="left" w:pos="993"/>
        </w:tabs>
        <w:ind w:left="0" w:firstLine="709"/>
        <w:jc w:val="both"/>
        <w:rPr>
          <w:rFonts w:ascii="Times New Roman" w:hAnsi="Times New Roman"/>
        </w:rPr>
      </w:pPr>
      <w:r w:rsidRPr="006D7DE2">
        <w:rPr>
          <w:rFonts w:ascii="Times New Roman" w:hAnsi="Times New Roman"/>
        </w:rPr>
        <w:lastRenderedPageBreak/>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630E25" w:rsidRPr="006D7DE2" w:rsidRDefault="00630E25" w:rsidP="00C255E2">
      <w:pPr>
        <w:pStyle w:val="aff8"/>
        <w:numPr>
          <w:ilvl w:val="0"/>
          <w:numId w:val="22"/>
        </w:numPr>
        <w:tabs>
          <w:tab w:val="left" w:pos="993"/>
        </w:tabs>
        <w:ind w:left="0" w:firstLine="709"/>
        <w:jc w:val="both"/>
        <w:rPr>
          <w:rFonts w:ascii="Times New Roman" w:hAnsi="Times New Roman"/>
        </w:rPr>
      </w:pPr>
      <w:r w:rsidRPr="006D7DE2">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630E25" w:rsidRPr="006D7DE2" w:rsidRDefault="00630E25" w:rsidP="00C255E2">
      <w:pPr>
        <w:pStyle w:val="aff8"/>
        <w:numPr>
          <w:ilvl w:val="0"/>
          <w:numId w:val="22"/>
        </w:numPr>
        <w:tabs>
          <w:tab w:val="left" w:pos="993"/>
        </w:tabs>
        <w:ind w:left="0" w:firstLine="709"/>
        <w:jc w:val="both"/>
        <w:rPr>
          <w:rFonts w:ascii="Times New Roman" w:hAnsi="Times New Roman"/>
        </w:rPr>
      </w:pPr>
      <w:r w:rsidRPr="006D7DE2">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630E25" w:rsidRPr="006D7DE2" w:rsidRDefault="00630E25" w:rsidP="00630E25">
      <w:pPr>
        <w:spacing w:after="0" w:line="240" w:lineRule="auto"/>
        <w:ind w:firstLine="709"/>
        <w:jc w:val="both"/>
        <w:rPr>
          <w:rFonts w:ascii="Times New Roman" w:hAnsi="Times New Roman"/>
          <w:sz w:val="24"/>
          <w:szCs w:val="24"/>
        </w:rPr>
      </w:pPr>
      <w:r w:rsidRPr="006D7DE2">
        <w:rPr>
          <w:rFonts w:ascii="Times New Roman" w:hAnsi="Times New Roman"/>
          <w:sz w:val="24"/>
          <w:szCs w:val="24"/>
        </w:rPr>
        <w:t>К основным направлениям психолого-педагогического сопровождения можно отнести:</w:t>
      </w:r>
    </w:p>
    <w:p w:rsidR="00630E25" w:rsidRPr="006D7DE2" w:rsidRDefault="00630E25" w:rsidP="00C255E2">
      <w:pPr>
        <w:pStyle w:val="aff8"/>
        <w:numPr>
          <w:ilvl w:val="0"/>
          <w:numId w:val="22"/>
        </w:numPr>
        <w:tabs>
          <w:tab w:val="left" w:pos="993"/>
        </w:tabs>
        <w:ind w:left="0" w:firstLine="709"/>
        <w:jc w:val="both"/>
        <w:rPr>
          <w:rFonts w:ascii="Times New Roman" w:hAnsi="Times New Roman"/>
        </w:rPr>
      </w:pPr>
      <w:r w:rsidRPr="006D7DE2">
        <w:rPr>
          <w:rFonts w:ascii="Times New Roman" w:hAnsi="Times New Roman"/>
        </w:rPr>
        <w:t>сохранение и укрепление психологического здоровья;</w:t>
      </w:r>
    </w:p>
    <w:p w:rsidR="00630E25" w:rsidRPr="006D7DE2" w:rsidRDefault="00630E25" w:rsidP="00C255E2">
      <w:pPr>
        <w:pStyle w:val="aff8"/>
        <w:numPr>
          <w:ilvl w:val="0"/>
          <w:numId w:val="22"/>
        </w:numPr>
        <w:tabs>
          <w:tab w:val="left" w:pos="993"/>
        </w:tabs>
        <w:ind w:left="0" w:firstLine="709"/>
        <w:jc w:val="both"/>
        <w:rPr>
          <w:rFonts w:ascii="Times New Roman" w:hAnsi="Times New Roman"/>
        </w:rPr>
      </w:pPr>
      <w:r w:rsidRPr="006D7DE2">
        <w:rPr>
          <w:rFonts w:ascii="Times New Roman" w:hAnsi="Times New Roman"/>
        </w:rPr>
        <w:t>мониторинг возможностей и способностей обучающихся;</w:t>
      </w:r>
    </w:p>
    <w:p w:rsidR="00630E25" w:rsidRPr="006D7DE2" w:rsidRDefault="00630E25" w:rsidP="00C255E2">
      <w:pPr>
        <w:pStyle w:val="aff8"/>
        <w:numPr>
          <w:ilvl w:val="0"/>
          <w:numId w:val="22"/>
        </w:numPr>
        <w:tabs>
          <w:tab w:val="left" w:pos="993"/>
        </w:tabs>
        <w:ind w:left="0" w:firstLine="709"/>
        <w:jc w:val="both"/>
        <w:rPr>
          <w:rFonts w:ascii="Times New Roman" w:hAnsi="Times New Roman"/>
        </w:rPr>
      </w:pPr>
      <w:r w:rsidRPr="006D7DE2">
        <w:rPr>
          <w:rFonts w:ascii="Times New Roman" w:hAnsi="Times New Roman"/>
        </w:rPr>
        <w:t>психолого-педагогическую поддержку участников олимпиадного движения;</w:t>
      </w:r>
    </w:p>
    <w:p w:rsidR="00630E25" w:rsidRPr="006D7DE2" w:rsidRDefault="00630E25" w:rsidP="00C255E2">
      <w:pPr>
        <w:pStyle w:val="aff8"/>
        <w:numPr>
          <w:ilvl w:val="0"/>
          <w:numId w:val="22"/>
        </w:numPr>
        <w:tabs>
          <w:tab w:val="left" w:pos="993"/>
        </w:tabs>
        <w:ind w:left="0" w:firstLine="709"/>
        <w:jc w:val="both"/>
        <w:rPr>
          <w:rFonts w:ascii="Times New Roman" w:hAnsi="Times New Roman"/>
        </w:rPr>
      </w:pPr>
      <w:r w:rsidRPr="006D7DE2">
        <w:rPr>
          <w:rFonts w:ascii="Times New Roman" w:hAnsi="Times New Roman"/>
        </w:rPr>
        <w:t>формирование у обучающихся понимания ценности здоровья и безопасного образа жизни;</w:t>
      </w:r>
    </w:p>
    <w:p w:rsidR="00630E25" w:rsidRPr="006D7DE2" w:rsidRDefault="00630E25" w:rsidP="00C255E2">
      <w:pPr>
        <w:pStyle w:val="aff8"/>
        <w:numPr>
          <w:ilvl w:val="0"/>
          <w:numId w:val="22"/>
        </w:numPr>
        <w:tabs>
          <w:tab w:val="left" w:pos="993"/>
        </w:tabs>
        <w:ind w:left="0" w:firstLine="709"/>
        <w:jc w:val="both"/>
        <w:rPr>
          <w:rFonts w:ascii="Times New Roman" w:hAnsi="Times New Roman"/>
        </w:rPr>
      </w:pPr>
      <w:r w:rsidRPr="006D7DE2">
        <w:rPr>
          <w:rFonts w:ascii="Times New Roman" w:hAnsi="Times New Roman"/>
        </w:rPr>
        <w:t>развитие экологической культуры;</w:t>
      </w:r>
    </w:p>
    <w:p w:rsidR="00630E25" w:rsidRPr="006D7DE2" w:rsidRDefault="00630E25" w:rsidP="00C255E2">
      <w:pPr>
        <w:pStyle w:val="aff8"/>
        <w:numPr>
          <w:ilvl w:val="0"/>
          <w:numId w:val="22"/>
        </w:numPr>
        <w:tabs>
          <w:tab w:val="left" w:pos="993"/>
        </w:tabs>
        <w:ind w:left="0" w:firstLine="709"/>
        <w:jc w:val="both"/>
        <w:rPr>
          <w:rFonts w:ascii="Times New Roman" w:hAnsi="Times New Roman"/>
        </w:rPr>
      </w:pPr>
      <w:r w:rsidRPr="006D7DE2">
        <w:rPr>
          <w:rFonts w:ascii="Times New Roman" w:hAnsi="Times New Roman"/>
        </w:rPr>
        <w:t>выявление и поддержку детей с особыми образовательными потребностями и особыми возможностями здоровья;</w:t>
      </w:r>
    </w:p>
    <w:p w:rsidR="00630E25" w:rsidRPr="006D7DE2" w:rsidRDefault="00630E25" w:rsidP="00C255E2">
      <w:pPr>
        <w:pStyle w:val="aff8"/>
        <w:numPr>
          <w:ilvl w:val="0"/>
          <w:numId w:val="22"/>
        </w:numPr>
        <w:tabs>
          <w:tab w:val="left" w:pos="993"/>
        </w:tabs>
        <w:ind w:left="0" w:firstLine="709"/>
        <w:jc w:val="both"/>
        <w:rPr>
          <w:rFonts w:ascii="Times New Roman" w:hAnsi="Times New Roman"/>
        </w:rPr>
      </w:pPr>
      <w:r w:rsidRPr="006D7DE2">
        <w:rPr>
          <w:rFonts w:ascii="Times New Roman" w:hAnsi="Times New Roman"/>
        </w:rPr>
        <w:t>формирование коммуникативных навыков в разновозрастной среде и среде сверстников;</w:t>
      </w:r>
    </w:p>
    <w:p w:rsidR="00630E25" w:rsidRPr="006D7DE2" w:rsidRDefault="00630E25" w:rsidP="00C255E2">
      <w:pPr>
        <w:pStyle w:val="aff8"/>
        <w:numPr>
          <w:ilvl w:val="0"/>
          <w:numId w:val="22"/>
        </w:numPr>
        <w:tabs>
          <w:tab w:val="left" w:pos="993"/>
        </w:tabs>
        <w:ind w:left="0" w:firstLine="709"/>
        <w:jc w:val="both"/>
        <w:rPr>
          <w:rFonts w:ascii="Times New Roman" w:hAnsi="Times New Roman"/>
        </w:rPr>
      </w:pPr>
      <w:r w:rsidRPr="006D7DE2">
        <w:rPr>
          <w:rFonts w:ascii="Times New Roman" w:hAnsi="Times New Roman"/>
        </w:rPr>
        <w:t>поддержку детских объединений и ученического самоуправления;</w:t>
      </w:r>
    </w:p>
    <w:p w:rsidR="00630E25" w:rsidRPr="006D7DE2" w:rsidRDefault="00630E25" w:rsidP="00C255E2">
      <w:pPr>
        <w:pStyle w:val="aff8"/>
        <w:numPr>
          <w:ilvl w:val="0"/>
          <w:numId w:val="22"/>
        </w:numPr>
        <w:tabs>
          <w:tab w:val="left" w:pos="993"/>
        </w:tabs>
        <w:ind w:left="0" w:firstLine="709"/>
        <w:jc w:val="both"/>
        <w:rPr>
          <w:rFonts w:ascii="Times New Roman" w:hAnsi="Times New Roman"/>
        </w:rPr>
      </w:pPr>
      <w:r w:rsidRPr="006D7DE2">
        <w:rPr>
          <w:rFonts w:ascii="Times New Roman" w:hAnsi="Times New Roman"/>
        </w:rPr>
        <w:t xml:space="preserve">выявление и поддержку </w:t>
      </w:r>
      <w:r w:rsidRPr="006D7DE2">
        <w:rPr>
          <w:rStyle w:val="Zag11"/>
          <w:rFonts w:ascii="Times New Roman" w:eastAsia="@Arial Unicode MS" w:hAnsi="Times New Roman"/>
        </w:rPr>
        <w:t>детей, проявивших выдающиеся способности</w:t>
      </w:r>
      <w:r w:rsidRPr="006D7DE2">
        <w:rPr>
          <w:rFonts w:ascii="Times New Roman" w:hAnsi="Times New Roman"/>
        </w:rPr>
        <w:t>.</w:t>
      </w:r>
    </w:p>
    <w:p w:rsidR="00630E25" w:rsidRPr="006D7DE2" w:rsidRDefault="00630E25" w:rsidP="00630E25">
      <w:pPr>
        <w:spacing w:after="0" w:line="240" w:lineRule="auto"/>
        <w:ind w:firstLine="709"/>
        <w:jc w:val="both"/>
        <w:rPr>
          <w:rFonts w:ascii="Times New Roman" w:hAnsi="Times New Roman"/>
          <w:sz w:val="24"/>
          <w:szCs w:val="24"/>
        </w:rPr>
      </w:pPr>
      <w:r w:rsidRPr="006D7DE2">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630E25" w:rsidRPr="006D7DE2" w:rsidRDefault="00630E25" w:rsidP="00630E25">
      <w:pPr>
        <w:spacing w:after="0" w:line="240" w:lineRule="auto"/>
        <w:ind w:firstLine="709"/>
        <w:jc w:val="both"/>
        <w:rPr>
          <w:rFonts w:ascii="Times New Roman" w:hAnsi="Times New Roman"/>
          <w:sz w:val="24"/>
          <w:szCs w:val="24"/>
        </w:rPr>
      </w:pPr>
    </w:p>
    <w:p w:rsidR="00630E25" w:rsidRPr="00BB11D7" w:rsidRDefault="00630E25" w:rsidP="00630E25">
      <w:pPr>
        <w:pStyle w:val="3"/>
        <w:spacing w:before="0" w:beforeAutospacing="0" w:after="0" w:afterAutospacing="0"/>
        <w:ind w:left="567"/>
        <w:rPr>
          <w:sz w:val="24"/>
          <w:szCs w:val="24"/>
        </w:rPr>
      </w:pPr>
      <w:bookmarkStart w:id="37" w:name="_Toc410654079"/>
      <w:bookmarkStart w:id="38" w:name="_Toc409691738"/>
      <w:bookmarkStart w:id="39" w:name="_Toc414553288"/>
      <w:r w:rsidRPr="00BB11D7">
        <w:rPr>
          <w:sz w:val="24"/>
          <w:szCs w:val="24"/>
        </w:rPr>
        <w:t>3.2.3. Финансово-экономические условия реализации образовательной</w:t>
      </w:r>
      <w:bookmarkStart w:id="40" w:name="_Toc410654080"/>
      <w:bookmarkEnd w:id="37"/>
      <w:r w:rsidRPr="00BB11D7">
        <w:rPr>
          <w:sz w:val="24"/>
          <w:szCs w:val="24"/>
        </w:rPr>
        <w:t xml:space="preserve"> программы основного общего образования</w:t>
      </w:r>
      <w:bookmarkEnd w:id="38"/>
      <w:bookmarkEnd w:id="39"/>
      <w:bookmarkEnd w:id="40"/>
    </w:p>
    <w:p w:rsidR="00630E25" w:rsidRPr="00BB11D7" w:rsidRDefault="00630E25" w:rsidP="00630E25">
      <w:pPr>
        <w:spacing w:after="0" w:line="240" w:lineRule="auto"/>
        <w:ind w:firstLine="709"/>
        <w:jc w:val="both"/>
        <w:rPr>
          <w:rFonts w:ascii="Times New Roman" w:hAnsi="Times New Roman"/>
          <w:sz w:val="24"/>
          <w:szCs w:val="24"/>
        </w:rPr>
      </w:pPr>
      <w:r w:rsidRPr="00BB11D7">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630E25" w:rsidRPr="00BB11D7" w:rsidRDefault="00630E25" w:rsidP="00630E25">
      <w:pPr>
        <w:spacing w:after="0" w:line="240" w:lineRule="auto"/>
        <w:ind w:firstLine="709"/>
        <w:jc w:val="both"/>
        <w:rPr>
          <w:rFonts w:ascii="Times New Roman" w:hAnsi="Times New Roman"/>
          <w:sz w:val="24"/>
          <w:szCs w:val="24"/>
        </w:rPr>
      </w:pPr>
      <w:r w:rsidRPr="00BB11D7">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630E25" w:rsidRPr="00BB11D7" w:rsidRDefault="00630E25" w:rsidP="00630E25">
      <w:pPr>
        <w:spacing w:after="0" w:line="240" w:lineRule="auto"/>
        <w:ind w:firstLine="709"/>
        <w:jc w:val="both"/>
        <w:rPr>
          <w:rFonts w:ascii="Times New Roman" w:hAnsi="Times New Roman"/>
          <w:sz w:val="24"/>
          <w:szCs w:val="24"/>
        </w:rPr>
      </w:pPr>
      <w:r w:rsidRPr="00BB11D7">
        <w:rPr>
          <w:rFonts w:ascii="Times New Roman" w:hAnsi="Times New Roman"/>
          <w:sz w:val="24"/>
          <w:szCs w:val="24"/>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630E25" w:rsidRPr="00BB11D7" w:rsidRDefault="00630E25" w:rsidP="00630E25">
      <w:pPr>
        <w:spacing w:after="0" w:line="240" w:lineRule="auto"/>
        <w:ind w:firstLine="709"/>
        <w:jc w:val="both"/>
        <w:rPr>
          <w:rFonts w:ascii="Times New Roman" w:hAnsi="Times New Roman"/>
          <w:sz w:val="24"/>
          <w:szCs w:val="24"/>
        </w:rPr>
      </w:pPr>
      <w:r w:rsidRPr="00BB11D7">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630E25" w:rsidRPr="00BB11D7" w:rsidRDefault="00630E25" w:rsidP="00630E25">
      <w:pPr>
        <w:spacing w:after="0" w:line="240" w:lineRule="auto"/>
        <w:ind w:firstLine="709"/>
        <w:jc w:val="both"/>
        <w:rPr>
          <w:rFonts w:ascii="Times New Roman" w:hAnsi="Times New Roman"/>
          <w:sz w:val="24"/>
          <w:szCs w:val="24"/>
        </w:rPr>
      </w:pPr>
      <w:r w:rsidRPr="00BB11D7">
        <w:rPr>
          <w:rFonts w:ascii="Times New Roman" w:hAnsi="Times New Roman"/>
          <w:sz w:val="24"/>
          <w:szCs w:val="24"/>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w:t>
      </w:r>
      <w:r w:rsidRPr="00BB11D7">
        <w:rPr>
          <w:rFonts w:ascii="Times New Roman" w:hAnsi="Times New Roman"/>
          <w:sz w:val="24"/>
          <w:szCs w:val="24"/>
        </w:rPr>
        <w:lastRenderedPageBreak/>
        <w:t>год в расчете на одного обучающегося, необходимый для реализации образовательной программы основного общего образования, включая:</w:t>
      </w:r>
    </w:p>
    <w:p w:rsidR="00630E25" w:rsidRPr="00BB11D7" w:rsidRDefault="00630E25" w:rsidP="00C255E2">
      <w:pPr>
        <w:numPr>
          <w:ilvl w:val="0"/>
          <w:numId w:val="23"/>
        </w:numPr>
        <w:tabs>
          <w:tab w:val="left" w:pos="993"/>
        </w:tabs>
        <w:spacing w:after="0" w:line="240" w:lineRule="auto"/>
        <w:ind w:left="0" w:firstLine="709"/>
        <w:jc w:val="both"/>
        <w:rPr>
          <w:rFonts w:ascii="Times New Roman" w:hAnsi="Times New Roman"/>
          <w:sz w:val="24"/>
          <w:szCs w:val="24"/>
        </w:rPr>
      </w:pPr>
      <w:r w:rsidRPr="00BB11D7">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630E25" w:rsidRPr="00BB11D7" w:rsidRDefault="00630E25" w:rsidP="00C255E2">
      <w:pPr>
        <w:numPr>
          <w:ilvl w:val="0"/>
          <w:numId w:val="23"/>
        </w:numPr>
        <w:tabs>
          <w:tab w:val="left" w:pos="993"/>
        </w:tabs>
        <w:spacing w:after="0" w:line="240" w:lineRule="auto"/>
        <w:ind w:left="0" w:firstLine="709"/>
        <w:jc w:val="both"/>
        <w:rPr>
          <w:rFonts w:ascii="Times New Roman" w:hAnsi="Times New Roman"/>
          <w:sz w:val="24"/>
          <w:szCs w:val="24"/>
        </w:rPr>
      </w:pPr>
      <w:r w:rsidRPr="00BB11D7">
        <w:rPr>
          <w:rFonts w:ascii="Times New Roman" w:hAnsi="Times New Roman"/>
          <w:sz w:val="24"/>
          <w:szCs w:val="24"/>
        </w:rPr>
        <w:t>расходы на приобретение учебников и учебных пособий, средств обучения, игр, игрушек;</w:t>
      </w:r>
    </w:p>
    <w:p w:rsidR="00630E25" w:rsidRPr="00BB11D7" w:rsidRDefault="00630E25" w:rsidP="00C255E2">
      <w:pPr>
        <w:numPr>
          <w:ilvl w:val="0"/>
          <w:numId w:val="23"/>
        </w:numPr>
        <w:tabs>
          <w:tab w:val="left" w:pos="993"/>
        </w:tabs>
        <w:spacing w:after="0" w:line="240" w:lineRule="auto"/>
        <w:ind w:left="0" w:firstLine="709"/>
        <w:jc w:val="both"/>
        <w:rPr>
          <w:rFonts w:ascii="Times New Roman" w:hAnsi="Times New Roman"/>
          <w:sz w:val="24"/>
          <w:szCs w:val="24"/>
        </w:rPr>
      </w:pPr>
      <w:r w:rsidRPr="00BB11D7">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630E25" w:rsidRPr="00BB11D7" w:rsidRDefault="00630E25" w:rsidP="00630E25">
      <w:pPr>
        <w:spacing w:after="0" w:line="240" w:lineRule="auto"/>
        <w:ind w:firstLine="709"/>
        <w:jc w:val="both"/>
        <w:rPr>
          <w:rFonts w:ascii="Times New Roman" w:hAnsi="Times New Roman"/>
          <w:sz w:val="24"/>
          <w:szCs w:val="24"/>
        </w:rPr>
      </w:pPr>
      <w:r w:rsidRPr="00BB11D7">
        <w:rPr>
          <w:rFonts w:ascii="Times New Roman" w:hAnsi="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630E25" w:rsidRPr="00BB11D7" w:rsidRDefault="00630E25" w:rsidP="00630E25">
      <w:pPr>
        <w:spacing w:after="0" w:line="240" w:lineRule="auto"/>
        <w:ind w:firstLine="709"/>
        <w:jc w:val="both"/>
        <w:rPr>
          <w:rFonts w:ascii="Times New Roman" w:hAnsi="Times New Roman"/>
          <w:sz w:val="24"/>
          <w:szCs w:val="24"/>
        </w:rPr>
      </w:pPr>
      <w:r w:rsidRPr="00BB11D7">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630E25" w:rsidRPr="00BB11D7" w:rsidRDefault="00630E25" w:rsidP="00630E25">
      <w:pPr>
        <w:spacing w:after="0" w:line="240" w:lineRule="auto"/>
        <w:ind w:firstLine="709"/>
        <w:jc w:val="both"/>
        <w:rPr>
          <w:rFonts w:ascii="Times New Roman" w:hAnsi="Times New Roman"/>
          <w:sz w:val="24"/>
          <w:szCs w:val="24"/>
        </w:rPr>
      </w:pPr>
      <w:r w:rsidRPr="00BB11D7">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630E25" w:rsidRPr="00BB11D7" w:rsidRDefault="00630E25" w:rsidP="00630E25">
      <w:pPr>
        <w:spacing w:after="0" w:line="240" w:lineRule="auto"/>
        <w:ind w:firstLine="709"/>
        <w:jc w:val="both"/>
        <w:rPr>
          <w:rFonts w:ascii="Times New Roman" w:hAnsi="Times New Roman"/>
          <w:sz w:val="24"/>
          <w:szCs w:val="24"/>
        </w:rPr>
      </w:pPr>
      <w:r w:rsidRPr="00BB11D7">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630E25" w:rsidRPr="00BB11D7" w:rsidRDefault="00630E25" w:rsidP="00C255E2">
      <w:pPr>
        <w:numPr>
          <w:ilvl w:val="0"/>
          <w:numId w:val="24"/>
        </w:numPr>
        <w:tabs>
          <w:tab w:val="left" w:pos="1134"/>
        </w:tabs>
        <w:spacing w:after="0" w:line="240" w:lineRule="auto"/>
        <w:ind w:left="0" w:firstLine="709"/>
        <w:jc w:val="both"/>
        <w:rPr>
          <w:rFonts w:ascii="Times New Roman" w:hAnsi="Times New Roman"/>
          <w:sz w:val="24"/>
          <w:szCs w:val="24"/>
        </w:rPr>
      </w:pPr>
      <w:r w:rsidRPr="00BB11D7">
        <w:rPr>
          <w:rFonts w:ascii="Times New Roman" w:hAnsi="Times New Roman"/>
          <w:sz w:val="24"/>
          <w:szCs w:val="24"/>
        </w:rPr>
        <w:t>межбюджетные отношения (бюджет субъекта Российской Федерации – местный бюджет);</w:t>
      </w:r>
    </w:p>
    <w:p w:rsidR="00630E25" w:rsidRPr="00BB11D7" w:rsidRDefault="00630E25" w:rsidP="00C255E2">
      <w:pPr>
        <w:numPr>
          <w:ilvl w:val="0"/>
          <w:numId w:val="24"/>
        </w:numPr>
        <w:tabs>
          <w:tab w:val="left" w:pos="1134"/>
        </w:tabs>
        <w:spacing w:after="0" w:line="240" w:lineRule="auto"/>
        <w:ind w:left="0" w:firstLine="709"/>
        <w:jc w:val="both"/>
        <w:rPr>
          <w:rFonts w:ascii="Times New Roman" w:hAnsi="Times New Roman"/>
          <w:sz w:val="24"/>
          <w:szCs w:val="24"/>
        </w:rPr>
      </w:pPr>
      <w:r w:rsidRPr="00BB11D7">
        <w:rPr>
          <w:rFonts w:ascii="Times New Roman" w:hAnsi="Times New Roman"/>
          <w:sz w:val="24"/>
          <w:szCs w:val="24"/>
        </w:rPr>
        <w:t>внутрибюджетные отношения (местный бюджет – муниципальная общеобразовательная организация);</w:t>
      </w:r>
    </w:p>
    <w:p w:rsidR="00630E25" w:rsidRPr="00BB11D7" w:rsidRDefault="00630E25" w:rsidP="00C255E2">
      <w:pPr>
        <w:numPr>
          <w:ilvl w:val="0"/>
          <w:numId w:val="24"/>
        </w:numPr>
        <w:tabs>
          <w:tab w:val="left" w:pos="1134"/>
        </w:tabs>
        <w:spacing w:after="0" w:line="240" w:lineRule="auto"/>
        <w:ind w:left="0" w:firstLine="709"/>
        <w:jc w:val="both"/>
        <w:rPr>
          <w:rFonts w:ascii="Times New Roman" w:hAnsi="Times New Roman"/>
          <w:sz w:val="24"/>
          <w:szCs w:val="24"/>
        </w:rPr>
      </w:pPr>
      <w:r w:rsidRPr="00BB11D7">
        <w:rPr>
          <w:rFonts w:ascii="Times New Roman" w:hAnsi="Times New Roman"/>
          <w:sz w:val="24"/>
          <w:szCs w:val="24"/>
        </w:rPr>
        <w:t>общеобразовательная организация.</w:t>
      </w:r>
    </w:p>
    <w:p w:rsidR="00630E25" w:rsidRPr="00BB11D7" w:rsidRDefault="00630E25" w:rsidP="00630E25">
      <w:pPr>
        <w:spacing w:after="0" w:line="240" w:lineRule="auto"/>
        <w:ind w:firstLine="709"/>
        <w:jc w:val="both"/>
        <w:rPr>
          <w:rFonts w:ascii="Times New Roman" w:hAnsi="Times New Roman"/>
          <w:sz w:val="24"/>
          <w:szCs w:val="24"/>
        </w:rPr>
      </w:pPr>
      <w:r w:rsidRPr="00BB11D7">
        <w:rPr>
          <w:rFonts w:ascii="Times New Roman" w:hAnsi="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630E25" w:rsidRPr="00BB11D7" w:rsidRDefault="00630E25" w:rsidP="00C255E2">
      <w:pPr>
        <w:numPr>
          <w:ilvl w:val="0"/>
          <w:numId w:val="25"/>
        </w:numPr>
        <w:tabs>
          <w:tab w:val="left" w:pos="1134"/>
        </w:tabs>
        <w:spacing w:after="0" w:line="240" w:lineRule="auto"/>
        <w:ind w:left="0" w:firstLine="709"/>
        <w:jc w:val="both"/>
        <w:rPr>
          <w:rFonts w:ascii="Times New Roman" w:hAnsi="Times New Roman"/>
          <w:sz w:val="24"/>
          <w:szCs w:val="24"/>
        </w:rPr>
      </w:pPr>
      <w:r w:rsidRPr="00BB11D7">
        <w:rPr>
          <w:rFonts w:ascii="Times New Roman" w:hAnsi="Times New Roman"/>
          <w:sz w:val="24"/>
          <w:szCs w:val="24"/>
        </w:rPr>
        <w:t xml:space="preserve">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w:t>
      </w:r>
      <w:r w:rsidRPr="00BB11D7">
        <w:rPr>
          <w:rFonts w:ascii="Times New Roman" w:hAnsi="Times New Roman"/>
          <w:sz w:val="24"/>
          <w:szCs w:val="24"/>
        </w:rPr>
        <w:lastRenderedPageBreak/>
        <w:t>материальных затрат, непосредственно связанных с учебной деятельностью общеобразовательных организаций);</w:t>
      </w:r>
    </w:p>
    <w:p w:rsidR="00630E25" w:rsidRPr="00BB11D7" w:rsidRDefault="00630E25" w:rsidP="00C255E2">
      <w:pPr>
        <w:numPr>
          <w:ilvl w:val="0"/>
          <w:numId w:val="25"/>
        </w:numPr>
        <w:tabs>
          <w:tab w:val="left" w:pos="1134"/>
        </w:tabs>
        <w:spacing w:after="0" w:line="240" w:lineRule="auto"/>
        <w:ind w:left="0" w:firstLine="709"/>
        <w:jc w:val="both"/>
        <w:rPr>
          <w:rFonts w:ascii="Times New Roman" w:hAnsi="Times New Roman"/>
          <w:sz w:val="24"/>
          <w:szCs w:val="24"/>
        </w:rPr>
      </w:pPr>
      <w:r w:rsidRPr="00BB11D7">
        <w:rPr>
          <w:rFonts w:ascii="Times New Roman" w:hAnsi="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630E25" w:rsidRPr="00BB11D7" w:rsidRDefault="00630E25" w:rsidP="00630E25">
      <w:pPr>
        <w:spacing w:after="0" w:line="240" w:lineRule="auto"/>
        <w:ind w:firstLine="709"/>
        <w:jc w:val="both"/>
        <w:rPr>
          <w:rFonts w:ascii="Times New Roman" w:hAnsi="Times New Roman"/>
          <w:sz w:val="24"/>
          <w:szCs w:val="24"/>
        </w:rPr>
      </w:pPr>
      <w:r w:rsidRPr="00BB11D7">
        <w:rPr>
          <w:rFonts w:ascii="Times New Roman" w:hAnsi="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630E25" w:rsidRPr="00BB11D7" w:rsidRDefault="00630E25" w:rsidP="00630E25">
      <w:pPr>
        <w:spacing w:after="0" w:line="240" w:lineRule="auto"/>
        <w:ind w:firstLine="709"/>
        <w:jc w:val="both"/>
        <w:rPr>
          <w:rFonts w:ascii="Times New Roman" w:hAnsi="Times New Roman"/>
          <w:sz w:val="24"/>
          <w:szCs w:val="24"/>
        </w:rPr>
      </w:pPr>
      <w:r w:rsidRPr="00BB11D7">
        <w:rPr>
          <w:rFonts w:ascii="Times New Roman" w:hAnsi="Times New Roman"/>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630E25" w:rsidRPr="00BB11D7" w:rsidRDefault="00630E25" w:rsidP="00630E25">
      <w:pPr>
        <w:spacing w:after="0" w:line="240" w:lineRule="auto"/>
        <w:ind w:firstLine="709"/>
        <w:jc w:val="both"/>
        <w:rPr>
          <w:rFonts w:ascii="Times New Roman" w:hAnsi="Times New Roman"/>
          <w:sz w:val="24"/>
          <w:szCs w:val="24"/>
        </w:rPr>
      </w:pPr>
      <w:r w:rsidRPr="00BB11D7">
        <w:rPr>
          <w:rFonts w:ascii="Times New Roman" w:hAnsi="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630E25" w:rsidRPr="00BB11D7" w:rsidRDefault="00630E25" w:rsidP="00630E25">
      <w:pPr>
        <w:spacing w:after="0" w:line="240" w:lineRule="auto"/>
        <w:ind w:firstLine="709"/>
        <w:jc w:val="both"/>
        <w:rPr>
          <w:rFonts w:ascii="Times New Roman" w:hAnsi="Times New Roman"/>
          <w:sz w:val="24"/>
          <w:szCs w:val="24"/>
        </w:rPr>
      </w:pPr>
      <w:r w:rsidRPr="00BB11D7">
        <w:rPr>
          <w:rFonts w:ascii="Times New Roman" w:hAnsi="Times New Roman"/>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630E25" w:rsidRPr="00BB11D7" w:rsidRDefault="00630E25" w:rsidP="00630E25">
      <w:pPr>
        <w:spacing w:after="0" w:line="240" w:lineRule="auto"/>
        <w:ind w:firstLine="709"/>
        <w:jc w:val="both"/>
        <w:rPr>
          <w:rFonts w:ascii="Times New Roman" w:hAnsi="Times New Roman"/>
          <w:sz w:val="24"/>
          <w:szCs w:val="24"/>
        </w:rPr>
      </w:pPr>
      <w:r w:rsidRPr="00BB11D7">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630E25" w:rsidRPr="00BB11D7" w:rsidRDefault="00630E25" w:rsidP="00630E25">
      <w:pPr>
        <w:spacing w:after="0" w:line="240" w:lineRule="auto"/>
        <w:ind w:firstLine="709"/>
        <w:jc w:val="both"/>
        <w:rPr>
          <w:rFonts w:ascii="Times New Roman" w:hAnsi="Times New Roman"/>
          <w:sz w:val="24"/>
          <w:szCs w:val="24"/>
        </w:rPr>
      </w:pPr>
      <w:r w:rsidRPr="00BB11D7">
        <w:rPr>
          <w:rFonts w:ascii="Times New Roman" w:hAnsi="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630E25" w:rsidRPr="00BB11D7" w:rsidRDefault="00630E25" w:rsidP="00C255E2">
      <w:pPr>
        <w:numPr>
          <w:ilvl w:val="0"/>
          <w:numId w:val="26"/>
        </w:numPr>
        <w:tabs>
          <w:tab w:val="left" w:pos="1134"/>
        </w:tabs>
        <w:spacing w:after="0" w:line="240" w:lineRule="auto"/>
        <w:ind w:left="0" w:firstLine="851"/>
        <w:jc w:val="both"/>
        <w:rPr>
          <w:rFonts w:ascii="Times New Roman" w:hAnsi="Times New Roman"/>
          <w:sz w:val="24"/>
          <w:szCs w:val="24"/>
        </w:rPr>
      </w:pPr>
      <w:r w:rsidRPr="00BB11D7">
        <w:rPr>
          <w:rFonts w:ascii="Times New Roman" w:hAnsi="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630E25" w:rsidRPr="00BB11D7" w:rsidRDefault="00630E25" w:rsidP="00C255E2">
      <w:pPr>
        <w:numPr>
          <w:ilvl w:val="0"/>
          <w:numId w:val="26"/>
        </w:numPr>
        <w:tabs>
          <w:tab w:val="left" w:pos="1134"/>
        </w:tabs>
        <w:spacing w:after="0" w:line="240" w:lineRule="auto"/>
        <w:ind w:left="0" w:firstLine="851"/>
        <w:jc w:val="both"/>
        <w:rPr>
          <w:rFonts w:ascii="Times New Roman" w:hAnsi="Times New Roman"/>
          <w:sz w:val="24"/>
          <w:szCs w:val="24"/>
        </w:rPr>
      </w:pPr>
      <w:r w:rsidRPr="00BB11D7">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630E25" w:rsidRPr="00BB11D7" w:rsidRDefault="00630E25" w:rsidP="00C255E2">
      <w:pPr>
        <w:numPr>
          <w:ilvl w:val="0"/>
          <w:numId w:val="26"/>
        </w:numPr>
        <w:tabs>
          <w:tab w:val="left" w:pos="1134"/>
        </w:tabs>
        <w:spacing w:after="0" w:line="240" w:lineRule="auto"/>
        <w:ind w:left="0" w:firstLine="851"/>
        <w:jc w:val="both"/>
        <w:rPr>
          <w:rFonts w:ascii="Times New Roman" w:hAnsi="Times New Roman"/>
          <w:sz w:val="24"/>
          <w:szCs w:val="24"/>
        </w:rPr>
      </w:pPr>
      <w:r w:rsidRPr="00BB11D7">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630E25" w:rsidRPr="00BB11D7" w:rsidRDefault="00630E25" w:rsidP="00C255E2">
      <w:pPr>
        <w:numPr>
          <w:ilvl w:val="0"/>
          <w:numId w:val="26"/>
        </w:numPr>
        <w:tabs>
          <w:tab w:val="left" w:pos="1134"/>
        </w:tabs>
        <w:spacing w:after="0" w:line="240" w:lineRule="auto"/>
        <w:ind w:left="0" w:firstLine="851"/>
        <w:jc w:val="both"/>
        <w:rPr>
          <w:rFonts w:ascii="Times New Roman" w:hAnsi="Times New Roman"/>
          <w:sz w:val="24"/>
          <w:szCs w:val="24"/>
        </w:rPr>
      </w:pPr>
      <w:r w:rsidRPr="00BB11D7">
        <w:rPr>
          <w:rFonts w:ascii="Times New Roman" w:hAnsi="Times New Roman"/>
          <w:sz w:val="24"/>
          <w:szCs w:val="24"/>
        </w:rPr>
        <w:lastRenderedPageBreak/>
        <w:t>базовая часть фонда оплаты труда для педагогического персонала, осуществляющего учебный процесс, состоит из общей и специальной частей;</w:t>
      </w:r>
    </w:p>
    <w:p w:rsidR="00630E25" w:rsidRPr="00BB11D7" w:rsidRDefault="00630E25" w:rsidP="00C255E2">
      <w:pPr>
        <w:numPr>
          <w:ilvl w:val="0"/>
          <w:numId w:val="26"/>
        </w:numPr>
        <w:tabs>
          <w:tab w:val="left" w:pos="1134"/>
        </w:tabs>
        <w:spacing w:after="0" w:line="240" w:lineRule="auto"/>
        <w:ind w:left="0" w:firstLine="851"/>
        <w:jc w:val="both"/>
        <w:rPr>
          <w:rFonts w:ascii="Times New Roman" w:hAnsi="Times New Roman"/>
          <w:sz w:val="24"/>
          <w:szCs w:val="24"/>
        </w:rPr>
      </w:pPr>
      <w:r w:rsidRPr="00BB11D7">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630E25" w:rsidRPr="00BB11D7" w:rsidRDefault="00630E25" w:rsidP="00630E25">
      <w:pPr>
        <w:spacing w:after="0" w:line="240" w:lineRule="auto"/>
        <w:ind w:firstLine="709"/>
        <w:jc w:val="both"/>
        <w:rPr>
          <w:rFonts w:ascii="Times New Roman" w:hAnsi="Times New Roman"/>
          <w:sz w:val="24"/>
          <w:szCs w:val="24"/>
        </w:rPr>
      </w:pPr>
      <w:r w:rsidRPr="00BB11D7">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630E25" w:rsidRPr="00BB11D7" w:rsidRDefault="00630E25" w:rsidP="00630E25">
      <w:pPr>
        <w:spacing w:after="0" w:line="240" w:lineRule="auto"/>
        <w:ind w:firstLine="709"/>
        <w:jc w:val="both"/>
        <w:rPr>
          <w:rFonts w:ascii="Times New Roman" w:hAnsi="Times New Roman"/>
          <w:sz w:val="24"/>
          <w:szCs w:val="24"/>
        </w:rPr>
      </w:pPr>
      <w:r w:rsidRPr="00BB11D7">
        <w:rPr>
          <w:rFonts w:ascii="Times New Roman" w:hAnsi="Times New Roman"/>
          <w:sz w:val="24"/>
          <w:szCs w:val="24"/>
        </w:rPr>
        <w:t>Образовательная организация самостоятельно определяет:</w:t>
      </w:r>
    </w:p>
    <w:p w:rsidR="00630E25" w:rsidRPr="00BB11D7" w:rsidRDefault="00630E25" w:rsidP="00C255E2">
      <w:pPr>
        <w:numPr>
          <w:ilvl w:val="0"/>
          <w:numId w:val="27"/>
        </w:numPr>
        <w:tabs>
          <w:tab w:val="left" w:pos="1134"/>
        </w:tabs>
        <w:spacing w:after="0" w:line="240" w:lineRule="auto"/>
        <w:ind w:left="0" w:firstLine="709"/>
        <w:jc w:val="both"/>
        <w:rPr>
          <w:rFonts w:ascii="Times New Roman" w:hAnsi="Times New Roman"/>
          <w:sz w:val="24"/>
          <w:szCs w:val="24"/>
        </w:rPr>
      </w:pPr>
      <w:r w:rsidRPr="00BB11D7">
        <w:rPr>
          <w:rFonts w:ascii="Times New Roman" w:hAnsi="Times New Roman"/>
          <w:sz w:val="24"/>
          <w:szCs w:val="24"/>
        </w:rPr>
        <w:t>соотношение базовой и стимулирующей части фонда оплаты труда;</w:t>
      </w:r>
    </w:p>
    <w:p w:rsidR="00630E25" w:rsidRPr="00BB11D7" w:rsidRDefault="00630E25" w:rsidP="00C255E2">
      <w:pPr>
        <w:numPr>
          <w:ilvl w:val="0"/>
          <w:numId w:val="27"/>
        </w:numPr>
        <w:tabs>
          <w:tab w:val="left" w:pos="1134"/>
        </w:tabs>
        <w:spacing w:after="0" w:line="240" w:lineRule="auto"/>
        <w:ind w:left="0" w:firstLine="709"/>
        <w:jc w:val="both"/>
        <w:rPr>
          <w:rFonts w:ascii="Times New Roman" w:hAnsi="Times New Roman"/>
          <w:sz w:val="24"/>
          <w:szCs w:val="24"/>
        </w:rPr>
      </w:pPr>
      <w:r w:rsidRPr="00BB11D7">
        <w:rPr>
          <w:rFonts w:ascii="Times New Roman" w:hAnsi="Times New Roman"/>
          <w:sz w:val="24"/>
          <w:szCs w:val="24"/>
        </w:rPr>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 и иного персонала;</w:t>
      </w:r>
    </w:p>
    <w:p w:rsidR="00630E25" w:rsidRPr="00BB11D7" w:rsidRDefault="00630E25" w:rsidP="00C255E2">
      <w:pPr>
        <w:numPr>
          <w:ilvl w:val="0"/>
          <w:numId w:val="27"/>
        </w:numPr>
        <w:tabs>
          <w:tab w:val="left" w:pos="1134"/>
        </w:tabs>
        <w:spacing w:after="0" w:line="240" w:lineRule="auto"/>
        <w:ind w:left="0" w:firstLine="709"/>
        <w:jc w:val="both"/>
        <w:rPr>
          <w:rFonts w:ascii="Times New Roman" w:hAnsi="Times New Roman"/>
          <w:sz w:val="24"/>
          <w:szCs w:val="24"/>
        </w:rPr>
      </w:pPr>
      <w:r w:rsidRPr="00BB11D7">
        <w:rPr>
          <w:rFonts w:ascii="Times New Roman" w:hAnsi="Times New Roman"/>
          <w:sz w:val="24"/>
          <w:szCs w:val="24"/>
        </w:rPr>
        <w:t>соотношение общей и специальной частей внутри базовой части фонда оплаты труда;</w:t>
      </w:r>
    </w:p>
    <w:p w:rsidR="00630E25" w:rsidRPr="00BB11D7" w:rsidRDefault="00630E25" w:rsidP="00C255E2">
      <w:pPr>
        <w:numPr>
          <w:ilvl w:val="0"/>
          <w:numId w:val="27"/>
        </w:numPr>
        <w:tabs>
          <w:tab w:val="left" w:pos="1134"/>
        </w:tabs>
        <w:spacing w:after="0" w:line="240" w:lineRule="auto"/>
        <w:ind w:left="0" w:firstLine="709"/>
        <w:jc w:val="both"/>
        <w:rPr>
          <w:rFonts w:ascii="Times New Roman" w:hAnsi="Times New Roman"/>
          <w:sz w:val="24"/>
          <w:szCs w:val="24"/>
        </w:rPr>
      </w:pPr>
      <w:r w:rsidRPr="00BB11D7">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630E25" w:rsidRPr="00BB11D7" w:rsidRDefault="00630E25" w:rsidP="00630E25">
      <w:pPr>
        <w:spacing w:after="0" w:line="240" w:lineRule="auto"/>
        <w:ind w:firstLine="709"/>
        <w:jc w:val="both"/>
        <w:rPr>
          <w:rFonts w:ascii="Times New Roman" w:hAnsi="Times New Roman"/>
          <w:sz w:val="24"/>
          <w:szCs w:val="24"/>
        </w:rPr>
      </w:pPr>
      <w:r w:rsidRPr="00BB11D7">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630E25" w:rsidRPr="00BB11D7" w:rsidRDefault="00630E25" w:rsidP="00630E25">
      <w:pPr>
        <w:spacing w:after="0" w:line="240" w:lineRule="auto"/>
        <w:ind w:firstLine="709"/>
        <w:jc w:val="both"/>
        <w:rPr>
          <w:rFonts w:ascii="Times New Roman" w:hAnsi="Times New Roman"/>
          <w:sz w:val="24"/>
          <w:szCs w:val="24"/>
        </w:rPr>
      </w:pPr>
      <w:r w:rsidRPr="00BB11D7">
        <w:rPr>
          <w:rFonts w:ascii="Times New Roman" w:hAnsi="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630E25" w:rsidRPr="00BB11D7" w:rsidRDefault="00630E25" w:rsidP="00630E25">
      <w:pPr>
        <w:spacing w:after="0" w:line="240" w:lineRule="auto"/>
        <w:ind w:firstLine="709"/>
        <w:jc w:val="both"/>
        <w:rPr>
          <w:rFonts w:ascii="Times New Roman" w:hAnsi="Times New Roman"/>
          <w:sz w:val="24"/>
          <w:szCs w:val="24"/>
        </w:rPr>
      </w:pPr>
      <w:r w:rsidRPr="00BB11D7">
        <w:rPr>
          <w:rFonts w:ascii="Times New Roman" w:hAnsi="Times New Roman"/>
          <w:sz w:val="24"/>
          <w:szCs w:val="24"/>
        </w:rPr>
        <w:t>1) проводит экономический расчет стоимости обеспечения требований ФГОС;</w:t>
      </w:r>
    </w:p>
    <w:p w:rsidR="00630E25" w:rsidRPr="00BB11D7" w:rsidRDefault="00630E25" w:rsidP="00630E25">
      <w:pPr>
        <w:spacing w:after="0" w:line="240" w:lineRule="auto"/>
        <w:ind w:firstLine="709"/>
        <w:jc w:val="both"/>
        <w:rPr>
          <w:rFonts w:ascii="Times New Roman" w:hAnsi="Times New Roman"/>
          <w:sz w:val="24"/>
          <w:szCs w:val="24"/>
        </w:rPr>
      </w:pPr>
      <w:r w:rsidRPr="00BB11D7">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630E25" w:rsidRPr="00BB11D7" w:rsidRDefault="00630E25" w:rsidP="00630E25">
      <w:pPr>
        <w:spacing w:after="0" w:line="240" w:lineRule="auto"/>
        <w:ind w:firstLine="709"/>
        <w:jc w:val="both"/>
        <w:rPr>
          <w:rFonts w:ascii="Times New Roman" w:hAnsi="Times New Roman"/>
          <w:sz w:val="24"/>
          <w:szCs w:val="24"/>
        </w:rPr>
      </w:pPr>
      <w:r w:rsidRPr="00BB11D7">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630E25" w:rsidRPr="00BB11D7" w:rsidRDefault="00630E25" w:rsidP="00630E25">
      <w:pPr>
        <w:spacing w:after="0" w:line="240" w:lineRule="auto"/>
        <w:ind w:firstLine="709"/>
        <w:jc w:val="both"/>
        <w:rPr>
          <w:rFonts w:ascii="Times New Roman" w:hAnsi="Times New Roman"/>
          <w:sz w:val="24"/>
          <w:szCs w:val="24"/>
        </w:rPr>
      </w:pPr>
      <w:r w:rsidRPr="00BB11D7">
        <w:rPr>
          <w:rFonts w:ascii="Times New Roman" w:hAnsi="Times New Roman"/>
          <w:sz w:val="24"/>
          <w:szCs w:val="24"/>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630E25" w:rsidRPr="00BB11D7" w:rsidRDefault="00630E25" w:rsidP="00630E25">
      <w:pPr>
        <w:spacing w:after="0" w:line="240" w:lineRule="auto"/>
        <w:ind w:firstLine="709"/>
        <w:jc w:val="both"/>
        <w:rPr>
          <w:rFonts w:ascii="Times New Roman" w:hAnsi="Times New Roman"/>
          <w:sz w:val="24"/>
          <w:szCs w:val="24"/>
        </w:rPr>
      </w:pPr>
      <w:r w:rsidRPr="00BB11D7">
        <w:rPr>
          <w:rFonts w:ascii="Times New Roman" w:hAnsi="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630E25" w:rsidRPr="00BB11D7" w:rsidRDefault="00630E25" w:rsidP="00C255E2">
      <w:pPr>
        <w:pStyle w:val="aff8"/>
        <w:numPr>
          <w:ilvl w:val="0"/>
          <w:numId w:val="28"/>
        </w:numPr>
        <w:tabs>
          <w:tab w:val="left" w:pos="993"/>
        </w:tabs>
        <w:ind w:left="0" w:firstLine="709"/>
        <w:jc w:val="both"/>
        <w:rPr>
          <w:rFonts w:ascii="Times New Roman" w:hAnsi="Times New Roman"/>
        </w:rPr>
      </w:pPr>
      <w:r w:rsidRPr="00BB11D7">
        <w:rPr>
          <w:rFonts w:ascii="Times New Roman" w:hAnsi="Times New Roman"/>
        </w:rPr>
        <w:t xml:space="preserve">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w:t>
      </w:r>
      <w:r w:rsidRPr="00BB11D7">
        <w:rPr>
          <w:rFonts w:ascii="Times New Roman" w:hAnsi="Times New Roman"/>
        </w:rPr>
        <w:lastRenderedPageBreak/>
        <w:t>внеурочной деятельности на базе образовательной организации (организации дополнительного образования, клуба, спортивного комплекса и др.);</w:t>
      </w:r>
    </w:p>
    <w:p w:rsidR="00630E25" w:rsidRPr="00BB11D7" w:rsidRDefault="00630E25" w:rsidP="00C255E2">
      <w:pPr>
        <w:pStyle w:val="aff8"/>
        <w:widowControl w:val="0"/>
        <w:numPr>
          <w:ilvl w:val="0"/>
          <w:numId w:val="28"/>
        </w:numPr>
        <w:tabs>
          <w:tab w:val="left" w:pos="993"/>
        </w:tabs>
        <w:ind w:left="0" w:firstLine="709"/>
        <w:jc w:val="both"/>
        <w:rPr>
          <w:rFonts w:ascii="Times New Roman" w:hAnsi="Times New Roman"/>
        </w:rPr>
      </w:pPr>
      <w:r w:rsidRPr="00BB11D7">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630E25" w:rsidRPr="00BB11D7" w:rsidRDefault="00630E25" w:rsidP="00630E25">
      <w:pPr>
        <w:widowControl w:val="0"/>
        <w:spacing w:after="0" w:line="240" w:lineRule="auto"/>
        <w:ind w:firstLine="709"/>
        <w:jc w:val="both"/>
        <w:rPr>
          <w:rFonts w:ascii="Times New Roman" w:hAnsi="Times New Roman"/>
          <w:sz w:val="24"/>
          <w:szCs w:val="24"/>
        </w:rPr>
      </w:pPr>
      <w:r w:rsidRPr="00BB11D7">
        <w:rPr>
          <w:rFonts w:ascii="Times New Roman" w:hAnsi="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630E25" w:rsidRPr="00BB11D7" w:rsidRDefault="00630E25" w:rsidP="00630E25">
      <w:pPr>
        <w:widowControl w:val="0"/>
        <w:spacing w:after="0" w:line="240" w:lineRule="auto"/>
        <w:ind w:firstLine="709"/>
        <w:jc w:val="both"/>
        <w:rPr>
          <w:rFonts w:ascii="Times New Roman" w:hAnsi="Times New Roman"/>
          <w:sz w:val="24"/>
          <w:szCs w:val="24"/>
        </w:rPr>
      </w:pPr>
      <w:r w:rsidRPr="00BB11D7">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630E25" w:rsidRPr="00BB11D7" w:rsidRDefault="00630E25" w:rsidP="00630E25">
      <w:pPr>
        <w:shd w:val="clear" w:color="auto" w:fill="FFFFFF"/>
        <w:tabs>
          <w:tab w:val="left" w:pos="1238"/>
        </w:tabs>
        <w:spacing w:after="0" w:line="240" w:lineRule="auto"/>
        <w:ind w:firstLine="709"/>
        <w:jc w:val="both"/>
        <w:rPr>
          <w:rFonts w:ascii="Times New Roman" w:hAnsi="Times New Roman"/>
          <w:sz w:val="24"/>
          <w:szCs w:val="24"/>
        </w:rPr>
      </w:pPr>
      <w:r w:rsidRPr="00BB11D7">
        <w:rPr>
          <w:rFonts w:ascii="Times New Roman" w:hAnsi="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630E25" w:rsidRPr="006D7DE2" w:rsidRDefault="00630E25" w:rsidP="00630E25">
      <w:pPr>
        <w:shd w:val="clear" w:color="auto" w:fill="FFFFFF"/>
        <w:tabs>
          <w:tab w:val="left" w:pos="1238"/>
        </w:tabs>
        <w:spacing w:after="0" w:line="240" w:lineRule="auto"/>
        <w:ind w:firstLine="709"/>
        <w:jc w:val="both"/>
        <w:rPr>
          <w:rFonts w:ascii="Times New Roman" w:hAnsi="Times New Roman"/>
          <w:sz w:val="24"/>
          <w:szCs w:val="24"/>
        </w:rPr>
      </w:pPr>
    </w:p>
    <w:p w:rsidR="00630E25" w:rsidRPr="006D7DE2" w:rsidRDefault="00630E25" w:rsidP="00630E25">
      <w:pPr>
        <w:shd w:val="clear" w:color="auto" w:fill="FFFFFF"/>
        <w:spacing w:after="0" w:line="240" w:lineRule="auto"/>
        <w:ind w:firstLine="709"/>
        <w:jc w:val="center"/>
        <w:rPr>
          <w:rFonts w:ascii="Times New Roman" w:hAnsi="Times New Roman"/>
          <w:b/>
          <w:bCs/>
          <w:sz w:val="24"/>
          <w:szCs w:val="24"/>
        </w:rPr>
      </w:pPr>
      <w:r w:rsidRPr="006D7DE2">
        <w:rPr>
          <w:rFonts w:ascii="Times New Roman" w:hAnsi="Times New Roman"/>
          <w:b/>
          <w:bCs/>
          <w:sz w:val="24"/>
          <w:szCs w:val="24"/>
        </w:rPr>
        <w:t>Определение нормативных затрат на оказание государственной услуги</w:t>
      </w:r>
    </w:p>
    <w:p w:rsidR="00630E25" w:rsidRPr="006D7DE2" w:rsidRDefault="00630E25" w:rsidP="00630E25">
      <w:pPr>
        <w:shd w:val="clear" w:color="auto" w:fill="FFFFFF"/>
        <w:tabs>
          <w:tab w:val="left" w:pos="1087"/>
        </w:tabs>
        <w:spacing w:after="0" w:line="240" w:lineRule="auto"/>
        <w:ind w:firstLine="709"/>
        <w:jc w:val="both"/>
        <w:rPr>
          <w:rFonts w:ascii="Times New Roman" w:hAnsi="Times New Roman"/>
          <w:sz w:val="24"/>
          <w:szCs w:val="24"/>
        </w:rPr>
      </w:pPr>
      <w:r w:rsidRPr="006D7DE2">
        <w:rPr>
          <w:rFonts w:ascii="Times New Roman" w:hAnsi="Times New Roman"/>
          <w:sz w:val="24"/>
          <w:szCs w:val="24"/>
        </w:rPr>
        <w:t xml:space="preserve">Нормативные затраты на оказание </w:t>
      </w:r>
      <w:r w:rsidRPr="006D7DE2">
        <w:rPr>
          <w:rFonts w:ascii="Times New Roman" w:hAnsi="Times New Roman"/>
          <w:i/>
          <w:sz w:val="24"/>
          <w:szCs w:val="24"/>
          <w:lang w:val="en-US"/>
        </w:rPr>
        <w:t>i</w:t>
      </w:r>
      <w:r w:rsidRPr="006D7DE2">
        <w:rPr>
          <w:rFonts w:ascii="Times New Roman" w:hAnsi="Times New Roman"/>
          <w:sz w:val="24"/>
          <w:szCs w:val="24"/>
        </w:rPr>
        <w:t>-той государственной услуги на соответствующий финансовый год определяются по формуле:</w:t>
      </w:r>
    </w:p>
    <w:p w:rsidR="00630E25" w:rsidRPr="006D7DE2" w:rsidRDefault="00630E25" w:rsidP="00630E25">
      <w:pPr>
        <w:shd w:val="clear" w:color="auto" w:fill="FFFFFF"/>
        <w:spacing w:after="0" w:line="240" w:lineRule="auto"/>
        <w:ind w:firstLine="709"/>
        <w:jc w:val="center"/>
        <w:rPr>
          <w:rFonts w:ascii="Times New Roman" w:hAnsi="Times New Roman"/>
          <w:sz w:val="24"/>
          <w:szCs w:val="24"/>
        </w:rPr>
      </w:pPr>
      <w:r w:rsidRPr="006D7DE2">
        <w:rPr>
          <w:rFonts w:ascii="Times New Roman" w:hAnsi="Times New Roman"/>
          <w:i/>
          <w:sz w:val="24"/>
          <w:szCs w:val="24"/>
        </w:rPr>
        <w:t>Р</w:t>
      </w:r>
      <w:r w:rsidRPr="006D7DE2">
        <w:rPr>
          <w:rFonts w:ascii="Times New Roman" w:hAnsi="Times New Roman"/>
          <w:i/>
          <w:sz w:val="24"/>
          <w:szCs w:val="24"/>
          <w:vertAlign w:val="superscript"/>
          <w:lang w:val="en-US"/>
        </w:rPr>
        <w:t>i</w:t>
      </w:r>
      <w:r w:rsidRPr="006D7DE2">
        <w:rPr>
          <w:rFonts w:ascii="Times New Roman" w:hAnsi="Times New Roman"/>
          <w:i/>
          <w:sz w:val="24"/>
          <w:szCs w:val="24"/>
          <w:vertAlign w:val="subscript"/>
        </w:rPr>
        <w:t>гу</w:t>
      </w:r>
      <w:r w:rsidRPr="006D7DE2">
        <w:rPr>
          <w:rFonts w:ascii="Times New Roman" w:hAnsi="Times New Roman"/>
          <w:bCs/>
          <w:sz w:val="24"/>
          <w:szCs w:val="24"/>
        </w:rPr>
        <w:t xml:space="preserve">= </w:t>
      </w:r>
      <w:r w:rsidRPr="006D7DE2">
        <w:rPr>
          <w:rFonts w:ascii="Times New Roman" w:hAnsi="Times New Roman"/>
          <w:bCs/>
          <w:i/>
          <w:sz w:val="24"/>
          <w:szCs w:val="24"/>
          <w:lang w:val="en-US"/>
        </w:rPr>
        <w:t>N</w:t>
      </w:r>
      <w:r w:rsidRPr="006D7DE2">
        <w:rPr>
          <w:rFonts w:ascii="Times New Roman" w:hAnsi="Times New Roman"/>
          <w:i/>
          <w:sz w:val="24"/>
          <w:szCs w:val="24"/>
          <w:vertAlign w:val="superscript"/>
          <w:lang w:val="en-US"/>
        </w:rPr>
        <w:t>i</w:t>
      </w:r>
      <w:r w:rsidRPr="006D7DE2">
        <w:rPr>
          <w:rFonts w:ascii="Times New Roman" w:hAnsi="Times New Roman"/>
          <w:i/>
          <w:sz w:val="24"/>
          <w:szCs w:val="24"/>
          <w:vertAlign w:val="subscript"/>
        </w:rPr>
        <w:t>очр ×</w:t>
      </w:r>
      <w:r w:rsidRPr="006D7DE2">
        <w:rPr>
          <w:rFonts w:ascii="Times New Roman" w:hAnsi="Times New Roman"/>
          <w:i/>
          <w:sz w:val="24"/>
          <w:szCs w:val="24"/>
          <w:vertAlign w:val="subscript"/>
          <w:lang w:val="en-US"/>
        </w:rPr>
        <w:t>ki</w:t>
      </w:r>
      <w:r w:rsidRPr="006D7DE2">
        <w:rPr>
          <w:rFonts w:ascii="Times New Roman" w:hAnsi="Times New Roman"/>
          <w:i/>
          <w:iCs/>
          <w:sz w:val="24"/>
          <w:szCs w:val="24"/>
        </w:rPr>
        <w:t xml:space="preserve">, </w:t>
      </w:r>
      <w:r w:rsidRPr="006D7DE2">
        <w:rPr>
          <w:rFonts w:ascii="Times New Roman" w:hAnsi="Times New Roman"/>
          <w:sz w:val="24"/>
          <w:szCs w:val="24"/>
        </w:rPr>
        <w:t>где:</w:t>
      </w:r>
    </w:p>
    <w:p w:rsidR="00630E25" w:rsidRPr="006D7DE2" w:rsidRDefault="00630E25" w:rsidP="00630E25">
      <w:pPr>
        <w:shd w:val="clear" w:color="auto" w:fill="FFFFFF"/>
        <w:spacing w:after="0" w:line="240" w:lineRule="auto"/>
        <w:ind w:firstLine="709"/>
        <w:jc w:val="both"/>
        <w:rPr>
          <w:rFonts w:ascii="Times New Roman" w:hAnsi="Times New Roman"/>
          <w:sz w:val="24"/>
          <w:szCs w:val="24"/>
        </w:rPr>
      </w:pPr>
      <w:r w:rsidRPr="006D7DE2">
        <w:rPr>
          <w:rFonts w:ascii="Times New Roman" w:hAnsi="Times New Roman"/>
          <w:i/>
          <w:sz w:val="24"/>
          <w:szCs w:val="24"/>
        </w:rPr>
        <w:t>Р</w:t>
      </w:r>
      <w:r w:rsidRPr="006D7DE2">
        <w:rPr>
          <w:rFonts w:ascii="Times New Roman" w:hAnsi="Times New Roman"/>
          <w:i/>
          <w:sz w:val="24"/>
          <w:szCs w:val="24"/>
          <w:vertAlign w:val="superscript"/>
          <w:lang w:val="en-US"/>
        </w:rPr>
        <w:t>i</w:t>
      </w:r>
      <w:r w:rsidRPr="006D7DE2">
        <w:rPr>
          <w:rFonts w:ascii="Times New Roman" w:hAnsi="Times New Roman"/>
          <w:i/>
          <w:sz w:val="24"/>
          <w:szCs w:val="24"/>
          <w:vertAlign w:val="subscript"/>
        </w:rPr>
        <w:t>гу</w:t>
      </w:r>
      <w:r w:rsidRPr="006D7DE2">
        <w:rPr>
          <w:rFonts w:ascii="Times New Roman" w:hAnsi="Times New Roman"/>
          <w:b/>
          <w:bCs/>
          <w:sz w:val="24"/>
          <w:szCs w:val="24"/>
        </w:rPr>
        <w:t>–</w:t>
      </w:r>
      <w:r w:rsidRPr="006D7DE2">
        <w:rPr>
          <w:rFonts w:ascii="Times New Roman" w:hAnsi="Times New Roman"/>
          <w:bCs/>
          <w:sz w:val="24"/>
          <w:szCs w:val="24"/>
        </w:rPr>
        <w:t>н</w:t>
      </w:r>
      <w:r w:rsidRPr="006D7DE2">
        <w:rPr>
          <w:rFonts w:ascii="Times New Roman" w:hAnsi="Times New Roman"/>
          <w:sz w:val="24"/>
          <w:szCs w:val="24"/>
        </w:rPr>
        <w:t xml:space="preserve">ормативные затраты на оказание </w:t>
      </w:r>
      <w:r w:rsidRPr="006D7DE2">
        <w:rPr>
          <w:rFonts w:ascii="Times New Roman" w:hAnsi="Times New Roman"/>
          <w:i/>
          <w:sz w:val="24"/>
          <w:szCs w:val="24"/>
          <w:lang w:val="en-US"/>
        </w:rPr>
        <w:t>i</w:t>
      </w:r>
      <w:r w:rsidRPr="006D7DE2">
        <w:rPr>
          <w:rFonts w:ascii="Times New Roman" w:hAnsi="Times New Roman"/>
          <w:sz w:val="24"/>
          <w:szCs w:val="24"/>
        </w:rPr>
        <w:t>-той государственной услуги на соответствующий финансовый год;</w:t>
      </w:r>
    </w:p>
    <w:p w:rsidR="00630E25" w:rsidRPr="006D7DE2" w:rsidRDefault="00630E25" w:rsidP="00630E25">
      <w:pPr>
        <w:shd w:val="clear" w:color="auto" w:fill="FFFFFF"/>
        <w:spacing w:after="0" w:line="240" w:lineRule="auto"/>
        <w:ind w:firstLine="709"/>
        <w:jc w:val="both"/>
        <w:rPr>
          <w:rFonts w:ascii="Times New Roman" w:hAnsi="Times New Roman"/>
          <w:sz w:val="24"/>
          <w:szCs w:val="24"/>
        </w:rPr>
      </w:pPr>
      <w:r w:rsidRPr="006D7DE2">
        <w:rPr>
          <w:rFonts w:ascii="Times New Roman" w:hAnsi="Times New Roman"/>
          <w:bCs/>
          <w:sz w:val="24"/>
          <w:szCs w:val="24"/>
          <w:lang w:val="en-US"/>
        </w:rPr>
        <w:t>N</w:t>
      </w:r>
      <w:r w:rsidRPr="006D7DE2">
        <w:rPr>
          <w:rFonts w:ascii="Times New Roman" w:hAnsi="Times New Roman"/>
          <w:sz w:val="24"/>
          <w:szCs w:val="24"/>
          <w:vertAlign w:val="superscript"/>
          <w:lang w:val="en-US"/>
        </w:rPr>
        <w:t>i</w:t>
      </w:r>
      <w:r w:rsidRPr="006D7DE2">
        <w:rPr>
          <w:rFonts w:ascii="Times New Roman" w:hAnsi="Times New Roman"/>
          <w:sz w:val="24"/>
          <w:szCs w:val="24"/>
          <w:vertAlign w:val="subscript"/>
        </w:rPr>
        <w:t>очр</w:t>
      </w:r>
      <w:r w:rsidRPr="006D7DE2">
        <w:rPr>
          <w:rFonts w:ascii="Times New Roman" w:hAnsi="Times New Roman"/>
          <w:b/>
          <w:bCs/>
          <w:sz w:val="24"/>
          <w:szCs w:val="24"/>
        </w:rPr>
        <w:t>–</w:t>
      </w:r>
      <w:r w:rsidRPr="006D7DE2">
        <w:rPr>
          <w:rFonts w:ascii="Times New Roman" w:hAnsi="Times New Roman"/>
          <w:sz w:val="24"/>
          <w:szCs w:val="24"/>
        </w:rPr>
        <w:t xml:space="preserve"> нормативные затраты на оказание единицы </w:t>
      </w:r>
      <w:r w:rsidRPr="006D7DE2">
        <w:rPr>
          <w:rFonts w:ascii="Times New Roman" w:hAnsi="Times New Roman"/>
          <w:i/>
          <w:sz w:val="24"/>
          <w:szCs w:val="24"/>
          <w:lang w:val="en-US"/>
        </w:rPr>
        <w:t>i</w:t>
      </w:r>
      <w:r w:rsidRPr="006D7DE2">
        <w:rPr>
          <w:rFonts w:ascii="Times New Roman" w:hAnsi="Times New Roman"/>
          <w:sz w:val="24"/>
          <w:szCs w:val="24"/>
        </w:rPr>
        <w:t>-той государственной услуги образовательной организации на соответствующий финансовый год;</w:t>
      </w:r>
    </w:p>
    <w:p w:rsidR="00630E25" w:rsidRPr="006D7DE2" w:rsidRDefault="00630E25" w:rsidP="00630E25">
      <w:pPr>
        <w:shd w:val="clear" w:color="auto" w:fill="FFFFFF"/>
        <w:spacing w:after="0" w:line="240" w:lineRule="auto"/>
        <w:ind w:firstLine="709"/>
        <w:jc w:val="both"/>
        <w:rPr>
          <w:rFonts w:ascii="Times New Roman" w:hAnsi="Times New Roman"/>
          <w:sz w:val="24"/>
          <w:szCs w:val="24"/>
        </w:rPr>
      </w:pPr>
      <w:r w:rsidRPr="006D7DE2">
        <w:rPr>
          <w:rFonts w:ascii="Times New Roman" w:hAnsi="Times New Roman"/>
          <w:i/>
          <w:iCs/>
          <w:sz w:val="24"/>
          <w:szCs w:val="24"/>
          <w:lang w:val="en-US"/>
        </w:rPr>
        <w:t>k</w:t>
      </w:r>
      <w:r w:rsidRPr="006D7DE2">
        <w:rPr>
          <w:rFonts w:ascii="Times New Roman" w:hAnsi="Times New Roman"/>
          <w:i/>
          <w:iCs/>
          <w:sz w:val="24"/>
          <w:szCs w:val="24"/>
          <w:vertAlign w:val="subscript"/>
          <w:lang w:val="en-US"/>
        </w:rPr>
        <w:t>t</w:t>
      </w:r>
      <w:r w:rsidRPr="006D7DE2">
        <w:rPr>
          <w:rFonts w:ascii="Times New Roman" w:hAnsi="Times New Roman"/>
          <w:b/>
          <w:bCs/>
          <w:sz w:val="24"/>
          <w:szCs w:val="24"/>
        </w:rPr>
        <w:t>–</w:t>
      </w:r>
      <w:r w:rsidRPr="006D7DE2">
        <w:rPr>
          <w:rFonts w:ascii="Times New Roman" w:hAnsi="Times New Roman"/>
          <w:sz w:val="24"/>
          <w:szCs w:val="24"/>
        </w:rPr>
        <w:t xml:space="preserve"> объем </w:t>
      </w:r>
      <w:r w:rsidRPr="006D7DE2">
        <w:rPr>
          <w:rFonts w:ascii="Times New Roman" w:hAnsi="Times New Roman"/>
          <w:i/>
          <w:sz w:val="24"/>
          <w:szCs w:val="24"/>
          <w:lang w:val="en-US"/>
        </w:rPr>
        <w:t>i</w:t>
      </w:r>
      <w:r w:rsidRPr="006D7DE2">
        <w:rPr>
          <w:rFonts w:ascii="Times New Roman" w:hAnsi="Times New Roman"/>
          <w:sz w:val="24"/>
          <w:szCs w:val="24"/>
        </w:rPr>
        <w:t>-той государственной услуги в соответствии с государственным (муниципальным) заданием.</w:t>
      </w:r>
    </w:p>
    <w:p w:rsidR="00630E25" w:rsidRPr="006D7DE2" w:rsidRDefault="00630E25" w:rsidP="00630E25">
      <w:pPr>
        <w:shd w:val="clear" w:color="auto" w:fill="FFFFFF"/>
        <w:tabs>
          <w:tab w:val="left" w:pos="994"/>
        </w:tabs>
        <w:spacing w:after="0" w:line="240" w:lineRule="auto"/>
        <w:ind w:firstLine="709"/>
        <w:jc w:val="both"/>
        <w:rPr>
          <w:rFonts w:ascii="Times New Roman" w:hAnsi="Times New Roman"/>
          <w:sz w:val="24"/>
          <w:szCs w:val="24"/>
        </w:rPr>
      </w:pPr>
      <w:r w:rsidRPr="006D7DE2">
        <w:rPr>
          <w:rFonts w:ascii="Times New Roman" w:hAnsi="Times New Roman"/>
          <w:sz w:val="24"/>
          <w:szCs w:val="24"/>
        </w:rPr>
        <w:t xml:space="preserve">Нормативные затраты на оказание единицы </w:t>
      </w:r>
      <w:r w:rsidRPr="006D7DE2">
        <w:rPr>
          <w:rFonts w:ascii="Times New Roman" w:hAnsi="Times New Roman"/>
          <w:sz w:val="24"/>
          <w:szCs w:val="24"/>
          <w:lang w:val="en-US"/>
        </w:rPr>
        <w:t>i</w:t>
      </w:r>
      <w:r w:rsidRPr="006D7DE2">
        <w:rPr>
          <w:rFonts w:ascii="Times New Roman" w:hAnsi="Times New Roman"/>
          <w:sz w:val="24"/>
          <w:szCs w:val="24"/>
        </w:rPr>
        <w:t>-той государственной услуги образовательной организации на соответствующий финансовый год определяются по формуле:</w:t>
      </w:r>
    </w:p>
    <w:p w:rsidR="00630E25" w:rsidRPr="006D7DE2" w:rsidRDefault="00630E25" w:rsidP="00630E25">
      <w:pPr>
        <w:shd w:val="clear" w:color="auto" w:fill="FFFFFF"/>
        <w:tabs>
          <w:tab w:val="left" w:pos="994"/>
        </w:tabs>
        <w:spacing w:after="0" w:line="240" w:lineRule="auto"/>
        <w:ind w:firstLine="709"/>
        <w:jc w:val="center"/>
        <w:rPr>
          <w:rFonts w:ascii="Times New Roman" w:hAnsi="Times New Roman"/>
          <w:sz w:val="24"/>
          <w:szCs w:val="24"/>
        </w:rPr>
      </w:pPr>
      <w:r w:rsidRPr="006D7DE2">
        <w:rPr>
          <w:rFonts w:ascii="Times New Roman" w:hAnsi="Times New Roman"/>
          <w:bCs/>
          <w:i/>
          <w:sz w:val="24"/>
          <w:szCs w:val="24"/>
          <w:lang w:val="en-US"/>
        </w:rPr>
        <w:t>N</w:t>
      </w:r>
      <w:r w:rsidRPr="006D7DE2">
        <w:rPr>
          <w:rFonts w:ascii="Times New Roman" w:hAnsi="Times New Roman"/>
          <w:i/>
          <w:sz w:val="24"/>
          <w:szCs w:val="24"/>
          <w:vertAlign w:val="superscript"/>
          <w:lang w:val="en-US"/>
        </w:rPr>
        <w:t>i</w:t>
      </w:r>
      <w:r w:rsidRPr="006D7DE2">
        <w:rPr>
          <w:rFonts w:ascii="Times New Roman" w:hAnsi="Times New Roman"/>
          <w:i/>
          <w:sz w:val="24"/>
          <w:szCs w:val="24"/>
          <w:vertAlign w:val="subscript"/>
        </w:rPr>
        <w:t>очр=</w:t>
      </w:r>
      <w:r w:rsidRPr="006D7DE2">
        <w:rPr>
          <w:rFonts w:ascii="Times New Roman" w:hAnsi="Times New Roman"/>
          <w:bCs/>
          <w:i/>
          <w:sz w:val="24"/>
          <w:szCs w:val="24"/>
          <w:lang w:val="en-US"/>
        </w:rPr>
        <w:t>N</w:t>
      </w:r>
      <w:r w:rsidRPr="006D7DE2">
        <w:rPr>
          <w:rFonts w:ascii="Times New Roman" w:hAnsi="Times New Roman"/>
          <w:i/>
          <w:sz w:val="24"/>
          <w:szCs w:val="24"/>
          <w:vertAlign w:val="subscript"/>
        </w:rPr>
        <w:t xml:space="preserve"> гу+</w:t>
      </w:r>
      <w:r w:rsidRPr="006D7DE2">
        <w:rPr>
          <w:rFonts w:ascii="Times New Roman" w:hAnsi="Times New Roman"/>
          <w:bCs/>
          <w:i/>
          <w:sz w:val="24"/>
          <w:szCs w:val="24"/>
          <w:lang w:val="en-US"/>
        </w:rPr>
        <w:t>N</w:t>
      </w:r>
      <w:r w:rsidRPr="006D7DE2">
        <w:rPr>
          <w:rFonts w:ascii="Times New Roman" w:hAnsi="Times New Roman"/>
          <w:i/>
          <w:sz w:val="24"/>
          <w:szCs w:val="24"/>
          <w:vertAlign w:val="subscript"/>
        </w:rPr>
        <w:t>он</w:t>
      </w:r>
      <w:r w:rsidRPr="006D7DE2">
        <w:rPr>
          <w:rFonts w:ascii="Times New Roman" w:hAnsi="Times New Roman"/>
          <w:i/>
          <w:iCs/>
          <w:sz w:val="24"/>
          <w:szCs w:val="24"/>
        </w:rPr>
        <w:t xml:space="preserve">, </w:t>
      </w:r>
      <w:r w:rsidRPr="006D7DE2">
        <w:rPr>
          <w:rFonts w:ascii="Times New Roman" w:hAnsi="Times New Roman"/>
          <w:sz w:val="24"/>
          <w:szCs w:val="24"/>
        </w:rPr>
        <w:t>где</w:t>
      </w:r>
    </w:p>
    <w:p w:rsidR="00630E25" w:rsidRPr="006D7DE2" w:rsidRDefault="00630E25" w:rsidP="00630E25">
      <w:pPr>
        <w:shd w:val="clear" w:color="auto" w:fill="FFFFFF"/>
        <w:spacing w:after="0" w:line="240" w:lineRule="auto"/>
        <w:ind w:firstLine="709"/>
        <w:jc w:val="both"/>
        <w:rPr>
          <w:rFonts w:ascii="Times New Roman" w:hAnsi="Times New Roman"/>
          <w:bCs/>
          <w:sz w:val="24"/>
          <w:szCs w:val="24"/>
        </w:rPr>
      </w:pPr>
      <w:r w:rsidRPr="006D7DE2">
        <w:rPr>
          <w:rFonts w:ascii="Times New Roman" w:hAnsi="Times New Roman"/>
          <w:bCs/>
          <w:i/>
          <w:sz w:val="24"/>
          <w:szCs w:val="24"/>
          <w:lang w:val="en-US"/>
        </w:rPr>
        <w:t>N</w:t>
      </w:r>
      <w:r w:rsidRPr="006D7DE2">
        <w:rPr>
          <w:rFonts w:ascii="Times New Roman" w:hAnsi="Times New Roman"/>
          <w:i/>
          <w:sz w:val="24"/>
          <w:szCs w:val="24"/>
          <w:vertAlign w:val="superscript"/>
          <w:lang w:val="en-US"/>
        </w:rPr>
        <w:t>i</w:t>
      </w:r>
      <w:r w:rsidRPr="006D7DE2">
        <w:rPr>
          <w:rFonts w:ascii="Times New Roman" w:hAnsi="Times New Roman"/>
          <w:i/>
          <w:sz w:val="24"/>
          <w:szCs w:val="24"/>
          <w:vertAlign w:val="subscript"/>
        </w:rPr>
        <w:t xml:space="preserve">очр </w:t>
      </w:r>
      <w:r w:rsidRPr="006D7DE2">
        <w:rPr>
          <w:rFonts w:ascii="Times New Roman" w:hAnsi="Times New Roman"/>
          <w:bCs/>
          <w:sz w:val="24"/>
          <w:szCs w:val="24"/>
        </w:rPr>
        <w:t xml:space="preserve">– </w:t>
      </w:r>
      <w:r w:rsidRPr="006D7DE2">
        <w:rPr>
          <w:rFonts w:ascii="Times New Roman" w:hAnsi="Times New Roman"/>
          <w:sz w:val="24"/>
          <w:szCs w:val="24"/>
        </w:rPr>
        <w:t xml:space="preserve">нормативные затраты на оказание единицы </w:t>
      </w:r>
      <w:r w:rsidRPr="006D7DE2">
        <w:rPr>
          <w:rFonts w:ascii="Times New Roman" w:hAnsi="Times New Roman"/>
          <w:sz w:val="24"/>
          <w:szCs w:val="24"/>
          <w:lang w:val="en-US"/>
        </w:rPr>
        <w:t>i</w:t>
      </w:r>
      <w:r w:rsidRPr="006D7DE2">
        <w:rPr>
          <w:rFonts w:ascii="Times New Roman" w:hAnsi="Times New Roman"/>
          <w:sz w:val="24"/>
          <w:szCs w:val="24"/>
        </w:rPr>
        <w:t>-той государственной услуги образовательной организации на соответствующий финансовый год;</w:t>
      </w:r>
    </w:p>
    <w:p w:rsidR="00630E25" w:rsidRPr="006D7DE2" w:rsidRDefault="00630E25" w:rsidP="00630E25">
      <w:pPr>
        <w:shd w:val="clear" w:color="auto" w:fill="FFFFFF"/>
        <w:spacing w:after="0" w:line="240" w:lineRule="auto"/>
        <w:ind w:firstLine="709"/>
        <w:jc w:val="both"/>
        <w:rPr>
          <w:rFonts w:ascii="Times New Roman" w:hAnsi="Times New Roman"/>
          <w:sz w:val="24"/>
          <w:szCs w:val="24"/>
        </w:rPr>
      </w:pPr>
      <w:r w:rsidRPr="006D7DE2">
        <w:rPr>
          <w:rFonts w:ascii="Times New Roman" w:hAnsi="Times New Roman"/>
          <w:bCs/>
          <w:i/>
          <w:sz w:val="24"/>
          <w:szCs w:val="24"/>
          <w:lang w:val="en-US"/>
        </w:rPr>
        <w:t>N</w:t>
      </w:r>
      <w:r w:rsidRPr="006D7DE2">
        <w:rPr>
          <w:rFonts w:ascii="Times New Roman" w:hAnsi="Times New Roman"/>
          <w:i/>
          <w:sz w:val="24"/>
          <w:szCs w:val="24"/>
          <w:vertAlign w:val="subscript"/>
        </w:rPr>
        <w:t>гу</w:t>
      </w:r>
      <w:r w:rsidRPr="006D7DE2">
        <w:rPr>
          <w:rFonts w:ascii="Times New Roman" w:hAnsi="Times New Roman"/>
          <w:b/>
          <w:bCs/>
          <w:sz w:val="24"/>
          <w:szCs w:val="24"/>
        </w:rPr>
        <w:t>–</w:t>
      </w:r>
      <w:r w:rsidRPr="006D7DE2">
        <w:rPr>
          <w:rFonts w:ascii="Times New Roman" w:hAnsi="Times New Roman"/>
          <w:sz w:val="24"/>
          <w:szCs w:val="24"/>
        </w:rPr>
        <w:t>нормативные затраты, непосредственно связанные с оказанием государственной услуги;</w:t>
      </w:r>
    </w:p>
    <w:p w:rsidR="00630E25" w:rsidRPr="006D7DE2" w:rsidRDefault="00630E25" w:rsidP="00630E25">
      <w:pPr>
        <w:shd w:val="clear" w:color="auto" w:fill="FFFFFF"/>
        <w:spacing w:after="0" w:line="240" w:lineRule="auto"/>
        <w:ind w:firstLine="709"/>
        <w:jc w:val="both"/>
        <w:rPr>
          <w:rFonts w:ascii="Times New Roman" w:hAnsi="Times New Roman"/>
          <w:sz w:val="24"/>
          <w:szCs w:val="24"/>
        </w:rPr>
      </w:pPr>
      <w:r w:rsidRPr="006D7DE2">
        <w:rPr>
          <w:rFonts w:ascii="Times New Roman" w:hAnsi="Times New Roman"/>
          <w:i/>
          <w:sz w:val="24"/>
          <w:szCs w:val="24"/>
          <w:lang w:val="en-US"/>
        </w:rPr>
        <w:t>N</w:t>
      </w:r>
      <w:r w:rsidRPr="006D7DE2">
        <w:rPr>
          <w:rFonts w:ascii="Times New Roman" w:hAnsi="Times New Roman"/>
          <w:i/>
          <w:sz w:val="24"/>
          <w:szCs w:val="24"/>
          <w:vertAlign w:val="subscript"/>
        </w:rPr>
        <w:t>он</w:t>
      </w:r>
      <w:r w:rsidRPr="006D7DE2">
        <w:rPr>
          <w:rFonts w:ascii="Times New Roman" w:hAnsi="Times New Roman"/>
          <w:b/>
          <w:bCs/>
          <w:sz w:val="24"/>
          <w:szCs w:val="24"/>
        </w:rPr>
        <w:t>–</w:t>
      </w:r>
      <w:r w:rsidRPr="006D7DE2">
        <w:rPr>
          <w:rFonts w:ascii="Times New Roman" w:hAnsi="Times New Roman"/>
          <w:sz w:val="24"/>
          <w:szCs w:val="24"/>
        </w:rPr>
        <w:t xml:space="preserve"> нормативные затраты на общехозяйственные нужды.</w:t>
      </w:r>
    </w:p>
    <w:p w:rsidR="00630E25" w:rsidRPr="006D7DE2" w:rsidRDefault="00630E25" w:rsidP="00630E25">
      <w:pPr>
        <w:shd w:val="clear" w:color="auto" w:fill="FFFFFF"/>
        <w:tabs>
          <w:tab w:val="left" w:pos="1058"/>
        </w:tabs>
        <w:spacing w:after="0" w:line="240" w:lineRule="auto"/>
        <w:ind w:firstLine="709"/>
        <w:jc w:val="both"/>
        <w:rPr>
          <w:rFonts w:ascii="Times New Roman" w:hAnsi="Times New Roman"/>
          <w:sz w:val="24"/>
          <w:szCs w:val="24"/>
        </w:rPr>
      </w:pPr>
      <w:r w:rsidRPr="006D7DE2">
        <w:rPr>
          <w:rFonts w:ascii="Times New Roman" w:hAnsi="Times New Roman"/>
          <w:sz w:val="24"/>
          <w:szCs w:val="24"/>
        </w:rPr>
        <w:t>Нормативные затраты, непосредственно связанные с оказанием</w:t>
      </w:r>
      <w:r w:rsidRPr="006D7DE2">
        <w:rPr>
          <w:rFonts w:ascii="Times New Roman" w:hAnsi="Times New Roman"/>
          <w:sz w:val="24"/>
          <w:szCs w:val="24"/>
        </w:rPr>
        <w:br/>
        <w:t>государственной услуги на соответствующий финансовый год определяется по формуле:</w:t>
      </w:r>
    </w:p>
    <w:p w:rsidR="00630E25" w:rsidRPr="006D7DE2" w:rsidRDefault="00630E25" w:rsidP="00630E25">
      <w:pPr>
        <w:shd w:val="clear" w:color="auto" w:fill="FFFFFF"/>
        <w:spacing w:after="0" w:line="240" w:lineRule="auto"/>
        <w:ind w:firstLine="709"/>
        <w:jc w:val="center"/>
        <w:rPr>
          <w:rFonts w:ascii="Times New Roman" w:hAnsi="Times New Roman"/>
          <w:sz w:val="24"/>
          <w:szCs w:val="24"/>
        </w:rPr>
      </w:pPr>
      <w:r w:rsidRPr="006D7DE2">
        <w:rPr>
          <w:rFonts w:ascii="Times New Roman" w:hAnsi="Times New Roman"/>
          <w:bCs/>
          <w:i/>
          <w:sz w:val="24"/>
          <w:szCs w:val="24"/>
          <w:lang w:val="en-US"/>
        </w:rPr>
        <w:t>N</w:t>
      </w:r>
      <w:r w:rsidRPr="006D7DE2">
        <w:rPr>
          <w:rFonts w:ascii="Times New Roman" w:hAnsi="Times New Roman"/>
          <w:sz w:val="24"/>
          <w:szCs w:val="24"/>
          <w:vertAlign w:val="subscript"/>
        </w:rPr>
        <w:t>гу</w:t>
      </w:r>
      <w:r w:rsidRPr="006D7DE2">
        <w:rPr>
          <w:rFonts w:ascii="Times New Roman" w:hAnsi="Times New Roman"/>
          <w:i/>
          <w:iCs/>
          <w:sz w:val="24"/>
          <w:szCs w:val="24"/>
        </w:rPr>
        <w:t xml:space="preserve">= </w:t>
      </w:r>
      <w:r w:rsidRPr="006D7DE2">
        <w:rPr>
          <w:rFonts w:ascii="Times New Roman" w:hAnsi="Times New Roman"/>
          <w:i/>
          <w:iCs/>
          <w:sz w:val="24"/>
          <w:szCs w:val="24"/>
          <w:lang w:val="en-US"/>
        </w:rPr>
        <w:t>N</w:t>
      </w:r>
      <w:r w:rsidRPr="006D7DE2">
        <w:rPr>
          <w:rFonts w:ascii="Times New Roman" w:hAnsi="Times New Roman"/>
          <w:i/>
          <w:iCs/>
          <w:sz w:val="24"/>
          <w:szCs w:val="24"/>
          <w:vertAlign w:val="subscript"/>
          <w:lang w:val="en-US"/>
        </w:rPr>
        <w:t>o</w:t>
      </w:r>
      <w:r w:rsidRPr="006D7DE2">
        <w:rPr>
          <w:rFonts w:ascii="Times New Roman" w:hAnsi="Times New Roman"/>
          <w:i/>
          <w:iCs/>
          <w:sz w:val="24"/>
          <w:szCs w:val="24"/>
          <w:vertAlign w:val="subscript"/>
        </w:rPr>
        <w:t>тгу +</w:t>
      </w:r>
      <w:r w:rsidRPr="006D7DE2">
        <w:rPr>
          <w:rFonts w:ascii="Times New Roman" w:hAnsi="Times New Roman"/>
          <w:i/>
          <w:iCs/>
          <w:sz w:val="24"/>
          <w:szCs w:val="24"/>
          <w:lang w:val="en-US"/>
        </w:rPr>
        <w:t>N</w:t>
      </w:r>
      <w:r w:rsidRPr="006D7DE2">
        <w:rPr>
          <w:rFonts w:ascii="Times New Roman" w:hAnsi="Times New Roman"/>
          <w:i/>
          <w:iCs/>
          <w:sz w:val="24"/>
          <w:szCs w:val="24"/>
          <w:vertAlign w:val="subscript"/>
          <w:lang w:val="en-US"/>
        </w:rPr>
        <w:t>yp</w:t>
      </w:r>
      <w:r w:rsidRPr="006D7DE2">
        <w:rPr>
          <w:rFonts w:ascii="Times New Roman" w:hAnsi="Times New Roman"/>
          <w:i/>
          <w:iCs/>
          <w:sz w:val="24"/>
          <w:szCs w:val="24"/>
        </w:rPr>
        <w:t xml:space="preserve">, </w:t>
      </w:r>
      <w:r w:rsidRPr="006D7DE2">
        <w:rPr>
          <w:rFonts w:ascii="Times New Roman" w:hAnsi="Times New Roman"/>
          <w:sz w:val="24"/>
          <w:szCs w:val="24"/>
        </w:rPr>
        <w:t>где</w:t>
      </w:r>
    </w:p>
    <w:p w:rsidR="00630E25" w:rsidRPr="006D7DE2" w:rsidRDefault="00630E25" w:rsidP="00630E25">
      <w:pPr>
        <w:shd w:val="clear" w:color="auto" w:fill="FFFFFF"/>
        <w:spacing w:after="0" w:line="240" w:lineRule="auto"/>
        <w:ind w:firstLine="709"/>
        <w:jc w:val="both"/>
        <w:rPr>
          <w:rFonts w:ascii="Times New Roman" w:hAnsi="Times New Roman"/>
          <w:sz w:val="24"/>
          <w:szCs w:val="24"/>
        </w:rPr>
      </w:pPr>
      <w:r w:rsidRPr="006D7DE2">
        <w:rPr>
          <w:rFonts w:ascii="Times New Roman" w:hAnsi="Times New Roman"/>
          <w:i/>
          <w:sz w:val="24"/>
          <w:szCs w:val="24"/>
          <w:lang w:val="en-US"/>
        </w:rPr>
        <w:t>N</w:t>
      </w:r>
      <w:r w:rsidRPr="006D7DE2">
        <w:rPr>
          <w:rFonts w:ascii="Times New Roman" w:hAnsi="Times New Roman"/>
          <w:i/>
          <w:sz w:val="24"/>
          <w:szCs w:val="24"/>
          <w:vertAlign w:val="subscript"/>
        </w:rPr>
        <w:t>гу</w:t>
      </w:r>
      <w:r w:rsidRPr="006D7DE2">
        <w:rPr>
          <w:rFonts w:ascii="Times New Roman" w:hAnsi="Times New Roman"/>
          <w:b/>
          <w:bCs/>
          <w:sz w:val="24"/>
          <w:szCs w:val="24"/>
        </w:rPr>
        <w:t>–</w:t>
      </w:r>
      <w:r w:rsidRPr="006D7DE2">
        <w:rPr>
          <w:rFonts w:ascii="Times New Roman" w:hAnsi="Times New Roman"/>
          <w:sz w:val="24"/>
          <w:szCs w:val="24"/>
        </w:rPr>
        <w:t xml:space="preserve"> нормативные затраты, непосредственно связанные с оказанием</w:t>
      </w:r>
      <w:r w:rsidRPr="006D7DE2">
        <w:rPr>
          <w:rFonts w:ascii="Times New Roman" w:hAnsi="Times New Roman"/>
          <w:sz w:val="24"/>
          <w:szCs w:val="24"/>
        </w:rPr>
        <w:br/>
        <w:t>государственной услуги на соответствующий финансовый год;</w:t>
      </w:r>
    </w:p>
    <w:p w:rsidR="00630E25" w:rsidRPr="006D7DE2" w:rsidRDefault="00630E25" w:rsidP="00630E25">
      <w:pPr>
        <w:shd w:val="clear" w:color="auto" w:fill="FFFFFF"/>
        <w:spacing w:after="0" w:line="240" w:lineRule="auto"/>
        <w:ind w:firstLine="709"/>
        <w:jc w:val="both"/>
        <w:rPr>
          <w:rFonts w:ascii="Times New Roman" w:hAnsi="Times New Roman"/>
          <w:sz w:val="24"/>
          <w:szCs w:val="24"/>
        </w:rPr>
      </w:pPr>
      <w:r w:rsidRPr="006D7DE2">
        <w:rPr>
          <w:rFonts w:ascii="Times New Roman" w:hAnsi="Times New Roman"/>
          <w:i/>
          <w:iCs/>
          <w:sz w:val="24"/>
          <w:szCs w:val="24"/>
          <w:lang w:val="en-US"/>
        </w:rPr>
        <w:t>N</w:t>
      </w:r>
      <w:r w:rsidRPr="006D7DE2">
        <w:rPr>
          <w:rFonts w:ascii="Times New Roman" w:hAnsi="Times New Roman"/>
          <w:i/>
          <w:iCs/>
          <w:sz w:val="24"/>
          <w:szCs w:val="24"/>
          <w:vertAlign w:val="subscript"/>
          <w:lang w:val="en-US"/>
        </w:rPr>
        <w:t>om</w:t>
      </w:r>
      <w:r w:rsidRPr="006D7DE2">
        <w:rPr>
          <w:rFonts w:ascii="Times New Roman" w:hAnsi="Times New Roman"/>
          <w:i/>
          <w:iCs/>
          <w:sz w:val="24"/>
          <w:szCs w:val="24"/>
          <w:vertAlign w:val="subscript"/>
        </w:rPr>
        <w:t>г</w:t>
      </w:r>
      <w:r w:rsidRPr="006D7DE2">
        <w:rPr>
          <w:rFonts w:ascii="Times New Roman" w:hAnsi="Times New Roman"/>
          <w:i/>
          <w:iCs/>
          <w:sz w:val="24"/>
          <w:szCs w:val="24"/>
          <w:vertAlign w:val="subscript"/>
          <w:lang w:val="en-US"/>
        </w:rPr>
        <w:t>y</w:t>
      </w:r>
      <w:r w:rsidRPr="006D7DE2">
        <w:rPr>
          <w:rFonts w:ascii="Times New Roman" w:hAnsi="Times New Roman"/>
          <w:b/>
          <w:bCs/>
          <w:sz w:val="24"/>
          <w:szCs w:val="24"/>
        </w:rPr>
        <w:t>–</w:t>
      </w:r>
      <w:r w:rsidRPr="006D7DE2">
        <w:rPr>
          <w:rFonts w:ascii="Times New Roman" w:hAnsi="Times New Roman"/>
          <w:sz w:val="24"/>
          <w:szCs w:val="24"/>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630E25" w:rsidRPr="006D7DE2" w:rsidRDefault="00630E25" w:rsidP="00630E25">
      <w:pPr>
        <w:shd w:val="clear" w:color="auto" w:fill="FFFFFF"/>
        <w:spacing w:after="0" w:line="240" w:lineRule="auto"/>
        <w:ind w:firstLine="709"/>
        <w:jc w:val="both"/>
        <w:rPr>
          <w:rFonts w:ascii="Times New Roman" w:hAnsi="Times New Roman"/>
          <w:sz w:val="24"/>
          <w:szCs w:val="24"/>
        </w:rPr>
      </w:pPr>
      <w:r w:rsidRPr="006D7DE2">
        <w:rPr>
          <w:rFonts w:ascii="Times New Roman" w:hAnsi="Times New Roman"/>
          <w:i/>
          <w:sz w:val="24"/>
          <w:szCs w:val="24"/>
          <w:lang w:val="en-US"/>
        </w:rPr>
        <w:lastRenderedPageBreak/>
        <w:t>N</w:t>
      </w:r>
      <w:r w:rsidRPr="006D7DE2">
        <w:rPr>
          <w:rFonts w:ascii="Times New Roman" w:hAnsi="Times New Roman"/>
          <w:i/>
          <w:sz w:val="24"/>
          <w:szCs w:val="24"/>
          <w:vertAlign w:val="subscript"/>
          <w:lang w:val="en-US"/>
        </w:rPr>
        <w:t>yp</w:t>
      </w:r>
      <w:r w:rsidRPr="006D7DE2">
        <w:rPr>
          <w:rFonts w:ascii="Times New Roman" w:hAnsi="Times New Roman"/>
          <w:b/>
          <w:bCs/>
          <w:sz w:val="24"/>
          <w:szCs w:val="24"/>
        </w:rPr>
        <w:t>–</w:t>
      </w:r>
      <w:r w:rsidRPr="006D7DE2">
        <w:rPr>
          <w:rFonts w:ascii="Times New Roman" w:hAnsi="Times New Roman"/>
          <w:sz w:val="24"/>
          <w:szCs w:val="24"/>
        </w:rPr>
        <w:t xml:space="preserve"> нормативные затраты на расходные материалы в соответствии со стандартами качества оказания услуги.</w:t>
      </w:r>
    </w:p>
    <w:p w:rsidR="00630E25" w:rsidRPr="006D7DE2" w:rsidRDefault="00630E25" w:rsidP="00630E25">
      <w:pPr>
        <w:shd w:val="clear" w:color="auto" w:fill="FFFFFF"/>
        <w:spacing w:after="0" w:line="240" w:lineRule="auto"/>
        <w:ind w:firstLine="709"/>
        <w:jc w:val="both"/>
        <w:rPr>
          <w:rFonts w:ascii="Times New Roman" w:hAnsi="Times New Roman"/>
          <w:sz w:val="24"/>
          <w:szCs w:val="24"/>
        </w:rPr>
      </w:pPr>
      <w:r w:rsidRPr="006D7DE2">
        <w:rPr>
          <w:rFonts w:ascii="Times New Roman" w:hAnsi="Times New Roman"/>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630E25" w:rsidRPr="006D7DE2" w:rsidRDefault="00630E25" w:rsidP="00630E25">
      <w:pPr>
        <w:shd w:val="clear" w:color="auto" w:fill="FFFFFF"/>
        <w:spacing w:after="0" w:line="240" w:lineRule="auto"/>
        <w:ind w:firstLine="709"/>
        <w:jc w:val="both"/>
        <w:rPr>
          <w:rFonts w:ascii="Times New Roman" w:hAnsi="Times New Roman"/>
          <w:sz w:val="24"/>
          <w:szCs w:val="24"/>
        </w:rPr>
      </w:pPr>
      <w:r w:rsidRPr="006D7DE2">
        <w:rPr>
          <w:rFonts w:ascii="Times New Roman" w:hAnsi="Times New Roman"/>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630E25" w:rsidRPr="006D7DE2" w:rsidRDefault="00630E25" w:rsidP="00630E25">
      <w:pPr>
        <w:shd w:val="clear" w:color="auto" w:fill="FFFFFF"/>
        <w:tabs>
          <w:tab w:val="left" w:pos="709"/>
          <w:tab w:val="left" w:pos="1224"/>
        </w:tabs>
        <w:spacing w:after="0" w:line="240" w:lineRule="auto"/>
        <w:ind w:firstLine="709"/>
        <w:jc w:val="both"/>
        <w:rPr>
          <w:rFonts w:ascii="Times New Roman" w:hAnsi="Times New Roman"/>
          <w:sz w:val="24"/>
          <w:szCs w:val="24"/>
        </w:rPr>
      </w:pPr>
      <w:r w:rsidRPr="006D7DE2">
        <w:rPr>
          <w:rFonts w:ascii="Times New Roman" w:hAnsi="Times New Roman"/>
          <w:sz w:val="24"/>
          <w:szCs w:val="24"/>
        </w:rPr>
        <w:t>Нормативные затраты на расходные материалы в соответствии со</w:t>
      </w:r>
      <w:r w:rsidRPr="006D7DE2">
        <w:rPr>
          <w:rFonts w:ascii="Times New Roman" w:hAnsi="Times New Roman"/>
          <w:sz w:val="24"/>
          <w:szCs w:val="24"/>
        </w:rPr>
        <w:br/>
        <w:t>стандартами качества оказания услуги рассчитываются как произведение</w:t>
      </w:r>
      <w:r w:rsidRPr="006D7DE2">
        <w:rPr>
          <w:rFonts w:ascii="Times New Roman" w:hAnsi="Times New Roman"/>
          <w:sz w:val="24"/>
          <w:szCs w:val="24"/>
        </w:rPr>
        <w:br/>
        <w:t>стоимости учебных материалов на их количество, необходимое для оказания</w:t>
      </w:r>
      <w:r w:rsidRPr="006D7DE2">
        <w:rPr>
          <w:rFonts w:ascii="Times New Roman" w:hAnsi="Times New Roman"/>
          <w:sz w:val="24"/>
          <w:szCs w:val="24"/>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630E25" w:rsidRPr="006D7DE2" w:rsidRDefault="00630E25" w:rsidP="00630E25">
      <w:pPr>
        <w:spacing w:after="0" w:line="240" w:lineRule="auto"/>
        <w:ind w:firstLine="709"/>
        <w:jc w:val="both"/>
        <w:rPr>
          <w:rFonts w:ascii="Times New Roman" w:hAnsi="Times New Roman"/>
          <w:sz w:val="24"/>
          <w:szCs w:val="24"/>
        </w:rPr>
      </w:pPr>
      <w:r w:rsidRPr="006D7DE2">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630E25" w:rsidRPr="006D7DE2" w:rsidRDefault="00630E25" w:rsidP="00630E25">
      <w:pPr>
        <w:spacing w:after="0" w:line="240" w:lineRule="auto"/>
        <w:ind w:firstLine="709"/>
        <w:jc w:val="both"/>
        <w:rPr>
          <w:rFonts w:ascii="Times New Roman" w:hAnsi="Times New Roman"/>
          <w:sz w:val="24"/>
          <w:szCs w:val="24"/>
        </w:rPr>
      </w:pPr>
      <w:r w:rsidRPr="006D7DE2">
        <w:rPr>
          <w:rFonts w:ascii="Times New Roman" w:hAnsi="Times New Roman"/>
          <w:sz w:val="24"/>
          <w:szCs w:val="24"/>
        </w:rPr>
        <w:t>реализация образовательных программ основного общего образования определя</w:t>
      </w:r>
      <w:r>
        <w:rPr>
          <w:rFonts w:ascii="Times New Roman" w:hAnsi="Times New Roman"/>
          <w:sz w:val="24"/>
          <w:szCs w:val="24"/>
        </w:rPr>
        <w:t>ет</w:t>
      </w:r>
      <w:r w:rsidRPr="006D7DE2">
        <w:rPr>
          <w:rFonts w:ascii="Times New Roman" w:hAnsi="Times New Roman"/>
          <w:sz w:val="24"/>
          <w:szCs w:val="24"/>
        </w:rPr>
        <w:t>ся по формуле:</w:t>
      </w:r>
    </w:p>
    <w:p w:rsidR="00630E25" w:rsidRPr="006D7DE2" w:rsidRDefault="00630E25" w:rsidP="00630E25">
      <w:pPr>
        <w:spacing w:after="0" w:line="240" w:lineRule="auto"/>
        <w:ind w:firstLine="709"/>
        <w:jc w:val="center"/>
        <w:rPr>
          <w:rFonts w:ascii="Times New Roman" w:hAnsi="Times New Roman"/>
          <w:i/>
          <w:sz w:val="24"/>
          <w:szCs w:val="24"/>
        </w:rPr>
      </w:pPr>
      <w:r w:rsidRPr="006D7DE2">
        <w:rPr>
          <w:rFonts w:ascii="Times New Roman" w:hAnsi="Times New Roman"/>
          <w:bCs/>
          <w:i/>
          <w:sz w:val="24"/>
          <w:szCs w:val="24"/>
          <w:lang w:val="en-US"/>
        </w:rPr>
        <w:t>N</w:t>
      </w:r>
      <w:r w:rsidRPr="006D7DE2">
        <w:rPr>
          <w:rFonts w:ascii="Times New Roman" w:hAnsi="Times New Roman"/>
          <w:bCs/>
          <w:i/>
          <w:sz w:val="24"/>
          <w:szCs w:val="24"/>
          <w:vertAlign w:val="subscript"/>
        </w:rPr>
        <w:t>отгу</w:t>
      </w:r>
      <w:r w:rsidRPr="006D7DE2">
        <w:rPr>
          <w:rFonts w:ascii="Times New Roman" w:hAnsi="Times New Roman"/>
          <w:bCs/>
          <w:i/>
          <w:sz w:val="24"/>
          <w:szCs w:val="24"/>
        </w:rPr>
        <w:t xml:space="preserve"> = </w:t>
      </w:r>
      <w:r w:rsidRPr="006D7DE2">
        <w:rPr>
          <w:rFonts w:ascii="Times New Roman" w:hAnsi="Times New Roman"/>
          <w:bCs/>
          <w:i/>
          <w:sz w:val="24"/>
          <w:szCs w:val="24"/>
          <w:lang w:val="en-US"/>
        </w:rPr>
        <w:t>W</w:t>
      </w:r>
      <w:r w:rsidRPr="006D7DE2">
        <w:rPr>
          <w:rFonts w:ascii="Times New Roman" w:hAnsi="Times New Roman"/>
          <w:bCs/>
          <w:i/>
          <w:sz w:val="24"/>
          <w:szCs w:val="24"/>
          <w:vertAlign w:val="subscript"/>
          <w:lang w:val="en-US"/>
        </w:rPr>
        <w:t>er</w:t>
      </w:r>
      <w:r w:rsidRPr="006D7DE2">
        <w:rPr>
          <w:rFonts w:ascii="Times New Roman" w:hAnsi="Times New Roman"/>
          <w:bCs/>
          <w:i/>
          <w:sz w:val="24"/>
          <w:szCs w:val="24"/>
        </w:rPr>
        <w:t>× 12 × К</w:t>
      </w:r>
      <w:r w:rsidRPr="006D7DE2">
        <w:rPr>
          <w:rFonts w:ascii="Times New Roman" w:hAnsi="Times New Roman"/>
          <w:bCs/>
          <w:i/>
          <w:sz w:val="24"/>
          <w:szCs w:val="24"/>
          <w:vertAlign w:val="superscript"/>
        </w:rPr>
        <w:t>1</w:t>
      </w:r>
      <w:r w:rsidRPr="006D7DE2">
        <w:rPr>
          <w:rFonts w:ascii="Times New Roman" w:hAnsi="Times New Roman"/>
          <w:bCs/>
          <w:i/>
          <w:sz w:val="24"/>
          <w:szCs w:val="24"/>
        </w:rPr>
        <w:t>× К</w:t>
      </w:r>
      <w:r w:rsidRPr="006D7DE2">
        <w:rPr>
          <w:rFonts w:ascii="Times New Roman" w:hAnsi="Times New Roman"/>
          <w:bCs/>
          <w:i/>
          <w:sz w:val="24"/>
          <w:szCs w:val="24"/>
          <w:vertAlign w:val="superscript"/>
        </w:rPr>
        <w:t>2</w:t>
      </w:r>
      <w:r w:rsidRPr="006D7DE2">
        <w:rPr>
          <w:rFonts w:ascii="Times New Roman" w:hAnsi="Times New Roman"/>
          <w:bCs/>
          <w:i/>
          <w:sz w:val="24"/>
          <w:szCs w:val="24"/>
        </w:rPr>
        <w:t>× К</w:t>
      </w:r>
      <w:r w:rsidRPr="006D7DE2">
        <w:rPr>
          <w:rFonts w:ascii="Times New Roman" w:hAnsi="Times New Roman"/>
          <w:bCs/>
          <w:i/>
          <w:sz w:val="24"/>
          <w:szCs w:val="24"/>
          <w:vertAlign w:val="superscript"/>
        </w:rPr>
        <w:t>3</w:t>
      </w:r>
      <w:r w:rsidRPr="006D7DE2">
        <w:rPr>
          <w:rFonts w:ascii="Times New Roman" w:hAnsi="Times New Roman"/>
          <w:sz w:val="24"/>
          <w:szCs w:val="24"/>
        </w:rPr>
        <w:t xml:space="preserve">, </w:t>
      </w:r>
      <w:r w:rsidRPr="006D7DE2">
        <w:rPr>
          <w:rFonts w:ascii="Times New Roman" w:hAnsi="Times New Roman"/>
          <w:bCs/>
          <w:iCs/>
          <w:sz w:val="24"/>
          <w:szCs w:val="24"/>
        </w:rPr>
        <w:t>где:</w:t>
      </w:r>
    </w:p>
    <w:p w:rsidR="00630E25" w:rsidRPr="006D7DE2" w:rsidRDefault="00630E25" w:rsidP="00630E25">
      <w:pPr>
        <w:spacing w:after="0" w:line="240" w:lineRule="auto"/>
        <w:ind w:firstLine="709"/>
        <w:jc w:val="both"/>
        <w:rPr>
          <w:rFonts w:ascii="Times New Roman" w:hAnsi="Times New Roman"/>
          <w:i/>
          <w:sz w:val="24"/>
          <w:szCs w:val="24"/>
        </w:rPr>
      </w:pPr>
      <w:r w:rsidRPr="006D7DE2">
        <w:rPr>
          <w:rFonts w:ascii="Times New Roman" w:hAnsi="Times New Roman"/>
          <w:bCs/>
          <w:i/>
          <w:sz w:val="24"/>
          <w:szCs w:val="24"/>
          <w:lang w:val="en-US"/>
        </w:rPr>
        <w:t>N</w:t>
      </w:r>
      <w:r w:rsidRPr="006D7DE2">
        <w:rPr>
          <w:rFonts w:ascii="Times New Roman" w:hAnsi="Times New Roman"/>
          <w:bCs/>
          <w:i/>
          <w:sz w:val="24"/>
          <w:szCs w:val="24"/>
          <w:vertAlign w:val="subscript"/>
        </w:rPr>
        <w:t>отгу</w:t>
      </w:r>
      <w:r w:rsidRPr="006D7DE2">
        <w:rPr>
          <w:rFonts w:ascii="Times New Roman" w:hAnsi="Times New Roman"/>
          <w:b/>
          <w:bCs/>
          <w:sz w:val="24"/>
          <w:szCs w:val="24"/>
        </w:rPr>
        <w:t xml:space="preserve">– </w:t>
      </w:r>
      <w:r w:rsidRPr="006D7DE2">
        <w:rPr>
          <w:rFonts w:ascii="Times New Roman" w:hAnsi="Times New Roman"/>
          <w:bCs/>
          <w:sz w:val="24"/>
          <w:szCs w:val="24"/>
        </w:rPr>
        <w:t>н</w:t>
      </w:r>
      <w:r w:rsidRPr="006D7DE2">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630E25" w:rsidRPr="006D7DE2" w:rsidRDefault="00630E25" w:rsidP="00630E25">
      <w:pPr>
        <w:spacing w:after="0" w:line="240" w:lineRule="auto"/>
        <w:ind w:firstLine="709"/>
        <w:jc w:val="both"/>
        <w:rPr>
          <w:rFonts w:ascii="Times New Roman" w:hAnsi="Times New Roman"/>
          <w:sz w:val="24"/>
          <w:szCs w:val="24"/>
        </w:rPr>
      </w:pPr>
      <w:r w:rsidRPr="006D7DE2">
        <w:rPr>
          <w:rFonts w:ascii="Times New Roman" w:hAnsi="Times New Roman"/>
          <w:bCs/>
          <w:i/>
          <w:iCs/>
          <w:sz w:val="24"/>
          <w:szCs w:val="24"/>
          <w:lang w:val="en-US"/>
        </w:rPr>
        <w:t>W</w:t>
      </w:r>
      <w:r w:rsidRPr="006D7DE2">
        <w:rPr>
          <w:rFonts w:ascii="Times New Roman" w:hAnsi="Times New Roman"/>
          <w:bCs/>
          <w:i/>
          <w:iCs/>
          <w:sz w:val="24"/>
          <w:szCs w:val="24"/>
          <w:vertAlign w:val="subscript"/>
          <w:lang w:val="en-US"/>
        </w:rPr>
        <w:t>er</w:t>
      </w:r>
      <w:r w:rsidRPr="006D7DE2">
        <w:rPr>
          <w:rFonts w:ascii="Times New Roman" w:hAnsi="Times New Roman"/>
          <w:i/>
          <w:sz w:val="24"/>
          <w:szCs w:val="24"/>
        </w:rPr>
        <w:t xml:space="preserve">– </w:t>
      </w:r>
      <w:r w:rsidRPr="006D7DE2">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630E25" w:rsidRPr="006D7DE2" w:rsidRDefault="00630E25" w:rsidP="00630E25">
      <w:pPr>
        <w:spacing w:after="0" w:line="240" w:lineRule="auto"/>
        <w:ind w:firstLine="709"/>
        <w:jc w:val="both"/>
        <w:rPr>
          <w:rFonts w:ascii="Times New Roman" w:hAnsi="Times New Roman"/>
          <w:sz w:val="24"/>
          <w:szCs w:val="24"/>
        </w:rPr>
      </w:pPr>
      <w:r w:rsidRPr="006D7DE2">
        <w:rPr>
          <w:rFonts w:ascii="Times New Roman" w:hAnsi="Times New Roman"/>
          <w:bCs/>
          <w:i/>
          <w:sz w:val="24"/>
          <w:szCs w:val="24"/>
        </w:rPr>
        <w:t xml:space="preserve">12 </w:t>
      </w:r>
      <w:r w:rsidRPr="006D7DE2">
        <w:rPr>
          <w:rFonts w:ascii="Times New Roman" w:hAnsi="Times New Roman"/>
          <w:i/>
          <w:sz w:val="24"/>
          <w:szCs w:val="24"/>
        </w:rPr>
        <w:t xml:space="preserve">– </w:t>
      </w:r>
      <w:r w:rsidRPr="006D7DE2">
        <w:rPr>
          <w:rFonts w:ascii="Times New Roman" w:hAnsi="Times New Roman"/>
          <w:sz w:val="24"/>
          <w:szCs w:val="24"/>
        </w:rPr>
        <w:t>количество месяцев в году;</w:t>
      </w:r>
    </w:p>
    <w:p w:rsidR="00630E25" w:rsidRPr="006D7DE2" w:rsidRDefault="00630E25" w:rsidP="00630E25">
      <w:pPr>
        <w:tabs>
          <w:tab w:val="left" w:pos="709"/>
        </w:tabs>
        <w:spacing w:after="0" w:line="240" w:lineRule="auto"/>
        <w:ind w:firstLine="709"/>
        <w:jc w:val="both"/>
        <w:rPr>
          <w:rFonts w:ascii="Times New Roman" w:hAnsi="Times New Roman"/>
          <w:sz w:val="24"/>
          <w:szCs w:val="24"/>
        </w:rPr>
      </w:pPr>
      <w:r w:rsidRPr="006D7DE2">
        <w:rPr>
          <w:rFonts w:ascii="Times New Roman" w:hAnsi="Times New Roman"/>
          <w:i/>
          <w:sz w:val="24"/>
          <w:szCs w:val="24"/>
        </w:rPr>
        <w:t>K</w:t>
      </w:r>
      <w:r w:rsidRPr="006D7DE2">
        <w:rPr>
          <w:rFonts w:ascii="Times New Roman" w:hAnsi="Times New Roman"/>
          <w:i/>
          <w:sz w:val="24"/>
          <w:szCs w:val="24"/>
          <w:vertAlign w:val="superscript"/>
        </w:rPr>
        <w:t>1</w:t>
      </w:r>
      <w:r w:rsidRPr="006D7DE2">
        <w:rPr>
          <w:rFonts w:ascii="Times New Roman" w:hAnsi="Times New Roman"/>
          <w:i/>
          <w:sz w:val="24"/>
          <w:szCs w:val="24"/>
        </w:rPr>
        <w:t xml:space="preserve"> – </w:t>
      </w:r>
      <w:r w:rsidRPr="006D7DE2">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630E25" w:rsidRPr="006D7DE2" w:rsidRDefault="00630E25" w:rsidP="00630E25">
      <w:pPr>
        <w:spacing w:after="0" w:line="240" w:lineRule="auto"/>
        <w:ind w:firstLine="709"/>
        <w:jc w:val="both"/>
        <w:rPr>
          <w:rFonts w:ascii="Times New Roman" w:hAnsi="Times New Roman"/>
          <w:i/>
          <w:sz w:val="24"/>
          <w:szCs w:val="24"/>
        </w:rPr>
      </w:pPr>
      <w:r w:rsidRPr="006D7DE2">
        <w:rPr>
          <w:rFonts w:ascii="Times New Roman" w:hAnsi="Times New Roman"/>
          <w:bCs/>
          <w:i/>
          <w:iCs/>
          <w:sz w:val="24"/>
          <w:szCs w:val="24"/>
          <w:lang w:val="en-US"/>
        </w:rPr>
        <w:t>K</w:t>
      </w:r>
      <w:r w:rsidRPr="006D7DE2">
        <w:rPr>
          <w:rFonts w:ascii="Times New Roman" w:hAnsi="Times New Roman"/>
          <w:bCs/>
          <w:i/>
          <w:iCs/>
          <w:sz w:val="24"/>
          <w:szCs w:val="24"/>
          <w:vertAlign w:val="superscript"/>
        </w:rPr>
        <w:t>2</w:t>
      </w:r>
      <w:r w:rsidRPr="006D7DE2">
        <w:rPr>
          <w:rFonts w:ascii="Times New Roman" w:hAnsi="Times New Roman"/>
          <w:i/>
          <w:sz w:val="24"/>
          <w:szCs w:val="24"/>
        </w:rPr>
        <w:t xml:space="preserve">– </w:t>
      </w:r>
      <w:r w:rsidRPr="006D7DE2">
        <w:rPr>
          <w:rFonts w:ascii="Times New Roman" w:hAnsi="Times New Roman"/>
          <w:sz w:val="24"/>
          <w:szCs w:val="24"/>
        </w:rPr>
        <w:t>коэффициент страховых взносов на выплаты по оплате труда. Значение коэффициента – 1,302;</w:t>
      </w:r>
    </w:p>
    <w:p w:rsidR="00630E25" w:rsidRPr="006D7DE2" w:rsidRDefault="00630E25" w:rsidP="00630E25">
      <w:pPr>
        <w:spacing w:after="0" w:line="240" w:lineRule="auto"/>
        <w:ind w:firstLine="709"/>
        <w:jc w:val="both"/>
        <w:rPr>
          <w:rFonts w:ascii="Times New Roman" w:hAnsi="Times New Roman"/>
          <w:sz w:val="24"/>
          <w:szCs w:val="24"/>
        </w:rPr>
      </w:pPr>
      <w:r w:rsidRPr="006D7DE2">
        <w:rPr>
          <w:rFonts w:ascii="Times New Roman" w:hAnsi="Times New Roman"/>
          <w:bCs/>
          <w:i/>
          <w:iCs/>
          <w:sz w:val="24"/>
          <w:szCs w:val="24"/>
          <w:lang w:val="en-US"/>
        </w:rPr>
        <w:t>K</w:t>
      </w:r>
      <w:r w:rsidRPr="006D7DE2">
        <w:rPr>
          <w:rFonts w:ascii="Times New Roman" w:hAnsi="Times New Roman"/>
          <w:bCs/>
          <w:i/>
          <w:iCs/>
          <w:sz w:val="24"/>
          <w:szCs w:val="24"/>
          <w:vertAlign w:val="superscript"/>
        </w:rPr>
        <w:t>3</w:t>
      </w:r>
      <w:r w:rsidRPr="006D7DE2">
        <w:rPr>
          <w:rFonts w:ascii="Times New Roman" w:hAnsi="Times New Roman"/>
          <w:i/>
          <w:sz w:val="24"/>
          <w:szCs w:val="24"/>
        </w:rPr>
        <w:t xml:space="preserve">– </w:t>
      </w:r>
      <w:r w:rsidRPr="006D7DE2">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30E25" w:rsidRPr="006D7DE2" w:rsidRDefault="00630E25" w:rsidP="00630E25">
      <w:pPr>
        <w:spacing w:after="0" w:line="240" w:lineRule="auto"/>
        <w:ind w:firstLine="709"/>
        <w:jc w:val="both"/>
        <w:rPr>
          <w:rFonts w:ascii="Times New Roman" w:hAnsi="Times New Roman"/>
          <w:sz w:val="24"/>
          <w:szCs w:val="24"/>
        </w:rPr>
      </w:pPr>
      <w:r w:rsidRPr="006D7DE2">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30E25" w:rsidRPr="006D7DE2" w:rsidRDefault="00630E25" w:rsidP="00630E25">
      <w:pPr>
        <w:spacing w:after="0" w:line="240" w:lineRule="auto"/>
        <w:ind w:firstLine="709"/>
        <w:jc w:val="center"/>
        <w:rPr>
          <w:rFonts w:ascii="Times New Roman" w:hAnsi="Times New Roman"/>
          <w:sz w:val="24"/>
          <w:szCs w:val="24"/>
        </w:rPr>
      </w:pPr>
      <w:r w:rsidRPr="006D7DE2">
        <w:rPr>
          <w:rFonts w:ascii="Times New Roman" w:hAnsi="Times New Roman"/>
          <w:noProof/>
          <w:sz w:val="24"/>
          <w:szCs w:val="24"/>
          <w:lang w:eastAsia="ru-RU"/>
        </w:rPr>
        <w:drawing>
          <wp:inline distT="0" distB="0" distL="0" distR="0" wp14:anchorId="3EB637BA" wp14:editId="6F84B96D">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6D7DE2">
        <w:rPr>
          <w:rFonts w:ascii="Times New Roman" w:hAnsi="Times New Roman"/>
          <w:sz w:val="24"/>
          <w:szCs w:val="24"/>
        </w:rPr>
        <w:t>, где</w:t>
      </w:r>
    </w:p>
    <w:p w:rsidR="00630E25" w:rsidRPr="006D7DE2" w:rsidRDefault="00630E25" w:rsidP="00630E25">
      <w:pPr>
        <w:spacing w:after="0" w:line="240" w:lineRule="auto"/>
        <w:ind w:firstLine="709"/>
        <w:jc w:val="both"/>
        <w:rPr>
          <w:rFonts w:ascii="Times New Roman" w:hAnsi="Times New Roman"/>
          <w:sz w:val="24"/>
          <w:szCs w:val="24"/>
        </w:rPr>
      </w:pPr>
      <w:r w:rsidRPr="006D7DE2">
        <w:rPr>
          <w:rFonts w:ascii="Times New Roman" w:hAnsi="Times New Roman"/>
          <w:noProof/>
          <w:sz w:val="24"/>
          <w:szCs w:val="24"/>
          <w:lang w:eastAsia="ru-RU"/>
        </w:rPr>
        <w:lastRenderedPageBreak/>
        <w:drawing>
          <wp:inline distT="0" distB="0" distL="0" distR="0" wp14:anchorId="51CA8927" wp14:editId="61FC6F10">
            <wp:extent cx="368300" cy="228600"/>
            <wp:effectExtent l="0" t="0" r="12700" b="0"/>
            <wp:docPr id="10"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6D7DE2">
        <w:rPr>
          <w:rFonts w:ascii="Times New Roman" w:hAnsi="Times New Roman"/>
          <w:b/>
          <w:bCs/>
          <w:sz w:val="24"/>
          <w:szCs w:val="24"/>
        </w:rPr>
        <w:t xml:space="preserve">– </w:t>
      </w:r>
      <w:r w:rsidRPr="006D7DE2">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630E25" w:rsidRPr="006D7DE2" w:rsidRDefault="00630E25" w:rsidP="00630E25">
      <w:pPr>
        <w:spacing w:after="0" w:line="240" w:lineRule="auto"/>
        <w:ind w:firstLine="709"/>
        <w:jc w:val="both"/>
        <w:rPr>
          <w:rFonts w:ascii="Times New Roman" w:hAnsi="Times New Roman"/>
          <w:sz w:val="24"/>
          <w:szCs w:val="24"/>
        </w:rPr>
      </w:pPr>
      <w:r w:rsidRPr="006D7DE2">
        <w:rPr>
          <w:rFonts w:ascii="Times New Roman" w:hAnsi="Times New Roman"/>
          <w:noProof/>
          <w:sz w:val="24"/>
          <w:szCs w:val="24"/>
          <w:lang w:eastAsia="ru-RU"/>
        </w:rPr>
        <w:drawing>
          <wp:inline distT="0" distB="0" distL="0" distR="0" wp14:anchorId="2C3DA71C" wp14:editId="54409F08">
            <wp:extent cx="317500" cy="228600"/>
            <wp:effectExtent l="0" t="0" r="12700" b="0"/>
            <wp:docPr id="11"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6D7DE2">
        <w:rPr>
          <w:rFonts w:ascii="Times New Roman" w:hAnsi="Times New Roman"/>
          <w:b/>
          <w:bCs/>
          <w:sz w:val="24"/>
          <w:szCs w:val="24"/>
        </w:rPr>
        <w:t xml:space="preserve"> –</w:t>
      </w:r>
      <w:r w:rsidRPr="006D7DE2">
        <w:rPr>
          <w:rFonts w:ascii="Times New Roman" w:hAnsi="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630E25" w:rsidRPr="006D7DE2" w:rsidRDefault="00630E25" w:rsidP="00630E25">
      <w:pPr>
        <w:spacing w:after="0" w:line="240" w:lineRule="auto"/>
        <w:ind w:firstLine="709"/>
        <w:jc w:val="both"/>
        <w:rPr>
          <w:rFonts w:ascii="Times New Roman" w:hAnsi="Times New Roman"/>
          <w:sz w:val="24"/>
          <w:szCs w:val="24"/>
        </w:rPr>
      </w:pPr>
      <w:r w:rsidRPr="006D7DE2">
        <w:rPr>
          <w:rFonts w:ascii="Times New Roman" w:hAnsi="Times New Roman"/>
          <w:noProof/>
          <w:sz w:val="24"/>
          <w:szCs w:val="24"/>
          <w:lang w:eastAsia="ru-RU"/>
        </w:rPr>
        <w:drawing>
          <wp:inline distT="0" distB="0" distL="0" distR="0" wp14:anchorId="4E21E925" wp14:editId="05FA1839">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D7DE2">
        <w:rPr>
          <w:rFonts w:ascii="Times New Roman" w:hAnsi="Times New Roman"/>
          <w:b/>
          <w:bCs/>
          <w:sz w:val="24"/>
          <w:szCs w:val="24"/>
        </w:rPr>
        <w:t>–</w:t>
      </w:r>
      <w:r w:rsidRPr="006D7DE2">
        <w:rPr>
          <w:rFonts w:ascii="Times New Roman" w:hAnsi="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630E25" w:rsidRPr="006D7DE2" w:rsidRDefault="00630E25" w:rsidP="00630E25">
      <w:pPr>
        <w:spacing w:after="0" w:line="240" w:lineRule="auto"/>
        <w:ind w:firstLine="709"/>
        <w:jc w:val="both"/>
        <w:rPr>
          <w:rFonts w:ascii="Times New Roman" w:hAnsi="Times New Roman"/>
          <w:sz w:val="24"/>
          <w:szCs w:val="24"/>
        </w:rPr>
      </w:pPr>
      <w:r w:rsidRPr="006D7DE2">
        <w:rPr>
          <w:rFonts w:ascii="Times New Roman" w:hAnsi="Times New Roman"/>
          <w:noProof/>
          <w:sz w:val="24"/>
          <w:szCs w:val="24"/>
          <w:lang w:eastAsia="ru-RU"/>
        </w:rPr>
        <w:drawing>
          <wp:inline distT="0" distB="0" distL="0" distR="0" wp14:anchorId="667FE5C5" wp14:editId="539EB711">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6D7DE2">
        <w:rPr>
          <w:rFonts w:ascii="Times New Roman" w:hAnsi="Times New Roman"/>
          <w:b/>
          <w:bCs/>
          <w:sz w:val="24"/>
          <w:szCs w:val="24"/>
        </w:rPr>
        <w:t>–</w:t>
      </w:r>
      <w:r w:rsidRPr="006D7DE2">
        <w:rPr>
          <w:rFonts w:ascii="Times New Roman" w:hAnsi="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30E25" w:rsidRPr="006D7DE2" w:rsidRDefault="00630E25" w:rsidP="00630E25">
      <w:pPr>
        <w:spacing w:after="0" w:line="240" w:lineRule="auto"/>
        <w:ind w:firstLine="709"/>
        <w:jc w:val="both"/>
        <w:rPr>
          <w:rFonts w:ascii="Times New Roman" w:hAnsi="Times New Roman"/>
          <w:sz w:val="24"/>
          <w:szCs w:val="24"/>
        </w:rPr>
      </w:pPr>
      <w:r w:rsidRPr="006D7DE2">
        <w:rPr>
          <w:rFonts w:ascii="Times New Roman" w:hAnsi="Times New Roman"/>
          <w:noProof/>
          <w:sz w:val="24"/>
          <w:szCs w:val="24"/>
          <w:lang w:eastAsia="ru-RU"/>
        </w:rPr>
        <w:drawing>
          <wp:inline distT="0" distB="0" distL="0" distR="0" wp14:anchorId="0AE1F4B9" wp14:editId="1976261D">
            <wp:extent cx="241300" cy="228600"/>
            <wp:effectExtent l="0" t="0" r="12700" b="0"/>
            <wp:docPr id="12"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6D7DE2">
        <w:rPr>
          <w:rFonts w:ascii="Times New Roman" w:hAnsi="Times New Roman"/>
          <w:b/>
          <w:bCs/>
          <w:sz w:val="24"/>
          <w:szCs w:val="24"/>
        </w:rPr>
        <w:t>–</w:t>
      </w:r>
      <w:r w:rsidRPr="006D7DE2">
        <w:rPr>
          <w:rFonts w:ascii="Times New Roman" w:hAnsi="Times New Roman"/>
          <w:sz w:val="24"/>
          <w:szCs w:val="24"/>
        </w:rPr>
        <w:t xml:space="preserve"> нормативные затраты на приобретение услуг связи;</w:t>
      </w:r>
    </w:p>
    <w:p w:rsidR="00630E25" w:rsidRPr="006D7DE2" w:rsidRDefault="00630E25" w:rsidP="00630E25">
      <w:pPr>
        <w:tabs>
          <w:tab w:val="left" w:pos="8222"/>
        </w:tabs>
        <w:spacing w:after="0" w:line="240" w:lineRule="auto"/>
        <w:ind w:firstLine="709"/>
        <w:jc w:val="both"/>
        <w:rPr>
          <w:rFonts w:ascii="Times New Roman" w:hAnsi="Times New Roman"/>
          <w:sz w:val="24"/>
          <w:szCs w:val="24"/>
        </w:rPr>
      </w:pPr>
      <w:r w:rsidRPr="006D7DE2">
        <w:rPr>
          <w:rFonts w:ascii="Times New Roman" w:hAnsi="Times New Roman"/>
          <w:noProof/>
          <w:sz w:val="24"/>
          <w:szCs w:val="24"/>
          <w:lang w:eastAsia="ru-RU"/>
        </w:rPr>
        <w:drawing>
          <wp:inline distT="0" distB="0" distL="0" distR="0" wp14:anchorId="64A0F642" wp14:editId="0E142602">
            <wp:extent cx="254000" cy="228600"/>
            <wp:effectExtent l="0" t="0" r="0" b="0"/>
            <wp:docPr id="13"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6D7DE2">
        <w:rPr>
          <w:rFonts w:ascii="Times New Roman" w:hAnsi="Times New Roman"/>
          <w:b/>
          <w:bCs/>
          <w:sz w:val="24"/>
          <w:szCs w:val="24"/>
        </w:rPr>
        <w:t>–</w:t>
      </w:r>
      <w:r w:rsidRPr="006D7DE2">
        <w:rPr>
          <w:rFonts w:ascii="Times New Roman" w:hAnsi="Times New Roman"/>
          <w:sz w:val="24"/>
          <w:szCs w:val="24"/>
        </w:rPr>
        <w:t xml:space="preserve"> нормативные затраты на приобретение транспортных услуг;</w:t>
      </w:r>
    </w:p>
    <w:p w:rsidR="00630E25" w:rsidRPr="006D7DE2" w:rsidRDefault="00630E25" w:rsidP="00630E25">
      <w:pPr>
        <w:tabs>
          <w:tab w:val="left" w:pos="8222"/>
        </w:tabs>
        <w:spacing w:after="0" w:line="240" w:lineRule="auto"/>
        <w:ind w:firstLine="709"/>
        <w:jc w:val="both"/>
        <w:rPr>
          <w:rFonts w:ascii="Times New Roman" w:hAnsi="Times New Roman"/>
          <w:sz w:val="24"/>
          <w:szCs w:val="24"/>
        </w:rPr>
      </w:pPr>
      <w:r w:rsidRPr="006D7DE2">
        <w:rPr>
          <w:rFonts w:ascii="Times New Roman" w:hAnsi="Times New Roman"/>
          <w:noProof/>
          <w:sz w:val="24"/>
          <w:szCs w:val="24"/>
          <w:lang w:eastAsia="ru-RU"/>
        </w:rPr>
        <w:drawing>
          <wp:inline distT="0" distB="0" distL="0" distR="0" wp14:anchorId="3602E103" wp14:editId="277EF21A">
            <wp:extent cx="266700" cy="228600"/>
            <wp:effectExtent l="0" t="0" r="12700" b="0"/>
            <wp:docPr id="15"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6D7DE2">
        <w:rPr>
          <w:rFonts w:ascii="Times New Roman" w:hAnsi="Times New Roman"/>
          <w:b/>
          <w:bCs/>
          <w:sz w:val="24"/>
          <w:szCs w:val="24"/>
        </w:rPr>
        <w:t>–</w:t>
      </w:r>
      <w:r w:rsidRPr="006D7DE2">
        <w:rPr>
          <w:rFonts w:ascii="Times New Roman" w:hAnsi="Times New Roman"/>
          <w:sz w:val="24"/>
          <w:szCs w:val="24"/>
        </w:rPr>
        <w:t xml:space="preserve"> прочие нормативные затраты на общехозяйственные нужды.</w:t>
      </w:r>
    </w:p>
    <w:p w:rsidR="00630E25" w:rsidRPr="006D7DE2" w:rsidRDefault="00630E25" w:rsidP="00630E25">
      <w:pPr>
        <w:tabs>
          <w:tab w:val="left" w:pos="8222"/>
        </w:tabs>
        <w:spacing w:after="0" w:line="240" w:lineRule="auto"/>
        <w:ind w:firstLine="709"/>
        <w:jc w:val="both"/>
        <w:rPr>
          <w:rFonts w:ascii="Times New Roman" w:hAnsi="Times New Roman"/>
          <w:sz w:val="24"/>
          <w:szCs w:val="24"/>
        </w:rPr>
      </w:pPr>
      <w:r w:rsidRPr="006D7DE2">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30E25" w:rsidRDefault="00630E25" w:rsidP="00630E25">
      <w:pPr>
        <w:spacing w:after="0" w:line="240" w:lineRule="auto"/>
        <w:ind w:firstLine="709"/>
        <w:jc w:val="both"/>
        <w:rPr>
          <w:rFonts w:ascii="Times New Roman" w:hAnsi="Times New Roman"/>
          <w:sz w:val="24"/>
          <w:szCs w:val="24"/>
        </w:rPr>
      </w:pPr>
      <w:r w:rsidRPr="006D7DE2">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C4831" w:rsidRDefault="007C4831" w:rsidP="00630E25">
      <w:pPr>
        <w:spacing w:after="0" w:line="240" w:lineRule="auto"/>
        <w:ind w:firstLine="709"/>
        <w:jc w:val="both"/>
        <w:rPr>
          <w:rFonts w:ascii="Times New Roman" w:hAnsi="Times New Roman"/>
          <w:sz w:val="24"/>
          <w:szCs w:val="24"/>
        </w:rPr>
      </w:pPr>
    </w:p>
    <w:p w:rsidR="000A1D1C" w:rsidRPr="000A1D1C" w:rsidRDefault="000A1D1C" w:rsidP="007C4831">
      <w:pPr>
        <w:spacing w:after="0"/>
        <w:jc w:val="center"/>
        <w:rPr>
          <w:rFonts w:ascii="Times New Roman" w:hAnsi="Times New Roman"/>
          <w:b/>
          <w:sz w:val="24"/>
          <w:szCs w:val="24"/>
        </w:rPr>
      </w:pPr>
      <w:r w:rsidRPr="000A1D1C">
        <w:rPr>
          <w:rFonts w:ascii="Times New Roman" w:hAnsi="Times New Roman"/>
          <w:b/>
          <w:sz w:val="24"/>
          <w:szCs w:val="24"/>
        </w:rPr>
        <w:t>3.2.4. Материально-технические условия реализации основной образовательной программы</w:t>
      </w:r>
    </w:p>
    <w:p w:rsidR="000A1D1C" w:rsidRPr="000A1D1C" w:rsidRDefault="000A1D1C" w:rsidP="000A1D1C">
      <w:pPr>
        <w:spacing w:after="0"/>
        <w:rPr>
          <w:rFonts w:ascii="Times New Roman" w:hAnsi="Times New Roman"/>
        </w:rPr>
      </w:pPr>
      <w:r w:rsidRPr="000A1D1C">
        <w:rPr>
          <w:rFonts w:ascii="Times New Roman" w:hAnsi="Times New Roman"/>
        </w:rPr>
        <w:t>Материально-техническая база МОУ Озъягской СОШ находится в соответствии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0A1D1C" w:rsidRPr="000A1D1C" w:rsidRDefault="000A1D1C" w:rsidP="000A1D1C">
      <w:pPr>
        <w:spacing w:after="0"/>
        <w:rPr>
          <w:rFonts w:ascii="Times New Roman" w:hAnsi="Times New Roman"/>
        </w:rPr>
      </w:pPr>
      <w:r w:rsidRPr="000A1D1C">
        <w:rPr>
          <w:rFonts w:ascii="Times New Roman" w:hAnsi="Times New Roman"/>
        </w:rPr>
        <w:t>В соответствии с требованиями ФГОС  ООО в школе имеются: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3258"/>
        <w:gridCol w:w="3316"/>
      </w:tblGrid>
      <w:tr w:rsidR="000A1D1C" w:rsidRPr="000A1D1C" w:rsidTr="005278A7">
        <w:tc>
          <w:tcPr>
            <w:tcW w:w="4928" w:type="dxa"/>
          </w:tcPr>
          <w:p w:rsidR="000A1D1C" w:rsidRPr="000A1D1C" w:rsidRDefault="000A1D1C" w:rsidP="000A1D1C">
            <w:pPr>
              <w:spacing w:after="0"/>
              <w:rPr>
                <w:rFonts w:ascii="Times New Roman" w:hAnsi="Times New Roman"/>
              </w:rPr>
            </w:pPr>
            <w:r w:rsidRPr="000A1D1C">
              <w:rPr>
                <w:rFonts w:ascii="Times New Roman" w:hAnsi="Times New Roman"/>
              </w:rPr>
              <w:t>Учебных кабинетов - 20</w:t>
            </w:r>
          </w:p>
          <w:p w:rsidR="000A1D1C" w:rsidRPr="000A1D1C" w:rsidRDefault="000A1D1C" w:rsidP="000A1D1C">
            <w:pPr>
              <w:spacing w:after="0"/>
              <w:rPr>
                <w:rFonts w:ascii="Times New Roman" w:hAnsi="Times New Roman"/>
              </w:rPr>
            </w:pPr>
            <w:r w:rsidRPr="000A1D1C">
              <w:rPr>
                <w:rFonts w:ascii="Times New Roman" w:hAnsi="Times New Roman"/>
              </w:rPr>
              <w:t>- кабинет русского языка и литературы (2) – 36 кв.м.</w:t>
            </w:r>
          </w:p>
          <w:p w:rsidR="000A1D1C" w:rsidRPr="000A1D1C" w:rsidRDefault="000A1D1C" w:rsidP="000A1D1C">
            <w:pPr>
              <w:spacing w:after="0"/>
              <w:rPr>
                <w:rFonts w:ascii="Times New Roman" w:hAnsi="Times New Roman"/>
              </w:rPr>
            </w:pPr>
            <w:r w:rsidRPr="000A1D1C">
              <w:rPr>
                <w:rFonts w:ascii="Times New Roman" w:hAnsi="Times New Roman"/>
              </w:rPr>
              <w:lastRenderedPageBreak/>
              <w:t>- кабинет литературы – 36 кв.м.</w:t>
            </w:r>
          </w:p>
          <w:p w:rsidR="000A1D1C" w:rsidRPr="000A1D1C" w:rsidRDefault="000A1D1C" w:rsidP="000A1D1C">
            <w:pPr>
              <w:spacing w:after="0"/>
              <w:rPr>
                <w:rFonts w:ascii="Times New Roman" w:hAnsi="Times New Roman"/>
              </w:rPr>
            </w:pPr>
            <w:r w:rsidRPr="000A1D1C">
              <w:rPr>
                <w:rFonts w:ascii="Times New Roman" w:hAnsi="Times New Roman"/>
              </w:rPr>
              <w:t>- кабинет иностранного языка – 36 кв.м.</w:t>
            </w:r>
          </w:p>
          <w:p w:rsidR="000A1D1C" w:rsidRPr="000A1D1C" w:rsidRDefault="000A1D1C" w:rsidP="000A1D1C">
            <w:pPr>
              <w:spacing w:after="0"/>
              <w:rPr>
                <w:rFonts w:ascii="Times New Roman" w:hAnsi="Times New Roman"/>
              </w:rPr>
            </w:pPr>
            <w:r w:rsidRPr="000A1D1C">
              <w:rPr>
                <w:rFonts w:ascii="Times New Roman" w:hAnsi="Times New Roman"/>
              </w:rPr>
              <w:t>- кабинет математики (2) – 36 кв.м.</w:t>
            </w:r>
          </w:p>
          <w:p w:rsidR="000A1D1C" w:rsidRPr="000A1D1C" w:rsidRDefault="000A1D1C" w:rsidP="000A1D1C">
            <w:pPr>
              <w:spacing w:after="0"/>
              <w:rPr>
                <w:rFonts w:ascii="Times New Roman" w:hAnsi="Times New Roman"/>
              </w:rPr>
            </w:pPr>
            <w:r w:rsidRPr="000A1D1C">
              <w:rPr>
                <w:rFonts w:ascii="Times New Roman" w:hAnsi="Times New Roman"/>
              </w:rPr>
              <w:t>- кабинет информатики – 48 кв.м.</w:t>
            </w:r>
          </w:p>
          <w:p w:rsidR="000A1D1C" w:rsidRPr="000A1D1C" w:rsidRDefault="000A1D1C" w:rsidP="000A1D1C">
            <w:pPr>
              <w:spacing w:after="0"/>
              <w:rPr>
                <w:rFonts w:ascii="Times New Roman" w:hAnsi="Times New Roman"/>
              </w:rPr>
            </w:pPr>
            <w:r w:rsidRPr="000A1D1C">
              <w:rPr>
                <w:rFonts w:ascii="Times New Roman" w:hAnsi="Times New Roman"/>
              </w:rPr>
              <w:t>- кабинет географии и биологии –  кв. м.</w:t>
            </w:r>
          </w:p>
          <w:p w:rsidR="000A1D1C" w:rsidRPr="000A1D1C" w:rsidRDefault="000A1D1C" w:rsidP="000A1D1C">
            <w:pPr>
              <w:spacing w:after="0"/>
              <w:rPr>
                <w:rFonts w:ascii="Times New Roman" w:hAnsi="Times New Roman"/>
              </w:rPr>
            </w:pPr>
            <w:r w:rsidRPr="000A1D1C">
              <w:rPr>
                <w:rFonts w:ascii="Times New Roman" w:hAnsi="Times New Roman"/>
              </w:rPr>
              <w:t>- кабинет  химии, физики – 42 кв.м.</w:t>
            </w:r>
          </w:p>
          <w:p w:rsidR="000A1D1C" w:rsidRPr="000A1D1C" w:rsidRDefault="000A1D1C" w:rsidP="000A1D1C">
            <w:pPr>
              <w:spacing w:after="0"/>
              <w:rPr>
                <w:rFonts w:ascii="Times New Roman" w:hAnsi="Times New Roman"/>
              </w:rPr>
            </w:pPr>
            <w:r w:rsidRPr="000A1D1C">
              <w:rPr>
                <w:rFonts w:ascii="Times New Roman" w:hAnsi="Times New Roman"/>
              </w:rPr>
              <w:t>- кабинет музыки – 42 кв.м.</w:t>
            </w:r>
          </w:p>
          <w:p w:rsidR="000A1D1C" w:rsidRPr="000A1D1C" w:rsidRDefault="000A1D1C" w:rsidP="000A1D1C">
            <w:pPr>
              <w:spacing w:after="0"/>
              <w:rPr>
                <w:rFonts w:ascii="Times New Roman" w:hAnsi="Times New Roman"/>
              </w:rPr>
            </w:pPr>
            <w:r w:rsidRPr="000A1D1C">
              <w:rPr>
                <w:rFonts w:ascii="Times New Roman" w:hAnsi="Times New Roman"/>
              </w:rPr>
              <w:t>- кабинет истории – 36 кв.м.</w:t>
            </w:r>
          </w:p>
          <w:p w:rsidR="000A1D1C" w:rsidRPr="000A1D1C" w:rsidRDefault="000A1D1C" w:rsidP="000A1D1C">
            <w:pPr>
              <w:spacing w:after="0"/>
              <w:rPr>
                <w:rFonts w:ascii="Times New Roman" w:hAnsi="Times New Roman"/>
              </w:rPr>
            </w:pPr>
            <w:r w:rsidRPr="000A1D1C">
              <w:rPr>
                <w:rFonts w:ascii="Times New Roman" w:hAnsi="Times New Roman"/>
              </w:rPr>
              <w:t>- кабинет ОБЖ– 36 кв.м.</w:t>
            </w:r>
          </w:p>
          <w:p w:rsidR="000A1D1C" w:rsidRPr="000A1D1C" w:rsidRDefault="000A1D1C" w:rsidP="000A1D1C">
            <w:pPr>
              <w:spacing w:after="0"/>
              <w:rPr>
                <w:rFonts w:ascii="Times New Roman" w:hAnsi="Times New Roman"/>
              </w:rPr>
            </w:pPr>
            <w:r w:rsidRPr="000A1D1C">
              <w:rPr>
                <w:rFonts w:ascii="Times New Roman" w:hAnsi="Times New Roman"/>
              </w:rPr>
              <w:t>- спортивный зал – 461.7 кв.м.</w:t>
            </w:r>
          </w:p>
          <w:p w:rsidR="000A1D1C" w:rsidRPr="000A1D1C" w:rsidRDefault="000A1D1C" w:rsidP="000A1D1C">
            <w:pPr>
              <w:spacing w:after="0"/>
              <w:rPr>
                <w:rFonts w:ascii="Times New Roman" w:hAnsi="Times New Roman"/>
              </w:rPr>
            </w:pPr>
            <w:r w:rsidRPr="000A1D1C">
              <w:rPr>
                <w:rFonts w:ascii="Times New Roman" w:hAnsi="Times New Roman"/>
              </w:rPr>
              <w:t>- мастерские – 72 кв.м.</w:t>
            </w:r>
          </w:p>
        </w:tc>
        <w:tc>
          <w:tcPr>
            <w:tcW w:w="4929" w:type="dxa"/>
          </w:tcPr>
          <w:p w:rsidR="000A1D1C" w:rsidRPr="000A1D1C" w:rsidRDefault="000A1D1C" w:rsidP="000A1D1C">
            <w:pPr>
              <w:spacing w:after="0"/>
              <w:rPr>
                <w:rFonts w:ascii="Times New Roman" w:hAnsi="Times New Roman"/>
              </w:rPr>
            </w:pPr>
            <w:r w:rsidRPr="000A1D1C">
              <w:rPr>
                <w:rFonts w:ascii="Times New Roman" w:hAnsi="Times New Roman"/>
              </w:rPr>
              <w:lastRenderedPageBreak/>
              <w:t xml:space="preserve">Учебно-вспомогательных– 18 кабинетов </w:t>
            </w:r>
          </w:p>
          <w:p w:rsidR="000A1D1C" w:rsidRPr="000A1D1C" w:rsidRDefault="000A1D1C" w:rsidP="000A1D1C">
            <w:pPr>
              <w:spacing w:after="0"/>
              <w:rPr>
                <w:rFonts w:ascii="Times New Roman" w:hAnsi="Times New Roman"/>
              </w:rPr>
            </w:pPr>
            <w:r w:rsidRPr="000A1D1C">
              <w:rPr>
                <w:rFonts w:ascii="Times New Roman" w:hAnsi="Times New Roman"/>
              </w:rPr>
              <w:t>- библиотека (1) – 36 кв.м.</w:t>
            </w:r>
          </w:p>
          <w:p w:rsidR="000A1D1C" w:rsidRPr="000A1D1C" w:rsidRDefault="000A1D1C" w:rsidP="000A1D1C">
            <w:pPr>
              <w:spacing w:after="0"/>
              <w:rPr>
                <w:rFonts w:ascii="Times New Roman" w:hAnsi="Times New Roman"/>
              </w:rPr>
            </w:pPr>
            <w:r w:rsidRPr="000A1D1C">
              <w:rPr>
                <w:rFonts w:ascii="Times New Roman" w:hAnsi="Times New Roman"/>
              </w:rPr>
              <w:lastRenderedPageBreak/>
              <w:t>- медкабинет (1) – 36 кв.м.</w:t>
            </w:r>
          </w:p>
          <w:p w:rsidR="000A1D1C" w:rsidRPr="000A1D1C" w:rsidRDefault="000A1D1C" w:rsidP="000A1D1C">
            <w:pPr>
              <w:spacing w:after="0"/>
              <w:rPr>
                <w:rFonts w:ascii="Times New Roman" w:hAnsi="Times New Roman"/>
              </w:rPr>
            </w:pPr>
            <w:r w:rsidRPr="000A1D1C">
              <w:rPr>
                <w:rFonts w:ascii="Times New Roman" w:hAnsi="Times New Roman"/>
              </w:rPr>
              <w:t>- кабинет соцпедагога- 36 кв.м.</w:t>
            </w:r>
          </w:p>
          <w:p w:rsidR="000A1D1C" w:rsidRPr="000A1D1C" w:rsidRDefault="000A1D1C" w:rsidP="000A1D1C">
            <w:pPr>
              <w:spacing w:after="0"/>
              <w:rPr>
                <w:rFonts w:ascii="Times New Roman" w:hAnsi="Times New Roman"/>
              </w:rPr>
            </w:pPr>
            <w:r w:rsidRPr="000A1D1C">
              <w:rPr>
                <w:rFonts w:ascii="Times New Roman" w:hAnsi="Times New Roman"/>
              </w:rPr>
              <w:t>- учительская (2) – 36 кв.м.</w:t>
            </w:r>
          </w:p>
          <w:p w:rsidR="000A1D1C" w:rsidRPr="000A1D1C" w:rsidRDefault="000A1D1C" w:rsidP="000A1D1C">
            <w:pPr>
              <w:spacing w:after="0"/>
              <w:rPr>
                <w:rFonts w:ascii="Times New Roman" w:hAnsi="Times New Roman"/>
              </w:rPr>
            </w:pPr>
            <w:r w:rsidRPr="000A1D1C">
              <w:rPr>
                <w:rFonts w:ascii="Times New Roman" w:hAnsi="Times New Roman"/>
              </w:rPr>
              <w:t>- Теплоузел – 18 кв.м.</w:t>
            </w:r>
          </w:p>
          <w:p w:rsidR="000A1D1C" w:rsidRPr="000A1D1C" w:rsidRDefault="000A1D1C" w:rsidP="000A1D1C">
            <w:pPr>
              <w:spacing w:after="0"/>
              <w:rPr>
                <w:rFonts w:ascii="Times New Roman" w:hAnsi="Times New Roman"/>
              </w:rPr>
            </w:pPr>
            <w:r w:rsidRPr="000A1D1C">
              <w:rPr>
                <w:rFonts w:ascii="Times New Roman" w:hAnsi="Times New Roman"/>
              </w:rPr>
              <w:t>- Раздевалки – 76 кв,м.</w:t>
            </w:r>
          </w:p>
          <w:p w:rsidR="000A1D1C" w:rsidRPr="000A1D1C" w:rsidRDefault="000A1D1C" w:rsidP="000A1D1C">
            <w:pPr>
              <w:spacing w:after="0"/>
              <w:rPr>
                <w:rFonts w:ascii="Times New Roman" w:hAnsi="Times New Roman"/>
              </w:rPr>
            </w:pPr>
            <w:r w:rsidRPr="000A1D1C">
              <w:rPr>
                <w:rFonts w:ascii="Times New Roman" w:hAnsi="Times New Roman"/>
              </w:rPr>
              <w:t>- Туалеты – 98 кв.м.</w:t>
            </w:r>
          </w:p>
          <w:p w:rsidR="000A1D1C" w:rsidRPr="000A1D1C" w:rsidRDefault="000A1D1C" w:rsidP="000A1D1C">
            <w:pPr>
              <w:spacing w:after="0"/>
              <w:rPr>
                <w:rFonts w:ascii="Times New Roman" w:hAnsi="Times New Roman"/>
              </w:rPr>
            </w:pPr>
            <w:r w:rsidRPr="000A1D1C">
              <w:rPr>
                <w:rFonts w:ascii="Times New Roman" w:hAnsi="Times New Roman"/>
              </w:rPr>
              <w:t>- Рекреации – 120 кв.м.</w:t>
            </w:r>
          </w:p>
          <w:p w:rsidR="000A1D1C" w:rsidRPr="000A1D1C" w:rsidRDefault="000A1D1C" w:rsidP="000A1D1C">
            <w:pPr>
              <w:spacing w:after="0"/>
              <w:rPr>
                <w:rFonts w:ascii="Times New Roman" w:hAnsi="Times New Roman"/>
              </w:rPr>
            </w:pPr>
            <w:r w:rsidRPr="000A1D1C">
              <w:rPr>
                <w:rFonts w:ascii="Times New Roman" w:hAnsi="Times New Roman"/>
              </w:rPr>
              <w:t>- Коридоры – 176 кв.м.</w:t>
            </w:r>
          </w:p>
          <w:p w:rsidR="000A1D1C" w:rsidRPr="000A1D1C" w:rsidRDefault="000A1D1C" w:rsidP="000A1D1C">
            <w:pPr>
              <w:spacing w:after="0"/>
              <w:rPr>
                <w:rFonts w:ascii="Times New Roman" w:hAnsi="Times New Roman"/>
              </w:rPr>
            </w:pPr>
            <w:r w:rsidRPr="000A1D1C">
              <w:rPr>
                <w:rFonts w:ascii="Times New Roman" w:hAnsi="Times New Roman"/>
              </w:rPr>
              <w:t>- Холл – 2 – 82 кв.м.,</w:t>
            </w:r>
          </w:p>
          <w:p w:rsidR="000A1D1C" w:rsidRPr="000A1D1C" w:rsidRDefault="000A1D1C" w:rsidP="000A1D1C">
            <w:pPr>
              <w:spacing w:after="0"/>
              <w:rPr>
                <w:rFonts w:ascii="Times New Roman" w:hAnsi="Times New Roman"/>
              </w:rPr>
            </w:pPr>
            <w:r w:rsidRPr="000A1D1C">
              <w:rPr>
                <w:rFonts w:ascii="Times New Roman" w:hAnsi="Times New Roman"/>
              </w:rPr>
              <w:t>- Переходный коридор из основного здания школы в здание начальной школы – 35.7 кв.м</w:t>
            </w:r>
          </w:p>
          <w:p w:rsidR="000A1D1C" w:rsidRPr="000A1D1C" w:rsidRDefault="000A1D1C" w:rsidP="000A1D1C">
            <w:pPr>
              <w:spacing w:after="0"/>
              <w:rPr>
                <w:rFonts w:ascii="Times New Roman" w:hAnsi="Times New Roman"/>
              </w:rPr>
            </w:pPr>
          </w:p>
        </w:tc>
        <w:tc>
          <w:tcPr>
            <w:tcW w:w="4929" w:type="dxa"/>
          </w:tcPr>
          <w:p w:rsidR="000A1D1C" w:rsidRPr="000A1D1C" w:rsidRDefault="000A1D1C" w:rsidP="000A1D1C">
            <w:pPr>
              <w:spacing w:after="0"/>
              <w:rPr>
                <w:rFonts w:ascii="Times New Roman" w:hAnsi="Times New Roman"/>
              </w:rPr>
            </w:pPr>
            <w:r w:rsidRPr="000A1D1C">
              <w:rPr>
                <w:rFonts w:ascii="Times New Roman" w:hAnsi="Times New Roman"/>
              </w:rPr>
              <w:lastRenderedPageBreak/>
              <w:t>Административных помещений 3 – 135.9 кв.м.</w:t>
            </w:r>
          </w:p>
          <w:p w:rsidR="000A1D1C" w:rsidRPr="000A1D1C" w:rsidRDefault="000A1D1C" w:rsidP="000A1D1C">
            <w:pPr>
              <w:spacing w:after="0"/>
              <w:rPr>
                <w:rFonts w:ascii="Times New Roman" w:hAnsi="Times New Roman"/>
              </w:rPr>
            </w:pPr>
            <w:r w:rsidRPr="000A1D1C">
              <w:rPr>
                <w:rFonts w:ascii="Times New Roman" w:hAnsi="Times New Roman"/>
              </w:rPr>
              <w:t>Лаборантские (2) – 48 кв.м.</w:t>
            </w:r>
          </w:p>
          <w:p w:rsidR="000A1D1C" w:rsidRPr="000A1D1C" w:rsidRDefault="000A1D1C" w:rsidP="000A1D1C">
            <w:pPr>
              <w:spacing w:after="0"/>
              <w:rPr>
                <w:rFonts w:ascii="Times New Roman" w:hAnsi="Times New Roman"/>
              </w:rPr>
            </w:pPr>
            <w:r w:rsidRPr="000A1D1C">
              <w:rPr>
                <w:rFonts w:ascii="Times New Roman" w:hAnsi="Times New Roman"/>
              </w:rPr>
              <w:lastRenderedPageBreak/>
              <w:t>Столовая – 87.9 кв.м.</w:t>
            </w:r>
          </w:p>
          <w:p w:rsidR="000A1D1C" w:rsidRPr="000A1D1C" w:rsidRDefault="000A1D1C" w:rsidP="000A1D1C">
            <w:pPr>
              <w:spacing w:after="0"/>
              <w:rPr>
                <w:rFonts w:ascii="Times New Roman" w:hAnsi="Times New Roman"/>
              </w:rPr>
            </w:pPr>
            <w:r w:rsidRPr="000A1D1C">
              <w:rPr>
                <w:rFonts w:ascii="Times New Roman" w:hAnsi="Times New Roman"/>
              </w:rPr>
              <w:t xml:space="preserve">    </w:t>
            </w:r>
          </w:p>
        </w:tc>
      </w:tr>
    </w:tbl>
    <w:p w:rsidR="000A1D1C" w:rsidRPr="000A1D1C" w:rsidRDefault="000A1D1C" w:rsidP="000A1D1C">
      <w:pPr>
        <w:spacing w:after="0"/>
        <w:rPr>
          <w:rFonts w:ascii="Times New Roman" w:hAnsi="Times New Roman"/>
        </w:rPr>
      </w:pPr>
    </w:p>
    <w:p w:rsidR="000A1D1C" w:rsidRPr="000A1D1C" w:rsidRDefault="000A1D1C" w:rsidP="000A1D1C">
      <w:pPr>
        <w:spacing w:after="0"/>
        <w:rPr>
          <w:rFonts w:ascii="Times New Roman" w:hAnsi="Times New Roman"/>
        </w:rPr>
      </w:pPr>
      <w:r w:rsidRPr="000A1D1C">
        <w:rPr>
          <w:rFonts w:ascii="Times New Roman" w:hAnsi="Times New Roman"/>
        </w:rPr>
        <w:t xml:space="preserve">Школа располагается в двухэтажном деревянном здании капитального исполнения общей площадью 1607.3 кв.м., принадлежащем на правах оперативного управления. Занятия проводятся в одну смену. Помещения и участки соответствуют государственным санитарно-эпидемиологическим требованиям к устройству, правилам и нормативам работы общеобразовательных учреждений СанПиН 2.4.2.2821-10. </w:t>
      </w:r>
    </w:p>
    <w:p w:rsidR="000A1D1C" w:rsidRPr="000A1D1C" w:rsidRDefault="000A1D1C" w:rsidP="000A1D1C">
      <w:pPr>
        <w:spacing w:after="0"/>
        <w:rPr>
          <w:rFonts w:ascii="Times New Roman" w:hAnsi="Times New Roman"/>
        </w:rPr>
      </w:pPr>
      <w:r w:rsidRPr="000A1D1C">
        <w:rPr>
          <w:rFonts w:ascii="Times New Roman" w:hAnsi="Times New Roman"/>
        </w:rPr>
        <w:t>Территория школы оборудована наружным освещением, пешеходными дорожками и подъездными путями, ограждением. Здание школы оснащено современной системой жизнеобеспечения:</w:t>
      </w:r>
    </w:p>
    <w:p w:rsidR="000A1D1C" w:rsidRPr="000A1D1C" w:rsidRDefault="000A1D1C" w:rsidP="000A1D1C">
      <w:pPr>
        <w:spacing w:after="0"/>
        <w:rPr>
          <w:rFonts w:ascii="Times New Roman" w:hAnsi="Times New Roman"/>
        </w:rPr>
      </w:pPr>
      <w:r w:rsidRPr="000A1D1C">
        <w:rPr>
          <w:rFonts w:ascii="Times New Roman" w:hAnsi="Times New Roman"/>
        </w:rPr>
        <w:t>- централизованным горячим отоплением;</w:t>
      </w:r>
    </w:p>
    <w:p w:rsidR="000A1D1C" w:rsidRPr="000A1D1C" w:rsidRDefault="000A1D1C" w:rsidP="000A1D1C">
      <w:pPr>
        <w:spacing w:after="0"/>
        <w:rPr>
          <w:rFonts w:ascii="Times New Roman" w:hAnsi="Times New Roman"/>
        </w:rPr>
      </w:pPr>
      <w:r w:rsidRPr="000A1D1C">
        <w:rPr>
          <w:rFonts w:ascii="Times New Roman" w:hAnsi="Times New Roman"/>
        </w:rPr>
        <w:t>- вентиляцией;</w:t>
      </w:r>
    </w:p>
    <w:p w:rsidR="000A1D1C" w:rsidRPr="000A1D1C" w:rsidRDefault="000A1D1C" w:rsidP="000A1D1C">
      <w:pPr>
        <w:spacing w:after="0"/>
        <w:rPr>
          <w:rFonts w:ascii="Times New Roman" w:hAnsi="Times New Roman"/>
        </w:rPr>
      </w:pPr>
      <w:r w:rsidRPr="000A1D1C">
        <w:rPr>
          <w:rFonts w:ascii="Times New Roman" w:hAnsi="Times New Roman"/>
        </w:rPr>
        <w:t>- узлом учета и регулирования тепловой энергии;</w:t>
      </w:r>
    </w:p>
    <w:p w:rsidR="000A1D1C" w:rsidRPr="000A1D1C" w:rsidRDefault="000A1D1C" w:rsidP="000A1D1C">
      <w:pPr>
        <w:spacing w:after="0"/>
        <w:rPr>
          <w:rFonts w:ascii="Times New Roman" w:hAnsi="Times New Roman"/>
        </w:rPr>
      </w:pPr>
      <w:r w:rsidRPr="000A1D1C">
        <w:rPr>
          <w:rFonts w:ascii="Times New Roman" w:hAnsi="Times New Roman"/>
        </w:rPr>
        <w:t>- холодной водой;</w:t>
      </w:r>
    </w:p>
    <w:p w:rsidR="000A1D1C" w:rsidRPr="000A1D1C" w:rsidRDefault="000A1D1C" w:rsidP="000A1D1C">
      <w:pPr>
        <w:spacing w:after="0"/>
        <w:rPr>
          <w:rFonts w:ascii="Times New Roman" w:hAnsi="Times New Roman"/>
        </w:rPr>
      </w:pPr>
      <w:r w:rsidRPr="000A1D1C">
        <w:rPr>
          <w:rFonts w:ascii="Times New Roman" w:hAnsi="Times New Roman"/>
        </w:rPr>
        <w:t>- системой противопожарной сигнализации и оповещения людей о пожаре;</w:t>
      </w:r>
    </w:p>
    <w:p w:rsidR="000A1D1C" w:rsidRPr="000A1D1C" w:rsidRDefault="000A1D1C" w:rsidP="000A1D1C">
      <w:pPr>
        <w:spacing w:after="0"/>
        <w:rPr>
          <w:rFonts w:ascii="Times New Roman" w:hAnsi="Times New Roman"/>
        </w:rPr>
      </w:pPr>
      <w:r w:rsidRPr="000A1D1C">
        <w:rPr>
          <w:rFonts w:ascii="Times New Roman" w:hAnsi="Times New Roman"/>
        </w:rPr>
        <w:t>- подключение к Интернет – ADSL.</w:t>
      </w:r>
    </w:p>
    <w:p w:rsidR="000A1D1C" w:rsidRPr="000A1D1C" w:rsidRDefault="000A1D1C" w:rsidP="000A1D1C">
      <w:pPr>
        <w:spacing w:after="0"/>
        <w:rPr>
          <w:rFonts w:ascii="Times New Roman" w:hAnsi="Times New Roman"/>
        </w:rPr>
      </w:pPr>
      <w:r w:rsidRPr="000A1D1C">
        <w:rPr>
          <w:rFonts w:ascii="Times New Roman" w:hAnsi="Times New Roman"/>
        </w:rPr>
        <w:t>Все учебные кабинеты оснащены необходимой учебно-материальной базой в соответствии с требованиями заявленных на лицензирование образовательных программ.</w:t>
      </w:r>
    </w:p>
    <w:p w:rsidR="000A1D1C" w:rsidRPr="000A1D1C" w:rsidRDefault="000A1D1C" w:rsidP="000A1D1C">
      <w:pPr>
        <w:spacing w:after="0"/>
        <w:rPr>
          <w:rFonts w:ascii="Times New Roman" w:hAnsi="Times New Roman"/>
        </w:rPr>
      </w:pPr>
      <w:r w:rsidRPr="000A1D1C">
        <w:rPr>
          <w:rFonts w:ascii="Times New Roman" w:hAnsi="Times New Roman"/>
        </w:rPr>
        <w:t xml:space="preserve">Обновление и пополнение материальной базы осуществляется по заявкам преподавателей в соответствии с образовательными программами согласно финансированию. </w:t>
      </w:r>
    </w:p>
    <w:p w:rsidR="000A1D1C" w:rsidRPr="000A1D1C" w:rsidRDefault="000A1D1C" w:rsidP="000A1D1C">
      <w:pPr>
        <w:spacing w:after="0"/>
        <w:rPr>
          <w:rFonts w:ascii="Times New Roman" w:hAnsi="Times New Roman"/>
        </w:rPr>
      </w:pPr>
      <w:r w:rsidRPr="000A1D1C">
        <w:rPr>
          <w:rFonts w:ascii="Times New Roman" w:hAnsi="Times New Roman"/>
        </w:rPr>
        <w:t>Для обеспечения медицинского  обслуживания школа располагает медицинским кабинетом со стоматологическим оборудованием, со специализированной мебелью, оборудованием в соответствии с нормативным перечнем оборудования для проведения медицинских осмотров, прививок, оказания первой медицинской помощи.</w:t>
      </w:r>
    </w:p>
    <w:p w:rsidR="000A1D1C" w:rsidRPr="000A1D1C" w:rsidRDefault="000A1D1C" w:rsidP="000A1D1C">
      <w:pPr>
        <w:spacing w:after="0"/>
        <w:rPr>
          <w:rFonts w:ascii="Times New Roman" w:hAnsi="Times New Roman"/>
        </w:rPr>
      </w:pPr>
    </w:p>
    <w:p w:rsidR="000A1D1C" w:rsidRPr="000A1D1C" w:rsidRDefault="000A1D1C" w:rsidP="007C4831">
      <w:pPr>
        <w:spacing w:after="0"/>
        <w:jc w:val="center"/>
        <w:rPr>
          <w:rFonts w:ascii="Times New Roman" w:hAnsi="Times New Roman"/>
        </w:rPr>
      </w:pPr>
      <w:r w:rsidRPr="000A1D1C">
        <w:rPr>
          <w:rFonts w:ascii="Times New Roman" w:hAnsi="Times New Roman"/>
        </w:rPr>
        <w:t>Обеспечение безопасности организации  образовательного процесса</w:t>
      </w:r>
      <w:r w:rsidR="007C4831">
        <w:rPr>
          <w:rFonts w:ascii="Times New Roman" w:hAnsi="Times New Roman"/>
        </w:rPr>
        <w:t>.</w:t>
      </w:r>
    </w:p>
    <w:p w:rsidR="000A1D1C" w:rsidRPr="000A1D1C" w:rsidRDefault="000A1D1C" w:rsidP="007C4831">
      <w:pPr>
        <w:spacing w:after="0"/>
        <w:jc w:val="both"/>
        <w:rPr>
          <w:rFonts w:ascii="Times New Roman" w:hAnsi="Times New Roman"/>
        </w:rPr>
      </w:pPr>
      <w:r w:rsidRPr="000A1D1C">
        <w:rPr>
          <w:rFonts w:ascii="Times New Roman" w:hAnsi="Times New Roman"/>
        </w:rPr>
        <w:lastRenderedPageBreak/>
        <w:t xml:space="preserve">Все  помещения укомплектованы первичными средствами пожаротушения в соответствии с нормами, оборудованы автоматической пожарной сигнализацией и системой оповещения людей о пожаре. Обработаны огнезащитным составом чердачные помещения.. </w:t>
      </w:r>
    </w:p>
    <w:p w:rsidR="000A1D1C" w:rsidRPr="000A1D1C" w:rsidRDefault="000A1D1C" w:rsidP="007C4831">
      <w:pPr>
        <w:spacing w:after="0"/>
        <w:jc w:val="both"/>
        <w:rPr>
          <w:rFonts w:ascii="Times New Roman" w:hAnsi="Times New Roman"/>
        </w:rPr>
      </w:pPr>
      <w:r w:rsidRPr="000A1D1C">
        <w:rPr>
          <w:rFonts w:ascii="Times New Roman" w:hAnsi="Times New Roman"/>
        </w:rPr>
        <w:t xml:space="preserve">В школе ведется подготовка обучающихся и работников к действиям в ЧС по специальным программам. В начальной школе курс ОБЖ интегрирован с курсом «Окружающий мир». В учебный план основного общего и среднего общего уровней образования включен курс ОБЖ отдельным предметом. В  кабинете ОБЖ установлено мультимедийное оборудование, позволяющее использовать на уроках видеофильмы. </w:t>
      </w:r>
    </w:p>
    <w:p w:rsidR="000A1D1C" w:rsidRDefault="000A1D1C" w:rsidP="007C4831">
      <w:pPr>
        <w:spacing w:after="0"/>
        <w:jc w:val="both"/>
        <w:rPr>
          <w:rFonts w:ascii="Times New Roman" w:hAnsi="Times New Roman"/>
        </w:rPr>
      </w:pPr>
      <w:r w:rsidRPr="000A1D1C">
        <w:rPr>
          <w:rFonts w:ascii="Times New Roman" w:hAnsi="Times New Roman"/>
        </w:rPr>
        <w:t xml:space="preserve">В 2014-16 учебных годах были проведены  тренировки с обучающимися  и работниками школы  по действиям  при получении сигнала тревоги. </w:t>
      </w:r>
    </w:p>
    <w:p w:rsidR="000A1D1C" w:rsidRPr="006D7DE2" w:rsidRDefault="000A1D1C" w:rsidP="000A1D1C">
      <w:pPr>
        <w:spacing w:after="0" w:line="240" w:lineRule="auto"/>
        <w:ind w:firstLine="709"/>
        <w:jc w:val="both"/>
        <w:rPr>
          <w:rFonts w:ascii="Times New Roman" w:hAnsi="Times New Roman"/>
          <w:sz w:val="24"/>
          <w:szCs w:val="24"/>
        </w:rPr>
      </w:pPr>
      <w:r w:rsidRPr="006D7DE2">
        <w:rPr>
          <w:rFonts w:ascii="Times New Roman" w:hAnsi="Times New Roman"/>
          <w:sz w:val="24"/>
          <w:szCs w:val="24"/>
        </w:rPr>
        <w:t xml:space="preserve">Материально-технические условия реализации основной образовательной программы </w:t>
      </w:r>
      <w:r>
        <w:rPr>
          <w:rFonts w:ascii="Times New Roman" w:hAnsi="Times New Roman"/>
          <w:sz w:val="24"/>
          <w:szCs w:val="24"/>
        </w:rPr>
        <w:t xml:space="preserve">основного </w:t>
      </w:r>
      <w:r w:rsidRPr="006D7DE2">
        <w:rPr>
          <w:rFonts w:ascii="Times New Roman" w:hAnsi="Times New Roman"/>
          <w:sz w:val="24"/>
          <w:szCs w:val="24"/>
        </w:rPr>
        <w:t>общего образования   обеспечивают:</w:t>
      </w:r>
    </w:p>
    <w:p w:rsidR="000A1D1C" w:rsidRPr="000A1D1C" w:rsidRDefault="000A1D1C" w:rsidP="00475F4F">
      <w:pPr>
        <w:pStyle w:val="a8"/>
        <w:numPr>
          <w:ilvl w:val="0"/>
          <w:numId w:val="128"/>
        </w:numPr>
        <w:tabs>
          <w:tab w:val="left" w:pos="993"/>
          <w:tab w:val="left" w:pos="4500"/>
          <w:tab w:val="left" w:pos="9180"/>
          <w:tab w:val="left" w:pos="9360"/>
        </w:tabs>
        <w:autoSpaceDE w:val="0"/>
        <w:autoSpaceDN w:val="0"/>
        <w:adjustRightInd w:val="0"/>
        <w:spacing w:before="0" w:beforeAutospacing="0" w:after="0" w:afterAutospacing="0"/>
        <w:ind w:left="0" w:firstLine="709"/>
        <w:contextualSpacing/>
        <w:jc w:val="both"/>
        <w:rPr>
          <w:rFonts w:ascii="Times New Roman" w:hAnsi="Times New Roman"/>
          <w:bCs/>
          <w:lang w:eastAsia="en-US"/>
        </w:rPr>
      </w:pPr>
      <w:r w:rsidRPr="000A1D1C">
        <w:rPr>
          <w:rFonts w:ascii="Times New Roman" w:hAnsi="Times New Roman"/>
          <w:bCs/>
          <w:lang w:eastAsia="en-US"/>
        </w:rPr>
        <w:t>включение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A1D1C" w:rsidRPr="000A1D1C" w:rsidRDefault="000A1D1C" w:rsidP="00475F4F">
      <w:pPr>
        <w:pStyle w:val="a8"/>
        <w:numPr>
          <w:ilvl w:val="0"/>
          <w:numId w:val="128"/>
        </w:numPr>
        <w:tabs>
          <w:tab w:val="left" w:pos="993"/>
          <w:tab w:val="left" w:pos="4500"/>
          <w:tab w:val="left" w:pos="9180"/>
          <w:tab w:val="left" w:pos="9360"/>
        </w:tabs>
        <w:autoSpaceDE w:val="0"/>
        <w:autoSpaceDN w:val="0"/>
        <w:adjustRightInd w:val="0"/>
        <w:spacing w:before="0" w:beforeAutospacing="0" w:after="0" w:afterAutospacing="0"/>
        <w:ind w:left="0" w:firstLine="709"/>
        <w:contextualSpacing/>
        <w:jc w:val="both"/>
        <w:rPr>
          <w:rFonts w:ascii="Times New Roman" w:hAnsi="Times New Roman"/>
          <w:bCs/>
          <w:lang w:eastAsia="en-US"/>
        </w:rPr>
      </w:pPr>
      <w:r w:rsidRPr="000A1D1C">
        <w:rPr>
          <w:rFonts w:ascii="Times New Roman" w:hAnsi="Times New Roman"/>
          <w:bCs/>
          <w:lang w:eastAsia="en-US"/>
        </w:rPr>
        <w:t>художественное творчество с использованием современных инструментов и технологий, реализации художественно-оформительских и издательских проектов;</w:t>
      </w:r>
    </w:p>
    <w:p w:rsidR="000A1D1C" w:rsidRPr="000A1D1C" w:rsidRDefault="000A1D1C" w:rsidP="00475F4F">
      <w:pPr>
        <w:pStyle w:val="a8"/>
        <w:numPr>
          <w:ilvl w:val="0"/>
          <w:numId w:val="128"/>
        </w:numPr>
        <w:tabs>
          <w:tab w:val="left" w:pos="993"/>
          <w:tab w:val="left" w:pos="4500"/>
          <w:tab w:val="left" w:pos="9180"/>
          <w:tab w:val="left" w:pos="9360"/>
        </w:tabs>
        <w:autoSpaceDE w:val="0"/>
        <w:autoSpaceDN w:val="0"/>
        <w:adjustRightInd w:val="0"/>
        <w:spacing w:before="0" w:beforeAutospacing="0" w:after="0" w:afterAutospacing="0"/>
        <w:ind w:left="0" w:firstLine="709"/>
        <w:contextualSpacing/>
        <w:jc w:val="both"/>
        <w:rPr>
          <w:rFonts w:ascii="Times New Roman" w:hAnsi="Times New Roman"/>
          <w:bCs/>
          <w:lang w:eastAsia="en-US"/>
        </w:rPr>
      </w:pPr>
      <w:r w:rsidRPr="000A1D1C">
        <w:rPr>
          <w:rFonts w:ascii="Times New Roman" w:hAnsi="Times New Roman"/>
          <w:bCs/>
          <w:lang w:eastAsia="en-US"/>
        </w:rPr>
        <w:t>создание материальных объектов, в том числе произведений искусства;</w:t>
      </w:r>
    </w:p>
    <w:p w:rsidR="000A1D1C" w:rsidRPr="000A1D1C" w:rsidRDefault="000A1D1C" w:rsidP="00475F4F">
      <w:pPr>
        <w:pStyle w:val="a8"/>
        <w:numPr>
          <w:ilvl w:val="0"/>
          <w:numId w:val="128"/>
        </w:numPr>
        <w:tabs>
          <w:tab w:val="left" w:pos="993"/>
          <w:tab w:val="left" w:pos="4500"/>
          <w:tab w:val="left" w:pos="9180"/>
          <w:tab w:val="left" w:pos="9360"/>
        </w:tabs>
        <w:autoSpaceDE w:val="0"/>
        <w:autoSpaceDN w:val="0"/>
        <w:adjustRightInd w:val="0"/>
        <w:spacing w:before="0" w:beforeAutospacing="0" w:after="0" w:afterAutospacing="0"/>
        <w:ind w:left="0" w:firstLine="709"/>
        <w:contextualSpacing/>
        <w:jc w:val="both"/>
        <w:rPr>
          <w:rFonts w:ascii="Times New Roman" w:hAnsi="Times New Roman"/>
          <w:bCs/>
          <w:lang w:eastAsia="en-US"/>
        </w:rPr>
      </w:pPr>
      <w:r w:rsidRPr="000A1D1C">
        <w:rPr>
          <w:rFonts w:ascii="Times New Roman" w:hAnsi="Times New Roman"/>
          <w:bCs/>
          <w:lang w:eastAsia="en-US"/>
        </w:rPr>
        <w:t>развитие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0A1D1C" w:rsidRPr="000A1D1C" w:rsidRDefault="000A1D1C" w:rsidP="00475F4F">
      <w:pPr>
        <w:pStyle w:val="a8"/>
        <w:numPr>
          <w:ilvl w:val="0"/>
          <w:numId w:val="128"/>
        </w:numPr>
        <w:tabs>
          <w:tab w:val="left" w:pos="993"/>
          <w:tab w:val="left" w:pos="4500"/>
          <w:tab w:val="left" w:pos="9180"/>
          <w:tab w:val="left" w:pos="9360"/>
        </w:tabs>
        <w:autoSpaceDE w:val="0"/>
        <w:autoSpaceDN w:val="0"/>
        <w:adjustRightInd w:val="0"/>
        <w:spacing w:before="0" w:beforeAutospacing="0" w:after="0" w:afterAutospacing="0"/>
        <w:ind w:left="0" w:firstLine="709"/>
        <w:contextualSpacing/>
        <w:jc w:val="both"/>
        <w:rPr>
          <w:rFonts w:ascii="Times New Roman" w:hAnsi="Times New Roman"/>
          <w:bCs/>
          <w:lang w:eastAsia="en-US"/>
        </w:rPr>
      </w:pPr>
      <w:r w:rsidRPr="000A1D1C">
        <w:rPr>
          <w:rFonts w:ascii="Times New Roman" w:hAnsi="Times New Roman"/>
          <w:bCs/>
          <w:lang w:eastAsia="en-US"/>
        </w:rPr>
        <w:t>создание и использование информации (в том числе запись и обработка изображений и звука, выступления с аудиосопровождением, видео-сопровождением и графическим сопровождением, общение в сети Интернет и др.);</w:t>
      </w:r>
    </w:p>
    <w:p w:rsidR="000A1D1C" w:rsidRPr="000A1D1C" w:rsidRDefault="000A1D1C" w:rsidP="00475F4F">
      <w:pPr>
        <w:pStyle w:val="a8"/>
        <w:numPr>
          <w:ilvl w:val="0"/>
          <w:numId w:val="128"/>
        </w:numPr>
        <w:tabs>
          <w:tab w:val="left" w:pos="993"/>
          <w:tab w:val="left" w:pos="4500"/>
          <w:tab w:val="left" w:pos="9180"/>
          <w:tab w:val="left" w:pos="9360"/>
        </w:tabs>
        <w:autoSpaceDE w:val="0"/>
        <w:autoSpaceDN w:val="0"/>
        <w:adjustRightInd w:val="0"/>
        <w:spacing w:before="0" w:beforeAutospacing="0" w:after="0" w:afterAutospacing="0"/>
        <w:ind w:left="0" w:firstLine="709"/>
        <w:contextualSpacing/>
        <w:jc w:val="both"/>
        <w:rPr>
          <w:rFonts w:ascii="Times New Roman" w:hAnsi="Times New Roman"/>
          <w:bCs/>
          <w:lang w:eastAsia="en-US"/>
        </w:rPr>
      </w:pPr>
      <w:r w:rsidRPr="000A1D1C">
        <w:rPr>
          <w:rFonts w:ascii="Times New Roman" w:hAnsi="Times New Roman"/>
          <w:bCs/>
          <w:lang w:eastAsia="en-US"/>
        </w:rPr>
        <w:t>получение информации различными способами (поиск информации в сети Интернет, работа в библиотеке и др.);</w:t>
      </w:r>
    </w:p>
    <w:p w:rsidR="000A1D1C" w:rsidRPr="000A1D1C" w:rsidRDefault="000A1D1C" w:rsidP="00475F4F">
      <w:pPr>
        <w:pStyle w:val="a8"/>
        <w:numPr>
          <w:ilvl w:val="0"/>
          <w:numId w:val="128"/>
        </w:numPr>
        <w:tabs>
          <w:tab w:val="left" w:pos="993"/>
          <w:tab w:val="left" w:pos="4500"/>
          <w:tab w:val="left" w:pos="9180"/>
          <w:tab w:val="left" w:pos="9360"/>
        </w:tabs>
        <w:autoSpaceDE w:val="0"/>
        <w:autoSpaceDN w:val="0"/>
        <w:adjustRightInd w:val="0"/>
        <w:spacing w:before="0" w:beforeAutospacing="0" w:after="0" w:afterAutospacing="0"/>
        <w:ind w:left="0" w:firstLine="709"/>
        <w:contextualSpacing/>
        <w:jc w:val="both"/>
        <w:rPr>
          <w:rFonts w:ascii="Times New Roman" w:hAnsi="Times New Roman"/>
          <w:bCs/>
          <w:lang w:eastAsia="en-US"/>
        </w:rPr>
      </w:pPr>
      <w:r w:rsidRPr="000A1D1C">
        <w:rPr>
          <w:rFonts w:ascii="Times New Roman" w:hAnsi="Times New Roman"/>
          <w:bCs/>
          <w:lang w:eastAsia="en-US"/>
        </w:rPr>
        <w:t>наблюдение, наглядное представление и анализ данных; использование цифровых планов и карт, спутниковых изображений;</w:t>
      </w:r>
    </w:p>
    <w:p w:rsidR="000A1D1C" w:rsidRPr="000A1D1C" w:rsidRDefault="000A1D1C" w:rsidP="00475F4F">
      <w:pPr>
        <w:pStyle w:val="a8"/>
        <w:numPr>
          <w:ilvl w:val="0"/>
          <w:numId w:val="128"/>
        </w:numPr>
        <w:tabs>
          <w:tab w:val="left" w:pos="993"/>
          <w:tab w:val="left" w:pos="4500"/>
          <w:tab w:val="left" w:pos="9180"/>
          <w:tab w:val="left" w:pos="9360"/>
        </w:tabs>
        <w:autoSpaceDE w:val="0"/>
        <w:autoSpaceDN w:val="0"/>
        <w:adjustRightInd w:val="0"/>
        <w:spacing w:before="0" w:beforeAutospacing="0" w:after="0" w:afterAutospacing="0"/>
        <w:ind w:left="0" w:firstLine="709"/>
        <w:contextualSpacing/>
        <w:jc w:val="both"/>
        <w:rPr>
          <w:rFonts w:ascii="Times New Roman" w:hAnsi="Times New Roman"/>
          <w:bCs/>
          <w:lang w:eastAsia="en-US"/>
        </w:rPr>
      </w:pPr>
      <w:r w:rsidRPr="000A1D1C">
        <w:rPr>
          <w:rFonts w:ascii="Times New Roman" w:hAnsi="Times New Roman"/>
          <w:bCs/>
          <w:lang w:eastAsia="en-US"/>
        </w:rPr>
        <w:t>физическое развитие, участие в спортивных соревнованиях и играх;</w:t>
      </w:r>
    </w:p>
    <w:p w:rsidR="000A1D1C" w:rsidRPr="000A1D1C" w:rsidRDefault="000A1D1C" w:rsidP="00475F4F">
      <w:pPr>
        <w:pStyle w:val="a8"/>
        <w:numPr>
          <w:ilvl w:val="0"/>
          <w:numId w:val="128"/>
        </w:numPr>
        <w:tabs>
          <w:tab w:val="left" w:pos="993"/>
          <w:tab w:val="left" w:pos="4500"/>
          <w:tab w:val="left" w:pos="9180"/>
          <w:tab w:val="left" w:pos="9360"/>
        </w:tabs>
        <w:autoSpaceDE w:val="0"/>
        <w:autoSpaceDN w:val="0"/>
        <w:adjustRightInd w:val="0"/>
        <w:spacing w:before="0" w:beforeAutospacing="0" w:after="0" w:afterAutospacing="0"/>
        <w:ind w:left="0" w:firstLine="709"/>
        <w:contextualSpacing/>
        <w:jc w:val="both"/>
        <w:rPr>
          <w:rFonts w:ascii="Times New Roman" w:hAnsi="Times New Roman"/>
          <w:bCs/>
          <w:lang w:eastAsia="en-US"/>
        </w:rPr>
      </w:pPr>
      <w:r w:rsidRPr="000A1D1C">
        <w:rPr>
          <w:rFonts w:ascii="Times New Roman" w:hAnsi="Times New Roman"/>
          <w:bCs/>
          <w:lang w:eastAsia="en-US"/>
        </w:rPr>
        <w:t>исполнение, сочинение и аранжировку музыкальных произведений с применением традиционных инструментов и цифровых технологий;</w:t>
      </w:r>
    </w:p>
    <w:p w:rsidR="000A1D1C" w:rsidRPr="000A1D1C" w:rsidRDefault="000A1D1C" w:rsidP="00475F4F">
      <w:pPr>
        <w:pStyle w:val="a8"/>
        <w:numPr>
          <w:ilvl w:val="0"/>
          <w:numId w:val="128"/>
        </w:numPr>
        <w:tabs>
          <w:tab w:val="left" w:pos="993"/>
          <w:tab w:val="left" w:pos="4500"/>
          <w:tab w:val="left" w:pos="9180"/>
          <w:tab w:val="left" w:pos="9360"/>
        </w:tabs>
        <w:autoSpaceDE w:val="0"/>
        <w:autoSpaceDN w:val="0"/>
        <w:adjustRightInd w:val="0"/>
        <w:spacing w:before="0" w:beforeAutospacing="0" w:after="0" w:afterAutospacing="0"/>
        <w:ind w:left="0" w:firstLine="709"/>
        <w:contextualSpacing/>
        <w:jc w:val="both"/>
        <w:rPr>
          <w:rFonts w:ascii="Times New Roman" w:hAnsi="Times New Roman"/>
          <w:bCs/>
          <w:lang w:eastAsia="en-US"/>
        </w:rPr>
      </w:pPr>
      <w:r w:rsidRPr="000A1D1C">
        <w:rPr>
          <w:rFonts w:ascii="Times New Roman" w:hAnsi="Times New Roman"/>
          <w:bCs/>
          <w:lang w:eastAsia="en-US"/>
        </w:rPr>
        <w:t>занятия  по изучению правил дорожного движения с использованием игр, оборудования, а также компьютерных технологий;</w:t>
      </w:r>
    </w:p>
    <w:p w:rsidR="000A1D1C" w:rsidRPr="000A1D1C" w:rsidRDefault="000A1D1C" w:rsidP="00475F4F">
      <w:pPr>
        <w:pStyle w:val="a8"/>
        <w:numPr>
          <w:ilvl w:val="0"/>
          <w:numId w:val="128"/>
        </w:numPr>
        <w:tabs>
          <w:tab w:val="left" w:pos="993"/>
          <w:tab w:val="left" w:pos="4500"/>
          <w:tab w:val="left" w:pos="9180"/>
          <w:tab w:val="left" w:pos="9360"/>
        </w:tabs>
        <w:autoSpaceDE w:val="0"/>
        <w:autoSpaceDN w:val="0"/>
        <w:adjustRightInd w:val="0"/>
        <w:spacing w:before="0" w:beforeAutospacing="0" w:after="0" w:afterAutospacing="0"/>
        <w:ind w:left="0" w:firstLine="709"/>
        <w:contextualSpacing/>
        <w:jc w:val="both"/>
        <w:rPr>
          <w:rFonts w:ascii="Times New Roman" w:hAnsi="Times New Roman"/>
          <w:bCs/>
          <w:lang w:eastAsia="en-US"/>
        </w:rPr>
      </w:pPr>
      <w:r w:rsidRPr="000A1D1C">
        <w:rPr>
          <w:rFonts w:ascii="Times New Roman" w:hAnsi="Times New Roman"/>
          <w:bCs/>
          <w:lang w:eastAsia="en-US"/>
        </w:rPr>
        <w:t>планирование учебной деятельности, фиксирование ее реализации в целом и отдельных этапов (выступлений, дискуссий, экспериментов);</w:t>
      </w:r>
    </w:p>
    <w:p w:rsidR="000A1D1C" w:rsidRPr="000A1D1C" w:rsidRDefault="000A1D1C" w:rsidP="00475F4F">
      <w:pPr>
        <w:pStyle w:val="a8"/>
        <w:numPr>
          <w:ilvl w:val="0"/>
          <w:numId w:val="128"/>
        </w:numPr>
        <w:tabs>
          <w:tab w:val="left" w:pos="993"/>
          <w:tab w:val="left" w:pos="4500"/>
          <w:tab w:val="left" w:pos="9180"/>
          <w:tab w:val="left" w:pos="9360"/>
        </w:tabs>
        <w:autoSpaceDE w:val="0"/>
        <w:autoSpaceDN w:val="0"/>
        <w:adjustRightInd w:val="0"/>
        <w:spacing w:before="0" w:beforeAutospacing="0" w:after="0" w:afterAutospacing="0"/>
        <w:ind w:left="0" w:firstLine="709"/>
        <w:contextualSpacing/>
        <w:jc w:val="both"/>
        <w:rPr>
          <w:rFonts w:ascii="Times New Roman" w:hAnsi="Times New Roman"/>
          <w:bCs/>
          <w:lang w:eastAsia="en-US"/>
        </w:rPr>
      </w:pPr>
      <w:r w:rsidRPr="000A1D1C">
        <w:rPr>
          <w:rFonts w:ascii="Times New Roman" w:hAnsi="Times New Roman"/>
          <w:bCs/>
          <w:lang w:eastAsia="en-US"/>
        </w:rPr>
        <w:t>обеспечение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0A1D1C" w:rsidRPr="000A1D1C" w:rsidRDefault="000A1D1C" w:rsidP="00475F4F">
      <w:pPr>
        <w:pStyle w:val="a8"/>
        <w:numPr>
          <w:ilvl w:val="0"/>
          <w:numId w:val="128"/>
        </w:numPr>
        <w:tabs>
          <w:tab w:val="left" w:pos="993"/>
          <w:tab w:val="left" w:pos="4500"/>
          <w:tab w:val="left" w:pos="9180"/>
          <w:tab w:val="left" w:pos="9360"/>
        </w:tabs>
        <w:autoSpaceDE w:val="0"/>
        <w:autoSpaceDN w:val="0"/>
        <w:adjustRightInd w:val="0"/>
        <w:spacing w:before="0" w:beforeAutospacing="0" w:after="0" w:afterAutospacing="0"/>
        <w:ind w:left="0" w:firstLine="709"/>
        <w:contextualSpacing/>
        <w:jc w:val="both"/>
        <w:rPr>
          <w:rFonts w:ascii="Times New Roman" w:hAnsi="Times New Roman"/>
          <w:bCs/>
          <w:lang w:eastAsia="en-US"/>
        </w:rPr>
      </w:pPr>
      <w:r w:rsidRPr="000A1D1C">
        <w:rPr>
          <w:rFonts w:ascii="Times New Roman" w:hAnsi="Times New Roman"/>
          <w:bCs/>
          <w:lang w:eastAsia="en-US"/>
        </w:rPr>
        <w:t>размещение своих материалов и работ в информационной среде;</w:t>
      </w:r>
    </w:p>
    <w:p w:rsidR="000A1D1C" w:rsidRPr="000A1D1C" w:rsidRDefault="000A1D1C" w:rsidP="00475F4F">
      <w:pPr>
        <w:pStyle w:val="a8"/>
        <w:numPr>
          <w:ilvl w:val="0"/>
          <w:numId w:val="128"/>
        </w:numPr>
        <w:tabs>
          <w:tab w:val="left" w:pos="993"/>
          <w:tab w:val="left" w:pos="4500"/>
          <w:tab w:val="left" w:pos="9180"/>
          <w:tab w:val="left" w:pos="9360"/>
        </w:tabs>
        <w:autoSpaceDE w:val="0"/>
        <w:autoSpaceDN w:val="0"/>
        <w:adjustRightInd w:val="0"/>
        <w:spacing w:before="0" w:beforeAutospacing="0" w:after="0" w:afterAutospacing="0"/>
        <w:ind w:left="0" w:firstLine="709"/>
        <w:contextualSpacing/>
        <w:jc w:val="both"/>
        <w:rPr>
          <w:rFonts w:ascii="Times New Roman" w:hAnsi="Times New Roman"/>
          <w:bCs/>
          <w:lang w:eastAsia="en-US"/>
        </w:rPr>
      </w:pPr>
      <w:r w:rsidRPr="000A1D1C">
        <w:rPr>
          <w:rFonts w:ascii="Times New Roman" w:hAnsi="Times New Roman"/>
          <w:bCs/>
          <w:lang w:eastAsia="en-US"/>
        </w:rPr>
        <w:t xml:space="preserve">выпуск  школьных стендов, работы школьного сайта; </w:t>
      </w:r>
    </w:p>
    <w:p w:rsidR="000A1D1C" w:rsidRPr="000A1D1C" w:rsidRDefault="000A1D1C" w:rsidP="00475F4F">
      <w:pPr>
        <w:pStyle w:val="a8"/>
        <w:numPr>
          <w:ilvl w:val="0"/>
          <w:numId w:val="128"/>
        </w:numPr>
        <w:tabs>
          <w:tab w:val="left" w:pos="993"/>
          <w:tab w:val="left" w:pos="4500"/>
          <w:tab w:val="left" w:pos="9180"/>
          <w:tab w:val="left" w:pos="9360"/>
        </w:tabs>
        <w:autoSpaceDE w:val="0"/>
        <w:autoSpaceDN w:val="0"/>
        <w:adjustRightInd w:val="0"/>
        <w:spacing w:before="0" w:beforeAutospacing="0" w:after="0" w:afterAutospacing="0"/>
        <w:ind w:left="0" w:firstLine="709"/>
        <w:contextualSpacing/>
        <w:jc w:val="both"/>
        <w:rPr>
          <w:rFonts w:ascii="Times New Roman" w:hAnsi="Times New Roman"/>
          <w:bCs/>
          <w:lang w:eastAsia="en-US"/>
        </w:rPr>
      </w:pPr>
      <w:r w:rsidRPr="000A1D1C">
        <w:rPr>
          <w:rFonts w:ascii="Times New Roman" w:hAnsi="Times New Roman"/>
          <w:bCs/>
          <w:lang w:eastAsia="en-US"/>
        </w:rPr>
        <w:t>организацию качественного горячего питания, медицинского обслуживания и отдыха обучающихся и педагогических работников.</w:t>
      </w:r>
    </w:p>
    <w:p w:rsidR="000A1D1C" w:rsidRPr="006D7DE2" w:rsidRDefault="000A1D1C" w:rsidP="000A1D1C">
      <w:pPr>
        <w:spacing w:after="0" w:line="240" w:lineRule="auto"/>
        <w:ind w:firstLine="709"/>
        <w:jc w:val="both"/>
        <w:rPr>
          <w:rFonts w:ascii="Times New Roman" w:hAnsi="Times New Roman"/>
          <w:sz w:val="24"/>
          <w:szCs w:val="24"/>
        </w:rPr>
      </w:pPr>
    </w:p>
    <w:p w:rsidR="000A1D1C" w:rsidRPr="000A1D1C" w:rsidRDefault="000A1D1C" w:rsidP="000A1D1C">
      <w:pPr>
        <w:spacing w:after="0"/>
        <w:rPr>
          <w:rFonts w:ascii="Times New Roman" w:hAnsi="Times New Roman"/>
        </w:rPr>
      </w:pPr>
    </w:p>
    <w:p w:rsidR="000A1D1C" w:rsidRPr="000A1D1C" w:rsidRDefault="000A1D1C" w:rsidP="000A1D1C">
      <w:pPr>
        <w:spacing w:after="0"/>
        <w:rPr>
          <w:rFonts w:ascii="Times New Roman" w:hAnsi="Times New Roman"/>
        </w:rPr>
      </w:pPr>
    </w:p>
    <w:p w:rsidR="000A1D1C" w:rsidRPr="000A1D1C" w:rsidRDefault="000A1D1C" w:rsidP="000A1D1C">
      <w:pPr>
        <w:spacing w:after="0"/>
        <w:rPr>
          <w:rFonts w:ascii="Times New Roman" w:hAnsi="Times New Roman"/>
          <w:b/>
          <w:sz w:val="24"/>
          <w:szCs w:val="24"/>
        </w:rPr>
      </w:pPr>
      <w:r w:rsidRPr="000A1D1C">
        <w:rPr>
          <w:rFonts w:ascii="Times New Roman" w:hAnsi="Times New Roman"/>
          <w:b/>
          <w:sz w:val="24"/>
          <w:szCs w:val="24"/>
        </w:rPr>
        <w:t>3.2.5. Информационно-методические условия реализации основной образовательной программы основного общего образования</w:t>
      </w:r>
    </w:p>
    <w:p w:rsidR="000A1D1C" w:rsidRPr="000A1D1C" w:rsidRDefault="000A1D1C" w:rsidP="000A1D1C">
      <w:pPr>
        <w:spacing w:after="0"/>
        <w:rPr>
          <w:rFonts w:ascii="Times New Roman" w:hAnsi="Times New Roman"/>
        </w:rPr>
      </w:pPr>
      <w:r w:rsidRPr="000A1D1C">
        <w:rPr>
          <w:rFonts w:ascii="Times New Roman" w:hAnsi="Times New Roman"/>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0A1D1C" w:rsidRPr="000A1D1C" w:rsidRDefault="000A1D1C" w:rsidP="000A1D1C">
      <w:pPr>
        <w:spacing w:after="0"/>
        <w:rPr>
          <w:rFonts w:ascii="Times New Roman" w:hAnsi="Times New Roman"/>
        </w:rPr>
      </w:pPr>
      <w:r w:rsidRPr="000A1D1C">
        <w:rPr>
          <w:rFonts w:ascii="Times New Roman" w:hAnsi="Times New Roman"/>
        </w:rPr>
        <w:t>Создаваемая в МОУ Озъягской  СОШ ИОС строится в соответствии со следующей иерархией:</w:t>
      </w:r>
    </w:p>
    <w:p w:rsidR="000A1D1C" w:rsidRPr="000A1D1C" w:rsidRDefault="000A1D1C" w:rsidP="000A1D1C">
      <w:pPr>
        <w:spacing w:after="0"/>
        <w:rPr>
          <w:rFonts w:ascii="Times New Roman" w:hAnsi="Times New Roman"/>
        </w:rPr>
      </w:pPr>
      <w:r w:rsidRPr="000A1D1C">
        <w:rPr>
          <w:rFonts w:ascii="Times New Roman" w:hAnsi="Times New Roman"/>
        </w:rPr>
        <w:t>— единая информационно-образовательная среда страны;</w:t>
      </w:r>
    </w:p>
    <w:p w:rsidR="000A1D1C" w:rsidRPr="000A1D1C" w:rsidRDefault="000A1D1C" w:rsidP="000A1D1C">
      <w:pPr>
        <w:spacing w:after="0"/>
        <w:rPr>
          <w:rFonts w:ascii="Times New Roman" w:hAnsi="Times New Roman"/>
        </w:rPr>
      </w:pPr>
      <w:r w:rsidRPr="000A1D1C">
        <w:rPr>
          <w:rFonts w:ascii="Times New Roman" w:hAnsi="Times New Roman"/>
        </w:rPr>
        <w:t>— единая информационно-образовательная среда региона;</w:t>
      </w:r>
    </w:p>
    <w:p w:rsidR="000A1D1C" w:rsidRPr="000A1D1C" w:rsidRDefault="000A1D1C" w:rsidP="000A1D1C">
      <w:pPr>
        <w:spacing w:after="0"/>
        <w:rPr>
          <w:rFonts w:ascii="Times New Roman" w:hAnsi="Times New Roman"/>
        </w:rPr>
      </w:pPr>
      <w:r w:rsidRPr="000A1D1C">
        <w:rPr>
          <w:rFonts w:ascii="Times New Roman" w:hAnsi="Times New Roman"/>
        </w:rPr>
        <w:t>— информационно-образовательная среда школы;</w:t>
      </w:r>
    </w:p>
    <w:p w:rsidR="000A1D1C" w:rsidRPr="000A1D1C" w:rsidRDefault="000A1D1C" w:rsidP="000A1D1C">
      <w:pPr>
        <w:spacing w:after="0"/>
        <w:rPr>
          <w:rFonts w:ascii="Times New Roman" w:hAnsi="Times New Roman"/>
        </w:rPr>
      </w:pPr>
      <w:r w:rsidRPr="000A1D1C">
        <w:rPr>
          <w:rFonts w:ascii="Times New Roman" w:hAnsi="Times New Roman"/>
        </w:rPr>
        <w:t>— предметная информационно-образовательная среда;</w:t>
      </w:r>
    </w:p>
    <w:p w:rsidR="000A1D1C" w:rsidRPr="000A1D1C" w:rsidRDefault="000A1D1C" w:rsidP="000A1D1C">
      <w:pPr>
        <w:spacing w:after="0"/>
        <w:rPr>
          <w:rFonts w:ascii="Times New Roman" w:hAnsi="Times New Roman"/>
        </w:rPr>
      </w:pPr>
      <w:r w:rsidRPr="000A1D1C">
        <w:rPr>
          <w:rFonts w:ascii="Times New Roman" w:hAnsi="Times New Roman"/>
        </w:rPr>
        <w:t>— информационно-образовательная среда УМК;</w:t>
      </w:r>
    </w:p>
    <w:p w:rsidR="000A1D1C" w:rsidRPr="000A1D1C" w:rsidRDefault="000A1D1C" w:rsidP="000A1D1C">
      <w:pPr>
        <w:spacing w:after="0"/>
        <w:rPr>
          <w:rFonts w:ascii="Times New Roman" w:hAnsi="Times New Roman"/>
        </w:rPr>
      </w:pPr>
      <w:r w:rsidRPr="000A1D1C">
        <w:rPr>
          <w:rFonts w:ascii="Times New Roman" w:hAnsi="Times New Roman"/>
        </w:rPr>
        <w:t>— информационно-образовательная среда компонентов УМК;</w:t>
      </w:r>
    </w:p>
    <w:p w:rsidR="000A1D1C" w:rsidRPr="000A1D1C" w:rsidRDefault="000A1D1C" w:rsidP="000A1D1C">
      <w:pPr>
        <w:spacing w:after="0"/>
        <w:rPr>
          <w:rFonts w:ascii="Times New Roman" w:hAnsi="Times New Roman"/>
        </w:rPr>
      </w:pPr>
      <w:r w:rsidRPr="000A1D1C">
        <w:rPr>
          <w:rFonts w:ascii="Times New Roman" w:hAnsi="Times New Roman"/>
        </w:rPr>
        <w:t>— информационно-образовательная среда элементов УМК.</w:t>
      </w:r>
    </w:p>
    <w:p w:rsidR="000A1D1C" w:rsidRPr="000A1D1C" w:rsidRDefault="000A1D1C" w:rsidP="000A1D1C">
      <w:pPr>
        <w:spacing w:after="0"/>
        <w:rPr>
          <w:rFonts w:ascii="Times New Roman" w:hAnsi="Times New Roman"/>
        </w:rPr>
      </w:pPr>
      <w:r w:rsidRPr="000A1D1C">
        <w:rPr>
          <w:rFonts w:ascii="Times New Roman" w:hAnsi="Times New Roman"/>
        </w:rPr>
        <w:t>Основными элементами ИОС являются:</w:t>
      </w:r>
    </w:p>
    <w:p w:rsidR="000A1D1C" w:rsidRPr="000A1D1C" w:rsidRDefault="000A1D1C" w:rsidP="000A1D1C">
      <w:pPr>
        <w:spacing w:after="0"/>
        <w:rPr>
          <w:rFonts w:ascii="Times New Roman" w:hAnsi="Times New Roman"/>
        </w:rPr>
      </w:pPr>
      <w:r w:rsidRPr="000A1D1C">
        <w:rPr>
          <w:rFonts w:ascii="Times New Roman" w:hAnsi="Times New Roman"/>
        </w:rPr>
        <w:t>— информационно-образовательные ресурсы в виде печатной продукции;</w:t>
      </w:r>
    </w:p>
    <w:p w:rsidR="000A1D1C" w:rsidRPr="000A1D1C" w:rsidRDefault="000A1D1C" w:rsidP="000A1D1C">
      <w:pPr>
        <w:spacing w:after="0"/>
        <w:rPr>
          <w:rFonts w:ascii="Times New Roman" w:hAnsi="Times New Roman"/>
        </w:rPr>
      </w:pPr>
      <w:r w:rsidRPr="000A1D1C">
        <w:rPr>
          <w:rFonts w:ascii="Times New Roman" w:hAnsi="Times New Roman"/>
        </w:rPr>
        <w:t>— информационно-образовательные ресурсы на сменных оптических носителях;</w:t>
      </w:r>
    </w:p>
    <w:p w:rsidR="000A1D1C" w:rsidRPr="000A1D1C" w:rsidRDefault="000A1D1C" w:rsidP="000A1D1C">
      <w:pPr>
        <w:spacing w:after="0"/>
        <w:rPr>
          <w:rFonts w:ascii="Times New Roman" w:hAnsi="Times New Roman"/>
        </w:rPr>
      </w:pPr>
      <w:r w:rsidRPr="000A1D1C">
        <w:rPr>
          <w:rFonts w:ascii="Times New Roman" w:hAnsi="Times New Roman"/>
        </w:rPr>
        <w:t>— информационно-образовательные ресурсы Интернета;</w:t>
      </w:r>
    </w:p>
    <w:p w:rsidR="000A1D1C" w:rsidRPr="000A1D1C" w:rsidRDefault="000A1D1C" w:rsidP="000A1D1C">
      <w:pPr>
        <w:spacing w:after="0"/>
        <w:rPr>
          <w:rFonts w:ascii="Times New Roman" w:hAnsi="Times New Roman"/>
        </w:rPr>
      </w:pPr>
      <w:r w:rsidRPr="000A1D1C">
        <w:rPr>
          <w:rFonts w:ascii="Times New Roman" w:hAnsi="Times New Roman"/>
        </w:rPr>
        <w:t>— вычислительная и информационно-телекоммуникационная инфраструктура;</w:t>
      </w:r>
    </w:p>
    <w:p w:rsidR="000A1D1C" w:rsidRPr="000A1D1C" w:rsidRDefault="000A1D1C" w:rsidP="000A1D1C">
      <w:pPr>
        <w:spacing w:after="0"/>
        <w:rPr>
          <w:rFonts w:ascii="Times New Roman" w:hAnsi="Times New Roman"/>
        </w:rPr>
      </w:pPr>
      <w:r w:rsidRPr="000A1D1C">
        <w:rPr>
          <w:rFonts w:ascii="Times New Roman" w:hAnsi="Times New Roman"/>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0A1D1C" w:rsidRPr="000A1D1C" w:rsidRDefault="000A1D1C" w:rsidP="000A1D1C">
      <w:pPr>
        <w:spacing w:after="0"/>
        <w:rPr>
          <w:rFonts w:ascii="Times New Roman" w:hAnsi="Times New Roman"/>
        </w:rPr>
      </w:pPr>
      <w:r w:rsidRPr="000A1D1C">
        <w:rPr>
          <w:rFonts w:ascii="Times New Roman" w:hAnsi="Times New Roman"/>
        </w:rPr>
        <w:t>Необходимое для использования ИКТ оборудование  отвечает современным требованиям и обеспечивает  использование ИКТ:</w:t>
      </w:r>
    </w:p>
    <w:p w:rsidR="000A1D1C" w:rsidRPr="000A1D1C" w:rsidRDefault="000A1D1C" w:rsidP="000A1D1C">
      <w:pPr>
        <w:spacing w:after="0"/>
        <w:rPr>
          <w:rFonts w:ascii="Times New Roman" w:hAnsi="Times New Roman"/>
        </w:rPr>
      </w:pPr>
      <w:r w:rsidRPr="000A1D1C">
        <w:rPr>
          <w:rFonts w:ascii="Times New Roman" w:hAnsi="Times New Roman"/>
        </w:rPr>
        <w:t>— в учебной деятельности;</w:t>
      </w:r>
    </w:p>
    <w:p w:rsidR="000A1D1C" w:rsidRPr="000A1D1C" w:rsidRDefault="000A1D1C" w:rsidP="000A1D1C">
      <w:pPr>
        <w:spacing w:after="0"/>
        <w:rPr>
          <w:rFonts w:ascii="Times New Roman" w:hAnsi="Times New Roman"/>
        </w:rPr>
      </w:pPr>
      <w:r w:rsidRPr="000A1D1C">
        <w:rPr>
          <w:rFonts w:ascii="Times New Roman" w:hAnsi="Times New Roman"/>
        </w:rPr>
        <w:t>— во внеурочной деятельности;</w:t>
      </w:r>
    </w:p>
    <w:p w:rsidR="000A1D1C" w:rsidRPr="000A1D1C" w:rsidRDefault="000A1D1C" w:rsidP="000A1D1C">
      <w:pPr>
        <w:spacing w:after="0"/>
        <w:rPr>
          <w:rFonts w:ascii="Times New Roman" w:hAnsi="Times New Roman"/>
        </w:rPr>
      </w:pPr>
      <w:r w:rsidRPr="000A1D1C">
        <w:rPr>
          <w:rFonts w:ascii="Times New Roman" w:hAnsi="Times New Roman"/>
        </w:rPr>
        <w:t>— в исследовательской и проектной деятельности;</w:t>
      </w:r>
    </w:p>
    <w:p w:rsidR="000A1D1C" w:rsidRPr="000A1D1C" w:rsidRDefault="000A1D1C" w:rsidP="000A1D1C">
      <w:pPr>
        <w:spacing w:after="0"/>
        <w:rPr>
          <w:rFonts w:ascii="Times New Roman" w:hAnsi="Times New Roman"/>
        </w:rPr>
      </w:pPr>
      <w:r w:rsidRPr="000A1D1C">
        <w:rPr>
          <w:rFonts w:ascii="Times New Roman" w:hAnsi="Times New Roman"/>
        </w:rPr>
        <w:t>— при измерении, контроле и оценке результатов образования;</w:t>
      </w:r>
    </w:p>
    <w:p w:rsidR="000A1D1C" w:rsidRPr="000A1D1C" w:rsidRDefault="000A1D1C" w:rsidP="000A1D1C">
      <w:pPr>
        <w:spacing w:after="0"/>
        <w:rPr>
          <w:rFonts w:ascii="Times New Roman" w:hAnsi="Times New Roman"/>
        </w:rPr>
      </w:pPr>
      <w:r w:rsidRPr="000A1D1C">
        <w:rPr>
          <w:rFonts w:ascii="Times New Roman" w:hAnsi="Times New Roman"/>
        </w:rPr>
        <w:t xml:space="preserve">— в административной деятельности. </w:t>
      </w:r>
    </w:p>
    <w:p w:rsidR="000A1D1C" w:rsidRPr="000A1D1C" w:rsidRDefault="000A1D1C" w:rsidP="000A1D1C">
      <w:pPr>
        <w:spacing w:after="0"/>
        <w:rPr>
          <w:rFonts w:ascii="Times New Roman" w:hAnsi="Times New Roman"/>
        </w:rPr>
      </w:pPr>
      <w:r w:rsidRPr="000A1D1C">
        <w:rPr>
          <w:rFonts w:ascii="Times New Roman" w:hAnsi="Times New Roman"/>
        </w:rPr>
        <w:t>Учебно-методическое и информационное оснащение образовательного процесса обеспечивает возможность:</w:t>
      </w:r>
    </w:p>
    <w:p w:rsidR="000A1D1C" w:rsidRPr="000A1D1C" w:rsidRDefault="000A1D1C" w:rsidP="000A1D1C">
      <w:pPr>
        <w:spacing w:after="0"/>
        <w:rPr>
          <w:rFonts w:ascii="Times New Roman" w:hAnsi="Times New Roman"/>
        </w:rPr>
      </w:pPr>
      <w:r w:rsidRPr="000A1D1C">
        <w:rPr>
          <w:rFonts w:ascii="Times New Roman" w:hAnsi="Times New Roman"/>
        </w:rPr>
        <w:t>— реализации  образовательных планов обучающихся, осуществления их самостоятельной образовательной деятельности;</w:t>
      </w:r>
    </w:p>
    <w:p w:rsidR="000A1D1C" w:rsidRPr="000A1D1C" w:rsidRDefault="000A1D1C" w:rsidP="000A1D1C">
      <w:pPr>
        <w:spacing w:after="0"/>
        <w:rPr>
          <w:rFonts w:ascii="Times New Roman" w:hAnsi="Times New Roman"/>
        </w:rPr>
      </w:pPr>
      <w:r w:rsidRPr="000A1D1C">
        <w:rPr>
          <w:rFonts w:ascii="Times New Roman" w:hAnsi="Times New Roman"/>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A1D1C" w:rsidRPr="000A1D1C" w:rsidRDefault="000A1D1C" w:rsidP="000A1D1C">
      <w:pPr>
        <w:spacing w:after="0"/>
        <w:rPr>
          <w:rFonts w:ascii="Times New Roman" w:hAnsi="Times New Roman"/>
        </w:rPr>
      </w:pPr>
      <w:r w:rsidRPr="000A1D1C">
        <w:rPr>
          <w:rFonts w:ascii="Times New Roman" w:hAnsi="Times New Roman"/>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0A1D1C" w:rsidRPr="000A1D1C" w:rsidRDefault="000A1D1C" w:rsidP="000A1D1C">
      <w:pPr>
        <w:spacing w:after="0"/>
        <w:rPr>
          <w:rFonts w:ascii="Times New Roman" w:hAnsi="Times New Roman"/>
        </w:rPr>
      </w:pPr>
      <w:r w:rsidRPr="000A1D1C">
        <w:rPr>
          <w:rFonts w:ascii="Times New Roman" w:hAnsi="Times New Roman"/>
        </w:rPr>
        <w:t>— выступления с аудио-, видео- и графическим экранным сопровождением;</w:t>
      </w:r>
    </w:p>
    <w:p w:rsidR="000A1D1C" w:rsidRPr="000A1D1C" w:rsidRDefault="000A1D1C" w:rsidP="000A1D1C">
      <w:pPr>
        <w:spacing w:after="0"/>
        <w:rPr>
          <w:rFonts w:ascii="Times New Roman" w:hAnsi="Times New Roman"/>
        </w:rPr>
      </w:pPr>
      <w:r w:rsidRPr="000A1D1C">
        <w:rPr>
          <w:rFonts w:ascii="Times New Roman" w:hAnsi="Times New Roman"/>
        </w:rPr>
        <w:t>— вывода информации на бумагу и т. п. и в трёхмерную материальную среду (печать);</w:t>
      </w:r>
    </w:p>
    <w:p w:rsidR="000A1D1C" w:rsidRPr="000A1D1C" w:rsidRDefault="000A1D1C" w:rsidP="000A1D1C">
      <w:pPr>
        <w:spacing w:after="0"/>
        <w:rPr>
          <w:rFonts w:ascii="Times New Roman" w:hAnsi="Times New Roman"/>
        </w:rPr>
      </w:pPr>
      <w:r w:rsidRPr="000A1D1C">
        <w:rPr>
          <w:rFonts w:ascii="Times New Roman" w:hAnsi="Times New Roman"/>
        </w:rPr>
        <w:t>— информационного подключения к локальной сети и глобальной сети Интернет, входа в информационную среду учреждения, в том числе через Интернет;</w:t>
      </w:r>
    </w:p>
    <w:p w:rsidR="008B2C0D" w:rsidRDefault="000A1D1C" w:rsidP="000A1D1C">
      <w:pPr>
        <w:spacing w:after="0"/>
        <w:rPr>
          <w:rFonts w:ascii="Times New Roman" w:hAnsi="Times New Roman"/>
        </w:rPr>
      </w:pPr>
      <w:r w:rsidRPr="000A1D1C">
        <w:rPr>
          <w:rFonts w:ascii="Times New Roman" w:hAnsi="Times New Roman"/>
        </w:rPr>
        <w:lastRenderedPageBreak/>
        <w:t>— поиска и получения информации;</w:t>
      </w:r>
    </w:p>
    <w:p w:rsidR="000A1D1C" w:rsidRPr="000A1D1C" w:rsidRDefault="000A1D1C" w:rsidP="000A1D1C">
      <w:pPr>
        <w:spacing w:after="0"/>
        <w:rPr>
          <w:rFonts w:ascii="Times New Roman" w:hAnsi="Times New Roman"/>
        </w:rPr>
      </w:pPr>
      <w:r w:rsidRPr="000A1D1C">
        <w:rPr>
          <w:rFonts w:ascii="Times New Roman" w:hAnsi="Times New Roman"/>
        </w:rPr>
        <w:t>— использования источников информации на бумажных и цифровых носителях (в том числе в справочниках, словарях, поисковых системах);</w:t>
      </w:r>
    </w:p>
    <w:p w:rsidR="000A1D1C" w:rsidRPr="000A1D1C" w:rsidRDefault="000A1D1C" w:rsidP="000A1D1C">
      <w:pPr>
        <w:spacing w:after="0"/>
        <w:rPr>
          <w:rFonts w:ascii="Times New Roman" w:hAnsi="Times New Roman"/>
        </w:rPr>
      </w:pPr>
      <w:r w:rsidRPr="000A1D1C">
        <w:rPr>
          <w:rFonts w:ascii="Times New Roman" w:hAnsi="Times New Roman"/>
        </w:rPr>
        <w:t>— общения в Интернете, взаимодействия в социальных группах и сетях, участия в форумах, групповой работы над сообщениями (вики);</w:t>
      </w:r>
    </w:p>
    <w:p w:rsidR="000A1D1C" w:rsidRPr="000A1D1C" w:rsidRDefault="000A1D1C" w:rsidP="000A1D1C">
      <w:pPr>
        <w:spacing w:after="0"/>
        <w:rPr>
          <w:rFonts w:ascii="Times New Roman" w:hAnsi="Times New Roman"/>
        </w:rPr>
      </w:pPr>
      <w:r w:rsidRPr="000A1D1C">
        <w:rPr>
          <w:rFonts w:ascii="Times New Roman" w:hAnsi="Times New Roman"/>
        </w:rPr>
        <w:t>— создания и заполнения баз данных, в том числе определителей; наглядного представления и анализа данных;</w:t>
      </w:r>
    </w:p>
    <w:p w:rsidR="000A1D1C" w:rsidRPr="000A1D1C" w:rsidRDefault="000A1D1C" w:rsidP="000A1D1C">
      <w:pPr>
        <w:spacing w:after="0"/>
        <w:rPr>
          <w:rFonts w:ascii="Times New Roman" w:hAnsi="Times New Roman"/>
        </w:rPr>
      </w:pPr>
      <w:r w:rsidRPr="000A1D1C">
        <w:rPr>
          <w:rFonts w:ascii="Times New Roman" w:hAnsi="Times New Roman"/>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w:t>
      </w:r>
    </w:p>
    <w:p w:rsidR="000A1D1C" w:rsidRPr="000A1D1C" w:rsidRDefault="000A1D1C" w:rsidP="000A1D1C">
      <w:pPr>
        <w:spacing w:after="0"/>
        <w:rPr>
          <w:rFonts w:ascii="Times New Roman" w:hAnsi="Times New Roman"/>
        </w:rPr>
      </w:pPr>
      <w:r w:rsidRPr="000A1D1C">
        <w:rPr>
          <w:rFonts w:ascii="Times New Roman" w:hAnsi="Times New Roman"/>
        </w:rPr>
        <w:t>— художественного творчества с использованием ручных, электрических и ИКТ-инструментов;</w:t>
      </w:r>
    </w:p>
    <w:p w:rsidR="000A1D1C" w:rsidRPr="000A1D1C" w:rsidRDefault="000A1D1C" w:rsidP="000A1D1C">
      <w:pPr>
        <w:spacing w:after="0"/>
        <w:rPr>
          <w:rFonts w:ascii="Times New Roman" w:hAnsi="Times New Roman"/>
        </w:rPr>
      </w:pPr>
      <w:r w:rsidRPr="000A1D1C">
        <w:rPr>
          <w:rFonts w:ascii="Times New Roman" w:hAnsi="Times New Roman"/>
        </w:rPr>
        <w:t>— занятий по изучению правил дорожного движения с использованием игр, оборудования;</w:t>
      </w:r>
    </w:p>
    <w:p w:rsidR="000A1D1C" w:rsidRPr="000A1D1C" w:rsidRDefault="000A1D1C" w:rsidP="000A1D1C">
      <w:pPr>
        <w:spacing w:after="0"/>
        <w:rPr>
          <w:rFonts w:ascii="Times New Roman" w:hAnsi="Times New Roman"/>
        </w:rPr>
      </w:pPr>
      <w:r w:rsidRPr="000A1D1C">
        <w:rPr>
          <w:rFonts w:ascii="Times New Roman" w:hAnsi="Times New Roman"/>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0A1D1C" w:rsidRPr="000A1D1C" w:rsidRDefault="000A1D1C" w:rsidP="000A1D1C">
      <w:pPr>
        <w:spacing w:after="0"/>
        <w:rPr>
          <w:rFonts w:ascii="Times New Roman" w:hAnsi="Times New Roman"/>
        </w:rPr>
      </w:pPr>
      <w:r w:rsidRPr="000A1D1C">
        <w:rPr>
          <w:rFonts w:ascii="Times New Roman" w:hAnsi="Times New Roman"/>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A1D1C" w:rsidRPr="000A1D1C" w:rsidRDefault="000A1D1C" w:rsidP="000A1D1C">
      <w:pPr>
        <w:spacing w:after="0"/>
        <w:rPr>
          <w:rFonts w:ascii="Times New Roman" w:hAnsi="Times New Roman"/>
        </w:rPr>
      </w:pPr>
      <w:r w:rsidRPr="000A1D1C">
        <w:rPr>
          <w:rFonts w:ascii="Times New Roman" w:hAnsi="Times New Roman"/>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0A1D1C" w:rsidRPr="000A1D1C" w:rsidRDefault="000A1D1C" w:rsidP="000A1D1C">
      <w:pPr>
        <w:spacing w:after="0"/>
        <w:rPr>
          <w:rFonts w:ascii="Times New Roman" w:hAnsi="Times New Roman"/>
        </w:rPr>
      </w:pPr>
      <w:r w:rsidRPr="000A1D1C">
        <w:rPr>
          <w:rFonts w:ascii="Times New Roman" w:hAnsi="Times New Roman"/>
        </w:rPr>
        <w:t>— выпуска школьных печатных изданий.</w:t>
      </w:r>
    </w:p>
    <w:p w:rsidR="000A1D1C" w:rsidRPr="000A1D1C" w:rsidRDefault="000A1D1C" w:rsidP="000A1D1C">
      <w:pPr>
        <w:spacing w:after="0"/>
        <w:rPr>
          <w:rFonts w:ascii="Times New Roman" w:hAnsi="Times New Roman"/>
        </w:rPr>
      </w:pPr>
      <w:r w:rsidRPr="000A1D1C">
        <w:rPr>
          <w:rFonts w:ascii="Times New Roman" w:hAnsi="Times New Roman"/>
        </w:rPr>
        <w:t>Все указанные виды деятельности должны быть  обеспечены расходными материалами.</w:t>
      </w:r>
    </w:p>
    <w:p w:rsidR="000A1D1C" w:rsidRPr="000A1D1C" w:rsidRDefault="000A1D1C" w:rsidP="000A1D1C">
      <w:pPr>
        <w:spacing w:after="0"/>
        <w:rPr>
          <w:rFonts w:ascii="Times New Roman" w:hAnsi="Times New Roman"/>
        </w:rPr>
      </w:pPr>
    </w:p>
    <w:p w:rsidR="000A1D1C" w:rsidRPr="000A1D1C" w:rsidRDefault="000A1D1C" w:rsidP="000A1D1C">
      <w:pPr>
        <w:spacing w:after="0"/>
        <w:rPr>
          <w:rFonts w:ascii="Times New Roman" w:hAnsi="Times New Roman"/>
        </w:rPr>
      </w:pPr>
      <w:r w:rsidRPr="000A1D1C">
        <w:rPr>
          <w:rFonts w:ascii="Times New Roman" w:hAnsi="Times New Roman"/>
        </w:rPr>
        <w:t>Школа имеет большой информационно-технический потенциал, обеспечивающий высокий современный уровень преподавания и функционирования образовательного учреждения.</w:t>
      </w:r>
    </w:p>
    <w:p w:rsidR="000A1D1C" w:rsidRPr="000A1D1C" w:rsidRDefault="000A1D1C" w:rsidP="000A1D1C">
      <w:pPr>
        <w:spacing w:after="0"/>
        <w:rPr>
          <w:rFonts w:ascii="Times New Roman" w:hAnsi="Times New Roman"/>
        </w:rPr>
      </w:pPr>
      <w:r w:rsidRPr="000A1D1C">
        <w:rPr>
          <w:rFonts w:ascii="Times New Roman" w:hAnsi="Times New Roman"/>
        </w:rPr>
        <w:t>Один  компьютерный класс насчитывает в своем составе 7 компьютеров, в учебном процессе используется 18 компьютеров. Имеется выход к мировой глобальной сети Internet .</w:t>
      </w:r>
    </w:p>
    <w:p w:rsidR="000A1D1C" w:rsidRPr="000A1D1C" w:rsidRDefault="000A1D1C" w:rsidP="000A1D1C">
      <w:pPr>
        <w:spacing w:after="0"/>
        <w:rPr>
          <w:rFonts w:ascii="Times New Roman" w:hAnsi="Times New Roman"/>
        </w:rPr>
      </w:pPr>
      <w:r w:rsidRPr="000A1D1C">
        <w:rPr>
          <w:rFonts w:ascii="Times New Roman" w:hAnsi="Times New Roman"/>
        </w:rPr>
        <w:t>Школа имеет свой адрес электронной почты и интернет – сайт: ozyag-school@rambler.ru ; </w:t>
      </w:r>
    </w:p>
    <w:p w:rsidR="000A1D1C" w:rsidRPr="000A1D1C" w:rsidRDefault="000A1D1C" w:rsidP="000A1D1C">
      <w:pPr>
        <w:spacing w:after="0"/>
        <w:rPr>
          <w:rFonts w:ascii="Times New Roman" w:hAnsi="Times New Roman"/>
        </w:rPr>
      </w:pPr>
      <w:r w:rsidRPr="000A1D1C">
        <w:rPr>
          <w:rFonts w:ascii="Times New Roman" w:hAnsi="Times New Roman"/>
        </w:rPr>
        <w:t xml:space="preserve">   </w:t>
      </w:r>
      <w:hyperlink r:id="rId19" w:history="1">
        <w:r w:rsidRPr="000A1D1C">
          <w:rPr>
            <w:rFonts w:ascii="Times New Roman" w:hAnsi="Times New Roman"/>
          </w:rPr>
          <w:t>http://ozyag-school.ucoz.ru/</w:t>
        </w:r>
      </w:hyperlink>
    </w:p>
    <w:p w:rsidR="000A1D1C" w:rsidRPr="000A1D1C" w:rsidRDefault="000A1D1C" w:rsidP="000A1D1C">
      <w:pPr>
        <w:spacing w:after="0"/>
        <w:rPr>
          <w:rFonts w:ascii="Times New Roman" w:hAnsi="Times New Roman"/>
        </w:rPr>
      </w:pPr>
      <w:r w:rsidRPr="000A1D1C">
        <w:rPr>
          <w:rFonts w:ascii="Times New Roman" w:hAnsi="Times New Roman"/>
        </w:rPr>
        <w:t>Кабинеты технически оснащены:</w:t>
      </w:r>
    </w:p>
    <w:p w:rsidR="000A1D1C" w:rsidRPr="000A1D1C" w:rsidRDefault="000A1D1C" w:rsidP="000A1D1C">
      <w:pPr>
        <w:spacing w:after="0"/>
        <w:rPr>
          <w:rFonts w:ascii="Times New Roman" w:hAnsi="Times New Roman"/>
        </w:rPr>
      </w:pPr>
      <w:r w:rsidRPr="000A1D1C">
        <w:rPr>
          <w:rFonts w:ascii="Times New Roman" w:hAnsi="Times New Roman"/>
        </w:rPr>
        <w:t>1 интерактивная доска</w:t>
      </w:r>
    </w:p>
    <w:p w:rsidR="000A1D1C" w:rsidRPr="000A1D1C" w:rsidRDefault="000A1D1C" w:rsidP="000A1D1C">
      <w:pPr>
        <w:spacing w:after="0"/>
        <w:rPr>
          <w:rFonts w:ascii="Times New Roman" w:hAnsi="Times New Roman"/>
        </w:rPr>
      </w:pPr>
      <w:r w:rsidRPr="000A1D1C">
        <w:rPr>
          <w:rFonts w:ascii="Times New Roman" w:hAnsi="Times New Roman"/>
        </w:rPr>
        <w:t xml:space="preserve"> 6 принтеров</w:t>
      </w:r>
    </w:p>
    <w:p w:rsidR="000A1D1C" w:rsidRPr="000A1D1C" w:rsidRDefault="000A1D1C" w:rsidP="000A1D1C">
      <w:pPr>
        <w:spacing w:after="0"/>
        <w:rPr>
          <w:rFonts w:ascii="Times New Roman" w:hAnsi="Times New Roman"/>
        </w:rPr>
      </w:pPr>
      <w:r w:rsidRPr="000A1D1C">
        <w:rPr>
          <w:rFonts w:ascii="Times New Roman" w:hAnsi="Times New Roman"/>
        </w:rPr>
        <w:t>7  ноутбуков</w:t>
      </w:r>
    </w:p>
    <w:p w:rsidR="000A1D1C" w:rsidRPr="000A1D1C" w:rsidRDefault="000A1D1C" w:rsidP="000A1D1C">
      <w:pPr>
        <w:spacing w:after="0"/>
        <w:rPr>
          <w:rFonts w:ascii="Times New Roman" w:hAnsi="Times New Roman"/>
        </w:rPr>
      </w:pPr>
      <w:r w:rsidRPr="000A1D1C">
        <w:rPr>
          <w:rFonts w:ascii="Times New Roman" w:hAnsi="Times New Roman"/>
        </w:rPr>
        <w:t>13 мультимедийных проектора</w:t>
      </w:r>
    </w:p>
    <w:p w:rsidR="000A1D1C" w:rsidRPr="000A1D1C" w:rsidRDefault="000A1D1C" w:rsidP="000A1D1C">
      <w:pPr>
        <w:spacing w:after="0"/>
        <w:rPr>
          <w:rFonts w:ascii="Times New Roman" w:hAnsi="Times New Roman"/>
        </w:rPr>
      </w:pPr>
      <w:r w:rsidRPr="000A1D1C">
        <w:rPr>
          <w:rFonts w:ascii="Times New Roman" w:hAnsi="Times New Roman"/>
        </w:rPr>
        <w:t>1 телевизор</w:t>
      </w:r>
    </w:p>
    <w:p w:rsidR="000A1D1C" w:rsidRPr="000A1D1C" w:rsidRDefault="000A1D1C" w:rsidP="000A1D1C">
      <w:pPr>
        <w:spacing w:after="0"/>
        <w:rPr>
          <w:rFonts w:ascii="Times New Roman" w:hAnsi="Times New Roman"/>
        </w:rPr>
      </w:pPr>
      <w:r w:rsidRPr="000A1D1C">
        <w:rPr>
          <w:rFonts w:ascii="Times New Roman" w:hAnsi="Times New Roman"/>
        </w:rPr>
        <w:t>1 факс</w:t>
      </w:r>
    </w:p>
    <w:p w:rsidR="000A1D1C" w:rsidRPr="000A1D1C" w:rsidRDefault="000A1D1C" w:rsidP="000A1D1C">
      <w:pPr>
        <w:spacing w:after="0"/>
        <w:rPr>
          <w:rFonts w:ascii="Times New Roman" w:hAnsi="Times New Roman"/>
        </w:rPr>
      </w:pPr>
      <w:r w:rsidRPr="000A1D1C">
        <w:rPr>
          <w:rFonts w:ascii="Times New Roman" w:hAnsi="Times New Roman"/>
        </w:rPr>
        <w:t>13 экранов</w:t>
      </w:r>
    </w:p>
    <w:p w:rsidR="000A1D1C" w:rsidRPr="000A1D1C" w:rsidRDefault="000A1D1C" w:rsidP="000A1D1C">
      <w:pPr>
        <w:spacing w:after="0"/>
        <w:rPr>
          <w:rFonts w:ascii="Times New Roman" w:hAnsi="Times New Roman"/>
        </w:rPr>
      </w:pPr>
      <w:r w:rsidRPr="000A1D1C">
        <w:rPr>
          <w:rFonts w:ascii="Times New Roman" w:hAnsi="Times New Roman"/>
        </w:rPr>
        <w:t>1 музыкальный  центр</w:t>
      </w:r>
    </w:p>
    <w:p w:rsidR="000A1D1C" w:rsidRPr="000A1D1C" w:rsidRDefault="000A1D1C" w:rsidP="000A1D1C">
      <w:pPr>
        <w:spacing w:after="0"/>
        <w:rPr>
          <w:rFonts w:ascii="Times New Roman" w:hAnsi="Times New Roman"/>
        </w:rPr>
      </w:pPr>
      <w:r w:rsidRPr="000A1D1C">
        <w:rPr>
          <w:rFonts w:ascii="Times New Roman" w:hAnsi="Times New Roman"/>
        </w:rPr>
        <w:t>2 магнитофона</w:t>
      </w:r>
    </w:p>
    <w:p w:rsidR="000A1D1C" w:rsidRPr="000A1D1C" w:rsidRDefault="000A1D1C" w:rsidP="000A1D1C">
      <w:pPr>
        <w:spacing w:after="0"/>
        <w:rPr>
          <w:rFonts w:ascii="Times New Roman" w:hAnsi="Times New Roman"/>
        </w:rPr>
      </w:pPr>
      <w:r w:rsidRPr="000A1D1C">
        <w:rPr>
          <w:rFonts w:ascii="Times New Roman" w:hAnsi="Times New Roman"/>
        </w:rPr>
        <w:t>1  видеокамера</w:t>
      </w:r>
    </w:p>
    <w:p w:rsidR="000A1D1C" w:rsidRPr="000A1D1C" w:rsidRDefault="000A1D1C" w:rsidP="000A1D1C">
      <w:pPr>
        <w:spacing w:after="0"/>
        <w:rPr>
          <w:rFonts w:ascii="Times New Roman" w:hAnsi="Times New Roman"/>
        </w:rPr>
      </w:pPr>
      <w:r w:rsidRPr="000A1D1C">
        <w:rPr>
          <w:rFonts w:ascii="Times New Roman" w:hAnsi="Times New Roman"/>
        </w:rPr>
        <w:t>1 цифровой фотоаппарат</w:t>
      </w:r>
    </w:p>
    <w:p w:rsidR="000A1D1C" w:rsidRDefault="000A1D1C" w:rsidP="000A1D1C">
      <w:pPr>
        <w:spacing w:after="0"/>
        <w:rPr>
          <w:rFonts w:ascii="Times New Roman" w:hAnsi="Times New Roman"/>
        </w:rPr>
      </w:pPr>
      <w:r w:rsidRPr="000A1D1C">
        <w:rPr>
          <w:rFonts w:ascii="Times New Roman" w:hAnsi="Times New Roman"/>
        </w:rPr>
        <w:t xml:space="preserve">Медиатека школы насчитывает свыше 110 CD и DVD дисков. Кроме того,  формируется электронная библиотека дидактических и методических материалов по школьным предметам, </w:t>
      </w:r>
      <w:r w:rsidRPr="000A1D1C">
        <w:rPr>
          <w:rFonts w:ascii="Times New Roman" w:hAnsi="Times New Roman"/>
        </w:rPr>
        <w:lastRenderedPageBreak/>
        <w:t>созданных педагогами и учащимися. Все эти цифровые образовательные ресурсы доступны и используются учителями.</w:t>
      </w:r>
    </w:p>
    <w:p w:rsidR="000A1D1C" w:rsidRPr="006D7DE2" w:rsidRDefault="000A1D1C" w:rsidP="000A1D1C">
      <w:pPr>
        <w:pStyle w:val="affff8"/>
        <w:spacing w:before="0" w:line="240" w:lineRule="auto"/>
        <w:rPr>
          <w:rFonts w:ascii="Times New Roman" w:hAnsi="Times New Roman" w:cs="Times New Roman"/>
          <w:color w:val="auto"/>
          <w:sz w:val="24"/>
          <w:szCs w:val="24"/>
        </w:rPr>
      </w:pPr>
      <w:r w:rsidRPr="006D7DE2">
        <w:rPr>
          <w:rFonts w:ascii="Times New Roman" w:hAnsi="Times New Roman" w:cs="Times New Roman"/>
          <w:color w:val="auto"/>
          <w:sz w:val="24"/>
          <w:szCs w:val="24"/>
        </w:rPr>
        <w:t xml:space="preserve">Создание в образовательной организации информационно-образовательной среды, соответствующей требованиям ФГОС ООО </w:t>
      </w:r>
    </w:p>
    <w:p w:rsidR="000A1D1C" w:rsidRPr="006D7DE2" w:rsidRDefault="000A1D1C" w:rsidP="000A1D1C">
      <w:pPr>
        <w:pStyle w:val="affff8"/>
        <w:spacing w:before="0" w:line="240" w:lineRule="auto"/>
        <w:rPr>
          <w:rFonts w:ascii="Times New Roman" w:hAnsi="Times New Roman" w:cs="Times New Roman"/>
          <w:b w:val="0"/>
          <w:color w:val="C00000"/>
          <w:sz w:val="24"/>
          <w:szCs w:val="24"/>
        </w:rPr>
      </w:pPr>
    </w:p>
    <w:tbl>
      <w:tblPr>
        <w:tblW w:w="9498" w:type="dxa"/>
        <w:tblInd w:w="85" w:type="dxa"/>
        <w:tblLayout w:type="fixed"/>
        <w:tblCellMar>
          <w:left w:w="0" w:type="dxa"/>
          <w:right w:w="0" w:type="dxa"/>
        </w:tblCellMar>
        <w:tblLook w:val="04A0" w:firstRow="1" w:lastRow="0" w:firstColumn="1" w:lastColumn="0" w:noHBand="0" w:noVBand="1"/>
      </w:tblPr>
      <w:tblGrid>
        <w:gridCol w:w="510"/>
        <w:gridCol w:w="1617"/>
        <w:gridCol w:w="2551"/>
        <w:gridCol w:w="4820"/>
      </w:tblGrid>
      <w:tr w:rsidR="000A1D1C" w:rsidRPr="006D7DE2" w:rsidTr="005278A7">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0A1D1C" w:rsidRPr="006D7DE2" w:rsidRDefault="000A1D1C" w:rsidP="005278A7">
            <w:pPr>
              <w:pStyle w:val="a8"/>
              <w:spacing w:before="0" w:beforeAutospacing="0" w:after="0" w:afterAutospacing="0"/>
              <w:jc w:val="both"/>
              <w:rPr>
                <w:rFonts w:ascii="Times New Roman" w:hAnsi="Times New Roman"/>
              </w:rPr>
            </w:pPr>
            <w:r w:rsidRPr="006D7DE2">
              <w:rPr>
                <w:rFonts w:ascii="Times New Roman" w:hAnsi="Times New Roman"/>
              </w:rPr>
              <w:t>№ п/п</w:t>
            </w:r>
          </w:p>
        </w:tc>
        <w:tc>
          <w:tcPr>
            <w:tcW w:w="161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0A1D1C" w:rsidRPr="006D7DE2" w:rsidRDefault="000A1D1C" w:rsidP="005278A7">
            <w:pPr>
              <w:pStyle w:val="a8"/>
              <w:spacing w:before="0" w:beforeAutospacing="0" w:after="0" w:afterAutospacing="0"/>
              <w:jc w:val="both"/>
              <w:rPr>
                <w:rFonts w:ascii="Times New Roman" w:hAnsi="Times New Roman"/>
              </w:rPr>
            </w:pPr>
            <w:r w:rsidRPr="006D7DE2">
              <w:rPr>
                <w:rFonts w:ascii="Times New Roman" w:hAnsi="Times New Roman"/>
              </w:rPr>
              <w:t>Необходимые средства</w:t>
            </w:r>
          </w:p>
        </w:tc>
        <w:tc>
          <w:tcPr>
            <w:tcW w:w="255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0A1D1C" w:rsidRPr="006D7DE2" w:rsidRDefault="000A1D1C" w:rsidP="005278A7">
            <w:pPr>
              <w:pStyle w:val="a8"/>
              <w:spacing w:before="0" w:beforeAutospacing="0" w:after="0" w:afterAutospacing="0"/>
              <w:jc w:val="both"/>
              <w:rPr>
                <w:rFonts w:ascii="Times New Roman" w:hAnsi="Times New Roman"/>
              </w:rPr>
            </w:pPr>
            <w:r w:rsidRPr="006D7DE2">
              <w:rPr>
                <w:rFonts w:ascii="Times New Roman" w:hAnsi="Times New Roman"/>
                <w:spacing w:val="-2"/>
              </w:rPr>
              <w:t xml:space="preserve">Необходимое </w:t>
            </w:r>
            <w:r w:rsidRPr="006D7DE2">
              <w:rPr>
                <w:rFonts w:ascii="Times New Roman" w:hAnsi="Times New Roman"/>
              </w:rPr>
              <w:t>количество средств, имеющееся в наличии</w:t>
            </w:r>
          </w:p>
        </w:tc>
        <w:tc>
          <w:tcPr>
            <w:tcW w:w="48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0A1D1C" w:rsidRPr="006D7DE2" w:rsidRDefault="000A1D1C" w:rsidP="005278A7">
            <w:pPr>
              <w:pStyle w:val="a8"/>
              <w:spacing w:before="0" w:beforeAutospacing="0" w:after="0" w:afterAutospacing="0"/>
              <w:jc w:val="both"/>
              <w:rPr>
                <w:rFonts w:ascii="Times New Roman" w:hAnsi="Times New Roman"/>
              </w:rPr>
            </w:pPr>
            <w:r w:rsidRPr="006D7DE2">
              <w:rPr>
                <w:rFonts w:ascii="Times New Roman" w:hAnsi="Times New Roman"/>
              </w:rPr>
              <w:t>Сроки создания условий</w:t>
            </w:r>
            <w:r w:rsidRPr="006D7DE2">
              <w:rPr>
                <w:rFonts w:ascii="Times New Roman" w:hAnsi="Times New Roman"/>
              </w:rPr>
              <w:br/>
              <w:t>в соответствии с требованиями ФГОС ООО</w:t>
            </w:r>
          </w:p>
        </w:tc>
      </w:tr>
      <w:tr w:rsidR="000A1D1C" w:rsidRPr="006D7DE2" w:rsidTr="005278A7">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0A1D1C" w:rsidRPr="006D7DE2" w:rsidRDefault="000A1D1C" w:rsidP="005278A7">
            <w:pPr>
              <w:pStyle w:val="afffffff"/>
              <w:spacing w:line="240" w:lineRule="auto"/>
              <w:jc w:val="both"/>
              <w:rPr>
                <w:rFonts w:ascii="Times New Roman" w:hAnsi="Times New Roman"/>
              </w:rPr>
            </w:pPr>
            <w:r w:rsidRPr="006D7DE2">
              <w:rPr>
                <w:rFonts w:ascii="Times New Roman" w:hAnsi="Times New Roman"/>
              </w:rPr>
              <w:t>I</w:t>
            </w:r>
          </w:p>
        </w:tc>
        <w:tc>
          <w:tcPr>
            <w:tcW w:w="161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0A1D1C" w:rsidRPr="006D7DE2" w:rsidRDefault="000A1D1C" w:rsidP="005278A7">
            <w:pPr>
              <w:pStyle w:val="afffffff"/>
              <w:spacing w:line="240" w:lineRule="auto"/>
              <w:jc w:val="both"/>
              <w:rPr>
                <w:rFonts w:ascii="Times New Roman" w:hAnsi="Times New Roman"/>
              </w:rPr>
            </w:pPr>
            <w:r w:rsidRPr="006D7DE2">
              <w:rPr>
                <w:rFonts w:ascii="Times New Roman" w:hAnsi="Times New Roman"/>
              </w:rPr>
              <w:t>Технические средства</w:t>
            </w:r>
          </w:p>
        </w:tc>
        <w:tc>
          <w:tcPr>
            <w:tcW w:w="255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A1D1C" w:rsidRPr="006D7DE2" w:rsidRDefault="000A1D1C" w:rsidP="005278A7">
            <w:pPr>
              <w:pStyle w:val="NoParagraphStyle"/>
              <w:spacing w:line="240" w:lineRule="auto"/>
              <w:jc w:val="both"/>
              <w:rPr>
                <w:rFonts w:ascii="Times New Roman" w:hAnsi="Times New Roman" w:cs="Times New Roman"/>
                <w:color w:val="auto"/>
                <w:lang w:val="ru-RU"/>
              </w:rPr>
            </w:pPr>
            <w:r w:rsidRPr="006D7DE2">
              <w:rPr>
                <w:rFonts w:ascii="Times New Roman" w:hAnsi="Times New Roman" w:cs="Times New Roman"/>
                <w:color w:val="auto"/>
                <w:spacing w:val="2"/>
                <w:lang w:val="ru-RU"/>
              </w:rPr>
              <w:t xml:space="preserve">5 </w:t>
            </w:r>
            <w:r w:rsidRPr="006D7DE2">
              <w:rPr>
                <w:rFonts w:ascii="Times New Roman" w:hAnsi="Times New Roman" w:cs="Times New Roman"/>
                <w:color w:val="auto"/>
                <w:spacing w:val="2"/>
              </w:rPr>
              <w:t>мультимедийны</w:t>
            </w:r>
            <w:r w:rsidRPr="006D7DE2">
              <w:rPr>
                <w:rFonts w:ascii="Times New Roman" w:hAnsi="Times New Roman" w:cs="Times New Roman"/>
                <w:color w:val="auto"/>
                <w:spacing w:val="2"/>
                <w:lang w:val="ru-RU"/>
              </w:rPr>
              <w:t>х</w:t>
            </w:r>
            <w:r w:rsidRPr="006D7DE2">
              <w:rPr>
                <w:rFonts w:ascii="Times New Roman" w:hAnsi="Times New Roman" w:cs="Times New Roman"/>
                <w:color w:val="auto"/>
                <w:spacing w:val="2"/>
              </w:rPr>
              <w:t xml:space="preserve"> проектор</w:t>
            </w:r>
            <w:r w:rsidRPr="006D7DE2">
              <w:rPr>
                <w:rFonts w:ascii="Times New Roman" w:hAnsi="Times New Roman" w:cs="Times New Roman"/>
                <w:color w:val="auto"/>
                <w:spacing w:val="2"/>
                <w:lang w:val="ru-RU"/>
              </w:rPr>
              <w:t>ов</w:t>
            </w:r>
            <w:r w:rsidRPr="006D7DE2">
              <w:rPr>
                <w:rFonts w:ascii="Times New Roman" w:hAnsi="Times New Roman" w:cs="Times New Roman"/>
                <w:color w:val="auto"/>
                <w:spacing w:val="2"/>
              </w:rPr>
              <w:t xml:space="preserve"> и экран</w:t>
            </w:r>
            <w:r w:rsidRPr="006D7DE2">
              <w:rPr>
                <w:rFonts w:ascii="Times New Roman" w:hAnsi="Times New Roman" w:cs="Times New Roman"/>
                <w:color w:val="auto"/>
                <w:spacing w:val="2"/>
                <w:lang w:val="ru-RU"/>
              </w:rPr>
              <w:t>ов</w:t>
            </w:r>
          </w:p>
        </w:tc>
        <w:tc>
          <w:tcPr>
            <w:tcW w:w="48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A1D1C" w:rsidRPr="006D7DE2" w:rsidRDefault="000A1D1C" w:rsidP="005278A7">
            <w:pPr>
              <w:pStyle w:val="NoParagraphStyle"/>
              <w:spacing w:line="240" w:lineRule="auto"/>
              <w:rPr>
                <w:rFonts w:ascii="Times New Roman" w:hAnsi="Times New Roman" w:cs="Times New Roman"/>
                <w:color w:val="auto"/>
                <w:lang w:val="ru-RU"/>
              </w:rPr>
            </w:pPr>
            <w:r w:rsidRPr="006D7DE2">
              <w:rPr>
                <w:rFonts w:ascii="Times New Roman" w:hAnsi="Times New Roman" w:cs="Times New Roman"/>
                <w:color w:val="auto"/>
                <w:lang w:val="ru-RU"/>
              </w:rPr>
              <w:t xml:space="preserve">Необходимо приобрести </w:t>
            </w:r>
            <w:r w:rsidRPr="006D7DE2">
              <w:rPr>
                <w:rFonts w:ascii="Times New Roman" w:hAnsi="Times New Roman" w:cs="Times New Roman"/>
                <w:color w:val="auto"/>
                <w:spacing w:val="2"/>
                <w:lang w:val="ru-RU"/>
              </w:rPr>
              <w:t>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tc>
      </w:tr>
      <w:tr w:rsidR="000A1D1C" w:rsidRPr="006D7DE2" w:rsidTr="005278A7">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0A1D1C" w:rsidRPr="006D7DE2" w:rsidRDefault="000A1D1C" w:rsidP="005278A7">
            <w:pPr>
              <w:pStyle w:val="afffffff"/>
              <w:spacing w:line="240" w:lineRule="auto"/>
              <w:jc w:val="both"/>
              <w:rPr>
                <w:rFonts w:ascii="Times New Roman" w:hAnsi="Times New Roman"/>
              </w:rPr>
            </w:pPr>
            <w:r w:rsidRPr="006D7DE2">
              <w:rPr>
                <w:rFonts w:ascii="Times New Roman" w:hAnsi="Times New Roman"/>
              </w:rPr>
              <w:t>II</w:t>
            </w:r>
          </w:p>
        </w:tc>
        <w:tc>
          <w:tcPr>
            <w:tcW w:w="161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0A1D1C" w:rsidRPr="006D7DE2" w:rsidRDefault="000A1D1C" w:rsidP="005278A7">
            <w:pPr>
              <w:pStyle w:val="afffffff"/>
              <w:spacing w:line="240" w:lineRule="auto"/>
              <w:jc w:val="both"/>
              <w:rPr>
                <w:rFonts w:ascii="Times New Roman" w:hAnsi="Times New Roman"/>
              </w:rPr>
            </w:pPr>
            <w:r w:rsidRPr="006D7DE2">
              <w:rPr>
                <w:rFonts w:ascii="Times New Roman" w:hAnsi="Times New Roman"/>
                <w:spacing w:val="-2"/>
              </w:rPr>
              <w:t>Программные</w:t>
            </w:r>
            <w:r w:rsidRPr="006D7DE2">
              <w:rPr>
                <w:rFonts w:ascii="Times New Roman" w:hAnsi="Times New Roman"/>
                <w:spacing w:val="-2"/>
              </w:rPr>
              <w:br/>
              <w:t>инструменты</w:t>
            </w:r>
          </w:p>
        </w:tc>
        <w:tc>
          <w:tcPr>
            <w:tcW w:w="255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A1D1C" w:rsidRPr="006D7DE2" w:rsidRDefault="000A1D1C" w:rsidP="005278A7">
            <w:pPr>
              <w:pStyle w:val="NoParagraphStyle"/>
              <w:spacing w:line="240" w:lineRule="auto"/>
              <w:jc w:val="both"/>
              <w:rPr>
                <w:rFonts w:ascii="Times New Roman" w:hAnsi="Times New Roman" w:cs="Times New Roman"/>
                <w:color w:val="auto"/>
                <w:lang w:val="ru-RU"/>
              </w:rPr>
            </w:pPr>
            <w:r w:rsidRPr="006D7DE2">
              <w:rPr>
                <w:rFonts w:ascii="Times New Roman" w:hAnsi="Times New Roman" w:cs="Times New Roman"/>
                <w:color w:val="auto"/>
                <w:spacing w:val="-4"/>
                <w:lang w:val="ru-RU"/>
              </w:rPr>
              <w:t>операционные системы и слу</w:t>
            </w:r>
            <w:r w:rsidRPr="006D7DE2">
              <w:rPr>
                <w:rFonts w:ascii="Times New Roman" w:hAnsi="Times New Roman" w:cs="Times New Roman"/>
                <w:color w:val="auto"/>
                <w:lang w:val="ru-RU"/>
              </w:rPr>
              <w:t>жебные инструменты; орфографический корректор для тек</w:t>
            </w:r>
            <w:r w:rsidRPr="006D7DE2">
              <w:rPr>
                <w:rFonts w:ascii="Times New Roman" w:hAnsi="Times New Roman" w:cs="Times New Roman"/>
                <w:color w:val="auto"/>
                <w:spacing w:val="-2"/>
                <w:lang w:val="ru-RU"/>
              </w:rPr>
              <w:t xml:space="preserve">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w:t>
            </w:r>
            <w:r w:rsidRPr="006D7DE2">
              <w:rPr>
                <w:rFonts w:ascii="Times New Roman" w:hAnsi="Times New Roman" w:cs="Times New Roman"/>
                <w:color w:val="auto"/>
                <w:lang w:val="ru-RU"/>
              </w:rPr>
              <w:t xml:space="preserve">планирования деятельности; графический редактор для обработки растровых изображений; графический редактор для обработки векторных </w:t>
            </w:r>
            <w:r w:rsidRPr="006D7DE2">
              <w:rPr>
                <w:rFonts w:ascii="Times New Roman" w:hAnsi="Times New Roman" w:cs="Times New Roman"/>
                <w:color w:val="auto"/>
                <w:lang w:val="ru-RU"/>
              </w:rPr>
              <w:lastRenderedPageBreak/>
              <w:t>изображений; музыкальный редактор; редактор подготовки презентаций; редактор видео; редактор</w:t>
            </w:r>
            <w:r w:rsidRPr="006D7DE2">
              <w:rPr>
                <w:rFonts w:ascii="Times New Roman" w:hAnsi="Times New Roman" w:cs="Times New Roman"/>
                <w:color w:val="auto"/>
                <w:spacing w:val="-2"/>
                <w:lang w:val="ru-RU"/>
              </w:rPr>
              <w:t xml:space="preserve"> звука; ГИС;</w:t>
            </w:r>
          </w:p>
        </w:tc>
        <w:tc>
          <w:tcPr>
            <w:tcW w:w="48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A1D1C" w:rsidRPr="006D7DE2" w:rsidRDefault="000A1D1C" w:rsidP="005278A7">
            <w:pPr>
              <w:pStyle w:val="affff6"/>
              <w:spacing w:line="240" w:lineRule="auto"/>
              <w:ind w:firstLine="709"/>
              <w:rPr>
                <w:rFonts w:ascii="Times New Roman" w:hAnsi="Times New Roman" w:cs="Times New Roman"/>
                <w:color w:val="auto"/>
                <w:spacing w:val="-2"/>
                <w:sz w:val="24"/>
                <w:szCs w:val="24"/>
              </w:rPr>
            </w:pPr>
            <w:r w:rsidRPr="006D7DE2">
              <w:rPr>
                <w:rFonts w:ascii="Times New Roman" w:hAnsi="Times New Roman" w:cs="Times New Roman"/>
                <w:color w:val="auto"/>
                <w:sz w:val="24"/>
                <w:szCs w:val="24"/>
              </w:rPr>
              <w:lastRenderedPageBreak/>
              <w:t>Необходимо приобрести</w:t>
            </w:r>
            <w:r w:rsidRPr="006D7DE2">
              <w:rPr>
                <w:rFonts w:ascii="Times New Roman" w:hAnsi="Times New Roman" w:cs="Times New Roman"/>
                <w:color w:val="auto"/>
                <w:spacing w:val="-2"/>
                <w:sz w:val="24"/>
                <w:szCs w:val="24"/>
              </w:rPr>
              <w:t xml:space="preserve"> редактор представления временнóй информации (линия времени); редактор генеалогических деревьев; цифро</w:t>
            </w:r>
            <w:r w:rsidRPr="006D7DE2">
              <w:rPr>
                <w:rFonts w:ascii="Times New Roman" w:hAnsi="Times New Roman" w:cs="Times New Roman"/>
                <w:color w:val="auto"/>
                <w:sz w:val="24"/>
                <w:szCs w:val="24"/>
              </w:rPr>
              <w:t xml:space="preserve">вой биологический определитель; виртуальные лаборатории </w:t>
            </w:r>
            <w:r w:rsidRPr="006D7DE2">
              <w:rPr>
                <w:rFonts w:ascii="Times New Roman" w:hAnsi="Times New Roman" w:cs="Times New Roman"/>
                <w:color w:val="auto"/>
                <w:spacing w:val="2"/>
                <w:sz w:val="24"/>
                <w:szCs w:val="24"/>
              </w:rPr>
              <w:t>по учебным предметам; среды для дистанционного онлайн и офлайн сетевого взаимодействия; среда для интернет</w:t>
            </w:r>
            <w:r w:rsidRPr="006D7DE2">
              <w:rPr>
                <w:rFonts w:ascii="Times New Roman" w:hAnsi="Times New Roman" w:cs="Times New Roman"/>
                <w:color w:val="auto"/>
                <w:spacing w:val="2"/>
                <w:sz w:val="24"/>
                <w:szCs w:val="24"/>
              </w:rPr>
              <w:softHyphen/>
              <w:t>пу</w:t>
            </w:r>
            <w:r w:rsidRPr="006D7DE2">
              <w:rPr>
                <w:rFonts w:ascii="Times New Roman" w:hAnsi="Times New Roman" w:cs="Times New Roman"/>
                <w:color w:val="auto"/>
                <w:spacing w:val="-2"/>
                <w:sz w:val="24"/>
                <w:szCs w:val="24"/>
              </w:rPr>
              <w:t>бликаций; редактор интернет</w:t>
            </w:r>
            <w:r w:rsidRPr="006D7DE2">
              <w:rPr>
                <w:rFonts w:ascii="Times New Roman" w:hAnsi="Times New Roman" w:cs="Times New Roman"/>
                <w:color w:val="auto"/>
                <w:spacing w:val="-2"/>
                <w:sz w:val="24"/>
                <w:szCs w:val="24"/>
              </w:rPr>
              <w:softHyphen/>
              <w:t xml:space="preserve">сайтов; редактор для совместного удаленного редактирования сообщений. </w:t>
            </w:r>
          </w:p>
          <w:p w:rsidR="000A1D1C" w:rsidRPr="006D7DE2" w:rsidRDefault="000A1D1C" w:rsidP="005278A7">
            <w:pPr>
              <w:pStyle w:val="NoParagraphStyle"/>
              <w:spacing w:line="240" w:lineRule="auto"/>
              <w:jc w:val="both"/>
              <w:rPr>
                <w:rFonts w:ascii="Times New Roman" w:hAnsi="Times New Roman" w:cs="Times New Roman"/>
                <w:color w:val="auto"/>
                <w:lang w:val="ru-RU"/>
              </w:rPr>
            </w:pPr>
          </w:p>
        </w:tc>
      </w:tr>
      <w:tr w:rsidR="000A1D1C" w:rsidRPr="006D7DE2" w:rsidTr="005278A7">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0A1D1C" w:rsidRPr="006D7DE2" w:rsidRDefault="000A1D1C" w:rsidP="005278A7">
            <w:pPr>
              <w:pStyle w:val="afffffff"/>
              <w:spacing w:line="240" w:lineRule="auto"/>
              <w:jc w:val="both"/>
              <w:rPr>
                <w:rFonts w:ascii="Times New Roman" w:hAnsi="Times New Roman"/>
              </w:rPr>
            </w:pPr>
            <w:r w:rsidRPr="006D7DE2">
              <w:rPr>
                <w:rFonts w:ascii="Times New Roman" w:hAnsi="Times New Roman"/>
              </w:rPr>
              <w:lastRenderedPageBreak/>
              <w:t>III</w:t>
            </w:r>
          </w:p>
        </w:tc>
        <w:tc>
          <w:tcPr>
            <w:tcW w:w="161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0A1D1C" w:rsidRPr="006D7DE2" w:rsidRDefault="000A1D1C" w:rsidP="005278A7">
            <w:pPr>
              <w:pStyle w:val="afffffff"/>
              <w:spacing w:line="240" w:lineRule="auto"/>
              <w:jc w:val="both"/>
              <w:rPr>
                <w:rFonts w:ascii="Times New Roman" w:hAnsi="Times New Roman"/>
              </w:rPr>
            </w:pPr>
            <w:r w:rsidRPr="006D7DE2">
              <w:rPr>
                <w:rFonts w:ascii="Times New Roman" w:hAnsi="Times New Roman"/>
                <w:spacing w:val="-3"/>
              </w:rPr>
              <w:t>Обеспечение технической,</w:t>
            </w:r>
            <w:r w:rsidRPr="006D7DE2">
              <w:rPr>
                <w:rFonts w:ascii="Times New Roman" w:hAnsi="Times New Roman"/>
                <w:spacing w:val="-3"/>
              </w:rPr>
              <w:br/>
            </w:r>
            <w:r w:rsidRPr="006D7DE2">
              <w:rPr>
                <w:rFonts w:ascii="Times New Roman" w:hAnsi="Times New Roman"/>
              </w:rPr>
              <w:t>методической</w:t>
            </w:r>
            <w:r w:rsidRPr="006D7DE2">
              <w:rPr>
                <w:rFonts w:ascii="Times New Roman" w:hAnsi="Times New Roman"/>
              </w:rPr>
              <w:br/>
              <w:t>и организационной</w:t>
            </w:r>
            <w:r w:rsidRPr="006D7DE2">
              <w:rPr>
                <w:rFonts w:ascii="Times New Roman" w:hAnsi="Times New Roman"/>
              </w:rPr>
              <w:br/>
              <w:t>поддержки</w:t>
            </w:r>
          </w:p>
        </w:tc>
        <w:tc>
          <w:tcPr>
            <w:tcW w:w="255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A1D1C" w:rsidRPr="006D7DE2" w:rsidRDefault="000A1D1C" w:rsidP="005278A7">
            <w:pPr>
              <w:pStyle w:val="NoParagraphStyle"/>
              <w:spacing w:line="240" w:lineRule="auto"/>
              <w:jc w:val="both"/>
              <w:rPr>
                <w:rFonts w:ascii="Times New Roman" w:hAnsi="Times New Roman" w:cs="Times New Roman"/>
                <w:color w:val="auto"/>
                <w:lang w:val="ru-RU"/>
              </w:rPr>
            </w:pPr>
            <w:r w:rsidRPr="006D7DE2">
              <w:rPr>
                <w:rFonts w:ascii="Times New Roman" w:hAnsi="Times New Roman" w:cs="Times New Roman"/>
                <w:color w:val="auto"/>
                <w:spacing w:val="2"/>
                <w:lang w:val="ru-RU"/>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w:t>
            </w:r>
          </w:p>
        </w:tc>
        <w:tc>
          <w:tcPr>
            <w:tcW w:w="48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A1D1C" w:rsidRPr="006D7DE2" w:rsidRDefault="000A1D1C" w:rsidP="005278A7">
            <w:pPr>
              <w:pStyle w:val="affff6"/>
              <w:spacing w:line="240" w:lineRule="auto"/>
              <w:ind w:firstLine="709"/>
              <w:rPr>
                <w:rFonts w:ascii="Times New Roman" w:hAnsi="Times New Roman" w:cs="Times New Roman"/>
                <w:color w:val="auto"/>
                <w:sz w:val="24"/>
                <w:szCs w:val="24"/>
              </w:rPr>
            </w:pPr>
            <w:r w:rsidRPr="006D7DE2">
              <w:rPr>
                <w:rFonts w:ascii="Times New Roman" w:hAnsi="Times New Roman" w:cs="Times New Roman"/>
                <w:color w:val="auto"/>
                <w:spacing w:val="2"/>
                <w:sz w:val="24"/>
                <w:szCs w:val="24"/>
              </w:rPr>
              <w:t xml:space="preserve">подготовка программ формирования </w:t>
            </w:r>
            <w:r w:rsidRPr="006D7DE2">
              <w:rPr>
                <w:rFonts w:ascii="Times New Roman" w:hAnsi="Times New Roman" w:cs="Times New Roman"/>
                <w:color w:val="auto"/>
                <w:sz w:val="24"/>
                <w:szCs w:val="24"/>
              </w:rPr>
              <w:t>ИКТ</w:t>
            </w:r>
            <w:r w:rsidRPr="006D7DE2">
              <w:rPr>
                <w:rFonts w:ascii="Times New Roman" w:hAnsi="Times New Roman" w:cs="Times New Roman"/>
                <w:color w:val="auto"/>
                <w:sz w:val="24"/>
                <w:szCs w:val="24"/>
              </w:rPr>
              <w:softHyphen/>
              <w:t>-компетентности работников ОУ (индивидуальных программ для каждого работника).</w:t>
            </w:r>
            <w:r w:rsidRPr="006D7DE2">
              <w:rPr>
                <w:rFonts w:ascii="Times New Roman" w:hAnsi="Times New Roman" w:cs="Times New Roman"/>
                <w:sz w:val="24"/>
                <w:szCs w:val="24"/>
              </w:rPr>
              <w:t xml:space="preserve">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0A1D1C" w:rsidRPr="006D7DE2" w:rsidRDefault="000A1D1C" w:rsidP="005278A7">
            <w:pPr>
              <w:pStyle w:val="NoParagraphStyle"/>
              <w:spacing w:line="240" w:lineRule="auto"/>
              <w:jc w:val="both"/>
              <w:rPr>
                <w:rFonts w:ascii="Times New Roman" w:hAnsi="Times New Roman" w:cs="Times New Roman"/>
                <w:color w:val="auto"/>
                <w:lang w:val="ru-RU"/>
              </w:rPr>
            </w:pPr>
          </w:p>
        </w:tc>
      </w:tr>
      <w:tr w:rsidR="000A1D1C" w:rsidRPr="006D7DE2" w:rsidTr="005278A7">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0A1D1C" w:rsidRPr="006D7DE2" w:rsidRDefault="000A1D1C" w:rsidP="005278A7">
            <w:pPr>
              <w:pStyle w:val="afffffff"/>
              <w:spacing w:line="240" w:lineRule="auto"/>
              <w:jc w:val="both"/>
              <w:rPr>
                <w:rFonts w:ascii="Times New Roman" w:hAnsi="Times New Roman"/>
              </w:rPr>
            </w:pPr>
            <w:r w:rsidRPr="006D7DE2">
              <w:rPr>
                <w:rFonts w:ascii="Times New Roman" w:hAnsi="Times New Roman"/>
              </w:rPr>
              <w:t>IV</w:t>
            </w:r>
          </w:p>
        </w:tc>
        <w:tc>
          <w:tcPr>
            <w:tcW w:w="161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0A1D1C" w:rsidRPr="006D7DE2" w:rsidRDefault="000A1D1C" w:rsidP="005278A7">
            <w:pPr>
              <w:pStyle w:val="afffffff"/>
              <w:spacing w:line="240" w:lineRule="auto"/>
              <w:jc w:val="both"/>
              <w:rPr>
                <w:rFonts w:ascii="Times New Roman" w:hAnsi="Times New Roman"/>
              </w:rPr>
            </w:pPr>
            <w:r w:rsidRPr="006D7DE2">
              <w:rPr>
                <w:rFonts w:ascii="Times New Roman" w:hAnsi="Times New Roman"/>
              </w:rPr>
              <w:t>Отображение образовательной деятельности в информационной среде</w:t>
            </w:r>
          </w:p>
        </w:tc>
        <w:tc>
          <w:tcPr>
            <w:tcW w:w="255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A1D1C" w:rsidRPr="006D7DE2" w:rsidRDefault="000A1D1C" w:rsidP="005278A7">
            <w:pPr>
              <w:pStyle w:val="NoParagraphStyle"/>
              <w:spacing w:line="240" w:lineRule="auto"/>
              <w:jc w:val="both"/>
              <w:rPr>
                <w:rFonts w:ascii="Times New Roman" w:hAnsi="Times New Roman" w:cs="Times New Roman"/>
                <w:color w:val="auto"/>
                <w:lang w:val="ru-RU"/>
              </w:rPr>
            </w:pPr>
            <w:r w:rsidRPr="006D7DE2">
              <w:rPr>
                <w:rFonts w:ascii="Times New Roman" w:hAnsi="Times New Roman" w:cs="Times New Roman"/>
                <w:color w:val="auto"/>
                <w:lang w:val="ru-RU"/>
              </w:rPr>
              <w:t>Образовательная деятельность отображается в документации (дневники), в информационных стендах, на сайте школы.</w:t>
            </w:r>
          </w:p>
        </w:tc>
        <w:tc>
          <w:tcPr>
            <w:tcW w:w="48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A1D1C" w:rsidRPr="006D7DE2" w:rsidRDefault="000A1D1C" w:rsidP="005278A7">
            <w:pPr>
              <w:pStyle w:val="affff6"/>
              <w:spacing w:line="240" w:lineRule="auto"/>
              <w:ind w:firstLine="709"/>
              <w:rPr>
                <w:rFonts w:ascii="Times New Roman" w:hAnsi="Times New Roman" w:cs="Times New Roman"/>
                <w:color w:val="auto"/>
                <w:sz w:val="24"/>
                <w:szCs w:val="24"/>
              </w:rPr>
            </w:pPr>
            <w:r w:rsidRPr="006D7DE2">
              <w:rPr>
                <w:rFonts w:ascii="Times New Roman" w:hAnsi="Times New Roman" w:cs="Times New Roman"/>
                <w:color w:val="auto"/>
                <w:spacing w:val="2"/>
                <w:sz w:val="24"/>
                <w:szCs w:val="24"/>
              </w:rPr>
              <w:t xml:space="preserve">Необходимо осуществить методическую поддержку </w:t>
            </w:r>
            <w:r w:rsidRPr="006D7DE2">
              <w:rPr>
                <w:rFonts w:ascii="Times New Roman" w:hAnsi="Times New Roman" w:cs="Times New Roman"/>
                <w:color w:val="auto"/>
                <w:sz w:val="24"/>
                <w:szCs w:val="24"/>
              </w:rPr>
              <w:t>учителей (интернет</w:t>
            </w:r>
            <w:r w:rsidRPr="006D7DE2">
              <w:rPr>
                <w:rFonts w:ascii="Times New Roman" w:hAnsi="Times New Roman" w:cs="Times New Roman"/>
                <w:color w:val="auto"/>
                <w:sz w:val="24"/>
                <w:szCs w:val="24"/>
              </w:rPr>
              <w:softHyphen/>
              <w:t>школа, интернет</w:t>
            </w:r>
            <w:r w:rsidRPr="006D7DE2">
              <w:rPr>
                <w:rFonts w:ascii="Times New Roman" w:hAnsi="Times New Roman" w:cs="Times New Roman"/>
                <w:color w:val="auto"/>
                <w:sz w:val="24"/>
                <w:szCs w:val="24"/>
              </w:rPr>
              <w:softHyphen/>
              <w:t>ИПК, мультимедиаколлекция).</w:t>
            </w:r>
          </w:p>
          <w:p w:rsidR="000A1D1C" w:rsidRPr="006D7DE2" w:rsidRDefault="000A1D1C" w:rsidP="005278A7">
            <w:pPr>
              <w:pStyle w:val="NoParagraphStyle"/>
              <w:spacing w:line="240" w:lineRule="auto"/>
              <w:jc w:val="both"/>
              <w:rPr>
                <w:rFonts w:ascii="Times New Roman" w:hAnsi="Times New Roman" w:cs="Times New Roman"/>
                <w:color w:val="auto"/>
                <w:lang w:val="ru-RU"/>
              </w:rPr>
            </w:pPr>
          </w:p>
        </w:tc>
      </w:tr>
      <w:tr w:rsidR="000A1D1C" w:rsidRPr="006D7DE2" w:rsidTr="005278A7">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0A1D1C" w:rsidRPr="006D7DE2" w:rsidRDefault="000A1D1C" w:rsidP="005278A7">
            <w:pPr>
              <w:pStyle w:val="afffffff"/>
              <w:spacing w:line="240" w:lineRule="auto"/>
              <w:jc w:val="both"/>
              <w:rPr>
                <w:rFonts w:ascii="Times New Roman" w:hAnsi="Times New Roman"/>
              </w:rPr>
            </w:pPr>
            <w:r w:rsidRPr="006D7DE2">
              <w:rPr>
                <w:rFonts w:ascii="Times New Roman" w:hAnsi="Times New Roman"/>
              </w:rPr>
              <w:t>V</w:t>
            </w:r>
          </w:p>
        </w:tc>
        <w:tc>
          <w:tcPr>
            <w:tcW w:w="161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0A1D1C" w:rsidRPr="006D7DE2" w:rsidRDefault="000A1D1C" w:rsidP="005278A7">
            <w:pPr>
              <w:pStyle w:val="afffffff"/>
              <w:spacing w:line="240" w:lineRule="auto"/>
              <w:jc w:val="both"/>
              <w:rPr>
                <w:rFonts w:ascii="Times New Roman" w:hAnsi="Times New Roman"/>
              </w:rPr>
            </w:pPr>
            <w:r w:rsidRPr="006D7DE2">
              <w:rPr>
                <w:rFonts w:ascii="Times New Roman" w:hAnsi="Times New Roman"/>
              </w:rPr>
              <w:t>Компоненты</w:t>
            </w:r>
            <w:r w:rsidRPr="006D7DE2">
              <w:rPr>
                <w:rFonts w:ascii="Times New Roman" w:hAnsi="Times New Roman"/>
              </w:rPr>
              <w:br/>
              <w:t>на бумажных носителях</w:t>
            </w:r>
          </w:p>
        </w:tc>
        <w:tc>
          <w:tcPr>
            <w:tcW w:w="255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A1D1C" w:rsidRPr="006D7DE2" w:rsidRDefault="000A1D1C" w:rsidP="005278A7">
            <w:pPr>
              <w:pStyle w:val="affff6"/>
              <w:spacing w:line="240" w:lineRule="auto"/>
              <w:ind w:firstLine="709"/>
              <w:rPr>
                <w:rFonts w:ascii="Times New Roman" w:hAnsi="Times New Roman" w:cs="Times New Roman"/>
                <w:color w:val="auto"/>
                <w:sz w:val="24"/>
                <w:szCs w:val="24"/>
              </w:rPr>
            </w:pPr>
            <w:r w:rsidRPr="006D7DE2">
              <w:rPr>
                <w:rFonts w:ascii="Times New Roman" w:hAnsi="Times New Roman" w:cs="Times New Roman"/>
                <w:color w:val="auto"/>
                <w:sz w:val="24"/>
                <w:szCs w:val="24"/>
              </w:rPr>
              <w:t>учебники (органайзеры); рабочие тетради (тетради-тренажеры).</w:t>
            </w:r>
          </w:p>
          <w:p w:rsidR="000A1D1C" w:rsidRPr="006D7DE2" w:rsidRDefault="000A1D1C" w:rsidP="005278A7">
            <w:pPr>
              <w:pStyle w:val="NoParagraphStyle"/>
              <w:spacing w:line="240" w:lineRule="auto"/>
              <w:jc w:val="both"/>
              <w:rPr>
                <w:rFonts w:ascii="Times New Roman" w:hAnsi="Times New Roman" w:cs="Times New Roman"/>
                <w:color w:val="auto"/>
                <w:lang w:val="ru-RU"/>
              </w:rPr>
            </w:pPr>
          </w:p>
        </w:tc>
        <w:tc>
          <w:tcPr>
            <w:tcW w:w="48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A1D1C" w:rsidRPr="006D7DE2" w:rsidRDefault="000A1D1C" w:rsidP="005278A7">
            <w:pPr>
              <w:pStyle w:val="NoParagraphStyle"/>
              <w:spacing w:line="240" w:lineRule="auto"/>
              <w:jc w:val="both"/>
              <w:rPr>
                <w:rFonts w:ascii="Times New Roman" w:hAnsi="Times New Roman" w:cs="Times New Roman"/>
                <w:color w:val="auto"/>
                <w:lang w:val="ru-RU"/>
              </w:rPr>
            </w:pPr>
          </w:p>
        </w:tc>
      </w:tr>
      <w:tr w:rsidR="000A1D1C" w:rsidRPr="006D7DE2" w:rsidTr="005278A7">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0A1D1C" w:rsidRPr="006D7DE2" w:rsidRDefault="000A1D1C" w:rsidP="005278A7">
            <w:pPr>
              <w:pStyle w:val="afffffff"/>
              <w:spacing w:line="240" w:lineRule="auto"/>
              <w:jc w:val="both"/>
              <w:rPr>
                <w:rFonts w:ascii="Times New Roman" w:hAnsi="Times New Roman"/>
              </w:rPr>
            </w:pPr>
            <w:r w:rsidRPr="006D7DE2">
              <w:rPr>
                <w:rFonts w:ascii="Times New Roman" w:hAnsi="Times New Roman"/>
              </w:rPr>
              <w:t>VI</w:t>
            </w:r>
          </w:p>
        </w:tc>
        <w:tc>
          <w:tcPr>
            <w:tcW w:w="161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0A1D1C" w:rsidRPr="006D7DE2" w:rsidRDefault="000A1D1C" w:rsidP="005278A7">
            <w:pPr>
              <w:pStyle w:val="afffffff"/>
              <w:spacing w:line="240" w:lineRule="auto"/>
              <w:jc w:val="both"/>
              <w:rPr>
                <w:rFonts w:ascii="Times New Roman" w:hAnsi="Times New Roman"/>
              </w:rPr>
            </w:pPr>
            <w:r w:rsidRPr="006D7DE2">
              <w:rPr>
                <w:rFonts w:ascii="Times New Roman" w:hAnsi="Times New Roman"/>
              </w:rPr>
              <w:t>Компоненты на CD</w:t>
            </w:r>
            <w:r w:rsidRPr="006D7DE2">
              <w:rPr>
                <w:rFonts w:ascii="Times New Roman" w:hAnsi="Times New Roman"/>
              </w:rPr>
              <w:br/>
              <w:t>и DVD</w:t>
            </w:r>
          </w:p>
        </w:tc>
        <w:tc>
          <w:tcPr>
            <w:tcW w:w="255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A1D1C" w:rsidRPr="006D7DE2" w:rsidRDefault="000A1D1C" w:rsidP="005278A7">
            <w:pPr>
              <w:pStyle w:val="affff6"/>
              <w:spacing w:line="240" w:lineRule="auto"/>
              <w:ind w:firstLine="709"/>
              <w:rPr>
                <w:rFonts w:ascii="Times New Roman" w:hAnsi="Times New Roman" w:cs="Times New Roman"/>
                <w:color w:val="auto"/>
                <w:sz w:val="24"/>
                <w:szCs w:val="24"/>
              </w:rPr>
            </w:pPr>
            <w:r w:rsidRPr="006D7DE2">
              <w:rPr>
                <w:rFonts w:ascii="Times New Roman" w:hAnsi="Times New Roman" w:cs="Times New Roman"/>
                <w:color w:val="auto"/>
                <w:sz w:val="24"/>
                <w:szCs w:val="24"/>
              </w:rPr>
              <w:t>5-9 классы: электронные приложения к учебникам; электронные наглядные пособия; электронные тренажеры; электронные практикумы.</w:t>
            </w:r>
          </w:p>
          <w:p w:rsidR="000A1D1C" w:rsidRPr="006D7DE2" w:rsidRDefault="000A1D1C" w:rsidP="005278A7">
            <w:pPr>
              <w:pStyle w:val="NoParagraphStyle"/>
              <w:spacing w:line="240" w:lineRule="auto"/>
              <w:jc w:val="both"/>
              <w:rPr>
                <w:rFonts w:ascii="Times New Roman" w:hAnsi="Times New Roman" w:cs="Times New Roman"/>
                <w:color w:val="auto"/>
                <w:lang w:val="ru-RU"/>
              </w:rPr>
            </w:pPr>
          </w:p>
        </w:tc>
        <w:tc>
          <w:tcPr>
            <w:tcW w:w="48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0A1D1C" w:rsidRPr="006D7DE2" w:rsidRDefault="000A1D1C" w:rsidP="005278A7">
            <w:pPr>
              <w:pStyle w:val="affff6"/>
              <w:spacing w:line="240" w:lineRule="auto"/>
              <w:ind w:firstLine="709"/>
              <w:rPr>
                <w:rFonts w:ascii="Times New Roman" w:hAnsi="Times New Roman" w:cs="Times New Roman"/>
                <w:color w:val="auto"/>
                <w:sz w:val="24"/>
                <w:szCs w:val="24"/>
              </w:rPr>
            </w:pPr>
            <w:r w:rsidRPr="006D7DE2">
              <w:rPr>
                <w:rFonts w:ascii="Times New Roman" w:hAnsi="Times New Roman" w:cs="Times New Roman"/>
                <w:color w:val="auto"/>
                <w:sz w:val="24"/>
                <w:szCs w:val="24"/>
              </w:rPr>
              <w:t>Необходимо приобрести для 5-9 классов: электронные приложения к учебникам; электронные наглядные пособия; электронные тренажеры; электронные практикумы.</w:t>
            </w:r>
          </w:p>
          <w:p w:rsidR="000A1D1C" w:rsidRPr="006D7DE2" w:rsidRDefault="000A1D1C" w:rsidP="005278A7">
            <w:pPr>
              <w:pStyle w:val="NoParagraphStyle"/>
              <w:spacing w:line="240" w:lineRule="auto"/>
              <w:jc w:val="both"/>
              <w:rPr>
                <w:rFonts w:ascii="Times New Roman" w:hAnsi="Times New Roman" w:cs="Times New Roman"/>
                <w:color w:val="auto"/>
                <w:lang w:val="ru-RU"/>
              </w:rPr>
            </w:pPr>
          </w:p>
        </w:tc>
      </w:tr>
    </w:tbl>
    <w:p w:rsidR="000A1D1C" w:rsidRDefault="000A1D1C" w:rsidP="000A1D1C">
      <w:pPr>
        <w:spacing w:after="0"/>
        <w:rPr>
          <w:rFonts w:ascii="Times New Roman" w:hAnsi="Times New Roman"/>
        </w:rPr>
      </w:pPr>
    </w:p>
    <w:p w:rsidR="000A1D1C" w:rsidRPr="006D7DE2" w:rsidRDefault="000A1D1C" w:rsidP="000A1D1C">
      <w:pPr>
        <w:spacing w:after="0" w:line="240" w:lineRule="auto"/>
        <w:ind w:firstLine="709"/>
        <w:jc w:val="both"/>
        <w:rPr>
          <w:rFonts w:ascii="Times New Roman" w:hAnsi="Times New Roman"/>
          <w:sz w:val="24"/>
          <w:szCs w:val="24"/>
        </w:rPr>
      </w:pPr>
      <w:r w:rsidRPr="006D7DE2">
        <w:rPr>
          <w:rFonts w:ascii="Times New Roman" w:hAnsi="Times New Roman"/>
          <w:bCs/>
          <w:sz w:val="24"/>
          <w:szCs w:val="24"/>
        </w:rPr>
        <w:t>Технические средства:</w:t>
      </w:r>
      <w:r w:rsidRPr="006D7DE2">
        <w:rPr>
          <w:rFonts w:ascii="Times New Roman" w:hAnsi="Times New Roman"/>
          <w:sz w:val="24"/>
          <w:szCs w:val="24"/>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0A1D1C" w:rsidRPr="006D7DE2" w:rsidRDefault="000A1D1C" w:rsidP="000A1D1C">
      <w:pPr>
        <w:spacing w:after="0" w:line="240" w:lineRule="auto"/>
        <w:ind w:firstLine="709"/>
        <w:jc w:val="both"/>
        <w:rPr>
          <w:rFonts w:ascii="Times New Roman" w:hAnsi="Times New Roman"/>
          <w:sz w:val="24"/>
          <w:szCs w:val="24"/>
        </w:rPr>
      </w:pPr>
      <w:r w:rsidRPr="006D7DE2">
        <w:rPr>
          <w:rFonts w:ascii="Times New Roman" w:hAnsi="Times New Roman"/>
          <w:bCs/>
          <w:sz w:val="24"/>
          <w:szCs w:val="24"/>
        </w:rPr>
        <w:t>Программные инструменты:</w:t>
      </w:r>
      <w:r w:rsidRPr="006D7DE2">
        <w:rPr>
          <w:rFonts w:ascii="Times New Roman" w:hAnsi="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0A1D1C" w:rsidRPr="006D7DE2" w:rsidRDefault="000A1D1C" w:rsidP="000A1D1C">
      <w:pPr>
        <w:spacing w:after="0" w:line="240" w:lineRule="auto"/>
        <w:ind w:firstLine="709"/>
        <w:jc w:val="both"/>
        <w:rPr>
          <w:rFonts w:ascii="Times New Roman" w:hAnsi="Times New Roman"/>
          <w:sz w:val="24"/>
          <w:szCs w:val="24"/>
        </w:rPr>
      </w:pPr>
      <w:r w:rsidRPr="006D7DE2">
        <w:rPr>
          <w:rFonts w:ascii="Times New Roman" w:hAnsi="Times New Roman"/>
          <w:bCs/>
          <w:sz w:val="24"/>
          <w:szCs w:val="24"/>
        </w:rPr>
        <w:t>Обеспечение технической, методической и организационной поддержки: </w:t>
      </w:r>
      <w:r w:rsidRPr="006D7DE2">
        <w:rPr>
          <w:rFonts w:ascii="Times New Roman" w:hAnsi="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0A1D1C" w:rsidRPr="006D7DE2" w:rsidRDefault="000A1D1C" w:rsidP="000A1D1C">
      <w:pPr>
        <w:spacing w:after="0" w:line="240" w:lineRule="auto"/>
        <w:ind w:firstLine="709"/>
        <w:jc w:val="both"/>
        <w:rPr>
          <w:rFonts w:ascii="Times New Roman" w:hAnsi="Times New Roman"/>
          <w:sz w:val="24"/>
          <w:szCs w:val="24"/>
        </w:rPr>
      </w:pPr>
      <w:r w:rsidRPr="006D7DE2">
        <w:rPr>
          <w:rFonts w:ascii="Times New Roman" w:hAnsi="Times New Roman"/>
          <w:bCs/>
          <w:sz w:val="24"/>
          <w:szCs w:val="24"/>
        </w:rPr>
        <w:t>Отображение образовательного процесса в информационной среде: </w:t>
      </w:r>
      <w:r w:rsidRPr="006D7DE2">
        <w:rPr>
          <w:rFonts w:ascii="Times New Roman" w:hAnsi="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0A1D1C" w:rsidRPr="006D7DE2" w:rsidRDefault="000A1D1C" w:rsidP="000A1D1C">
      <w:pPr>
        <w:spacing w:after="0" w:line="240" w:lineRule="auto"/>
        <w:ind w:firstLine="709"/>
        <w:jc w:val="both"/>
        <w:rPr>
          <w:rFonts w:ascii="Times New Roman" w:hAnsi="Times New Roman"/>
          <w:sz w:val="24"/>
          <w:szCs w:val="24"/>
        </w:rPr>
      </w:pPr>
      <w:r w:rsidRPr="006D7DE2">
        <w:rPr>
          <w:rFonts w:ascii="Times New Roman" w:hAnsi="Times New Roman"/>
          <w:bCs/>
          <w:sz w:val="24"/>
          <w:szCs w:val="24"/>
        </w:rPr>
        <w:t>Компоненты на бумажных носителях: </w:t>
      </w:r>
      <w:r w:rsidRPr="006D7DE2">
        <w:rPr>
          <w:rFonts w:ascii="Times New Roman" w:hAnsi="Times New Roman"/>
          <w:sz w:val="24"/>
          <w:szCs w:val="24"/>
        </w:rPr>
        <w:t>учебники (органайзеры); рабочие тетради (тетради-тренажеры).</w:t>
      </w:r>
    </w:p>
    <w:p w:rsidR="000A1D1C" w:rsidRPr="006D7DE2" w:rsidRDefault="000A1D1C" w:rsidP="000A1D1C">
      <w:pPr>
        <w:spacing w:after="0" w:line="240" w:lineRule="auto"/>
        <w:ind w:firstLine="709"/>
        <w:jc w:val="both"/>
        <w:rPr>
          <w:rFonts w:ascii="Times New Roman" w:hAnsi="Times New Roman"/>
          <w:sz w:val="24"/>
          <w:szCs w:val="24"/>
        </w:rPr>
      </w:pPr>
      <w:r w:rsidRPr="006D7DE2">
        <w:rPr>
          <w:rFonts w:ascii="Times New Roman" w:hAnsi="Times New Roman"/>
          <w:bCs/>
          <w:sz w:val="24"/>
          <w:szCs w:val="24"/>
        </w:rPr>
        <w:t>Компоненты на CD и DVD: </w:t>
      </w:r>
      <w:r w:rsidRPr="006D7DE2">
        <w:rPr>
          <w:rFonts w:ascii="Times New Roman" w:hAnsi="Times New Roman"/>
          <w:sz w:val="24"/>
          <w:szCs w:val="24"/>
        </w:rPr>
        <w:t>электронные приложения к учебникам; электронные наглядные пособия; электронные тренажеры; электронные практикумы.</w:t>
      </w:r>
    </w:p>
    <w:p w:rsidR="000A1D1C" w:rsidRPr="006D7DE2" w:rsidRDefault="000A1D1C" w:rsidP="000A1D1C">
      <w:pPr>
        <w:spacing w:after="0" w:line="240" w:lineRule="auto"/>
        <w:ind w:firstLine="709"/>
        <w:jc w:val="both"/>
        <w:rPr>
          <w:rFonts w:ascii="Times New Roman" w:hAnsi="Times New Roman"/>
          <w:sz w:val="24"/>
          <w:szCs w:val="24"/>
        </w:rPr>
      </w:pPr>
      <w:r w:rsidRPr="006D7DE2">
        <w:rPr>
          <w:rFonts w:ascii="Times New Roman" w:hAnsi="Times New Roman"/>
          <w:sz w:val="24"/>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0A1D1C" w:rsidRDefault="000A1D1C" w:rsidP="000A1D1C">
      <w:pPr>
        <w:pStyle w:val="3"/>
        <w:spacing w:before="0" w:beforeAutospacing="0" w:after="0" w:afterAutospacing="0"/>
        <w:rPr>
          <w:sz w:val="24"/>
          <w:szCs w:val="24"/>
        </w:rPr>
      </w:pPr>
      <w:bookmarkStart w:id="41" w:name="_Toc406059072"/>
      <w:bookmarkStart w:id="42" w:name="_Toc409691741"/>
      <w:bookmarkStart w:id="43" w:name="_Toc410654085"/>
      <w:bookmarkStart w:id="44" w:name="_Toc414553291"/>
    </w:p>
    <w:p w:rsidR="000A1D1C" w:rsidRPr="006D7DE2" w:rsidRDefault="000A1D1C" w:rsidP="007C4831">
      <w:pPr>
        <w:pStyle w:val="3"/>
        <w:numPr>
          <w:ilvl w:val="2"/>
          <w:numId w:val="129"/>
        </w:numPr>
        <w:spacing w:before="0" w:beforeAutospacing="0" w:after="0" w:afterAutospacing="0"/>
        <w:jc w:val="center"/>
        <w:rPr>
          <w:sz w:val="24"/>
          <w:szCs w:val="24"/>
        </w:rPr>
      </w:pPr>
      <w:r w:rsidRPr="006D7DE2">
        <w:rPr>
          <w:sz w:val="24"/>
          <w:szCs w:val="24"/>
        </w:rPr>
        <w:t>Механизмы достижения целевых ориентиров в системе условий</w:t>
      </w:r>
      <w:bookmarkEnd w:id="41"/>
      <w:bookmarkEnd w:id="42"/>
      <w:bookmarkEnd w:id="43"/>
      <w:bookmarkEnd w:id="44"/>
    </w:p>
    <w:p w:rsidR="000A1D1C" w:rsidRPr="006D7DE2" w:rsidRDefault="000A1D1C" w:rsidP="000A1D1C">
      <w:pPr>
        <w:spacing w:after="0" w:line="240" w:lineRule="auto"/>
        <w:ind w:firstLine="709"/>
        <w:jc w:val="both"/>
        <w:rPr>
          <w:rFonts w:ascii="Times New Roman" w:hAnsi="Times New Roman"/>
          <w:sz w:val="24"/>
          <w:szCs w:val="24"/>
        </w:rPr>
      </w:pPr>
      <w:r w:rsidRPr="006D7DE2">
        <w:rPr>
          <w:rFonts w:ascii="Times New Roman" w:hAnsi="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0A1D1C" w:rsidRPr="006D7DE2" w:rsidRDefault="000A1D1C" w:rsidP="00C255E2">
      <w:pPr>
        <w:pStyle w:val="aff8"/>
        <w:numPr>
          <w:ilvl w:val="0"/>
          <w:numId w:val="29"/>
        </w:numPr>
        <w:tabs>
          <w:tab w:val="left" w:pos="993"/>
        </w:tabs>
        <w:ind w:left="0" w:firstLine="709"/>
        <w:jc w:val="both"/>
        <w:rPr>
          <w:rFonts w:ascii="Times New Roman" w:hAnsi="Times New Roman"/>
        </w:rPr>
      </w:pPr>
      <w:r w:rsidRPr="006D7DE2">
        <w:rPr>
          <w:rFonts w:ascii="Times New Roman" w:hAnsi="Times New Roman"/>
        </w:rPr>
        <w:t>соответствуют требованиям ФГОС ООО;</w:t>
      </w:r>
    </w:p>
    <w:p w:rsidR="000A1D1C" w:rsidRPr="006D7DE2" w:rsidRDefault="000A1D1C" w:rsidP="00C255E2">
      <w:pPr>
        <w:pStyle w:val="aff8"/>
        <w:numPr>
          <w:ilvl w:val="0"/>
          <w:numId w:val="29"/>
        </w:numPr>
        <w:tabs>
          <w:tab w:val="left" w:pos="993"/>
        </w:tabs>
        <w:ind w:left="0" w:firstLine="709"/>
        <w:jc w:val="both"/>
        <w:rPr>
          <w:rFonts w:ascii="Times New Roman" w:hAnsi="Times New Roman"/>
        </w:rPr>
      </w:pPr>
      <w:r w:rsidRPr="006D7DE2">
        <w:rPr>
          <w:rFonts w:ascii="Times New Roman" w:hAnsi="Times New Roman"/>
        </w:rPr>
        <w:lastRenderedPageBreak/>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0A1D1C" w:rsidRPr="006D7DE2" w:rsidRDefault="000A1D1C" w:rsidP="00C255E2">
      <w:pPr>
        <w:pStyle w:val="aff8"/>
        <w:numPr>
          <w:ilvl w:val="0"/>
          <w:numId w:val="29"/>
        </w:numPr>
        <w:tabs>
          <w:tab w:val="left" w:pos="993"/>
        </w:tabs>
        <w:ind w:left="0" w:firstLine="709"/>
        <w:jc w:val="both"/>
        <w:rPr>
          <w:rFonts w:ascii="Times New Roman" w:hAnsi="Times New Roman"/>
        </w:rPr>
      </w:pPr>
      <w:r w:rsidRPr="006D7DE2">
        <w:rPr>
          <w:rFonts w:ascii="Times New Roman" w:hAnsi="Times New Roman"/>
        </w:rPr>
        <w:t>учитывают особенности образовательной организации, ее организационную структуру, запросы участников образовательного процесса;</w:t>
      </w:r>
    </w:p>
    <w:p w:rsidR="000A1D1C" w:rsidRPr="006D7DE2" w:rsidRDefault="000A1D1C" w:rsidP="00C255E2">
      <w:pPr>
        <w:pStyle w:val="aff8"/>
        <w:numPr>
          <w:ilvl w:val="0"/>
          <w:numId w:val="29"/>
        </w:numPr>
        <w:tabs>
          <w:tab w:val="left" w:pos="993"/>
        </w:tabs>
        <w:ind w:left="0" w:firstLine="709"/>
        <w:jc w:val="both"/>
        <w:rPr>
          <w:rFonts w:ascii="Times New Roman" w:hAnsi="Times New Roman"/>
        </w:rPr>
      </w:pPr>
      <w:r w:rsidRPr="006D7DE2">
        <w:rPr>
          <w:rFonts w:ascii="Times New Roman" w:hAnsi="Times New Roman"/>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0A1D1C" w:rsidRPr="006D7DE2" w:rsidRDefault="000A1D1C" w:rsidP="000A1D1C">
      <w:pPr>
        <w:spacing w:after="0" w:line="240" w:lineRule="auto"/>
        <w:ind w:firstLine="709"/>
        <w:jc w:val="both"/>
        <w:rPr>
          <w:rFonts w:ascii="Times New Roman" w:hAnsi="Times New Roman"/>
          <w:sz w:val="24"/>
          <w:szCs w:val="24"/>
        </w:rPr>
      </w:pPr>
      <w:r w:rsidRPr="006D7DE2">
        <w:rPr>
          <w:rFonts w:ascii="Times New Roman" w:hAnsi="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0A1D1C" w:rsidRPr="006D7DE2" w:rsidRDefault="000A1D1C" w:rsidP="00C255E2">
      <w:pPr>
        <w:pStyle w:val="aff8"/>
        <w:numPr>
          <w:ilvl w:val="0"/>
          <w:numId w:val="30"/>
        </w:numPr>
        <w:tabs>
          <w:tab w:val="left" w:pos="1134"/>
        </w:tabs>
        <w:ind w:left="0" w:firstLine="709"/>
        <w:jc w:val="both"/>
        <w:rPr>
          <w:rFonts w:ascii="Times New Roman" w:hAnsi="Times New Roman"/>
        </w:rPr>
      </w:pPr>
      <w:r w:rsidRPr="006D7DE2">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0A1D1C" w:rsidRPr="006D7DE2" w:rsidRDefault="000A1D1C" w:rsidP="00C255E2">
      <w:pPr>
        <w:pStyle w:val="aff8"/>
        <w:numPr>
          <w:ilvl w:val="0"/>
          <w:numId w:val="30"/>
        </w:numPr>
        <w:tabs>
          <w:tab w:val="left" w:pos="1134"/>
        </w:tabs>
        <w:ind w:left="0" w:firstLine="709"/>
        <w:jc w:val="both"/>
        <w:rPr>
          <w:rFonts w:ascii="Times New Roman" w:hAnsi="Times New Roman"/>
        </w:rPr>
      </w:pPr>
      <w:r w:rsidRPr="006D7DE2">
        <w:rPr>
          <w:rFonts w:ascii="Times New Roman" w:hAnsi="Times New Roman"/>
        </w:rPr>
        <w:t>обоснование необходимых изменений в имеющихся условиях в соответствии с целями и приоритетами ООП ООО образовательной организации;</w:t>
      </w:r>
    </w:p>
    <w:p w:rsidR="000A1D1C" w:rsidRPr="006D7DE2" w:rsidRDefault="000A1D1C" w:rsidP="00C255E2">
      <w:pPr>
        <w:pStyle w:val="aff8"/>
        <w:numPr>
          <w:ilvl w:val="0"/>
          <w:numId w:val="30"/>
        </w:numPr>
        <w:tabs>
          <w:tab w:val="left" w:pos="1134"/>
        </w:tabs>
        <w:ind w:left="0" w:firstLine="709"/>
        <w:jc w:val="both"/>
        <w:rPr>
          <w:rFonts w:ascii="Times New Roman" w:hAnsi="Times New Roman"/>
        </w:rPr>
      </w:pPr>
      <w:r w:rsidRPr="006D7DE2">
        <w:rPr>
          <w:rFonts w:ascii="Times New Roman" w:hAnsi="Times New Roman"/>
        </w:rPr>
        <w:t>механизмы достижения целевых ориентиров в системе условий;</w:t>
      </w:r>
    </w:p>
    <w:p w:rsidR="000A1D1C" w:rsidRPr="006D7DE2" w:rsidRDefault="000A1D1C" w:rsidP="00C255E2">
      <w:pPr>
        <w:pStyle w:val="aff8"/>
        <w:numPr>
          <w:ilvl w:val="0"/>
          <w:numId w:val="30"/>
        </w:numPr>
        <w:tabs>
          <w:tab w:val="left" w:pos="1134"/>
        </w:tabs>
        <w:ind w:left="0" w:firstLine="709"/>
        <w:jc w:val="both"/>
        <w:rPr>
          <w:rFonts w:ascii="Times New Roman" w:hAnsi="Times New Roman"/>
        </w:rPr>
      </w:pPr>
      <w:r w:rsidRPr="006D7DE2">
        <w:rPr>
          <w:rFonts w:ascii="Times New Roman" w:hAnsi="Times New Roman"/>
        </w:rPr>
        <w:t>сетевой график (дорожную карту) по формированию необходимой системы условий;</w:t>
      </w:r>
    </w:p>
    <w:p w:rsidR="000A1D1C" w:rsidRPr="006D7DE2" w:rsidRDefault="000A1D1C" w:rsidP="00C255E2">
      <w:pPr>
        <w:pStyle w:val="aff8"/>
        <w:numPr>
          <w:ilvl w:val="0"/>
          <w:numId w:val="30"/>
        </w:numPr>
        <w:tabs>
          <w:tab w:val="left" w:pos="1134"/>
        </w:tabs>
        <w:ind w:left="0" w:firstLine="709"/>
        <w:jc w:val="both"/>
        <w:rPr>
          <w:rFonts w:ascii="Times New Roman" w:hAnsi="Times New Roman"/>
        </w:rPr>
      </w:pPr>
      <w:r w:rsidRPr="006D7DE2">
        <w:rPr>
          <w:rFonts w:ascii="Times New Roman" w:hAnsi="Times New Roman"/>
        </w:rPr>
        <w:t>систему оценки условий.</w:t>
      </w:r>
    </w:p>
    <w:p w:rsidR="000A1D1C" w:rsidRPr="006D7DE2" w:rsidRDefault="000A1D1C" w:rsidP="000A1D1C">
      <w:pPr>
        <w:spacing w:after="0" w:line="240" w:lineRule="auto"/>
        <w:ind w:firstLine="709"/>
        <w:jc w:val="both"/>
        <w:rPr>
          <w:rFonts w:ascii="Times New Roman" w:hAnsi="Times New Roman"/>
          <w:sz w:val="24"/>
          <w:szCs w:val="24"/>
        </w:rPr>
      </w:pPr>
      <w:r w:rsidRPr="006D7DE2">
        <w:rPr>
          <w:rFonts w:ascii="Times New Roman" w:hAnsi="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0A1D1C" w:rsidRPr="006D7DE2" w:rsidRDefault="000A1D1C" w:rsidP="00C255E2">
      <w:pPr>
        <w:pStyle w:val="aff8"/>
        <w:numPr>
          <w:ilvl w:val="0"/>
          <w:numId w:val="31"/>
        </w:numPr>
        <w:tabs>
          <w:tab w:val="left" w:pos="993"/>
        </w:tabs>
        <w:ind w:left="0" w:firstLine="709"/>
        <w:jc w:val="both"/>
        <w:rPr>
          <w:rFonts w:ascii="Times New Roman" w:hAnsi="Times New Roman"/>
        </w:rPr>
      </w:pPr>
      <w:r w:rsidRPr="006D7DE2">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0A1D1C" w:rsidRPr="006D7DE2" w:rsidRDefault="000A1D1C" w:rsidP="00C255E2">
      <w:pPr>
        <w:pStyle w:val="aff8"/>
        <w:numPr>
          <w:ilvl w:val="0"/>
          <w:numId w:val="31"/>
        </w:numPr>
        <w:tabs>
          <w:tab w:val="left" w:pos="993"/>
        </w:tabs>
        <w:ind w:left="0" w:firstLine="709"/>
        <w:jc w:val="both"/>
        <w:rPr>
          <w:rFonts w:ascii="Times New Roman" w:hAnsi="Times New Roman"/>
        </w:rPr>
      </w:pPr>
      <w:r w:rsidRPr="006D7DE2">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0A1D1C" w:rsidRPr="006D7DE2" w:rsidRDefault="000A1D1C" w:rsidP="00C255E2">
      <w:pPr>
        <w:pStyle w:val="aff8"/>
        <w:numPr>
          <w:ilvl w:val="0"/>
          <w:numId w:val="31"/>
        </w:numPr>
        <w:tabs>
          <w:tab w:val="left" w:pos="993"/>
        </w:tabs>
        <w:ind w:left="0" w:firstLine="709"/>
        <w:jc w:val="both"/>
        <w:rPr>
          <w:rFonts w:ascii="Times New Roman" w:hAnsi="Times New Roman"/>
        </w:rPr>
      </w:pPr>
      <w:r w:rsidRPr="006D7DE2">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0A1D1C" w:rsidRPr="006D7DE2" w:rsidRDefault="000A1D1C" w:rsidP="00C255E2">
      <w:pPr>
        <w:pStyle w:val="aff8"/>
        <w:numPr>
          <w:ilvl w:val="0"/>
          <w:numId w:val="31"/>
        </w:numPr>
        <w:tabs>
          <w:tab w:val="left" w:pos="993"/>
        </w:tabs>
        <w:ind w:left="0" w:firstLine="709"/>
        <w:jc w:val="both"/>
        <w:rPr>
          <w:rFonts w:ascii="Times New Roman" w:hAnsi="Times New Roman"/>
        </w:rPr>
      </w:pPr>
      <w:r w:rsidRPr="006D7DE2">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0A1D1C" w:rsidRPr="006D7DE2" w:rsidRDefault="000A1D1C" w:rsidP="00C255E2">
      <w:pPr>
        <w:pStyle w:val="aff8"/>
        <w:numPr>
          <w:ilvl w:val="0"/>
          <w:numId w:val="31"/>
        </w:numPr>
        <w:tabs>
          <w:tab w:val="left" w:pos="993"/>
        </w:tabs>
        <w:ind w:left="0" w:firstLine="709"/>
        <w:jc w:val="both"/>
        <w:rPr>
          <w:rFonts w:ascii="Times New Roman" w:hAnsi="Times New Roman"/>
        </w:rPr>
      </w:pPr>
      <w:r w:rsidRPr="006D7DE2">
        <w:rPr>
          <w:rFonts w:ascii="Times New Roman" w:hAnsi="Times New Roman"/>
        </w:rPr>
        <w:t>разработку сетевого графика (дорожной карты) создания необходимой системы условий;</w:t>
      </w:r>
    </w:p>
    <w:p w:rsidR="000A1D1C" w:rsidRPr="006D7DE2" w:rsidRDefault="000A1D1C" w:rsidP="00C255E2">
      <w:pPr>
        <w:pStyle w:val="aff8"/>
        <w:numPr>
          <w:ilvl w:val="0"/>
          <w:numId w:val="31"/>
        </w:numPr>
        <w:tabs>
          <w:tab w:val="left" w:pos="993"/>
        </w:tabs>
        <w:ind w:left="0" w:firstLine="709"/>
        <w:jc w:val="both"/>
        <w:rPr>
          <w:rFonts w:ascii="Times New Roman" w:hAnsi="Times New Roman"/>
        </w:rPr>
      </w:pPr>
      <w:r w:rsidRPr="006D7DE2">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0A1D1C" w:rsidRPr="000A1D1C" w:rsidRDefault="000A1D1C" w:rsidP="000A1D1C">
      <w:pPr>
        <w:spacing w:after="0"/>
        <w:rPr>
          <w:rFonts w:ascii="Times New Roman" w:hAnsi="Times New Roman"/>
        </w:rPr>
      </w:pPr>
    </w:p>
    <w:p w:rsidR="000A1D1C" w:rsidRPr="000A1D1C" w:rsidRDefault="000A1D1C" w:rsidP="000A1D1C">
      <w:pPr>
        <w:spacing w:after="0"/>
        <w:rPr>
          <w:rFonts w:ascii="Times New Roman" w:hAnsi="Times New Roman"/>
        </w:rPr>
      </w:pPr>
    </w:p>
    <w:p w:rsidR="000A1D1C" w:rsidRPr="000A1D1C" w:rsidRDefault="000A1D1C" w:rsidP="007C4831">
      <w:pPr>
        <w:spacing w:after="0"/>
        <w:jc w:val="center"/>
        <w:rPr>
          <w:rFonts w:ascii="Times New Roman" w:hAnsi="Times New Roman"/>
          <w:b/>
          <w:sz w:val="24"/>
          <w:szCs w:val="24"/>
        </w:rPr>
      </w:pPr>
      <w:r>
        <w:rPr>
          <w:rFonts w:ascii="Times New Roman" w:hAnsi="Times New Roman"/>
          <w:b/>
          <w:sz w:val="24"/>
          <w:szCs w:val="24"/>
        </w:rPr>
        <w:t>3.2.7</w:t>
      </w:r>
      <w:r w:rsidRPr="000A1D1C">
        <w:rPr>
          <w:rFonts w:ascii="Times New Roman" w:hAnsi="Times New Roman"/>
          <w:b/>
          <w:sz w:val="24"/>
          <w:szCs w:val="24"/>
        </w:rPr>
        <w:t>. 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p w:rsidR="000A1D1C" w:rsidRPr="000A1D1C" w:rsidRDefault="000A1D1C" w:rsidP="000A1D1C">
      <w:pPr>
        <w:spacing w:after="0"/>
        <w:rPr>
          <w:rFonts w:ascii="Times New Roman" w:hAnsi="Times New Roman"/>
        </w:rPr>
      </w:pPr>
      <w:r w:rsidRPr="000A1D1C">
        <w:rPr>
          <w:rFonts w:ascii="Times New Roman" w:hAnsi="Times New Roman"/>
        </w:rPr>
        <w:t>Цель: создание организационно - управленческих, кадровых, материально-технических, финансовых, научно-методических и информационных условий реализации ФГОС основного общего образования.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8"/>
        <w:gridCol w:w="64"/>
        <w:gridCol w:w="2684"/>
        <w:gridCol w:w="1681"/>
        <w:gridCol w:w="2609"/>
        <w:gridCol w:w="1709"/>
      </w:tblGrid>
      <w:tr w:rsidR="000A1D1C" w:rsidRPr="000A1D1C" w:rsidTr="005278A7">
        <w:trPr>
          <w:trHeight w:val="191"/>
          <w:tblCellSpacing w:w="0" w:type="dxa"/>
        </w:trPr>
        <w:tc>
          <w:tcPr>
            <w:tcW w:w="33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 п/п</w:t>
            </w:r>
          </w:p>
        </w:tc>
        <w:tc>
          <w:tcPr>
            <w:tcW w:w="1471" w:type="pct"/>
            <w:gridSpan w:val="2"/>
            <w:vAlign w:val="center"/>
          </w:tcPr>
          <w:p w:rsidR="000A1D1C" w:rsidRPr="000A1D1C" w:rsidRDefault="000A1D1C" w:rsidP="000A1D1C">
            <w:pPr>
              <w:spacing w:after="0"/>
              <w:rPr>
                <w:rFonts w:ascii="Times New Roman" w:hAnsi="Times New Roman"/>
              </w:rPr>
            </w:pPr>
            <w:r w:rsidRPr="000A1D1C">
              <w:rPr>
                <w:rFonts w:ascii="Times New Roman" w:hAnsi="Times New Roman"/>
              </w:rPr>
              <w:t>Мероприятие</w:t>
            </w:r>
          </w:p>
        </w:tc>
        <w:tc>
          <w:tcPr>
            <w:tcW w:w="899"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Сроки реализа- ции</w:t>
            </w:r>
          </w:p>
        </w:tc>
        <w:tc>
          <w:tcPr>
            <w:tcW w:w="137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  Ожидаемые результаты</w:t>
            </w:r>
          </w:p>
        </w:tc>
        <w:tc>
          <w:tcPr>
            <w:tcW w:w="913"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 xml:space="preserve">Ответственные </w:t>
            </w:r>
          </w:p>
        </w:tc>
      </w:tr>
      <w:tr w:rsidR="000A1D1C" w:rsidRPr="000A1D1C" w:rsidTr="005278A7">
        <w:trPr>
          <w:trHeight w:val="191"/>
          <w:tblCellSpacing w:w="0" w:type="dxa"/>
        </w:trPr>
        <w:tc>
          <w:tcPr>
            <w:tcW w:w="5000" w:type="pct"/>
            <w:gridSpan w:val="6"/>
            <w:vAlign w:val="center"/>
          </w:tcPr>
          <w:p w:rsidR="000A1D1C" w:rsidRPr="000A1D1C" w:rsidRDefault="000A1D1C" w:rsidP="000A1D1C">
            <w:pPr>
              <w:spacing w:after="0"/>
              <w:rPr>
                <w:rFonts w:ascii="Times New Roman" w:hAnsi="Times New Roman"/>
              </w:rPr>
            </w:pPr>
            <w:r w:rsidRPr="000A1D1C">
              <w:rPr>
                <w:rFonts w:ascii="Times New Roman" w:hAnsi="Times New Roman"/>
              </w:rPr>
              <w:t>1. Создание организационно-управленческих условий внедрения ФГОС ООО</w:t>
            </w:r>
          </w:p>
        </w:tc>
      </w:tr>
      <w:tr w:rsidR="000A1D1C" w:rsidRPr="000A1D1C" w:rsidTr="005278A7">
        <w:trPr>
          <w:trHeight w:val="191"/>
          <w:tblCellSpacing w:w="0" w:type="dxa"/>
        </w:trPr>
        <w:tc>
          <w:tcPr>
            <w:tcW w:w="375" w:type="pct"/>
            <w:gridSpan w:val="2"/>
            <w:vAlign w:val="center"/>
          </w:tcPr>
          <w:p w:rsidR="000A1D1C" w:rsidRPr="000A1D1C" w:rsidRDefault="000A1D1C" w:rsidP="000A1D1C">
            <w:pPr>
              <w:spacing w:after="0"/>
              <w:rPr>
                <w:rFonts w:ascii="Times New Roman" w:hAnsi="Times New Roman"/>
              </w:rPr>
            </w:pPr>
            <w:r w:rsidRPr="000A1D1C">
              <w:rPr>
                <w:rFonts w:ascii="Times New Roman" w:hAnsi="Times New Roman"/>
              </w:rPr>
              <w:t>1.1</w:t>
            </w:r>
          </w:p>
        </w:tc>
        <w:tc>
          <w:tcPr>
            <w:tcW w:w="1434"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 xml:space="preserve">Сбор нормативных документов, методических </w:t>
            </w:r>
            <w:r w:rsidRPr="000A1D1C">
              <w:rPr>
                <w:rFonts w:ascii="Times New Roman" w:hAnsi="Times New Roman"/>
              </w:rPr>
              <w:lastRenderedPageBreak/>
              <w:t>рекомендация, в том числе в электронном формате.</w:t>
            </w:r>
          </w:p>
        </w:tc>
        <w:tc>
          <w:tcPr>
            <w:tcW w:w="899" w:type="pct"/>
            <w:vAlign w:val="center"/>
          </w:tcPr>
          <w:p w:rsidR="000A1D1C" w:rsidRPr="000A1D1C" w:rsidRDefault="000A1D1C" w:rsidP="000A1D1C">
            <w:pPr>
              <w:spacing w:after="0"/>
              <w:rPr>
                <w:rFonts w:ascii="Times New Roman" w:hAnsi="Times New Roman"/>
              </w:rPr>
            </w:pPr>
            <w:r w:rsidRPr="000A1D1C">
              <w:rPr>
                <w:rFonts w:ascii="Times New Roman" w:hAnsi="Times New Roman"/>
              </w:rPr>
              <w:lastRenderedPageBreak/>
              <w:t>Март - Декабрь 2014 г</w:t>
            </w:r>
          </w:p>
        </w:tc>
        <w:tc>
          <w:tcPr>
            <w:tcW w:w="137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Создание  папки с материалами</w:t>
            </w:r>
          </w:p>
        </w:tc>
        <w:tc>
          <w:tcPr>
            <w:tcW w:w="913"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Зам.</w:t>
            </w:r>
            <w:r w:rsidR="008B2C0D">
              <w:rPr>
                <w:rFonts w:ascii="Times New Roman" w:hAnsi="Times New Roman"/>
              </w:rPr>
              <w:t xml:space="preserve"> директора школы по У</w:t>
            </w:r>
            <w:r w:rsidRPr="000A1D1C">
              <w:rPr>
                <w:rFonts w:ascii="Times New Roman" w:hAnsi="Times New Roman"/>
              </w:rPr>
              <w:t>Р</w:t>
            </w:r>
          </w:p>
        </w:tc>
      </w:tr>
      <w:tr w:rsidR="000A1D1C" w:rsidRPr="000A1D1C" w:rsidTr="005278A7">
        <w:trPr>
          <w:trHeight w:val="191"/>
          <w:tblCellSpacing w:w="0" w:type="dxa"/>
        </w:trPr>
        <w:tc>
          <w:tcPr>
            <w:tcW w:w="375" w:type="pct"/>
            <w:gridSpan w:val="2"/>
            <w:vAlign w:val="center"/>
          </w:tcPr>
          <w:p w:rsidR="000A1D1C" w:rsidRPr="000A1D1C" w:rsidRDefault="000A1D1C" w:rsidP="000A1D1C">
            <w:pPr>
              <w:spacing w:after="0"/>
              <w:rPr>
                <w:rFonts w:ascii="Times New Roman" w:hAnsi="Times New Roman"/>
              </w:rPr>
            </w:pPr>
            <w:r w:rsidRPr="000A1D1C">
              <w:rPr>
                <w:rFonts w:ascii="Times New Roman" w:hAnsi="Times New Roman"/>
              </w:rPr>
              <w:lastRenderedPageBreak/>
              <w:t>1.2</w:t>
            </w:r>
          </w:p>
        </w:tc>
        <w:tc>
          <w:tcPr>
            <w:tcW w:w="1434"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Предварительный анализ ресурсного обеспечения в соответствии с требованиями ФГОС основного общего образования</w:t>
            </w:r>
          </w:p>
        </w:tc>
        <w:tc>
          <w:tcPr>
            <w:tcW w:w="899"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Апрель-июнь</w:t>
            </w:r>
          </w:p>
          <w:p w:rsidR="000A1D1C" w:rsidRPr="000A1D1C" w:rsidRDefault="000A1D1C" w:rsidP="000A1D1C">
            <w:pPr>
              <w:spacing w:after="0"/>
              <w:rPr>
                <w:rFonts w:ascii="Times New Roman" w:hAnsi="Times New Roman"/>
              </w:rPr>
            </w:pPr>
            <w:r w:rsidRPr="000A1D1C">
              <w:rPr>
                <w:rFonts w:ascii="Times New Roman" w:hAnsi="Times New Roman"/>
              </w:rPr>
              <w:t>2014 г.</w:t>
            </w:r>
          </w:p>
        </w:tc>
        <w:tc>
          <w:tcPr>
            <w:tcW w:w="137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Осуществление необходимого для реализации ООП ООО ресурсного обеспечения</w:t>
            </w:r>
          </w:p>
        </w:tc>
        <w:tc>
          <w:tcPr>
            <w:tcW w:w="913"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завхоз</w:t>
            </w:r>
          </w:p>
          <w:p w:rsidR="000A1D1C" w:rsidRPr="000A1D1C" w:rsidRDefault="000A1D1C" w:rsidP="000A1D1C">
            <w:pPr>
              <w:spacing w:after="0"/>
              <w:rPr>
                <w:rFonts w:ascii="Times New Roman" w:hAnsi="Times New Roman"/>
              </w:rPr>
            </w:pPr>
            <w:r w:rsidRPr="000A1D1C">
              <w:rPr>
                <w:rFonts w:ascii="Times New Roman" w:hAnsi="Times New Roman"/>
              </w:rPr>
              <w:t>библиотекарь</w:t>
            </w:r>
          </w:p>
        </w:tc>
      </w:tr>
      <w:tr w:rsidR="000A1D1C" w:rsidRPr="000A1D1C" w:rsidTr="005278A7">
        <w:trPr>
          <w:trHeight w:val="191"/>
          <w:tblCellSpacing w:w="0" w:type="dxa"/>
        </w:trPr>
        <w:tc>
          <w:tcPr>
            <w:tcW w:w="375" w:type="pct"/>
            <w:gridSpan w:val="2"/>
            <w:vAlign w:val="center"/>
          </w:tcPr>
          <w:p w:rsidR="000A1D1C" w:rsidRPr="000A1D1C" w:rsidRDefault="000A1D1C" w:rsidP="000A1D1C">
            <w:pPr>
              <w:spacing w:after="0"/>
              <w:rPr>
                <w:rFonts w:ascii="Times New Roman" w:hAnsi="Times New Roman"/>
              </w:rPr>
            </w:pPr>
            <w:r w:rsidRPr="000A1D1C">
              <w:rPr>
                <w:rFonts w:ascii="Times New Roman" w:hAnsi="Times New Roman"/>
              </w:rPr>
              <w:t>1.3</w:t>
            </w:r>
          </w:p>
        </w:tc>
        <w:tc>
          <w:tcPr>
            <w:tcW w:w="1434"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Создание рабочей группы по подготовке введения Федерального государственного образовательного стандарта основного общего образования</w:t>
            </w:r>
          </w:p>
        </w:tc>
        <w:tc>
          <w:tcPr>
            <w:tcW w:w="899"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Март 2014 г</w:t>
            </w:r>
          </w:p>
        </w:tc>
        <w:tc>
          <w:tcPr>
            <w:tcW w:w="137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Создание и определение функционала рабочей группы</w:t>
            </w:r>
          </w:p>
        </w:tc>
        <w:tc>
          <w:tcPr>
            <w:tcW w:w="913"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директор школы</w:t>
            </w:r>
          </w:p>
        </w:tc>
      </w:tr>
      <w:tr w:rsidR="000A1D1C" w:rsidRPr="000A1D1C" w:rsidTr="005278A7">
        <w:trPr>
          <w:trHeight w:val="1378"/>
          <w:tblCellSpacing w:w="0" w:type="dxa"/>
        </w:trPr>
        <w:tc>
          <w:tcPr>
            <w:tcW w:w="375" w:type="pct"/>
            <w:gridSpan w:val="2"/>
            <w:vAlign w:val="center"/>
          </w:tcPr>
          <w:p w:rsidR="000A1D1C" w:rsidRPr="000A1D1C" w:rsidRDefault="000A1D1C" w:rsidP="000A1D1C">
            <w:pPr>
              <w:spacing w:after="0"/>
              <w:rPr>
                <w:rFonts w:ascii="Times New Roman" w:hAnsi="Times New Roman"/>
              </w:rPr>
            </w:pPr>
            <w:r w:rsidRPr="000A1D1C">
              <w:rPr>
                <w:rFonts w:ascii="Times New Roman" w:hAnsi="Times New Roman"/>
              </w:rPr>
              <w:t>1.4</w:t>
            </w:r>
          </w:p>
        </w:tc>
        <w:tc>
          <w:tcPr>
            <w:tcW w:w="1434"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Разработка и утверждение дорожной карты директора по подготовке и реализации направлений ФГОС основного общего образования</w:t>
            </w:r>
          </w:p>
        </w:tc>
        <w:tc>
          <w:tcPr>
            <w:tcW w:w="899"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Декабрь 2014 г.</w:t>
            </w:r>
          </w:p>
          <w:p w:rsidR="000A1D1C" w:rsidRPr="000A1D1C" w:rsidRDefault="000A1D1C" w:rsidP="000A1D1C">
            <w:pPr>
              <w:spacing w:after="0"/>
              <w:rPr>
                <w:rFonts w:ascii="Times New Roman" w:hAnsi="Times New Roman"/>
              </w:rPr>
            </w:pPr>
          </w:p>
        </w:tc>
        <w:tc>
          <w:tcPr>
            <w:tcW w:w="137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Система мероприятий, обеспечивающих введение ФГОС ООО</w:t>
            </w:r>
          </w:p>
        </w:tc>
        <w:tc>
          <w:tcPr>
            <w:tcW w:w="913"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директор школы</w:t>
            </w:r>
          </w:p>
          <w:p w:rsidR="000A1D1C" w:rsidRPr="000A1D1C" w:rsidRDefault="000A1D1C" w:rsidP="000A1D1C">
            <w:pPr>
              <w:spacing w:after="0"/>
              <w:rPr>
                <w:rFonts w:ascii="Times New Roman" w:hAnsi="Times New Roman"/>
              </w:rPr>
            </w:pPr>
            <w:r w:rsidRPr="000A1D1C">
              <w:rPr>
                <w:rFonts w:ascii="Times New Roman" w:hAnsi="Times New Roman"/>
              </w:rPr>
              <w:t>зам. директора по УВР</w:t>
            </w:r>
          </w:p>
        </w:tc>
      </w:tr>
      <w:tr w:rsidR="000A1D1C" w:rsidRPr="000A1D1C" w:rsidTr="005278A7">
        <w:trPr>
          <w:trHeight w:val="191"/>
          <w:tblCellSpacing w:w="0" w:type="dxa"/>
        </w:trPr>
        <w:tc>
          <w:tcPr>
            <w:tcW w:w="375" w:type="pct"/>
            <w:gridSpan w:val="2"/>
            <w:vAlign w:val="center"/>
          </w:tcPr>
          <w:p w:rsidR="000A1D1C" w:rsidRPr="000A1D1C" w:rsidRDefault="000A1D1C" w:rsidP="000A1D1C">
            <w:pPr>
              <w:spacing w:after="0"/>
              <w:rPr>
                <w:rFonts w:ascii="Times New Roman" w:hAnsi="Times New Roman"/>
              </w:rPr>
            </w:pPr>
            <w:r w:rsidRPr="000A1D1C">
              <w:rPr>
                <w:rFonts w:ascii="Times New Roman" w:hAnsi="Times New Roman"/>
              </w:rPr>
              <w:t>1.5</w:t>
            </w:r>
          </w:p>
        </w:tc>
        <w:tc>
          <w:tcPr>
            <w:tcW w:w="1434"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Определение необходимых изменений в способах и организационных механизмах контроля образовательного процесса и  оценки его результатов</w:t>
            </w:r>
          </w:p>
        </w:tc>
        <w:tc>
          <w:tcPr>
            <w:tcW w:w="899"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Февраль  2015г</w:t>
            </w:r>
          </w:p>
        </w:tc>
        <w:tc>
          <w:tcPr>
            <w:tcW w:w="137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Создание механизмов контроля образовательного процесса и  оценки его результатов  в соответствии с ФГОС ООО</w:t>
            </w:r>
          </w:p>
        </w:tc>
        <w:tc>
          <w:tcPr>
            <w:tcW w:w="913"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Методический Совет, рабочая группа</w:t>
            </w:r>
          </w:p>
        </w:tc>
      </w:tr>
      <w:tr w:rsidR="000A1D1C" w:rsidRPr="000A1D1C" w:rsidTr="005278A7">
        <w:trPr>
          <w:trHeight w:val="191"/>
          <w:tblCellSpacing w:w="0" w:type="dxa"/>
        </w:trPr>
        <w:tc>
          <w:tcPr>
            <w:tcW w:w="375" w:type="pct"/>
            <w:gridSpan w:val="2"/>
            <w:vAlign w:val="center"/>
          </w:tcPr>
          <w:p w:rsidR="000A1D1C" w:rsidRPr="000A1D1C" w:rsidRDefault="000A1D1C" w:rsidP="000A1D1C">
            <w:pPr>
              <w:spacing w:after="0"/>
              <w:rPr>
                <w:rFonts w:ascii="Times New Roman" w:hAnsi="Times New Roman"/>
              </w:rPr>
            </w:pPr>
            <w:r w:rsidRPr="000A1D1C">
              <w:rPr>
                <w:rFonts w:ascii="Times New Roman" w:hAnsi="Times New Roman"/>
              </w:rPr>
              <w:t>1.6</w:t>
            </w:r>
          </w:p>
        </w:tc>
        <w:tc>
          <w:tcPr>
            <w:tcW w:w="1434"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Создание проекта образовательной программы (ООП ООО)</w:t>
            </w:r>
          </w:p>
        </w:tc>
        <w:tc>
          <w:tcPr>
            <w:tcW w:w="899"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 xml:space="preserve">До  марта 2015 </w:t>
            </w:r>
          </w:p>
        </w:tc>
        <w:tc>
          <w:tcPr>
            <w:tcW w:w="137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Разработка ОПП ООО</w:t>
            </w:r>
          </w:p>
        </w:tc>
        <w:tc>
          <w:tcPr>
            <w:tcW w:w="913"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Рабочая группа</w:t>
            </w:r>
          </w:p>
        </w:tc>
      </w:tr>
      <w:tr w:rsidR="000A1D1C" w:rsidRPr="000A1D1C" w:rsidTr="005278A7">
        <w:trPr>
          <w:trHeight w:val="191"/>
          <w:tblCellSpacing w:w="0" w:type="dxa"/>
        </w:trPr>
        <w:tc>
          <w:tcPr>
            <w:tcW w:w="375" w:type="pct"/>
            <w:gridSpan w:val="2"/>
            <w:vAlign w:val="center"/>
          </w:tcPr>
          <w:p w:rsidR="000A1D1C" w:rsidRPr="000A1D1C" w:rsidRDefault="000A1D1C" w:rsidP="000A1D1C">
            <w:pPr>
              <w:spacing w:after="0"/>
              <w:rPr>
                <w:rFonts w:ascii="Times New Roman" w:hAnsi="Times New Roman"/>
              </w:rPr>
            </w:pPr>
            <w:r w:rsidRPr="000A1D1C">
              <w:rPr>
                <w:rFonts w:ascii="Times New Roman" w:hAnsi="Times New Roman"/>
              </w:rPr>
              <w:t>1.7</w:t>
            </w:r>
          </w:p>
        </w:tc>
        <w:tc>
          <w:tcPr>
            <w:tcW w:w="1434"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Внесение изменений и дополнений в документы, регламентирующие деятельность школы в связи с подготовкой к введению ФГОС ООО. Разработка новых положений, принятие приказов, новых должностных инструкций педагогических работников, иных документов</w:t>
            </w:r>
          </w:p>
        </w:tc>
        <w:tc>
          <w:tcPr>
            <w:tcW w:w="899"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До мая 2015 г.</w:t>
            </w:r>
          </w:p>
        </w:tc>
        <w:tc>
          <w:tcPr>
            <w:tcW w:w="137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Регистрация изменений и дополнений в Устав, переработанная нормативно-правовая база</w:t>
            </w:r>
          </w:p>
        </w:tc>
        <w:tc>
          <w:tcPr>
            <w:tcW w:w="913"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Администрация школы</w:t>
            </w:r>
          </w:p>
        </w:tc>
      </w:tr>
      <w:tr w:rsidR="000A1D1C" w:rsidRPr="000A1D1C" w:rsidTr="005278A7">
        <w:trPr>
          <w:trHeight w:val="191"/>
          <w:tblCellSpacing w:w="0" w:type="dxa"/>
        </w:trPr>
        <w:tc>
          <w:tcPr>
            <w:tcW w:w="375" w:type="pct"/>
            <w:gridSpan w:val="2"/>
            <w:vAlign w:val="center"/>
          </w:tcPr>
          <w:p w:rsidR="000A1D1C" w:rsidRPr="000A1D1C" w:rsidRDefault="000A1D1C" w:rsidP="000A1D1C">
            <w:pPr>
              <w:spacing w:after="0"/>
              <w:rPr>
                <w:rFonts w:ascii="Times New Roman" w:hAnsi="Times New Roman"/>
              </w:rPr>
            </w:pPr>
            <w:r w:rsidRPr="000A1D1C">
              <w:rPr>
                <w:rFonts w:ascii="Times New Roman" w:hAnsi="Times New Roman"/>
              </w:rPr>
              <w:t>1.8</w:t>
            </w:r>
          </w:p>
        </w:tc>
        <w:tc>
          <w:tcPr>
            <w:tcW w:w="1434"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 xml:space="preserve">Организация курсовой подготовки на базе  КРИРО  по проблеме введения </w:t>
            </w:r>
            <w:r w:rsidRPr="000A1D1C">
              <w:rPr>
                <w:rFonts w:ascii="Times New Roman" w:hAnsi="Times New Roman"/>
              </w:rPr>
              <w:lastRenderedPageBreak/>
              <w:t>ФГОС основного общего образования</w:t>
            </w:r>
          </w:p>
          <w:p w:rsidR="000A1D1C" w:rsidRPr="000A1D1C" w:rsidRDefault="000A1D1C" w:rsidP="000A1D1C">
            <w:pPr>
              <w:spacing w:after="0"/>
              <w:rPr>
                <w:rFonts w:ascii="Times New Roman" w:hAnsi="Times New Roman"/>
              </w:rPr>
            </w:pPr>
            <w:r w:rsidRPr="000A1D1C">
              <w:rPr>
                <w:rFonts w:ascii="Times New Roman" w:hAnsi="Times New Roman"/>
              </w:rPr>
              <w:t>Внутриорганизационное обучение по вопросам введения ФГОС ООО</w:t>
            </w:r>
          </w:p>
        </w:tc>
        <w:tc>
          <w:tcPr>
            <w:tcW w:w="899" w:type="pct"/>
            <w:vAlign w:val="center"/>
          </w:tcPr>
          <w:p w:rsidR="000A1D1C" w:rsidRPr="000A1D1C" w:rsidRDefault="000A1D1C" w:rsidP="000A1D1C">
            <w:pPr>
              <w:spacing w:after="0"/>
              <w:rPr>
                <w:rFonts w:ascii="Times New Roman" w:hAnsi="Times New Roman"/>
              </w:rPr>
            </w:pPr>
            <w:r w:rsidRPr="000A1D1C">
              <w:rPr>
                <w:rFonts w:ascii="Times New Roman" w:hAnsi="Times New Roman"/>
              </w:rPr>
              <w:lastRenderedPageBreak/>
              <w:t>В течение</w:t>
            </w:r>
          </w:p>
          <w:p w:rsidR="000A1D1C" w:rsidRPr="000A1D1C" w:rsidRDefault="000A1D1C" w:rsidP="000A1D1C">
            <w:pPr>
              <w:spacing w:after="0"/>
              <w:rPr>
                <w:rFonts w:ascii="Times New Roman" w:hAnsi="Times New Roman"/>
              </w:rPr>
            </w:pPr>
            <w:r w:rsidRPr="000A1D1C">
              <w:rPr>
                <w:rFonts w:ascii="Times New Roman" w:hAnsi="Times New Roman"/>
              </w:rPr>
              <w:t>2014-2015, 2015-2016 уч. гг.</w:t>
            </w:r>
          </w:p>
        </w:tc>
        <w:tc>
          <w:tcPr>
            <w:tcW w:w="137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Подготовка педагогических кадров к введению ФГОС ООО</w:t>
            </w:r>
          </w:p>
        </w:tc>
        <w:tc>
          <w:tcPr>
            <w:tcW w:w="913"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зам. директора по УВР</w:t>
            </w:r>
          </w:p>
        </w:tc>
      </w:tr>
      <w:tr w:rsidR="000A1D1C" w:rsidRPr="000A1D1C" w:rsidTr="005278A7">
        <w:trPr>
          <w:trHeight w:val="191"/>
          <w:tblCellSpacing w:w="0" w:type="dxa"/>
        </w:trPr>
        <w:tc>
          <w:tcPr>
            <w:tcW w:w="375" w:type="pct"/>
            <w:gridSpan w:val="2"/>
            <w:vAlign w:val="center"/>
          </w:tcPr>
          <w:p w:rsidR="000A1D1C" w:rsidRPr="000A1D1C" w:rsidRDefault="000A1D1C" w:rsidP="000A1D1C">
            <w:pPr>
              <w:spacing w:after="0"/>
              <w:rPr>
                <w:rFonts w:ascii="Times New Roman" w:hAnsi="Times New Roman"/>
              </w:rPr>
            </w:pPr>
            <w:r w:rsidRPr="000A1D1C">
              <w:rPr>
                <w:rFonts w:ascii="Times New Roman" w:hAnsi="Times New Roman"/>
              </w:rPr>
              <w:lastRenderedPageBreak/>
              <w:t>1.9</w:t>
            </w:r>
          </w:p>
        </w:tc>
        <w:tc>
          <w:tcPr>
            <w:tcW w:w="1434"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Рассмотрение вопросов подготовки и введения ФГОС ООО на августовском совещании,  на  текущих заседаниях педагогического совета, методического совета, на родительских собраниях</w:t>
            </w:r>
          </w:p>
          <w:p w:rsidR="000A1D1C" w:rsidRPr="000A1D1C" w:rsidRDefault="000A1D1C" w:rsidP="000A1D1C">
            <w:pPr>
              <w:spacing w:after="0"/>
              <w:rPr>
                <w:rFonts w:ascii="Times New Roman" w:hAnsi="Times New Roman"/>
              </w:rPr>
            </w:pPr>
          </w:p>
        </w:tc>
        <w:tc>
          <w:tcPr>
            <w:tcW w:w="899"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В течение</w:t>
            </w:r>
          </w:p>
          <w:p w:rsidR="000A1D1C" w:rsidRPr="000A1D1C" w:rsidRDefault="000A1D1C" w:rsidP="000A1D1C">
            <w:pPr>
              <w:spacing w:after="0"/>
              <w:rPr>
                <w:rFonts w:ascii="Times New Roman" w:hAnsi="Times New Roman"/>
              </w:rPr>
            </w:pPr>
            <w:r w:rsidRPr="000A1D1C">
              <w:rPr>
                <w:rFonts w:ascii="Times New Roman" w:hAnsi="Times New Roman"/>
              </w:rPr>
              <w:t>2014-2016 у.г.</w:t>
            </w:r>
          </w:p>
        </w:tc>
        <w:tc>
          <w:tcPr>
            <w:tcW w:w="137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Информирование педколлектива по вопросам введения ФГОС ООО</w:t>
            </w:r>
          </w:p>
        </w:tc>
        <w:tc>
          <w:tcPr>
            <w:tcW w:w="913"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директор школы</w:t>
            </w:r>
          </w:p>
          <w:p w:rsidR="000A1D1C" w:rsidRPr="000A1D1C" w:rsidRDefault="000A1D1C" w:rsidP="000A1D1C">
            <w:pPr>
              <w:spacing w:after="0"/>
              <w:rPr>
                <w:rFonts w:ascii="Times New Roman" w:hAnsi="Times New Roman"/>
              </w:rPr>
            </w:pPr>
            <w:r w:rsidRPr="000A1D1C">
              <w:rPr>
                <w:rFonts w:ascii="Times New Roman" w:hAnsi="Times New Roman"/>
              </w:rPr>
              <w:t>зам.</w:t>
            </w:r>
            <w:r w:rsidR="007D2074">
              <w:rPr>
                <w:rFonts w:ascii="Times New Roman" w:hAnsi="Times New Roman"/>
              </w:rPr>
              <w:t xml:space="preserve"> </w:t>
            </w:r>
            <w:r w:rsidRPr="000A1D1C">
              <w:rPr>
                <w:rFonts w:ascii="Times New Roman" w:hAnsi="Times New Roman"/>
              </w:rPr>
              <w:t>директора по УВР</w:t>
            </w:r>
          </w:p>
        </w:tc>
      </w:tr>
      <w:tr w:rsidR="000A1D1C" w:rsidRPr="000A1D1C" w:rsidTr="005278A7">
        <w:trPr>
          <w:trHeight w:val="191"/>
          <w:tblCellSpacing w:w="0" w:type="dxa"/>
        </w:trPr>
        <w:tc>
          <w:tcPr>
            <w:tcW w:w="375" w:type="pct"/>
            <w:gridSpan w:val="2"/>
            <w:vAlign w:val="center"/>
          </w:tcPr>
          <w:p w:rsidR="000A1D1C" w:rsidRPr="000A1D1C" w:rsidRDefault="000A1D1C" w:rsidP="000A1D1C">
            <w:pPr>
              <w:spacing w:after="0"/>
              <w:rPr>
                <w:rFonts w:ascii="Times New Roman" w:hAnsi="Times New Roman"/>
              </w:rPr>
            </w:pPr>
            <w:r w:rsidRPr="000A1D1C">
              <w:rPr>
                <w:rFonts w:ascii="Times New Roman" w:hAnsi="Times New Roman"/>
              </w:rPr>
              <w:t>1.10</w:t>
            </w:r>
          </w:p>
        </w:tc>
        <w:tc>
          <w:tcPr>
            <w:tcW w:w="1434"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Проведение инструктивно-методических совещаний и обучающих семинаров по вопросам введения ФГОС для учителей  5-9 классов, участие в вебинарах</w:t>
            </w:r>
          </w:p>
        </w:tc>
        <w:tc>
          <w:tcPr>
            <w:tcW w:w="899"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В течение 2014-2015,2015-2016, 2016-2017 уч.гг</w:t>
            </w:r>
          </w:p>
        </w:tc>
        <w:tc>
          <w:tcPr>
            <w:tcW w:w="137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Разрешение вопросов, возникающих в ходе подготовки к введению ФГОС ООО</w:t>
            </w:r>
          </w:p>
          <w:p w:rsidR="000A1D1C" w:rsidRPr="000A1D1C" w:rsidRDefault="000A1D1C" w:rsidP="000A1D1C">
            <w:pPr>
              <w:spacing w:after="0"/>
              <w:rPr>
                <w:rFonts w:ascii="Times New Roman" w:hAnsi="Times New Roman"/>
              </w:rPr>
            </w:pPr>
            <w:r w:rsidRPr="000A1D1C">
              <w:rPr>
                <w:rFonts w:ascii="Times New Roman" w:hAnsi="Times New Roman"/>
              </w:rPr>
              <w:t>Создание единого образовательного пространства реализации ФГОС ООО</w:t>
            </w:r>
          </w:p>
        </w:tc>
        <w:tc>
          <w:tcPr>
            <w:tcW w:w="913"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зам. директора по УВР</w:t>
            </w:r>
          </w:p>
          <w:p w:rsidR="007D2074" w:rsidRDefault="000A1D1C" w:rsidP="000A1D1C">
            <w:pPr>
              <w:spacing w:after="0"/>
              <w:rPr>
                <w:rFonts w:ascii="Times New Roman" w:hAnsi="Times New Roman"/>
              </w:rPr>
            </w:pPr>
            <w:r w:rsidRPr="000A1D1C">
              <w:rPr>
                <w:rFonts w:ascii="Times New Roman" w:hAnsi="Times New Roman"/>
              </w:rPr>
              <w:t xml:space="preserve">руководители </w:t>
            </w:r>
          </w:p>
          <w:p w:rsidR="000A1D1C" w:rsidRPr="000A1D1C" w:rsidRDefault="000A1D1C" w:rsidP="000A1D1C">
            <w:pPr>
              <w:spacing w:after="0"/>
              <w:rPr>
                <w:rFonts w:ascii="Times New Roman" w:hAnsi="Times New Roman"/>
              </w:rPr>
            </w:pPr>
            <w:r w:rsidRPr="000A1D1C">
              <w:rPr>
                <w:rFonts w:ascii="Times New Roman" w:hAnsi="Times New Roman"/>
              </w:rPr>
              <w:t xml:space="preserve">Ш МО </w:t>
            </w:r>
          </w:p>
        </w:tc>
      </w:tr>
      <w:tr w:rsidR="000A1D1C" w:rsidRPr="000A1D1C" w:rsidTr="005278A7">
        <w:trPr>
          <w:trHeight w:val="191"/>
          <w:tblCellSpacing w:w="0" w:type="dxa"/>
        </w:trPr>
        <w:tc>
          <w:tcPr>
            <w:tcW w:w="375" w:type="pct"/>
            <w:gridSpan w:val="2"/>
            <w:tcBorders>
              <w:bottom w:val="single" w:sz="4" w:space="0" w:color="auto"/>
            </w:tcBorders>
            <w:vAlign w:val="center"/>
          </w:tcPr>
          <w:p w:rsidR="000A1D1C" w:rsidRPr="000A1D1C" w:rsidRDefault="000A1D1C" w:rsidP="000A1D1C">
            <w:pPr>
              <w:spacing w:after="0"/>
              <w:rPr>
                <w:rFonts w:ascii="Times New Roman" w:hAnsi="Times New Roman"/>
              </w:rPr>
            </w:pPr>
            <w:r w:rsidRPr="000A1D1C">
              <w:rPr>
                <w:rFonts w:ascii="Times New Roman" w:hAnsi="Times New Roman"/>
              </w:rPr>
              <w:t>1.11</w:t>
            </w:r>
          </w:p>
        </w:tc>
        <w:tc>
          <w:tcPr>
            <w:tcW w:w="1434"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Проектирование части ООП ООО, формируемой участниками образовательного процесса (30% каждого структурного компонента ООП ООО)</w:t>
            </w:r>
          </w:p>
        </w:tc>
        <w:tc>
          <w:tcPr>
            <w:tcW w:w="899"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2015-2016 уч. г.</w:t>
            </w:r>
          </w:p>
        </w:tc>
        <w:tc>
          <w:tcPr>
            <w:tcW w:w="137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Пояснительная записка, планируемые результаты освоения обучающимися ООП ООО, система оценки достижения планируемых результатов, Программа  воспитания и социализация обучающихся, программа развития УУД, программы отдельных учебных предметов,  программа коррекционной работы, учебный план ООО</w:t>
            </w:r>
          </w:p>
        </w:tc>
        <w:tc>
          <w:tcPr>
            <w:tcW w:w="913"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Зам. по УВР, Совет по введению ФГОС, рабочая группа</w:t>
            </w:r>
          </w:p>
        </w:tc>
      </w:tr>
      <w:tr w:rsidR="000A1D1C" w:rsidRPr="000A1D1C" w:rsidTr="005278A7">
        <w:trPr>
          <w:trHeight w:val="191"/>
          <w:tblCellSpacing w:w="0" w:type="dxa"/>
        </w:trPr>
        <w:tc>
          <w:tcPr>
            <w:tcW w:w="375" w:type="pct"/>
            <w:gridSpan w:val="2"/>
            <w:tcBorders>
              <w:top w:val="single" w:sz="4" w:space="0" w:color="auto"/>
              <w:bottom w:val="single" w:sz="4" w:space="0" w:color="auto"/>
            </w:tcBorders>
            <w:vAlign w:val="center"/>
          </w:tcPr>
          <w:p w:rsidR="000A1D1C" w:rsidRPr="000A1D1C" w:rsidRDefault="000A1D1C" w:rsidP="000A1D1C">
            <w:pPr>
              <w:spacing w:after="0"/>
              <w:rPr>
                <w:rFonts w:ascii="Times New Roman" w:hAnsi="Times New Roman"/>
              </w:rPr>
            </w:pPr>
            <w:r w:rsidRPr="000A1D1C">
              <w:rPr>
                <w:rFonts w:ascii="Times New Roman" w:hAnsi="Times New Roman"/>
              </w:rPr>
              <w:t>1.12</w:t>
            </w:r>
          </w:p>
        </w:tc>
        <w:tc>
          <w:tcPr>
            <w:tcW w:w="1434"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Разработка  и утверждение учебного плана общеобразовательного учреждения</w:t>
            </w:r>
          </w:p>
        </w:tc>
        <w:tc>
          <w:tcPr>
            <w:tcW w:w="899"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До  мая</w:t>
            </w:r>
          </w:p>
          <w:p w:rsidR="000A1D1C" w:rsidRPr="000A1D1C" w:rsidRDefault="000A1D1C" w:rsidP="000A1D1C">
            <w:pPr>
              <w:spacing w:after="0"/>
              <w:rPr>
                <w:rFonts w:ascii="Times New Roman" w:hAnsi="Times New Roman"/>
              </w:rPr>
            </w:pPr>
            <w:r w:rsidRPr="000A1D1C">
              <w:rPr>
                <w:rFonts w:ascii="Times New Roman" w:hAnsi="Times New Roman"/>
              </w:rPr>
              <w:t>2015 г</w:t>
            </w:r>
          </w:p>
        </w:tc>
        <w:tc>
          <w:tcPr>
            <w:tcW w:w="137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Учебный план</w:t>
            </w:r>
          </w:p>
        </w:tc>
        <w:tc>
          <w:tcPr>
            <w:tcW w:w="913"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зам. директора по УВР</w:t>
            </w:r>
          </w:p>
        </w:tc>
      </w:tr>
      <w:tr w:rsidR="000A1D1C" w:rsidRPr="000A1D1C" w:rsidTr="005278A7">
        <w:trPr>
          <w:trHeight w:val="191"/>
          <w:tblCellSpacing w:w="0" w:type="dxa"/>
        </w:trPr>
        <w:tc>
          <w:tcPr>
            <w:tcW w:w="375" w:type="pct"/>
            <w:gridSpan w:val="2"/>
            <w:vMerge w:val="restart"/>
            <w:tcBorders>
              <w:top w:val="single" w:sz="4" w:space="0" w:color="auto"/>
            </w:tcBorders>
            <w:vAlign w:val="center"/>
          </w:tcPr>
          <w:p w:rsidR="000A1D1C" w:rsidRPr="000A1D1C" w:rsidRDefault="000A1D1C" w:rsidP="000A1D1C">
            <w:pPr>
              <w:spacing w:after="0"/>
              <w:rPr>
                <w:rFonts w:ascii="Times New Roman" w:hAnsi="Times New Roman"/>
              </w:rPr>
            </w:pPr>
            <w:r w:rsidRPr="000A1D1C">
              <w:rPr>
                <w:rFonts w:ascii="Times New Roman" w:hAnsi="Times New Roman"/>
              </w:rPr>
              <w:t>1.13</w:t>
            </w:r>
          </w:p>
          <w:p w:rsidR="000A1D1C" w:rsidRPr="000A1D1C" w:rsidRDefault="000A1D1C" w:rsidP="000A1D1C">
            <w:pPr>
              <w:spacing w:after="0"/>
              <w:rPr>
                <w:rFonts w:ascii="Times New Roman" w:hAnsi="Times New Roman"/>
              </w:rPr>
            </w:pPr>
          </w:p>
          <w:p w:rsidR="000A1D1C" w:rsidRPr="000A1D1C" w:rsidRDefault="000A1D1C" w:rsidP="000A1D1C">
            <w:pPr>
              <w:spacing w:after="0"/>
              <w:rPr>
                <w:rFonts w:ascii="Times New Roman" w:hAnsi="Times New Roman"/>
              </w:rPr>
            </w:pPr>
          </w:p>
          <w:p w:rsidR="000A1D1C" w:rsidRPr="000A1D1C" w:rsidRDefault="000A1D1C" w:rsidP="000A1D1C">
            <w:pPr>
              <w:spacing w:after="0"/>
              <w:rPr>
                <w:rFonts w:ascii="Times New Roman" w:hAnsi="Times New Roman"/>
              </w:rPr>
            </w:pPr>
          </w:p>
          <w:p w:rsidR="000A1D1C" w:rsidRPr="000A1D1C" w:rsidRDefault="000A1D1C" w:rsidP="000A1D1C">
            <w:pPr>
              <w:spacing w:after="0"/>
              <w:rPr>
                <w:rFonts w:ascii="Times New Roman" w:hAnsi="Times New Roman"/>
              </w:rPr>
            </w:pPr>
          </w:p>
          <w:p w:rsidR="000A1D1C" w:rsidRPr="000A1D1C" w:rsidRDefault="000A1D1C" w:rsidP="000A1D1C">
            <w:pPr>
              <w:spacing w:after="0"/>
              <w:rPr>
                <w:rFonts w:ascii="Times New Roman" w:hAnsi="Times New Roman"/>
              </w:rPr>
            </w:pPr>
          </w:p>
          <w:p w:rsidR="000A1D1C" w:rsidRPr="000A1D1C" w:rsidRDefault="000A1D1C" w:rsidP="000A1D1C">
            <w:pPr>
              <w:spacing w:after="0"/>
              <w:rPr>
                <w:rFonts w:ascii="Times New Roman" w:hAnsi="Times New Roman"/>
              </w:rPr>
            </w:pPr>
          </w:p>
          <w:p w:rsidR="000A1D1C" w:rsidRPr="000A1D1C" w:rsidRDefault="000A1D1C" w:rsidP="000A1D1C">
            <w:pPr>
              <w:spacing w:after="0"/>
              <w:rPr>
                <w:rFonts w:ascii="Times New Roman" w:hAnsi="Times New Roman"/>
              </w:rPr>
            </w:pPr>
          </w:p>
          <w:p w:rsidR="000A1D1C" w:rsidRPr="000A1D1C" w:rsidRDefault="000A1D1C" w:rsidP="000A1D1C">
            <w:pPr>
              <w:spacing w:after="0"/>
              <w:rPr>
                <w:rFonts w:ascii="Times New Roman" w:hAnsi="Times New Roman"/>
              </w:rPr>
            </w:pPr>
          </w:p>
          <w:p w:rsidR="000A1D1C" w:rsidRPr="000A1D1C" w:rsidRDefault="000A1D1C" w:rsidP="000A1D1C">
            <w:pPr>
              <w:spacing w:after="0"/>
              <w:rPr>
                <w:rFonts w:ascii="Times New Roman" w:hAnsi="Times New Roman"/>
              </w:rPr>
            </w:pPr>
          </w:p>
          <w:p w:rsidR="000A1D1C" w:rsidRPr="000A1D1C" w:rsidRDefault="000A1D1C" w:rsidP="000A1D1C">
            <w:pPr>
              <w:spacing w:after="0"/>
              <w:rPr>
                <w:rFonts w:ascii="Times New Roman" w:hAnsi="Times New Roman"/>
              </w:rPr>
            </w:pPr>
          </w:p>
          <w:p w:rsidR="000A1D1C" w:rsidRPr="000A1D1C" w:rsidRDefault="000A1D1C" w:rsidP="000A1D1C">
            <w:pPr>
              <w:spacing w:after="0"/>
              <w:rPr>
                <w:rFonts w:ascii="Times New Roman" w:hAnsi="Times New Roman"/>
              </w:rPr>
            </w:pPr>
            <w:r w:rsidRPr="000A1D1C">
              <w:rPr>
                <w:rFonts w:ascii="Times New Roman" w:hAnsi="Times New Roman"/>
              </w:rPr>
              <w:t>1.14</w:t>
            </w:r>
          </w:p>
        </w:tc>
        <w:tc>
          <w:tcPr>
            <w:tcW w:w="1434" w:type="pct"/>
            <w:vAlign w:val="center"/>
          </w:tcPr>
          <w:p w:rsidR="000A1D1C" w:rsidRPr="000A1D1C" w:rsidRDefault="000A1D1C" w:rsidP="000A1D1C">
            <w:pPr>
              <w:spacing w:after="0"/>
              <w:rPr>
                <w:rFonts w:ascii="Times New Roman" w:hAnsi="Times New Roman"/>
              </w:rPr>
            </w:pPr>
            <w:r w:rsidRPr="000A1D1C">
              <w:rPr>
                <w:rFonts w:ascii="Times New Roman" w:hAnsi="Times New Roman"/>
              </w:rPr>
              <w:lastRenderedPageBreak/>
              <w:t>Разработка  и утверждение программы воспитания и социализации обучающихся</w:t>
            </w:r>
          </w:p>
        </w:tc>
        <w:tc>
          <w:tcPr>
            <w:tcW w:w="899"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До мая</w:t>
            </w:r>
          </w:p>
          <w:p w:rsidR="000A1D1C" w:rsidRPr="000A1D1C" w:rsidRDefault="000A1D1C" w:rsidP="000A1D1C">
            <w:pPr>
              <w:spacing w:after="0"/>
              <w:rPr>
                <w:rFonts w:ascii="Times New Roman" w:hAnsi="Times New Roman"/>
              </w:rPr>
            </w:pPr>
            <w:r w:rsidRPr="000A1D1C">
              <w:rPr>
                <w:rFonts w:ascii="Times New Roman" w:hAnsi="Times New Roman"/>
              </w:rPr>
              <w:t>2015г.</w:t>
            </w:r>
          </w:p>
        </w:tc>
        <w:tc>
          <w:tcPr>
            <w:tcW w:w="137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Программа воспитания и социализация обучающихся, включающая следующие направления: духовно-</w:t>
            </w:r>
            <w:r w:rsidRPr="000A1D1C">
              <w:rPr>
                <w:rFonts w:ascii="Times New Roman" w:hAnsi="Times New Roman"/>
              </w:rPr>
              <w:lastRenderedPageBreak/>
              <w:t>нравственное развитие и воспитание, социализация и профессиональная ориентация, формирование экологической культуры, культуры экологического и безопасного образа жизни</w:t>
            </w:r>
          </w:p>
        </w:tc>
        <w:tc>
          <w:tcPr>
            <w:tcW w:w="913" w:type="pct"/>
            <w:vAlign w:val="center"/>
          </w:tcPr>
          <w:p w:rsidR="000A1D1C" w:rsidRPr="000A1D1C" w:rsidRDefault="000A1D1C" w:rsidP="000A1D1C">
            <w:pPr>
              <w:spacing w:after="0"/>
              <w:rPr>
                <w:rFonts w:ascii="Times New Roman" w:hAnsi="Times New Roman"/>
              </w:rPr>
            </w:pPr>
            <w:r w:rsidRPr="000A1D1C">
              <w:rPr>
                <w:rFonts w:ascii="Times New Roman" w:hAnsi="Times New Roman"/>
              </w:rPr>
              <w:lastRenderedPageBreak/>
              <w:t xml:space="preserve"> рабочая группа</w:t>
            </w:r>
          </w:p>
        </w:tc>
      </w:tr>
      <w:tr w:rsidR="000A1D1C" w:rsidRPr="000A1D1C" w:rsidTr="005278A7">
        <w:trPr>
          <w:trHeight w:val="191"/>
          <w:tblCellSpacing w:w="0" w:type="dxa"/>
        </w:trPr>
        <w:tc>
          <w:tcPr>
            <w:tcW w:w="375" w:type="pct"/>
            <w:gridSpan w:val="2"/>
            <w:vMerge/>
            <w:vAlign w:val="center"/>
          </w:tcPr>
          <w:p w:rsidR="000A1D1C" w:rsidRPr="000A1D1C" w:rsidRDefault="000A1D1C" w:rsidP="000A1D1C">
            <w:pPr>
              <w:spacing w:after="0"/>
              <w:rPr>
                <w:rFonts w:ascii="Times New Roman" w:hAnsi="Times New Roman"/>
              </w:rPr>
            </w:pPr>
          </w:p>
        </w:tc>
        <w:tc>
          <w:tcPr>
            <w:tcW w:w="1434"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Разработка и утверждение рабочих программ учебных предметов</w:t>
            </w:r>
          </w:p>
        </w:tc>
        <w:tc>
          <w:tcPr>
            <w:tcW w:w="899"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 xml:space="preserve">До августа </w:t>
            </w:r>
          </w:p>
          <w:p w:rsidR="000A1D1C" w:rsidRPr="000A1D1C" w:rsidRDefault="000A1D1C" w:rsidP="000A1D1C">
            <w:pPr>
              <w:spacing w:after="0"/>
              <w:rPr>
                <w:rFonts w:ascii="Times New Roman" w:hAnsi="Times New Roman"/>
              </w:rPr>
            </w:pPr>
            <w:r w:rsidRPr="000A1D1C">
              <w:rPr>
                <w:rFonts w:ascii="Times New Roman" w:hAnsi="Times New Roman"/>
              </w:rPr>
              <w:t>2015 г</w:t>
            </w:r>
          </w:p>
        </w:tc>
        <w:tc>
          <w:tcPr>
            <w:tcW w:w="137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Рабочие программы учебных предметов</w:t>
            </w:r>
          </w:p>
        </w:tc>
        <w:tc>
          <w:tcPr>
            <w:tcW w:w="913"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рабочая группа</w:t>
            </w:r>
          </w:p>
        </w:tc>
      </w:tr>
      <w:tr w:rsidR="000A1D1C" w:rsidRPr="000A1D1C" w:rsidTr="005278A7">
        <w:trPr>
          <w:trHeight w:val="191"/>
          <w:tblCellSpacing w:w="0" w:type="dxa"/>
        </w:trPr>
        <w:tc>
          <w:tcPr>
            <w:tcW w:w="375" w:type="pct"/>
            <w:gridSpan w:val="2"/>
            <w:vAlign w:val="center"/>
          </w:tcPr>
          <w:p w:rsidR="000A1D1C" w:rsidRPr="000A1D1C" w:rsidRDefault="000A1D1C" w:rsidP="000A1D1C">
            <w:pPr>
              <w:spacing w:after="0"/>
              <w:rPr>
                <w:rFonts w:ascii="Times New Roman" w:hAnsi="Times New Roman"/>
              </w:rPr>
            </w:pPr>
            <w:r w:rsidRPr="000A1D1C">
              <w:rPr>
                <w:rFonts w:ascii="Times New Roman" w:hAnsi="Times New Roman"/>
              </w:rPr>
              <w:t>1.15</w:t>
            </w:r>
          </w:p>
        </w:tc>
        <w:tc>
          <w:tcPr>
            <w:tcW w:w="1434"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Разработка, утверждение модели внеурочной деятельности.</w:t>
            </w:r>
          </w:p>
          <w:p w:rsidR="000A1D1C" w:rsidRPr="000A1D1C" w:rsidRDefault="000A1D1C" w:rsidP="000A1D1C">
            <w:pPr>
              <w:spacing w:after="0"/>
              <w:rPr>
                <w:rFonts w:ascii="Times New Roman" w:hAnsi="Times New Roman"/>
              </w:rPr>
            </w:pPr>
            <w:r w:rsidRPr="000A1D1C">
              <w:rPr>
                <w:rFonts w:ascii="Times New Roman" w:hAnsi="Times New Roman"/>
              </w:rPr>
              <w:t>Разработка сетевого взаимодействия с ЦДОД   и другими социальными партнерами</w:t>
            </w:r>
          </w:p>
        </w:tc>
        <w:tc>
          <w:tcPr>
            <w:tcW w:w="899"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 xml:space="preserve">До августа 2015 </w:t>
            </w:r>
          </w:p>
        </w:tc>
        <w:tc>
          <w:tcPr>
            <w:tcW w:w="137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Модель внеурочной деятельности</w:t>
            </w:r>
          </w:p>
        </w:tc>
        <w:tc>
          <w:tcPr>
            <w:tcW w:w="913"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рабочая группа</w:t>
            </w:r>
          </w:p>
        </w:tc>
      </w:tr>
      <w:tr w:rsidR="000A1D1C" w:rsidRPr="000A1D1C" w:rsidTr="005278A7">
        <w:trPr>
          <w:trHeight w:val="191"/>
          <w:tblCellSpacing w:w="0" w:type="dxa"/>
        </w:trPr>
        <w:tc>
          <w:tcPr>
            <w:tcW w:w="375" w:type="pct"/>
            <w:gridSpan w:val="2"/>
            <w:vAlign w:val="center"/>
          </w:tcPr>
          <w:p w:rsidR="000A1D1C" w:rsidRPr="000A1D1C" w:rsidRDefault="000A1D1C" w:rsidP="000A1D1C">
            <w:pPr>
              <w:spacing w:after="0"/>
              <w:rPr>
                <w:rFonts w:ascii="Times New Roman" w:hAnsi="Times New Roman"/>
              </w:rPr>
            </w:pPr>
            <w:r w:rsidRPr="000A1D1C">
              <w:rPr>
                <w:rFonts w:ascii="Times New Roman" w:hAnsi="Times New Roman"/>
              </w:rPr>
              <w:t>1.16</w:t>
            </w:r>
          </w:p>
        </w:tc>
        <w:tc>
          <w:tcPr>
            <w:tcW w:w="1434"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Проведение внешней и внутренней экспертизы ООП ООО.</w:t>
            </w:r>
          </w:p>
        </w:tc>
        <w:tc>
          <w:tcPr>
            <w:tcW w:w="899"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До августа 2015 г.</w:t>
            </w:r>
          </w:p>
        </w:tc>
        <w:tc>
          <w:tcPr>
            <w:tcW w:w="137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Экспертные заключения</w:t>
            </w:r>
          </w:p>
        </w:tc>
        <w:tc>
          <w:tcPr>
            <w:tcW w:w="913"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зам. директора по УВР, рабочая группа</w:t>
            </w:r>
          </w:p>
          <w:p w:rsidR="000A1D1C" w:rsidRPr="000A1D1C" w:rsidRDefault="000A1D1C" w:rsidP="000A1D1C">
            <w:pPr>
              <w:spacing w:after="0"/>
              <w:rPr>
                <w:rFonts w:ascii="Times New Roman" w:hAnsi="Times New Roman"/>
              </w:rPr>
            </w:pPr>
            <w:r w:rsidRPr="000A1D1C">
              <w:rPr>
                <w:rFonts w:ascii="Times New Roman" w:hAnsi="Times New Roman"/>
              </w:rPr>
              <w:t>ИМК</w:t>
            </w:r>
          </w:p>
        </w:tc>
      </w:tr>
      <w:tr w:rsidR="000A1D1C" w:rsidRPr="000A1D1C" w:rsidTr="005278A7">
        <w:trPr>
          <w:trHeight w:val="191"/>
          <w:tblCellSpacing w:w="0" w:type="dxa"/>
        </w:trPr>
        <w:tc>
          <w:tcPr>
            <w:tcW w:w="375" w:type="pct"/>
            <w:gridSpan w:val="2"/>
            <w:vAlign w:val="center"/>
          </w:tcPr>
          <w:p w:rsidR="000A1D1C" w:rsidRPr="000A1D1C" w:rsidRDefault="000A1D1C" w:rsidP="000A1D1C">
            <w:pPr>
              <w:spacing w:after="0"/>
              <w:rPr>
                <w:rFonts w:ascii="Times New Roman" w:hAnsi="Times New Roman"/>
              </w:rPr>
            </w:pPr>
            <w:r w:rsidRPr="000A1D1C">
              <w:rPr>
                <w:rFonts w:ascii="Times New Roman" w:hAnsi="Times New Roman"/>
              </w:rPr>
              <w:t>1.17</w:t>
            </w:r>
          </w:p>
        </w:tc>
        <w:tc>
          <w:tcPr>
            <w:tcW w:w="1434"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Утверждение основной образовательной программы ООО</w:t>
            </w:r>
          </w:p>
        </w:tc>
        <w:tc>
          <w:tcPr>
            <w:tcW w:w="899"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Август  2015г.</w:t>
            </w:r>
          </w:p>
        </w:tc>
        <w:tc>
          <w:tcPr>
            <w:tcW w:w="137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ООП ООО</w:t>
            </w:r>
          </w:p>
        </w:tc>
        <w:tc>
          <w:tcPr>
            <w:tcW w:w="913"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 xml:space="preserve"> Приказ</w:t>
            </w:r>
          </w:p>
        </w:tc>
      </w:tr>
      <w:tr w:rsidR="000A1D1C" w:rsidRPr="000A1D1C" w:rsidTr="005278A7">
        <w:trPr>
          <w:trHeight w:val="191"/>
          <w:tblCellSpacing w:w="0" w:type="dxa"/>
        </w:trPr>
        <w:tc>
          <w:tcPr>
            <w:tcW w:w="375" w:type="pct"/>
            <w:gridSpan w:val="2"/>
            <w:vAlign w:val="center"/>
          </w:tcPr>
          <w:p w:rsidR="000A1D1C" w:rsidRPr="000A1D1C" w:rsidRDefault="000A1D1C" w:rsidP="000A1D1C">
            <w:pPr>
              <w:spacing w:after="0"/>
              <w:rPr>
                <w:rFonts w:ascii="Times New Roman" w:hAnsi="Times New Roman"/>
              </w:rPr>
            </w:pPr>
            <w:r w:rsidRPr="000A1D1C">
              <w:rPr>
                <w:rFonts w:ascii="Times New Roman" w:hAnsi="Times New Roman"/>
              </w:rPr>
              <w:t>1.18</w:t>
            </w:r>
          </w:p>
        </w:tc>
        <w:tc>
          <w:tcPr>
            <w:tcW w:w="1434"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Организация индивидуального консультирования педагогов по вопросам психолого-педагогического сопровождения введения ФГОС</w:t>
            </w:r>
          </w:p>
        </w:tc>
        <w:tc>
          <w:tcPr>
            <w:tcW w:w="899"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В течение  2014-2015, 2015-2016 уч.г</w:t>
            </w:r>
          </w:p>
        </w:tc>
        <w:tc>
          <w:tcPr>
            <w:tcW w:w="137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Разрешение вопросов, возникающих в ходе подготовки к введению ФГОС</w:t>
            </w:r>
          </w:p>
        </w:tc>
        <w:tc>
          <w:tcPr>
            <w:tcW w:w="913"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 xml:space="preserve">  рабочая группа</w:t>
            </w:r>
          </w:p>
          <w:p w:rsidR="000A1D1C" w:rsidRPr="000A1D1C" w:rsidRDefault="000A1D1C" w:rsidP="000A1D1C">
            <w:pPr>
              <w:spacing w:after="0"/>
              <w:rPr>
                <w:rFonts w:ascii="Times New Roman" w:hAnsi="Times New Roman"/>
              </w:rPr>
            </w:pPr>
          </w:p>
        </w:tc>
      </w:tr>
      <w:tr w:rsidR="000A1D1C" w:rsidRPr="000A1D1C" w:rsidTr="005278A7">
        <w:trPr>
          <w:trHeight w:val="191"/>
          <w:tblCellSpacing w:w="0" w:type="dxa"/>
        </w:trPr>
        <w:tc>
          <w:tcPr>
            <w:tcW w:w="5000" w:type="pct"/>
            <w:gridSpan w:val="6"/>
            <w:vAlign w:val="center"/>
          </w:tcPr>
          <w:p w:rsidR="000A1D1C" w:rsidRPr="000A1D1C" w:rsidRDefault="000A1D1C" w:rsidP="000A1D1C">
            <w:pPr>
              <w:spacing w:after="0"/>
              <w:rPr>
                <w:rFonts w:ascii="Times New Roman" w:hAnsi="Times New Roman"/>
              </w:rPr>
            </w:pPr>
            <w:r w:rsidRPr="000A1D1C">
              <w:rPr>
                <w:rFonts w:ascii="Times New Roman" w:hAnsi="Times New Roman"/>
              </w:rPr>
              <w:t>2. Создание кадрового  обеспечения  внедрения ФГОС ООО</w:t>
            </w:r>
          </w:p>
        </w:tc>
      </w:tr>
      <w:tr w:rsidR="000A1D1C" w:rsidRPr="000A1D1C" w:rsidTr="005278A7">
        <w:trPr>
          <w:trHeight w:val="191"/>
          <w:tblCellSpacing w:w="0" w:type="dxa"/>
        </w:trPr>
        <w:tc>
          <w:tcPr>
            <w:tcW w:w="33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1.2</w:t>
            </w:r>
          </w:p>
        </w:tc>
        <w:tc>
          <w:tcPr>
            <w:tcW w:w="1471" w:type="pct"/>
            <w:gridSpan w:val="2"/>
            <w:vAlign w:val="center"/>
          </w:tcPr>
          <w:p w:rsidR="000A1D1C" w:rsidRPr="000A1D1C" w:rsidRDefault="000A1D1C" w:rsidP="000A1D1C">
            <w:pPr>
              <w:spacing w:after="0"/>
              <w:rPr>
                <w:rFonts w:ascii="Times New Roman" w:hAnsi="Times New Roman"/>
              </w:rPr>
            </w:pPr>
            <w:r w:rsidRPr="000A1D1C">
              <w:rPr>
                <w:rFonts w:ascii="Times New Roman" w:hAnsi="Times New Roman"/>
              </w:rPr>
              <w:t>Подача заявок  для прохождения повышения квалификации педагогов</w:t>
            </w:r>
          </w:p>
        </w:tc>
        <w:tc>
          <w:tcPr>
            <w:tcW w:w="899"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По плану КРИРО</w:t>
            </w:r>
          </w:p>
        </w:tc>
        <w:tc>
          <w:tcPr>
            <w:tcW w:w="137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Подготовка педагогических  и управленческих кадров к введению ФГОС ООО</w:t>
            </w:r>
          </w:p>
        </w:tc>
        <w:tc>
          <w:tcPr>
            <w:tcW w:w="913"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зам. директора по УВР</w:t>
            </w:r>
          </w:p>
        </w:tc>
      </w:tr>
      <w:tr w:rsidR="000A1D1C" w:rsidRPr="000A1D1C" w:rsidTr="005278A7">
        <w:trPr>
          <w:trHeight w:val="191"/>
          <w:tblCellSpacing w:w="0" w:type="dxa"/>
        </w:trPr>
        <w:tc>
          <w:tcPr>
            <w:tcW w:w="33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2.2</w:t>
            </w:r>
          </w:p>
        </w:tc>
        <w:tc>
          <w:tcPr>
            <w:tcW w:w="1471" w:type="pct"/>
            <w:gridSpan w:val="2"/>
            <w:vAlign w:val="center"/>
          </w:tcPr>
          <w:p w:rsidR="000A1D1C" w:rsidRPr="000A1D1C" w:rsidRDefault="000A1D1C" w:rsidP="000A1D1C">
            <w:pPr>
              <w:spacing w:after="0"/>
              <w:rPr>
                <w:rFonts w:ascii="Times New Roman" w:hAnsi="Times New Roman"/>
              </w:rPr>
            </w:pPr>
            <w:r w:rsidRPr="000A1D1C">
              <w:rPr>
                <w:rFonts w:ascii="Times New Roman" w:hAnsi="Times New Roman"/>
              </w:rPr>
              <w:t>Обеспечение поэтапного повышения квалификации всех учителей основной школы и членов администрации ОУ по вопросам ФГОС ООО</w:t>
            </w:r>
          </w:p>
        </w:tc>
        <w:tc>
          <w:tcPr>
            <w:tcW w:w="899"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В течение  2014-2015, 2015-2016 уч.г</w:t>
            </w:r>
          </w:p>
        </w:tc>
        <w:tc>
          <w:tcPr>
            <w:tcW w:w="137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Подготовка педагогических и управленческих кадров к введению ФГОС ООО</w:t>
            </w:r>
          </w:p>
        </w:tc>
        <w:tc>
          <w:tcPr>
            <w:tcW w:w="913"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зам. директора по УВР</w:t>
            </w:r>
          </w:p>
        </w:tc>
      </w:tr>
      <w:tr w:rsidR="000A1D1C" w:rsidRPr="000A1D1C" w:rsidTr="005278A7">
        <w:trPr>
          <w:trHeight w:val="191"/>
          <w:tblCellSpacing w:w="0" w:type="dxa"/>
        </w:trPr>
        <w:tc>
          <w:tcPr>
            <w:tcW w:w="33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2.3</w:t>
            </w:r>
          </w:p>
        </w:tc>
        <w:tc>
          <w:tcPr>
            <w:tcW w:w="1471" w:type="pct"/>
            <w:gridSpan w:val="2"/>
            <w:vAlign w:val="center"/>
          </w:tcPr>
          <w:p w:rsidR="000A1D1C" w:rsidRPr="000A1D1C" w:rsidRDefault="000A1D1C" w:rsidP="000A1D1C">
            <w:pPr>
              <w:spacing w:after="0"/>
              <w:rPr>
                <w:rFonts w:ascii="Times New Roman" w:hAnsi="Times New Roman"/>
              </w:rPr>
            </w:pPr>
            <w:r w:rsidRPr="000A1D1C">
              <w:rPr>
                <w:rFonts w:ascii="Times New Roman" w:hAnsi="Times New Roman"/>
              </w:rPr>
              <w:t xml:space="preserve">Ознакомление с деятельностью  республиканских пилотных </w:t>
            </w:r>
            <w:r w:rsidRPr="000A1D1C">
              <w:rPr>
                <w:rFonts w:ascii="Times New Roman" w:hAnsi="Times New Roman"/>
              </w:rPr>
              <w:lastRenderedPageBreak/>
              <w:t xml:space="preserve">площадок введения ФГОС основного общего образования </w:t>
            </w:r>
          </w:p>
        </w:tc>
        <w:tc>
          <w:tcPr>
            <w:tcW w:w="899" w:type="pct"/>
            <w:vAlign w:val="center"/>
          </w:tcPr>
          <w:p w:rsidR="000A1D1C" w:rsidRPr="000A1D1C" w:rsidRDefault="000A1D1C" w:rsidP="000A1D1C">
            <w:pPr>
              <w:spacing w:after="0"/>
              <w:rPr>
                <w:rFonts w:ascii="Times New Roman" w:hAnsi="Times New Roman"/>
              </w:rPr>
            </w:pPr>
            <w:r w:rsidRPr="000A1D1C">
              <w:rPr>
                <w:rFonts w:ascii="Times New Roman" w:hAnsi="Times New Roman"/>
              </w:rPr>
              <w:lastRenderedPageBreak/>
              <w:t>В течение</w:t>
            </w:r>
          </w:p>
          <w:p w:rsidR="000A1D1C" w:rsidRPr="000A1D1C" w:rsidRDefault="000A1D1C" w:rsidP="000A1D1C">
            <w:pPr>
              <w:spacing w:after="0"/>
              <w:rPr>
                <w:rFonts w:ascii="Times New Roman" w:hAnsi="Times New Roman"/>
              </w:rPr>
            </w:pPr>
            <w:r w:rsidRPr="000A1D1C">
              <w:rPr>
                <w:rFonts w:ascii="Times New Roman" w:hAnsi="Times New Roman"/>
              </w:rPr>
              <w:t xml:space="preserve"> 2014-2015, 2015 -  2016 уч.г.</w:t>
            </w:r>
          </w:p>
        </w:tc>
        <w:tc>
          <w:tcPr>
            <w:tcW w:w="137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 xml:space="preserve">Обмен опытом с работниками республиканских </w:t>
            </w:r>
            <w:r w:rsidRPr="000A1D1C">
              <w:rPr>
                <w:rFonts w:ascii="Times New Roman" w:hAnsi="Times New Roman"/>
              </w:rPr>
              <w:lastRenderedPageBreak/>
              <w:t>пилотных  площадок</w:t>
            </w:r>
          </w:p>
        </w:tc>
        <w:tc>
          <w:tcPr>
            <w:tcW w:w="913" w:type="pct"/>
            <w:vAlign w:val="center"/>
          </w:tcPr>
          <w:p w:rsidR="000A1D1C" w:rsidRPr="000A1D1C" w:rsidRDefault="000A1D1C" w:rsidP="000A1D1C">
            <w:pPr>
              <w:spacing w:after="0"/>
              <w:rPr>
                <w:rFonts w:ascii="Times New Roman" w:hAnsi="Times New Roman"/>
              </w:rPr>
            </w:pPr>
            <w:r w:rsidRPr="000A1D1C">
              <w:rPr>
                <w:rFonts w:ascii="Times New Roman" w:hAnsi="Times New Roman"/>
              </w:rPr>
              <w:lastRenderedPageBreak/>
              <w:t>зам.директора по УВР</w:t>
            </w:r>
          </w:p>
        </w:tc>
      </w:tr>
      <w:tr w:rsidR="000A1D1C" w:rsidRPr="000A1D1C" w:rsidTr="005278A7">
        <w:trPr>
          <w:trHeight w:val="191"/>
          <w:tblCellSpacing w:w="0" w:type="dxa"/>
        </w:trPr>
        <w:tc>
          <w:tcPr>
            <w:tcW w:w="5000" w:type="pct"/>
            <w:gridSpan w:val="6"/>
            <w:vAlign w:val="center"/>
          </w:tcPr>
          <w:p w:rsidR="000A1D1C" w:rsidRPr="000A1D1C" w:rsidRDefault="000A1D1C" w:rsidP="000A1D1C">
            <w:pPr>
              <w:spacing w:after="0"/>
              <w:rPr>
                <w:rFonts w:ascii="Times New Roman" w:hAnsi="Times New Roman"/>
              </w:rPr>
            </w:pPr>
            <w:r w:rsidRPr="000A1D1C">
              <w:rPr>
                <w:rFonts w:ascii="Times New Roman" w:hAnsi="Times New Roman"/>
              </w:rPr>
              <w:lastRenderedPageBreak/>
              <w:t>3.Создание  финансового обеспечения введения ФГОС ООО</w:t>
            </w:r>
          </w:p>
        </w:tc>
      </w:tr>
      <w:tr w:rsidR="000A1D1C" w:rsidRPr="000A1D1C" w:rsidTr="005278A7">
        <w:trPr>
          <w:trHeight w:val="191"/>
          <w:tblCellSpacing w:w="0" w:type="dxa"/>
        </w:trPr>
        <w:tc>
          <w:tcPr>
            <w:tcW w:w="33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1.3</w:t>
            </w:r>
          </w:p>
        </w:tc>
        <w:tc>
          <w:tcPr>
            <w:tcW w:w="1471" w:type="pct"/>
            <w:gridSpan w:val="2"/>
            <w:vAlign w:val="center"/>
          </w:tcPr>
          <w:p w:rsidR="000A1D1C" w:rsidRPr="000A1D1C" w:rsidRDefault="000A1D1C" w:rsidP="000A1D1C">
            <w:pPr>
              <w:spacing w:after="0"/>
              <w:rPr>
                <w:rFonts w:ascii="Times New Roman" w:hAnsi="Times New Roman"/>
              </w:rPr>
            </w:pPr>
            <w:r w:rsidRPr="000A1D1C">
              <w:rPr>
                <w:rFonts w:ascii="Times New Roman" w:hAnsi="Times New Roman"/>
              </w:rPr>
              <w:t>Внесение изменений в нормативно-правовые акты, определяющие (устанавливающие): оплату труда педагогических и руководящих работников; стимулирование труда; заключение дополнительных соглашений к трудовому договору с педагогическими работниками в связи с изменениями условий труда</w:t>
            </w:r>
          </w:p>
        </w:tc>
        <w:tc>
          <w:tcPr>
            <w:tcW w:w="899"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До сентября</w:t>
            </w:r>
          </w:p>
          <w:p w:rsidR="000A1D1C" w:rsidRPr="000A1D1C" w:rsidRDefault="000A1D1C" w:rsidP="000A1D1C">
            <w:pPr>
              <w:spacing w:after="0"/>
              <w:rPr>
                <w:rFonts w:ascii="Times New Roman" w:hAnsi="Times New Roman"/>
              </w:rPr>
            </w:pPr>
            <w:r w:rsidRPr="000A1D1C">
              <w:rPr>
                <w:rFonts w:ascii="Times New Roman" w:hAnsi="Times New Roman"/>
              </w:rPr>
              <w:t>2015 г.</w:t>
            </w:r>
          </w:p>
        </w:tc>
        <w:tc>
          <w:tcPr>
            <w:tcW w:w="137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Создание нормативно-правовой базы, регламентирующей финансирование введения ФГОС</w:t>
            </w:r>
          </w:p>
        </w:tc>
        <w:tc>
          <w:tcPr>
            <w:tcW w:w="913"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директор школы</w:t>
            </w:r>
          </w:p>
          <w:p w:rsidR="000A1D1C" w:rsidRPr="000A1D1C" w:rsidRDefault="000A1D1C" w:rsidP="000A1D1C">
            <w:pPr>
              <w:spacing w:after="0"/>
              <w:rPr>
                <w:rFonts w:ascii="Times New Roman" w:hAnsi="Times New Roman"/>
              </w:rPr>
            </w:pPr>
            <w:r w:rsidRPr="000A1D1C">
              <w:rPr>
                <w:rFonts w:ascii="Times New Roman" w:hAnsi="Times New Roman"/>
              </w:rPr>
              <w:t> </w:t>
            </w:r>
          </w:p>
        </w:tc>
      </w:tr>
      <w:tr w:rsidR="000A1D1C" w:rsidRPr="000A1D1C" w:rsidTr="005278A7">
        <w:trPr>
          <w:trHeight w:val="191"/>
          <w:tblCellSpacing w:w="0" w:type="dxa"/>
        </w:trPr>
        <w:tc>
          <w:tcPr>
            <w:tcW w:w="5000" w:type="pct"/>
            <w:gridSpan w:val="6"/>
            <w:vAlign w:val="center"/>
          </w:tcPr>
          <w:p w:rsidR="000A1D1C" w:rsidRPr="000A1D1C" w:rsidRDefault="000A1D1C" w:rsidP="000A1D1C">
            <w:pPr>
              <w:spacing w:after="0"/>
              <w:rPr>
                <w:rFonts w:ascii="Times New Roman" w:hAnsi="Times New Roman"/>
              </w:rPr>
            </w:pPr>
            <w:r w:rsidRPr="000A1D1C">
              <w:rPr>
                <w:rFonts w:ascii="Times New Roman" w:hAnsi="Times New Roman"/>
              </w:rPr>
              <w:t>4. Создание материально-технического обеспечения внедрения ФГОС ООО</w:t>
            </w:r>
          </w:p>
        </w:tc>
      </w:tr>
      <w:tr w:rsidR="000A1D1C" w:rsidRPr="000A1D1C" w:rsidTr="005278A7">
        <w:trPr>
          <w:trHeight w:val="191"/>
          <w:tblCellSpacing w:w="0" w:type="dxa"/>
        </w:trPr>
        <w:tc>
          <w:tcPr>
            <w:tcW w:w="33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4.1</w:t>
            </w:r>
          </w:p>
        </w:tc>
        <w:tc>
          <w:tcPr>
            <w:tcW w:w="1471" w:type="pct"/>
            <w:gridSpan w:val="2"/>
            <w:vAlign w:val="center"/>
          </w:tcPr>
          <w:p w:rsidR="000A1D1C" w:rsidRPr="000A1D1C" w:rsidRDefault="000A1D1C" w:rsidP="000A1D1C">
            <w:pPr>
              <w:spacing w:after="0"/>
              <w:rPr>
                <w:rFonts w:ascii="Times New Roman" w:hAnsi="Times New Roman"/>
              </w:rPr>
            </w:pPr>
            <w:r w:rsidRPr="000A1D1C">
              <w:rPr>
                <w:rFonts w:ascii="Times New Roman" w:hAnsi="Times New Roman"/>
              </w:rPr>
              <w:t>Обеспечение оснащённости школы в соответствии с требованиями ФГОС ООО к минимальной оснащенности учебного процесса и оборудованию учебных помещений.</w:t>
            </w:r>
          </w:p>
        </w:tc>
        <w:tc>
          <w:tcPr>
            <w:tcW w:w="899"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В течение  2014-2015, 2015-2016 уч.г</w:t>
            </w:r>
          </w:p>
        </w:tc>
        <w:tc>
          <w:tcPr>
            <w:tcW w:w="137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Оснащенность школы в соответствии с требованиями ФГОС ООО</w:t>
            </w:r>
          </w:p>
          <w:p w:rsidR="000A1D1C" w:rsidRPr="000A1D1C" w:rsidRDefault="000A1D1C" w:rsidP="000A1D1C">
            <w:pPr>
              <w:spacing w:after="0"/>
              <w:rPr>
                <w:rFonts w:ascii="Times New Roman" w:hAnsi="Times New Roman"/>
              </w:rPr>
            </w:pPr>
            <w:r w:rsidRPr="000A1D1C">
              <w:rPr>
                <w:rFonts w:ascii="Times New Roman" w:hAnsi="Times New Roman"/>
              </w:rPr>
              <w:t> </w:t>
            </w:r>
          </w:p>
        </w:tc>
        <w:tc>
          <w:tcPr>
            <w:tcW w:w="913"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директор школы</w:t>
            </w:r>
          </w:p>
          <w:p w:rsidR="000A1D1C" w:rsidRPr="000A1D1C" w:rsidRDefault="000A1D1C" w:rsidP="000A1D1C">
            <w:pPr>
              <w:spacing w:after="0"/>
              <w:rPr>
                <w:rFonts w:ascii="Times New Roman" w:hAnsi="Times New Roman"/>
              </w:rPr>
            </w:pPr>
            <w:r w:rsidRPr="000A1D1C">
              <w:rPr>
                <w:rFonts w:ascii="Times New Roman" w:hAnsi="Times New Roman"/>
              </w:rPr>
              <w:t>завхоз</w:t>
            </w:r>
          </w:p>
        </w:tc>
      </w:tr>
      <w:tr w:rsidR="000A1D1C" w:rsidRPr="000A1D1C" w:rsidTr="005278A7">
        <w:trPr>
          <w:trHeight w:val="191"/>
          <w:tblCellSpacing w:w="0" w:type="dxa"/>
        </w:trPr>
        <w:tc>
          <w:tcPr>
            <w:tcW w:w="33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4.2</w:t>
            </w:r>
          </w:p>
        </w:tc>
        <w:tc>
          <w:tcPr>
            <w:tcW w:w="1471" w:type="pct"/>
            <w:gridSpan w:val="2"/>
            <w:vAlign w:val="center"/>
          </w:tcPr>
          <w:p w:rsidR="000A1D1C" w:rsidRPr="000A1D1C" w:rsidRDefault="000A1D1C" w:rsidP="000A1D1C">
            <w:pPr>
              <w:spacing w:after="0"/>
              <w:rPr>
                <w:rFonts w:ascii="Times New Roman" w:hAnsi="Times New Roman"/>
              </w:rPr>
            </w:pPr>
            <w:r w:rsidRPr="000A1D1C">
              <w:rPr>
                <w:rFonts w:ascii="Times New Roman" w:hAnsi="Times New Roman"/>
              </w:rPr>
              <w:t>Обеспечение соответствия материально-технической базы реализации ООП ООО действующим санитарным и противопожарным нормам, нормам охраны труда работников образовательного учреждения.</w:t>
            </w:r>
          </w:p>
        </w:tc>
        <w:tc>
          <w:tcPr>
            <w:tcW w:w="899"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В течение  2014-2015, 2015-2016 уч.г</w:t>
            </w:r>
          </w:p>
        </w:tc>
        <w:tc>
          <w:tcPr>
            <w:tcW w:w="137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Приведение в соответствие материально-технической базы реализации ООП ООО с требованиями ФГОС ООО</w:t>
            </w:r>
          </w:p>
        </w:tc>
        <w:tc>
          <w:tcPr>
            <w:tcW w:w="913"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директор школы</w:t>
            </w:r>
          </w:p>
          <w:p w:rsidR="000A1D1C" w:rsidRPr="000A1D1C" w:rsidRDefault="000A1D1C" w:rsidP="000A1D1C">
            <w:pPr>
              <w:spacing w:after="0"/>
              <w:rPr>
                <w:rFonts w:ascii="Times New Roman" w:hAnsi="Times New Roman"/>
              </w:rPr>
            </w:pPr>
            <w:r w:rsidRPr="000A1D1C">
              <w:rPr>
                <w:rFonts w:ascii="Times New Roman" w:hAnsi="Times New Roman"/>
              </w:rPr>
              <w:t>завхоз</w:t>
            </w:r>
          </w:p>
        </w:tc>
      </w:tr>
      <w:tr w:rsidR="000A1D1C" w:rsidRPr="000A1D1C" w:rsidTr="005278A7">
        <w:trPr>
          <w:trHeight w:val="191"/>
          <w:tblCellSpacing w:w="0" w:type="dxa"/>
        </w:trPr>
        <w:tc>
          <w:tcPr>
            <w:tcW w:w="33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4.3.</w:t>
            </w:r>
          </w:p>
        </w:tc>
        <w:tc>
          <w:tcPr>
            <w:tcW w:w="1471" w:type="pct"/>
            <w:gridSpan w:val="2"/>
            <w:vAlign w:val="center"/>
          </w:tcPr>
          <w:p w:rsidR="000A1D1C" w:rsidRPr="000A1D1C" w:rsidRDefault="000A1D1C" w:rsidP="000A1D1C">
            <w:pPr>
              <w:spacing w:after="0"/>
              <w:rPr>
                <w:rFonts w:ascii="Times New Roman" w:hAnsi="Times New Roman"/>
              </w:rPr>
            </w:pPr>
            <w:r w:rsidRPr="000A1D1C">
              <w:rPr>
                <w:rFonts w:ascii="Times New Roman" w:hAnsi="Times New Roman"/>
              </w:rPr>
              <w:t>Обеспечение укомплектованности библиотечного фонда печатными и электронными образовательными ресурсами по всем учебным предметам учебного плана ООП ООО.</w:t>
            </w:r>
          </w:p>
        </w:tc>
        <w:tc>
          <w:tcPr>
            <w:tcW w:w="899"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До 1 августа</w:t>
            </w:r>
          </w:p>
          <w:p w:rsidR="000A1D1C" w:rsidRPr="000A1D1C" w:rsidRDefault="000A1D1C" w:rsidP="000A1D1C">
            <w:pPr>
              <w:spacing w:after="0"/>
              <w:rPr>
                <w:rFonts w:ascii="Times New Roman" w:hAnsi="Times New Roman"/>
              </w:rPr>
            </w:pPr>
            <w:r w:rsidRPr="000A1D1C">
              <w:rPr>
                <w:rFonts w:ascii="Times New Roman" w:hAnsi="Times New Roman"/>
              </w:rPr>
              <w:t>2015 г.</w:t>
            </w:r>
          </w:p>
        </w:tc>
        <w:tc>
          <w:tcPr>
            <w:tcW w:w="137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укомплектованность библиотеки ОУ по всем предметам учебного плана ООП ООО</w:t>
            </w:r>
          </w:p>
        </w:tc>
        <w:tc>
          <w:tcPr>
            <w:tcW w:w="913"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библиотекарь</w:t>
            </w:r>
          </w:p>
        </w:tc>
      </w:tr>
      <w:tr w:rsidR="000A1D1C" w:rsidRPr="000A1D1C" w:rsidTr="005278A7">
        <w:trPr>
          <w:trHeight w:val="191"/>
          <w:tblCellSpacing w:w="0" w:type="dxa"/>
        </w:trPr>
        <w:tc>
          <w:tcPr>
            <w:tcW w:w="33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4.4</w:t>
            </w:r>
          </w:p>
        </w:tc>
        <w:tc>
          <w:tcPr>
            <w:tcW w:w="1471" w:type="pct"/>
            <w:gridSpan w:val="2"/>
            <w:vAlign w:val="center"/>
          </w:tcPr>
          <w:p w:rsidR="000A1D1C" w:rsidRPr="000A1D1C" w:rsidRDefault="000A1D1C" w:rsidP="000A1D1C">
            <w:pPr>
              <w:spacing w:after="0"/>
              <w:rPr>
                <w:rFonts w:ascii="Times New Roman" w:hAnsi="Times New Roman"/>
              </w:rPr>
            </w:pPr>
            <w:r w:rsidRPr="000A1D1C">
              <w:rPr>
                <w:rFonts w:ascii="Times New Roman" w:hAnsi="Times New Roman"/>
              </w:rPr>
              <w:t xml:space="preserve">Обеспечение доступа учителям, реализующим ФГОС ООО,  к электронным </w:t>
            </w:r>
            <w:r w:rsidRPr="000A1D1C">
              <w:rPr>
                <w:rFonts w:ascii="Times New Roman" w:hAnsi="Times New Roman"/>
              </w:rPr>
              <w:lastRenderedPageBreak/>
              <w:t>образовательным ресурсам, размещенным в федеральных и региональных базах данных.</w:t>
            </w:r>
          </w:p>
        </w:tc>
        <w:tc>
          <w:tcPr>
            <w:tcW w:w="899" w:type="pct"/>
            <w:vAlign w:val="center"/>
          </w:tcPr>
          <w:p w:rsidR="000A1D1C" w:rsidRPr="000A1D1C" w:rsidRDefault="000A1D1C" w:rsidP="000A1D1C">
            <w:pPr>
              <w:spacing w:after="0"/>
              <w:rPr>
                <w:rFonts w:ascii="Times New Roman" w:hAnsi="Times New Roman"/>
              </w:rPr>
            </w:pPr>
            <w:r w:rsidRPr="000A1D1C">
              <w:rPr>
                <w:rFonts w:ascii="Times New Roman" w:hAnsi="Times New Roman"/>
              </w:rPr>
              <w:lastRenderedPageBreak/>
              <w:t>В течение  2014-2015, 2015-2016 уч. г.</w:t>
            </w:r>
          </w:p>
        </w:tc>
        <w:tc>
          <w:tcPr>
            <w:tcW w:w="137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Использование ЭОР при реализации ООП ООО</w:t>
            </w:r>
          </w:p>
        </w:tc>
        <w:tc>
          <w:tcPr>
            <w:tcW w:w="913" w:type="pct"/>
            <w:vAlign w:val="center"/>
          </w:tcPr>
          <w:p w:rsidR="000A1D1C" w:rsidRPr="000A1D1C" w:rsidRDefault="000A1D1C" w:rsidP="000A1D1C">
            <w:pPr>
              <w:spacing w:after="0"/>
              <w:rPr>
                <w:rFonts w:ascii="Times New Roman" w:hAnsi="Times New Roman"/>
              </w:rPr>
            </w:pPr>
          </w:p>
        </w:tc>
      </w:tr>
      <w:tr w:rsidR="000A1D1C" w:rsidRPr="000A1D1C" w:rsidTr="005278A7">
        <w:trPr>
          <w:trHeight w:val="191"/>
          <w:tblCellSpacing w:w="0" w:type="dxa"/>
        </w:trPr>
        <w:tc>
          <w:tcPr>
            <w:tcW w:w="33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lastRenderedPageBreak/>
              <w:t>4.5</w:t>
            </w:r>
          </w:p>
        </w:tc>
        <w:tc>
          <w:tcPr>
            <w:tcW w:w="1471" w:type="pct"/>
            <w:gridSpan w:val="2"/>
            <w:vAlign w:val="center"/>
          </w:tcPr>
          <w:p w:rsidR="000A1D1C" w:rsidRPr="000A1D1C" w:rsidRDefault="000A1D1C" w:rsidP="000A1D1C">
            <w:pPr>
              <w:spacing w:after="0"/>
              <w:rPr>
                <w:rFonts w:ascii="Times New Roman" w:hAnsi="Times New Roman"/>
              </w:rPr>
            </w:pPr>
            <w:r w:rsidRPr="000A1D1C">
              <w:rPr>
                <w:rFonts w:ascii="Times New Roman" w:hAnsi="Times New Roman"/>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899"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В течение   2014-2015, 2015-2016 уч. г.</w:t>
            </w:r>
          </w:p>
        </w:tc>
        <w:tc>
          <w:tcPr>
            <w:tcW w:w="137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Ограничение доступа к информации, несовместимой с задачами обучения и воспитания</w:t>
            </w:r>
          </w:p>
        </w:tc>
        <w:tc>
          <w:tcPr>
            <w:tcW w:w="913" w:type="pct"/>
            <w:vAlign w:val="center"/>
          </w:tcPr>
          <w:p w:rsidR="000A1D1C" w:rsidRPr="000A1D1C" w:rsidRDefault="000A1D1C" w:rsidP="000A1D1C">
            <w:pPr>
              <w:spacing w:after="0"/>
              <w:rPr>
                <w:rFonts w:ascii="Times New Roman" w:hAnsi="Times New Roman"/>
              </w:rPr>
            </w:pPr>
          </w:p>
        </w:tc>
      </w:tr>
      <w:tr w:rsidR="000A1D1C" w:rsidRPr="000A1D1C" w:rsidTr="005278A7">
        <w:trPr>
          <w:trHeight w:val="191"/>
          <w:tblCellSpacing w:w="0" w:type="dxa"/>
        </w:trPr>
        <w:tc>
          <w:tcPr>
            <w:tcW w:w="5000" w:type="pct"/>
            <w:gridSpan w:val="6"/>
            <w:vAlign w:val="center"/>
          </w:tcPr>
          <w:p w:rsidR="000A1D1C" w:rsidRPr="000A1D1C" w:rsidRDefault="000A1D1C" w:rsidP="000A1D1C">
            <w:pPr>
              <w:spacing w:after="0"/>
              <w:rPr>
                <w:rFonts w:ascii="Times New Roman" w:hAnsi="Times New Roman"/>
              </w:rPr>
            </w:pPr>
            <w:r w:rsidRPr="000A1D1C">
              <w:rPr>
                <w:rFonts w:ascii="Times New Roman" w:hAnsi="Times New Roman"/>
              </w:rPr>
              <w:t>5. Создание организационно-информационного обеспечения внедрения ФГОС ООО</w:t>
            </w:r>
          </w:p>
        </w:tc>
      </w:tr>
      <w:tr w:rsidR="000A1D1C" w:rsidRPr="000A1D1C" w:rsidTr="005278A7">
        <w:trPr>
          <w:trHeight w:val="1410"/>
          <w:tblCellSpacing w:w="0" w:type="dxa"/>
        </w:trPr>
        <w:tc>
          <w:tcPr>
            <w:tcW w:w="33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5.1</w:t>
            </w:r>
          </w:p>
        </w:tc>
        <w:tc>
          <w:tcPr>
            <w:tcW w:w="1471" w:type="pct"/>
            <w:gridSpan w:val="2"/>
            <w:vAlign w:val="center"/>
          </w:tcPr>
          <w:p w:rsidR="000A1D1C" w:rsidRPr="000A1D1C" w:rsidRDefault="000A1D1C" w:rsidP="000A1D1C">
            <w:pPr>
              <w:spacing w:after="0"/>
              <w:rPr>
                <w:rFonts w:ascii="Times New Roman" w:hAnsi="Times New Roman"/>
              </w:rPr>
            </w:pPr>
            <w:r w:rsidRPr="000A1D1C">
              <w:rPr>
                <w:rFonts w:ascii="Times New Roman" w:hAnsi="Times New Roman"/>
              </w:rPr>
              <w:t>Проведение диагностики готовности школы  к введению ФГОС ООО</w:t>
            </w:r>
          </w:p>
        </w:tc>
        <w:tc>
          <w:tcPr>
            <w:tcW w:w="899"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Май-июнь</w:t>
            </w:r>
          </w:p>
          <w:p w:rsidR="000A1D1C" w:rsidRPr="000A1D1C" w:rsidRDefault="000A1D1C" w:rsidP="000A1D1C">
            <w:pPr>
              <w:spacing w:after="0"/>
              <w:rPr>
                <w:rFonts w:ascii="Times New Roman" w:hAnsi="Times New Roman"/>
              </w:rPr>
            </w:pPr>
            <w:r w:rsidRPr="000A1D1C">
              <w:rPr>
                <w:rFonts w:ascii="Times New Roman" w:hAnsi="Times New Roman"/>
              </w:rPr>
              <w:t>2014, 2015 гг.</w:t>
            </w:r>
          </w:p>
        </w:tc>
        <w:tc>
          <w:tcPr>
            <w:tcW w:w="137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Определения уровни готовности ОУ к введению ФГОС ООО  на основании заполнения карт самооценки</w:t>
            </w:r>
          </w:p>
        </w:tc>
        <w:tc>
          <w:tcPr>
            <w:tcW w:w="913"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 xml:space="preserve"> Администрация</w:t>
            </w:r>
          </w:p>
        </w:tc>
      </w:tr>
      <w:tr w:rsidR="000A1D1C" w:rsidRPr="000A1D1C" w:rsidTr="005278A7">
        <w:trPr>
          <w:trHeight w:val="1246"/>
          <w:tblCellSpacing w:w="0" w:type="dxa"/>
        </w:trPr>
        <w:tc>
          <w:tcPr>
            <w:tcW w:w="33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5.2</w:t>
            </w:r>
          </w:p>
        </w:tc>
        <w:tc>
          <w:tcPr>
            <w:tcW w:w="1471" w:type="pct"/>
            <w:gridSpan w:val="2"/>
            <w:vAlign w:val="center"/>
          </w:tcPr>
          <w:p w:rsidR="000A1D1C" w:rsidRPr="000A1D1C" w:rsidRDefault="000A1D1C" w:rsidP="000A1D1C">
            <w:pPr>
              <w:spacing w:after="0"/>
              <w:rPr>
                <w:rFonts w:ascii="Times New Roman" w:hAnsi="Times New Roman"/>
              </w:rPr>
            </w:pPr>
            <w:r w:rsidRPr="000A1D1C">
              <w:rPr>
                <w:rFonts w:ascii="Times New Roman" w:hAnsi="Times New Roman"/>
              </w:rPr>
              <w:t>Заключение договоров с учреждениями дополнительного образования  с целью обеспечения организации внеурочной деятельности</w:t>
            </w:r>
          </w:p>
        </w:tc>
        <w:tc>
          <w:tcPr>
            <w:tcW w:w="899"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В начале   каждого учебного года</w:t>
            </w:r>
          </w:p>
        </w:tc>
        <w:tc>
          <w:tcPr>
            <w:tcW w:w="137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Обеспечение вариативности  внеучебной деятельности обучающихся</w:t>
            </w:r>
          </w:p>
        </w:tc>
        <w:tc>
          <w:tcPr>
            <w:tcW w:w="913"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зам. директора по УВР</w:t>
            </w:r>
          </w:p>
        </w:tc>
      </w:tr>
      <w:tr w:rsidR="000A1D1C" w:rsidRPr="000A1D1C" w:rsidTr="005278A7">
        <w:trPr>
          <w:trHeight w:val="966"/>
          <w:tblCellSpacing w:w="0" w:type="dxa"/>
        </w:trPr>
        <w:tc>
          <w:tcPr>
            <w:tcW w:w="33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5.3</w:t>
            </w:r>
          </w:p>
        </w:tc>
        <w:tc>
          <w:tcPr>
            <w:tcW w:w="1471" w:type="pct"/>
            <w:gridSpan w:val="2"/>
            <w:vAlign w:val="center"/>
          </w:tcPr>
          <w:p w:rsidR="000A1D1C" w:rsidRPr="000A1D1C" w:rsidRDefault="000A1D1C" w:rsidP="000A1D1C">
            <w:pPr>
              <w:spacing w:after="0"/>
              <w:rPr>
                <w:rFonts w:ascii="Times New Roman" w:hAnsi="Times New Roman"/>
              </w:rPr>
            </w:pPr>
            <w:r w:rsidRPr="000A1D1C">
              <w:rPr>
                <w:rFonts w:ascii="Times New Roman" w:hAnsi="Times New Roman"/>
              </w:rPr>
              <w:t xml:space="preserve">Оформление информационного стенда </w:t>
            </w:r>
          </w:p>
        </w:tc>
        <w:tc>
          <w:tcPr>
            <w:tcW w:w="899"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Сентябрь 2015 г.</w:t>
            </w:r>
          </w:p>
        </w:tc>
        <w:tc>
          <w:tcPr>
            <w:tcW w:w="137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Оформление переносного информационного стенда</w:t>
            </w:r>
          </w:p>
        </w:tc>
        <w:tc>
          <w:tcPr>
            <w:tcW w:w="913"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зам. директора по УВР</w:t>
            </w:r>
          </w:p>
        </w:tc>
      </w:tr>
      <w:tr w:rsidR="000A1D1C" w:rsidRPr="000A1D1C" w:rsidTr="005278A7">
        <w:trPr>
          <w:trHeight w:val="1826"/>
          <w:tblCellSpacing w:w="0" w:type="dxa"/>
        </w:trPr>
        <w:tc>
          <w:tcPr>
            <w:tcW w:w="33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5.4</w:t>
            </w:r>
          </w:p>
        </w:tc>
        <w:tc>
          <w:tcPr>
            <w:tcW w:w="1471" w:type="pct"/>
            <w:gridSpan w:val="2"/>
            <w:vAlign w:val="center"/>
          </w:tcPr>
          <w:p w:rsidR="000A1D1C" w:rsidRPr="000A1D1C" w:rsidRDefault="000A1D1C" w:rsidP="000A1D1C">
            <w:pPr>
              <w:spacing w:after="0"/>
              <w:rPr>
                <w:rFonts w:ascii="Times New Roman" w:hAnsi="Times New Roman"/>
              </w:rPr>
            </w:pPr>
            <w:r w:rsidRPr="000A1D1C">
              <w:rPr>
                <w:rFonts w:ascii="Times New Roman" w:hAnsi="Times New Roman"/>
              </w:rPr>
              <w:t>Размещение на сайте школы информации о введении ФГОС ООО</w:t>
            </w:r>
          </w:p>
        </w:tc>
        <w:tc>
          <w:tcPr>
            <w:tcW w:w="899"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По мере накопления информации</w:t>
            </w:r>
          </w:p>
          <w:p w:rsidR="000A1D1C" w:rsidRPr="000A1D1C" w:rsidRDefault="000A1D1C" w:rsidP="000A1D1C">
            <w:pPr>
              <w:spacing w:after="0"/>
              <w:rPr>
                <w:rFonts w:ascii="Times New Roman" w:hAnsi="Times New Roman"/>
              </w:rPr>
            </w:pPr>
          </w:p>
        </w:tc>
        <w:tc>
          <w:tcPr>
            <w:tcW w:w="137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Широкое информирование общественности (в том числе и педагогической) по вопросам перехода на ФГОС ООО</w:t>
            </w:r>
          </w:p>
        </w:tc>
        <w:tc>
          <w:tcPr>
            <w:tcW w:w="913"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зам. директора по УВР,</w:t>
            </w:r>
          </w:p>
          <w:p w:rsidR="000A1D1C" w:rsidRPr="000A1D1C" w:rsidRDefault="000A1D1C" w:rsidP="000A1D1C">
            <w:pPr>
              <w:spacing w:after="0"/>
              <w:rPr>
                <w:rFonts w:ascii="Times New Roman" w:hAnsi="Times New Roman"/>
              </w:rPr>
            </w:pPr>
            <w:r w:rsidRPr="000A1D1C">
              <w:rPr>
                <w:rFonts w:ascii="Times New Roman" w:hAnsi="Times New Roman"/>
              </w:rPr>
              <w:t xml:space="preserve">ответственный за размещение информации на сайте  </w:t>
            </w:r>
          </w:p>
        </w:tc>
      </w:tr>
      <w:tr w:rsidR="000A1D1C" w:rsidRPr="000A1D1C" w:rsidTr="005278A7">
        <w:trPr>
          <w:trHeight w:val="1115"/>
          <w:tblCellSpacing w:w="0" w:type="dxa"/>
        </w:trPr>
        <w:tc>
          <w:tcPr>
            <w:tcW w:w="33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5.5</w:t>
            </w:r>
          </w:p>
        </w:tc>
        <w:tc>
          <w:tcPr>
            <w:tcW w:w="1471" w:type="pct"/>
            <w:gridSpan w:val="2"/>
            <w:vAlign w:val="center"/>
          </w:tcPr>
          <w:p w:rsidR="000A1D1C" w:rsidRPr="000A1D1C" w:rsidRDefault="000A1D1C" w:rsidP="000A1D1C">
            <w:pPr>
              <w:spacing w:after="0"/>
              <w:rPr>
                <w:rFonts w:ascii="Times New Roman" w:hAnsi="Times New Roman"/>
              </w:rPr>
            </w:pPr>
            <w:r w:rsidRPr="000A1D1C">
              <w:rPr>
                <w:rFonts w:ascii="Times New Roman" w:hAnsi="Times New Roman"/>
              </w:rPr>
              <w:t>Обеспечение публичной отчетности школы о ходе и результатах введения ФГОС ООО</w:t>
            </w:r>
          </w:p>
        </w:tc>
        <w:tc>
          <w:tcPr>
            <w:tcW w:w="899"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Декабрь 2014г.,</w:t>
            </w:r>
          </w:p>
          <w:p w:rsidR="000A1D1C" w:rsidRPr="000A1D1C" w:rsidRDefault="000A1D1C" w:rsidP="000A1D1C">
            <w:pPr>
              <w:spacing w:after="0"/>
              <w:rPr>
                <w:rFonts w:ascii="Times New Roman" w:hAnsi="Times New Roman"/>
              </w:rPr>
            </w:pPr>
            <w:r w:rsidRPr="000A1D1C">
              <w:rPr>
                <w:rFonts w:ascii="Times New Roman" w:hAnsi="Times New Roman"/>
              </w:rPr>
              <w:t>июнь  2015 г.</w:t>
            </w:r>
          </w:p>
        </w:tc>
        <w:tc>
          <w:tcPr>
            <w:tcW w:w="137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Включение в публичный доклад   раздела, отражающего ход введения ФГОС ООО</w:t>
            </w:r>
          </w:p>
        </w:tc>
        <w:tc>
          <w:tcPr>
            <w:tcW w:w="913"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 xml:space="preserve">  рабочая группа</w:t>
            </w:r>
          </w:p>
        </w:tc>
      </w:tr>
      <w:tr w:rsidR="000A1D1C" w:rsidRPr="000A1D1C" w:rsidTr="005278A7">
        <w:trPr>
          <w:trHeight w:val="1265"/>
          <w:tblCellSpacing w:w="0" w:type="dxa"/>
        </w:trPr>
        <w:tc>
          <w:tcPr>
            <w:tcW w:w="33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5.6</w:t>
            </w:r>
          </w:p>
        </w:tc>
        <w:tc>
          <w:tcPr>
            <w:tcW w:w="1471" w:type="pct"/>
            <w:gridSpan w:val="2"/>
            <w:vAlign w:val="center"/>
          </w:tcPr>
          <w:p w:rsidR="000A1D1C" w:rsidRPr="000A1D1C" w:rsidRDefault="000A1D1C" w:rsidP="000A1D1C">
            <w:pPr>
              <w:spacing w:after="0"/>
              <w:rPr>
                <w:rFonts w:ascii="Times New Roman" w:hAnsi="Times New Roman"/>
              </w:rPr>
            </w:pPr>
            <w:r w:rsidRPr="000A1D1C">
              <w:rPr>
                <w:rFonts w:ascii="Times New Roman" w:hAnsi="Times New Roman"/>
              </w:rPr>
              <w:t>Информирование общественности через СМИ о подготовке к введению и порядке перехода основной школы на новые ФГОС</w:t>
            </w:r>
          </w:p>
        </w:tc>
        <w:tc>
          <w:tcPr>
            <w:tcW w:w="899"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Май-декабрь</w:t>
            </w:r>
          </w:p>
          <w:p w:rsidR="000A1D1C" w:rsidRPr="000A1D1C" w:rsidRDefault="000A1D1C" w:rsidP="000A1D1C">
            <w:pPr>
              <w:spacing w:after="0"/>
              <w:rPr>
                <w:rFonts w:ascii="Times New Roman" w:hAnsi="Times New Roman"/>
              </w:rPr>
            </w:pPr>
            <w:r w:rsidRPr="000A1D1C">
              <w:rPr>
                <w:rFonts w:ascii="Times New Roman" w:hAnsi="Times New Roman"/>
              </w:rPr>
              <w:t>2015 г.</w:t>
            </w:r>
          </w:p>
        </w:tc>
        <w:tc>
          <w:tcPr>
            <w:tcW w:w="1378"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Информирование общественности (в том числе и педагогической) по вопросам перехода на ФГОС ООО</w:t>
            </w:r>
          </w:p>
        </w:tc>
        <w:tc>
          <w:tcPr>
            <w:tcW w:w="913" w:type="pct"/>
            <w:vAlign w:val="center"/>
          </w:tcPr>
          <w:p w:rsidR="000A1D1C" w:rsidRPr="000A1D1C" w:rsidRDefault="000A1D1C" w:rsidP="000A1D1C">
            <w:pPr>
              <w:spacing w:after="0"/>
              <w:rPr>
                <w:rFonts w:ascii="Times New Roman" w:hAnsi="Times New Roman"/>
              </w:rPr>
            </w:pPr>
            <w:r w:rsidRPr="000A1D1C">
              <w:rPr>
                <w:rFonts w:ascii="Times New Roman" w:hAnsi="Times New Roman"/>
              </w:rPr>
              <w:t>Рабочая группа</w:t>
            </w:r>
          </w:p>
        </w:tc>
      </w:tr>
    </w:tbl>
    <w:p w:rsidR="000A1D1C" w:rsidRPr="000A1D1C" w:rsidRDefault="000A1D1C" w:rsidP="000A1D1C">
      <w:pPr>
        <w:spacing w:after="0"/>
        <w:rPr>
          <w:rFonts w:ascii="Times New Roman" w:hAnsi="Times New Roman"/>
        </w:rPr>
      </w:pPr>
    </w:p>
    <w:p w:rsidR="007D2074" w:rsidRDefault="000A1D1C" w:rsidP="000A1D1C">
      <w:pPr>
        <w:spacing w:after="0"/>
        <w:rPr>
          <w:rFonts w:ascii="Times New Roman" w:hAnsi="Times New Roman"/>
          <w:b/>
        </w:rPr>
      </w:pPr>
      <w:r>
        <w:rPr>
          <w:rFonts w:ascii="Times New Roman" w:hAnsi="Times New Roman"/>
          <w:b/>
        </w:rPr>
        <w:t xml:space="preserve">                                </w:t>
      </w:r>
    </w:p>
    <w:p w:rsidR="007D2074" w:rsidRDefault="007D2074" w:rsidP="000A1D1C">
      <w:pPr>
        <w:spacing w:after="0"/>
        <w:rPr>
          <w:rFonts w:ascii="Times New Roman" w:hAnsi="Times New Roman"/>
          <w:b/>
        </w:rPr>
      </w:pPr>
    </w:p>
    <w:p w:rsidR="0048250B" w:rsidRPr="0048250B" w:rsidRDefault="000A1D1C" w:rsidP="0048250B">
      <w:pPr>
        <w:pStyle w:val="aff8"/>
        <w:numPr>
          <w:ilvl w:val="2"/>
          <w:numId w:val="153"/>
        </w:numPr>
        <w:jc w:val="center"/>
        <w:rPr>
          <w:rFonts w:ascii="Times New Roman" w:hAnsi="Times New Roman"/>
          <w:b/>
        </w:rPr>
      </w:pPr>
      <w:r w:rsidRPr="0048250B">
        <w:rPr>
          <w:rFonts w:ascii="Times New Roman" w:hAnsi="Times New Roman"/>
          <w:b/>
        </w:rPr>
        <w:lastRenderedPageBreak/>
        <w:t>Система контроля состояния системы условий реализации ООП</w:t>
      </w:r>
    </w:p>
    <w:p w:rsidR="0048250B" w:rsidRPr="0048250B" w:rsidRDefault="0048250B" w:rsidP="0048250B">
      <w:pPr>
        <w:pStyle w:val="aff8"/>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835"/>
        <w:gridCol w:w="1984"/>
        <w:gridCol w:w="1382"/>
      </w:tblGrid>
      <w:tr w:rsidR="000A1D1C" w:rsidRPr="000A1D1C" w:rsidTr="005278A7">
        <w:tc>
          <w:tcPr>
            <w:tcW w:w="3369"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Объект контроля</w:t>
            </w:r>
          </w:p>
        </w:tc>
        <w:tc>
          <w:tcPr>
            <w:tcW w:w="2835"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Критерии оценки, измерители, показатели</w:t>
            </w:r>
          </w:p>
        </w:tc>
        <w:tc>
          <w:tcPr>
            <w:tcW w:w="1984"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Ответственный</w:t>
            </w:r>
          </w:p>
        </w:tc>
        <w:tc>
          <w:tcPr>
            <w:tcW w:w="1382"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Сроки</w:t>
            </w:r>
          </w:p>
        </w:tc>
      </w:tr>
      <w:tr w:rsidR="000A1D1C" w:rsidRPr="000A1D1C" w:rsidTr="005278A7">
        <w:tc>
          <w:tcPr>
            <w:tcW w:w="9570" w:type="dxa"/>
            <w:gridSpan w:val="4"/>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Кадровые условия</w:t>
            </w:r>
          </w:p>
        </w:tc>
      </w:tr>
      <w:tr w:rsidR="000A1D1C" w:rsidRPr="000A1D1C" w:rsidTr="005278A7">
        <w:tc>
          <w:tcPr>
            <w:tcW w:w="3369"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1.Качество кадрового</w:t>
            </w:r>
          </w:p>
          <w:p w:rsidR="000A1D1C" w:rsidRPr="000A1D1C" w:rsidRDefault="000A1D1C" w:rsidP="000A1D1C">
            <w:pPr>
              <w:spacing w:after="0"/>
              <w:rPr>
                <w:rFonts w:ascii="Times New Roman" w:hAnsi="Times New Roman"/>
              </w:rPr>
            </w:pPr>
            <w:r w:rsidRPr="000A1D1C">
              <w:rPr>
                <w:rFonts w:ascii="Times New Roman" w:hAnsi="Times New Roman"/>
              </w:rPr>
              <w:t>обеспечения введения и</w:t>
            </w:r>
          </w:p>
          <w:p w:rsidR="000A1D1C" w:rsidRPr="000A1D1C" w:rsidRDefault="000A1D1C" w:rsidP="000A1D1C">
            <w:pPr>
              <w:spacing w:after="0"/>
              <w:rPr>
                <w:rFonts w:ascii="Times New Roman" w:hAnsi="Times New Roman"/>
              </w:rPr>
            </w:pPr>
            <w:r w:rsidRPr="000A1D1C">
              <w:rPr>
                <w:rFonts w:ascii="Times New Roman" w:hAnsi="Times New Roman"/>
              </w:rPr>
              <w:t>реализации ФГОС</w:t>
            </w:r>
          </w:p>
        </w:tc>
        <w:tc>
          <w:tcPr>
            <w:tcW w:w="2835"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Укомплектованность,</w:t>
            </w:r>
          </w:p>
          <w:p w:rsidR="000A1D1C" w:rsidRPr="000A1D1C" w:rsidRDefault="000A1D1C" w:rsidP="000A1D1C">
            <w:pPr>
              <w:spacing w:after="0"/>
              <w:rPr>
                <w:rFonts w:ascii="Times New Roman" w:hAnsi="Times New Roman"/>
              </w:rPr>
            </w:pPr>
            <w:r w:rsidRPr="000A1D1C">
              <w:rPr>
                <w:rFonts w:ascii="Times New Roman" w:hAnsi="Times New Roman"/>
              </w:rPr>
              <w:t>соответствие ТКХ</w:t>
            </w:r>
          </w:p>
          <w:p w:rsidR="000A1D1C" w:rsidRPr="000A1D1C" w:rsidRDefault="000A1D1C" w:rsidP="000A1D1C">
            <w:pPr>
              <w:spacing w:after="0"/>
              <w:rPr>
                <w:rFonts w:ascii="Times New Roman" w:hAnsi="Times New Roman"/>
              </w:rPr>
            </w:pPr>
            <w:r w:rsidRPr="000A1D1C">
              <w:rPr>
                <w:rFonts w:ascii="Times New Roman" w:hAnsi="Times New Roman"/>
              </w:rPr>
              <w:t>таблица компетентностей (наличие документов об образовании)</w:t>
            </w:r>
          </w:p>
        </w:tc>
        <w:tc>
          <w:tcPr>
            <w:tcW w:w="1984"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Заместитель</w:t>
            </w:r>
          </w:p>
          <w:p w:rsidR="000A1D1C" w:rsidRPr="000A1D1C" w:rsidRDefault="000A1D1C" w:rsidP="000A1D1C">
            <w:pPr>
              <w:spacing w:after="0"/>
              <w:rPr>
                <w:rFonts w:ascii="Times New Roman" w:hAnsi="Times New Roman"/>
              </w:rPr>
            </w:pPr>
            <w:r w:rsidRPr="000A1D1C">
              <w:rPr>
                <w:rFonts w:ascii="Times New Roman" w:hAnsi="Times New Roman"/>
              </w:rPr>
              <w:t>директора по</w:t>
            </w:r>
          </w:p>
          <w:p w:rsidR="000A1D1C" w:rsidRPr="000A1D1C" w:rsidRDefault="000A1D1C" w:rsidP="000A1D1C">
            <w:pPr>
              <w:spacing w:after="0"/>
              <w:rPr>
                <w:rFonts w:ascii="Times New Roman" w:hAnsi="Times New Roman"/>
              </w:rPr>
            </w:pPr>
            <w:r w:rsidRPr="000A1D1C">
              <w:rPr>
                <w:rFonts w:ascii="Times New Roman" w:hAnsi="Times New Roman"/>
              </w:rPr>
              <w:t>УР</w:t>
            </w:r>
          </w:p>
        </w:tc>
        <w:tc>
          <w:tcPr>
            <w:tcW w:w="1382"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Анализ 1</w:t>
            </w:r>
          </w:p>
          <w:p w:rsidR="000A1D1C" w:rsidRPr="000A1D1C" w:rsidRDefault="000A1D1C" w:rsidP="000A1D1C">
            <w:pPr>
              <w:spacing w:after="0"/>
              <w:rPr>
                <w:rFonts w:ascii="Times New Roman" w:hAnsi="Times New Roman"/>
              </w:rPr>
            </w:pPr>
            <w:r w:rsidRPr="000A1D1C">
              <w:rPr>
                <w:rFonts w:ascii="Times New Roman" w:hAnsi="Times New Roman"/>
              </w:rPr>
              <w:t>раз в год.</w:t>
            </w:r>
          </w:p>
        </w:tc>
      </w:tr>
      <w:tr w:rsidR="000A1D1C" w:rsidRPr="000A1D1C" w:rsidTr="005278A7">
        <w:tc>
          <w:tcPr>
            <w:tcW w:w="3369"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2. Исполнение плана-графика повышения квалификации</w:t>
            </w:r>
          </w:p>
          <w:p w:rsidR="000A1D1C" w:rsidRPr="000A1D1C" w:rsidRDefault="000A1D1C" w:rsidP="000A1D1C">
            <w:pPr>
              <w:spacing w:after="0"/>
              <w:rPr>
                <w:rFonts w:ascii="Times New Roman" w:hAnsi="Times New Roman"/>
              </w:rPr>
            </w:pPr>
            <w:r w:rsidRPr="000A1D1C">
              <w:rPr>
                <w:rFonts w:ascii="Times New Roman" w:hAnsi="Times New Roman"/>
              </w:rPr>
              <w:t>педагогических и руководящих работников ОО в связи с реализацией ООП ООО</w:t>
            </w:r>
          </w:p>
        </w:tc>
        <w:tc>
          <w:tcPr>
            <w:tcW w:w="2835"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100% выполнение плана-графика повышения квалификации педагогов</w:t>
            </w:r>
          </w:p>
          <w:p w:rsidR="000A1D1C" w:rsidRPr="000A1D1C" w:rsidRDefault="000A1D1C" w:rsidP="000A1D1C">
            <w:pPr>
              <w:spacing w:after="0"/>
              <w:rPr>
                <w:rFonts w:ascii="Times New Roman" w:hAnsi="Times New Roman"/>
              </w:rPr>
            </w:pPr>
            <w:r w:rsidRPr="000A1D1C">
              <w:rPr>
                <w:rFonts w:ascii="Times New Roman" w:hAnsi="Times New Roman"/>
              </w:rPr>
              <w:t>(наличие документа о</w:t>
            </w:r>
          </w:p>
          <w:p w:rsidR="000A1D1C" w:rsidRPr="000A1D1C" w:rsidRDefault="000A1D1C" w:rsidP="000A1D1C">
            <w:pPr>
              <w:spacing w:after="0"/>
              <w:rPr>
                <w:rFonts w:ascii="Times New Roman" w:hAnsi="Times New Roman"/>
              </w:rPr>
            </w:pPr>
            <w:r w:rsidRPr="000A1D1C">
              <w:rPr>
                <w:rFonts w:ascii="Times New Roman" w:hAnsi="Times New Roman"/>
              </w:rPr>
              <w:t>повышении квалификации)</w:t>
            </w:r>
          </w:p>
        </w:tc>
        <w:tc>
          <w:tcPr>
            <w:tcW w:w="1984"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Заместитель</w:t>
            </w:r>
          </w:p>
          <w:p w:rsidR="000A1D1C" w:rsidRPr="000A1D1C" w:rsidRDefault="000A1D1C" w:rsidP="000A1D1C">
            <w:pPr>
              <w:spacing w:after="0"/>
              <w:rPr>
                <w:rFonts w:ascii="Times New Roman" w:hAnsi="Times New Roman"/>
              </w:rPr>
            </w:pPr>
            <w:r w:rsidRPr="000A1D1C">
              <w:rPr>
                <w:rFonts w:ascii="Times New Roman" w:hAnsi="Times New Roman"/>
              </w:rPr>
              <w:t>директора по</w:t>
            </w:r>
          </w:p>
          <w:p w:rsidR="000A1D1C" w:rsidRPr="000A1D1C" w:rsidRDefault="000A1D1C" w:rsidP="000A1D1C">
            <w:pPr>
              <w:spacing w:after="0"/>
              <w:rPr>
                <w:rFonts w:ascii="Times New Roman" w:hAnsi="Times New Roman"/>
              </w:rPr>
            </w:pPr>
            <w:r w:rsidRPr="000A1D1C">
              <w:rPr>
                <w:rFonts w:ascii="Times New Roman" w:hAnsi="Times New Roman"/>
              </w:rPr>
              <w:t>УР</w:t>
            </w:r>
          </w:p>
        </w:tc>
        <w:tc>
          <w:tcPr>
            <w:tcW w:w="1382"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Периодич-ность курсов– 1раз в 3 года</w:t>
            </w:r>
          </w:p>
        </w:tc>
      </w:tr>
      <w:tr w:rsidR="000A1D1C" w:rsidRPr="000A1D1C" w:rsidTr="005278A7">
        <w:tc>
          <w:tcPr>
            <w:tcW w:w="3369"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3. Реализация плана</w:t>
            </w:r>
          </w:p>
          <w:p w:rsidR="000A1D1C" w:rsidRPr="000A1D1C" w:rsidRDefault="000A1D1C" w:rsidP="000A1D1C">
            <w:pPr>
              <w:spacing w:after="0"/>
              <w:rPr>
                <w:rFonts w:ascii="Times New Roman" w:hAnsi="Times New Roman"/>
              </w:rPr>
            </w:pPr>
            <w:r w:rsidRPr="000A1D1C">
              <w:rPr>
                <w:rFonts w:ascii="Times New Roman" w:hAnsi="Times New Roman"/>
              </w:rPr>
              <w:t>методической работы с</w:t>
            </w:r>
          </w:p>
          <w:p w:rsidR="000A1D1C" w:rsidRPr="000A1D1C" w:rsidRDefault="000A1D1C" w:rsidP="000A1D1C">
            <w:pPr>
              <w:spacing w:after="0"/>
              <w:rPr>
                <w:rFonts w:ascii="Times New Roman" w:hAnsi="Times New Roman"/>
              </w:rPr>
            </w:pPr>
            <w:r w:rsidRPr="000A1D1C">
              <w:rPr>
                <w:rFonts w:ascii="Times New Roman" w:hAnsi="Times New Roman"/>
              </w:rPr>
              <w:t>ориентацией на проблемы</w:t>
            </w:r>
          </w:p>
          <w:p w:rsidR="000A1D1C" w:rsidRPr="000A1D1C" w:rsidRDefault="000A1D1C" w:rsidP="000A1D1C">
            <w:pPr>
              <w:spacing w:after="0"/>
              <w:rPr>
                <w:rFonts w:ascii="Times New Roman" w:hAnsi="Times New Roman"/>
              </w:rPr>
            </w:pPr>
            <w:r w:rsidRPr="000A1D1C">
              <w:rPr>
                <w:rFonts w:ascii="Times New Roman" w:hAnsi="Times New Roman"/>
              </w:rPr>
              <w:t>реализации ФГОС</w:t>
            </w:r>
          </w:p>
          <w:p w:rsidR="000A1D1C" w:rsidRPr="000A1D1C" w:rsidRDefault="000A1D1C" w:rsidP="000A1D1C">
            <w:pPr>
              <w:spacing w:after="0"/>
              <w:rPr>
                <w:rFonts w:ascii="Times New Roman" w:hAnsi="Times New Roman"/>
              </w:rPr>
            </w:pPr>
            <w:r w:rsidRPr="000A1D1C">
              <w:rPr>
                <w:rFonts w:ascii="Times New Roman" w:hAnsi="Times New Roman"/>
              </w:rPr>
              <w:t>начального общего образования</w:t>
            </w:r>
          </w:p>
        </w:tc>
        <w:tc>
          <w:tcPr>
            <w:tcW w:w="2835"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Качество реализации плана (ежегодный анализ работы методического объединения учителей начальных классов)</w:t>
            </w:r>
          </w:p>
        </w:tc>
        <w:tc>
          <w:tcPr>
            <w:tcW w:w="1984"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Председатель</w:t>
            </w:r>
          </w:p>
          <w:p w:rsidR="000A1D1C" w:rsidRPr="000A1D1C" w:rsidRDefault="000A1D1C" w:rsidP="000A1D1C">
            <w:pPr>
              <w:spacing w:after="0"/>
              <w:rPr>
                <w:rFonts w:ascii="Times New Roman" w:hAnsi="Times New Roman"/>
              </w:rPr>
            </w:pPr>
            <w:r w:rsidRPr="000A1D1C">
              <w:rPr>
                <w:rFonts w:ascii="Times New Roman" w:hAnsi="Times New Roman"/>
              </w:rPr>
              <w:t>методсовета</w:t>
            </w:r>
          </w:p>
          <w:p w:rsidR="000A1D1C" w:rsidRPr="000A1D1C" w:rsidRDefault="000A1D1C" w:rsidP="000A1D1C">
            <w:pPr>
              <w:spacing w:after="0"/>
              <w:rPr>
                <w:rFonts w:ascii="Times New Roman" w:hAnsi="Times New Roman"/>
              </w:rPr>
            </w:pPr>
            <w:r w:rsidRPr="000A1D1C">
              <w:rPr>
                <w:rFonts w:ascii="Times New Roman" w:hAnsi="Times New Roman"/>
              </w:rPr>
              <w:t>школы</w:t>
            </w:r>
          </w:p>
          <w:p w:rsidR="000A1D1C" w:rsidRPr="000A1D1C" w:rsidRDefault="000A1D1C" w:rsidP="000A1D1C">
            <w:pPr>
              <w:spacing w:after="0"/>
              <w:rPr>
                <w:rFonts w:ascii="Times New Roman" w:hAnsi="Times New Roman"/>
              </w:rPr>
            </w:pPr>
            <w:r w:rsidRPr="000A1D1C">
              <w:rPr>
                <w:rFonts w:ascii="Times New Roman" w:hAnsi="Times New Roman"/>
              </w:rPr>
              <w:t>Руководители</w:t>
            </w:r>
          </w:p>
          <w:p w:rsidR="000A1D1C" w:rsidRPr="000A1D1C" w:rsidRDefault="000A1D1C" w:rsidP="000A1D1C">
            <w:pPr>
              <w:spacing w:after="0"/>
              <w:rPr>
                <w:rFonts w:ascii="Times New Roman" w:hAnsi="Times New Roman"/>
              </w:rPr>
            </w:pPr>
            <w:r w:rsidRPr="000A1D1C">
              <w:rPr>
                <w:rFonts w:ascii="Times New Roman" w:hAnsi="Times New Roman"/>
              </w:rPr>
              <w:t>ШМО учителей</w:t>
            </w:r>
          </w:p>
          <w:p w:rsidR="000A1D1C" w:rsidRPr="000A1D1C" w:rsidRDefault="000A1D1C" w:rsidP="000A1D1C">
            <w:pPr>
              <w:spacing w:after="0"/>
              <w:rPr>
                <w:rFonts w:ascii="Times New Roman" w:hAnsi="Times New Roman"/>
              </w:rPr>
            </w:pPr>
          </w:p>
        </w:tc>
        <w:tc>
          <w:tcPr>
            <w:tcW w:w="1382"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Анализ 1</w:t>
            </w:r>
          </w:p>
          <w:p w:rsidR="000A1D1C" w:rsidRPr="000A1D1C" w:rsidRDefault="000A1D1C" w:rsidP="000A1D1C">
            <w:pPr>
              <w:spacing w:after="0"/>
              <w:rPr>
                <w:rFonts w:ascii="Times New Roman" w:hAnsi="Times New Roman"/>
              </w:rPr>
            </w:pPr>
            <w:r w:rsidRPr="000A1D1C">
              <w:rPr>
                <w:rFonts w:ascii="Times New Roman" w:hAnsi="Times New Roman"/>
              </w:rPr>
              <w:t>раз в год.</w:t>
            </w:r>
          </w:p>
        </w:tc>
      </w:tr>
      <w:tr w:rsidR="000A1D1C" w:rsidRPr="000A1D1C" w:rsidTr="005278A7">
        <w:tc>
          <w:tcPr>
            <w:tcW w:w="3369"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4. Успешное и своевременное прохождение аттестации педагогическими работниками</w:t>
            </w:r>
          </w:p>
        </w:tc>
        <w:tc>
          <w:tcPr>
            <w:tcW w:w="2835"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Своевременность прохождения аттестации.</w:t>
            </w:r>
          </w:p>
          <w:p w:rsidR="000A1D1C" w:rsidRPr="000A1D1C" w:rsidRDefault="000A1D1C" w:rsidP="000A1D1C">
            <w:pPr>
              <w:spacing w:after="0"/>
              <w:rPr>
                <w:rFonts w:ascii="Times New Roman" w:hAnsi="Times New Roman"/>
              </w:rPr>
            </w:pPr>
            <w:r w:rsidRPr="000A1D1C">
              <w:rPr>
                <w:rFonts w:ascii="Times New Roman" w:hAnsi="Times New Roman"/>
              </w:rPr>
              <w:t>Повышение категории.</w:t>
            </w:r>
          </w:p>
          <w:p w:rsidR="000A1D1C" w:rsidRPr="000A1D1C" w:rsidRDefault="000A1D1C" w:rsidP="000A1D1C">
            <w:pPr>
              <w:spacing w:after="0"/>
              <w:rPr>
                <w:rFonts w:ascii="Times New Roman" w:hAnsi="Times New Roman"/>
              </w:rPr>
            </w:pPr>
            <w:r w:rsidRPr="000A1D1C">
              <w:rPr>
                <w:rFonts w:ascii="Times New Roman" w:hAnsi="Times New Roman"/>
              </w:rPr>
              <w:t>(наличие приказа)</w:t>
            </w:r>
          </w:p>
        </w:tc>
        <w:tc>
          <w:tcPr>
            <w:tcW w:w="1984"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Заместитель</w:t>
            </w:r>
          </w:p>
          <w:p w:rsidR="000A1D1C" w:rsidRPr="000A1D1C" w:rsidRDefault="000A1D1C" w:rsidP="000A1D1C">
            <w:pPr>
              <w:spacing w:after="0"/>
              <w:rPr>
                <w:rFonts w:ascii="Times New Roman" w:hAnsi="Times New Roman"/>
              </w:rPr>
            </w:pPr>
            <w:r w:rsidRPr="000A1D1C">
              <w:rPr>
                <w:rFonts w:ascii="Times New Roman" w:hAnsi="Times New Roman"/>
              </w:rPr>
              <w:t>директора по</w:t>
            </w:r>
          </w:p>
          <w:p w:rsidR="000A1D1C" w:rsidRPr="000A1D1C" w:rsidRDefault="000A1D1C" w:rsidP="000A1D1C">
            <w:pPr>
              <w:spacing w:after="0"/>
              <w:rPr>
                <w:rFonts w:ascii="Times New Roman" w:hAnsi="Times New Roman"/>
              </w:rPr>
            </w:pPr>
            <w:r w:rsidRPr="000A1D1C">
              <w:rPr>
                <w:rFonts w:ascii="Times New Roman" w:hAnsi="Times New Roman"/>
              </w:rPr>
              <w:t>УР</w:t>
            </w:r>
          </w:p>
        </w:tc>
        <w:tc>
          <w:tcPr>
            <w:tcW w:w="1382"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Периодич-ность 1 раз в 5 лет.</w:t>
            </w:r>
          </w:p>
        </w:tc>
      </w:tr>
      <w:tr w:rsidR="000A1D1C" w:rsidRPr="000A1D1C" w:rsidTr="005278A7">
        <w:tc>
          <w:tcPr>
            <w:tcW w:w="9570" w:type="dxa"/>
            <w:gridSpan w:val="4"/>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ab/>
              <w:t>Психолого-педагогические условия</w:t>
            </w:r>
          </w:p>
        </w:tc>
      </w:tr>
      <w:tr w:rsidR="000A1D1C" w:rsidRPr="000A1D1C" w:rsidTr="005278A7">
        <w:tc>
          <w:tcPr>
            <w:tcW w:w="3369"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Реализация плана</w:t>
            </w:r>
          </w:p>
          <w:p w:rsidR="000A1D1C" w:rsidRPr="000A1D1C" w:rsidRDefault="000A1D1C" w:rsidP="000A1D1C">
            <w:pPr>
              <w:spacing w:after="0"/>
              <w:rPr>
                <w:rFonts w:ascii="Times New Roman" w:hAnsi="Times New Roman"/>
              </w:rPr>
            </w:pPr>
            <w:r w:rsidRPr="000A1D1C">
              <w:rPr>
                <w:rFonts w:ascii="Times New Roman" w:hAnsi="Times New Roman"/>
              </w:rPr>
              <w:t>психолого-педагогической</w:t>
            </w:r>
          </w:p>
          <w:p w:rsidR="000A1D1C" w:rsidRPr="000A1D1C" w:rsidRDefault="000A1D1C" w:rsidP="000A1D1C">
            <w:pPr>
              <w:spacing w:after="0"/>
              <w:rPr>
                <w:rFonts w:ascii="Times New Roman" w:hAnsi="Times New Roman"/>
              </w:rPr>
            </w:pPr>
            <w:r w:rsidRPr="000A1D1C">
              <w:rPr>
                <w:rFonts w:ascii="Times New Roman" w:hAnsi="Times New Roman"/>
              </w:rPr>
              <w:t>работы</w:t>
            </w:r>
          </w:p>
        </w:tc>
        <w:tc>
          <w:tcPr>
            <w:tcW w:w="2835"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Мониторинг</w:t>
            </w:r>
          </w:p>
        </w:tc>
        <w:tc>
          <w:tcPr>
            <w:tcW w:w="1984"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Социальный педагог</w:t>
            </w:r>
          </w:p>
        </w:tc>
        <w:tc>
          <w:tcPr>
            <w:tcW w:w="1382"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1 раз в год</w:t>
            </w:r>
          </w:p>
        </w:tc>
      </w:tr>
      <w:tr w:rsidR="000A1D1C" w:rsidRPr="000A1D1C" w:rsidTr="005278A7">
        <w:tc>
          <w:tcPr>
            <w:tcW w:w="3369"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Психолого-</w:t>
            </w:r>
          </w:p>
          <w:p w:rsidR="000A1D1C" w:rsidRPr="000A1D1C" w:rsidRDefault="000A1D1C" w:rsidP="000A1D1C">
            <w:pPr>
              <w:spacing w:after="0"/>
              <w:rPr>
                <w:rFonts w:ascii="Times New Roman" w:hAnsi="Times New Roman"/>
              </w:rPr>
            </w:pPr>
            <w:r w:rsidRPr="000A1D1C">
              <w:rPr>
                <w:rFonts w:ascii="Times New Roman" w:hAnsi="Times New Roman"/>
              </w:rPr>
              <w:t>педагогические условия</w:t>
            </w:r>
          </w:p>
          <w:p w:rsidR="000A1D1C" w:rsidRPr="000A1D1C" w:rsidRDefault="000A1D1C" w:rsidP="000A1D1C">
            <w:pPr>
              <w:spacing w:after="0"/>
              <w:rPr>
                <w:rFonts w:ascii="Times New Roman" w:hAnsi="Times New Roman"/>
              </w:rPr>
            </w:pPr>
            <w:r w:rsidRPr="000A1D1C">
              <w:rPr>
                <w:rFonts w:ascii="Times New Roman" w:hAnsi="Times New Roman"/>
              </w:rPr>
              <w:t>сопровождения адаптации</w:t>
            </w:r>
          </w:p>
          <w:p w:rsidR="000A1D1C" w:rsidRPr="000A1D1C" w:rsidRDefault="000A1D1C" w:rsidP="000A1D1C">
            <w:pPr>
              <w:spacing w:after="0"/>
              <w:rPr>
                <w:rFonts w:ascii="Times New Roman" w:hAnsi="Times New Roman"/>
              </w:rPr>
            </w:pPr>
            <w:r w:rsidRPr="000A1D1C">
              <w:rPr>
                <w:rFonts w:ascii="Times New Roman" w:hAnsi="Times New Roman"/>
              </w:rPr>
              <w:t>учащихся 1-х классов</w:t>
            </w:r>
          </w:p>
        </w:tc>
        <w:tc>
          <w:tcPr>
            <w:tcW w:w="2835"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Анализ результатов диагностики адаптации учащихся,  доведение результатов до законных представителей</w:t>
            </w:r>
          </w:p>
          <w:p w:rsidR="000A1D1C" w:rsidRPr="000A1D1C" w:rsidRDefault="000A1D1C" w:rsidP="000A1D1C">
            <w:pPr>
              <w:spacing w:after="0"/>
              <w:rPr>
                <w:rFonts w:ascii="Times New Roman" w:hAnsi="Times New Roman"/>
              </w:rPr>
            </w:pPr>
            <w:r w:rsidRPr="000A1D1C">
              <w:rPr>
                <w:rFonts w:ascii="Times New Roman" w:hAnsi="Times New Roman"/>
              </w:rPr>
              <w:t>обучающихся</w:t>
            </w:r>
          </w:p>
        </w:tc>
        <w:tc>
          <w:tcPr>
            <w:tcW w:w="1984"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Заместитель</w:t>
            </w:r>
          </w:p>
          <w:p w:rsidR="000A1D1C" w:rsidRPr="000A1D1C" w:rsidRDefault="000A1D1C" w:rsidP="000A1D1C">
            <w:pPr>
              <w:spacing w:after="0"/>
              <w:rPr>
                <w:rFonts w:ascii="Times New Roman" w:hAnsi="Times New Roman"/>
              </w:rPr>
            </w:pPr>
            <w:r w:rsidRPr="000A1D1C">
              <w:rPr>
                <w:rFonts w:ascii="Times New Roman" w:hAnsi="Times New Roman"/>
              </w:rPr>
              <w:t>директора по</w:t>
            </w:r>
          </w:p>
          <w:p w:rsidR="000A1D1C" w:rsidRPr="000A1D1C" w:rsidRDefault="000A1D1C" w:rsidP="000A1D1C">
            <w:pPr>
              <w:spacing w:after="0"/>
              <w:rPr>
                <w:rFonts w:ascii="Times New Roman" w:hAnsi="Times New Roman"/>
              </w:rPr>
            </w:pPr>
            <w:r w:rsidRPr="000A1D1C">
              <w:rPr>
                <w:rFonts w:ascii="Times New Roman" w:hAnsi="Times New Roman"/>
              </w:rPr>
              <w:t>УР, с/п</w:t>
            </w:r>
          </w:p>
        </w:tc>
        <w:tc>
          <w:tcPr>
            <w:tcW w:w="1382"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Сентябрь-</w:t>
            </w:r>
          </w:p>
          <w:p w:rsidR="000A1D1C" w:rsidRPr="000A1D1C" w:rsidRDefault="000A1D1C" w:rsidP="000A1D1C">
            <w:pPr>
              <w:spacing w:after="0"/>
              <w:rPr>
                <w:rFonts w:ascii="Times New Roman" w:hAnsi="Times New Roman"/>
              </w:rPr>
            </w:pPr>
            <w:r w:rsidRPr="000A1D1C">
              <w:rPr>
                <w:rFonts w:ascii="Times New Roman" w:hAnsi="Times New Roman"/>
              </w:rPr>
              <w:t>октябрь</w:t>
            </w:r>
          </w:p>
        </w:tc>
      </w:tr>
      <w:tr w:rsidR="000A1D1C" w:rsidRPr="000A1D1C" w:rsidTr="005278A7">
        <w:tc>
          <w:tcPr>
            <w:tcW w:w="3369"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Психолого-</w:t>
            </w:r>
          </w:p>
          <w:p w:rsidR="000A1D1C" w:rsidRPr="000A1D1C" w:rsidRDefault="000A1D1C" w:rsidP="000A1D1C">
            <w:pPr>
              <w:spacing w:after="0"/>
              <w:rPr>
                <w:rFonts w:ascii="Times New Roman" w:hAnsi="Times New Roman"/>
              </w:rPr>
            </w:pPr>
            <w:r w:rsidRPr="000A1D1C">
              <w:rPr>
                <w:rFonts w:ascii="Times New Roman" w:hAnsi="Times New Roman"/>
              </w:rPr>
              <w:t>педагогические условия</w:t>
            </w:r>
          </w:p>
          <w:p w:rsidR="000A1D1C" w:rsidRPr="000A1D1C" w:rsidRDefault="000A1D1C" w:rsidP="000A1D1C">
            <w:pPr>
              <w:spacing w:after="0"/>
              <w:rPr>
                <w:rFonts w:ascii="Times New Roman" w:hAnsi="Times New Roman"/>
              </w:rPr>
            </w:pPr>
            <w:r w:rsidRPr="000A1D1C">
              <w:rPr>
                <w:rFonts w:ascii="Times New Roman" w:hAnsi="Times New Roman"/>
              </w:rPr>
              <w:t>сопровождения адаптации</w:t>
            </w:r>
          </w:p>
          <w:p w:rsidR="000A1D1C" w:rsidRPr="000A1D1C" w:rsidRDefault="000A1D1C" w:rsidP="000A1D1C">
            <w:pPr>
              <w:spacing w:after="0"/>
              <w:rPr>
                <w:rFonts w:ascii="Times New Roman" w:hAnsi="Times New Roman"/>
              </w:rPr>
            </w:pPr>
            <w:r w:rsidRPr="000A1D1C">
              <w:rPr>
                <w:rFonts w:ascii="Times New Roman" w:hAnsi="Times New Roman"/>
              </w:rPr>
              <w:t>учащихся будущих 5-6-х</w:t>
            </w:r>
          </w:p>
          <w:p w:rsidR="000A1D1C" w:rsidRPr="000A1D1C" w:rsidRDefault="000A1D1C" w:rsidP="000A1D1C">
            <w:pPr>
              <w:spacing w:after="0"/>
              <w:rPr>
                <w:rFonts w:ascii="Times New Roman" w:hAnsi="Times New Roman"/>
              </w:rPr>
            </w:pPr>
            <w:r w:rsidRPr="000A1D1C">
              <w:rPr>
                <w:rFonts w:ascii="Times New Roman" w:hAnsi="Times New Roman"/>
              </w:rPr>
              <w:t>классов</w:t>
            </w:r>
          </w:p>
        </w:tc>
        <w:tc>
          <w:tcPr>
            <w:tcW w:w="2835"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Декада преемственности</w:t>
            </w:r>
          </w:p>
          <w:p w:rsidR="000A1D1C" w:rsidRPr="000A1D1C" w:rsidRDefault="000A1D1C" w:rsidP="000A1D1C">
            <w:pPr>
              <w:spacing w:after="0"/>
              <w:rPr>
                <w:rFonts w:ascii="Times New Roman" w:hAnsi="Times New Roman"/>
              </w:rPr>
            </w:pPr>
            <w:r w:rsidRPr="000A1D1C">
              <w:rPr>
                <w:rFonts w:ascii="Times New Roman" w:hAnsi="Times New Roman"/>
              </w:rPr>
              <w:t>(открытые уроки, анализ</w:t>
            </w:r>
          </w:p>
          <w:p w:rsidR="000A1D1C" w:rsidRPr="000A1D1C" w:rsidRDefault="000A1D1C" w:rsidP="000A1D1C">
            <w:pPr>
              <w:spacing w:after="0"/>
              <w:rPr>
                <w:rFonts w:ascii="Times New Roman" w:hAnsi="Times New Roman"/>
              </w:rPr>
            </w:pPr>
            <w:r w:rsidRPr="000A1D1C">
              <w:rPr>
                <w:rFonts w:ascii="Times New Roman" w:hAnsi="Times New Roman"/>
              </w:rPr>
              <w:t>проведённых контрольных работ, методический совет)</w:t>
            </w:r>
          </w:p>
        </w:tc>
        <w:tc>
          <w:tcPr>
            <w:tcW w:w="1984"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Ад</w:t>
            </w:r>
            <w:r w:rsidR="0048250B">
              <w:rPr>
                <w:rFonts w:ascii="Times New Roman" w:hAnsi="Times New Roman"/>
              </w:rPr>
              <w:t>министра</w:t>
            </w:r>
            <w:r w:rsidRPr="000A1D1C">
              <w:rPr>
                <w:rFonts w:ascii="Times New Roman" w:hAnsi="Times New Roman"/>
              </w:rPr>
              <w:t>ция</w:t>
            </w:r>
          </w:p>
        </w:tc>
        <w:tc>
          <w:tcPr>
            <w:tcW w:w="1382"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Март-апрель</w:t>
            </w:r>
          </w:p>
        </w:tc>
      </w:tr>
      <w:tr w:rsidR="000A1D1C" w:rsidRPr="000A1D1C" w:rsidTr="005278A7">
        <w:tc>
          <w:tcPr>
            <w:tcW w:w="3369"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Психолого -</w:t>
            </w:r>
          </w:p>
          <w:p w:rsidR="000A1D1C" w:rsidRPr="000A1D1C" w:rsidRDefault="000A1D1C" w:rsidP="000A1D1C">
            <w:pPr>
              <w:spacing w:after="0"/>
              <w:rPr>
                <w:rFonts w:ascii="Times New Roman" w:hAnsi="Times New Roman"/>
              </w:rPr>
            </w:pPr>
            <w:r w:rsidRPr="000A1D1C">
              <w:rPr>
                <w:rFonts w:ascii="Times New Roman" w:hAnsi="Times New Roman"/>
              </w:rPr>
              <w:t>педагогические условия</w:t>
            </w:r>
          </w:p>
          <w:p w:rsidR="000A1D1C" w:rsidRPr="000A1D1C" w:rsidRDefault="000A1D1C" w:rsidP="000A1D1C">
            <w:pPr>
              <w:spacing w:after="0"/>
              <w:rPr>
                <w:rFonts w:ascii="Times New Roman" w:hAnsi="Times New Roman"/>
              </w:rPr>
            </w:pPr>
            <w:r w:rsidRPr="000A1D1C">
              <w:rPr>
                <w:rFonts w:ascii="Times New Roman" w:hAnsi="Times New Roman"/>
              </w:rPr>
              <w:t>сопровождения учащихся с</w:t>
            </w:r>
          </w:p>
          <w:p w:rsidR="000A1D1C" w:rsidRPr="000A1D1C" w:rsidRDefault="000A1D1C" w:rsidP="000A1D1C">
            <w:pPr>
              <w:spacing w:after="0"/>
              <w:rPr>
                <w:rFonts w:ascii="Times New Roman" w:hAnsi="Times New Roman"/>
              </w:rPr>
            </w:pPr>
            <w:r w:rsidRPr="000A1D1C">
              <w:rPr>
                <w:rFonts w:ascii="Times New Roman" w:hAnsi="Times New Roman"/>
              </w:rPr>
              <w:t>низким уровнем мотивации</w:t>
            </w:r>
          </w:p>
          <w:p w:rsidR="000A1D1C" w:rsidRPr="000A1D1C" w:rsidRDefault="000A1D1C" w:rsidP="000A1D1C">
            <w:pPr>
              <w:spacing w:after="0"/>
              <w:rPr>
                <w:rFonts w:ascii="Times New Roman" w:hAnsi="Times New Roman"/>
              </w:rPr>
            </w:pPr>
            <w:r w:rsidRPr="000A1D1C">
              <w:rPr>
                <w:rFonts w:ascii="Times New Roman" w:hAnsi="Times New Roman"/>
              </w:rPr>
              <w:t>и предметных результатов</w:t>
            </w:r>
          </w:p>
        </w:tc>
        <w:tc>
          <w:tcPr>
            <w:tcW w:w="2835"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Анализ результатов наблюдения классных руководителей</w:t>
            </w:r>
          </w:p>
          <w:p w:rsidR="000A1D1C" w:rsidRPr="000A1D1C" w:rsidRDefault="000A1D1C" w:rsidP="000A1D1C">
            <w:pPr>
              <w:spacing w:after="0"/>
              <w:rPr>
                <w:rFonts w:ascii="Times New Roman" w:hAnsi="Times New Roman"/>
              </w:rPr>
            </w:pPr>
            <w:r w:rsidRPr="000A1D1C">
              <w:rPr>
                <w:rFonts w:ascii="Times New Roman" w:hAnsi="Times New Roman"/>
              </w:rPr>
              <w:t xml:space="preserve">Анализ результатов диагностики </w:t>
            </w:r>
            <w:r w:rsidRPr="000A1D1C">
              <w:rPr>
                <w:rFonts w:ascii="Times New Roman" w:hAnsi="Times New Roman"/>
              </w:rPr>
              <w:lastRenderedPageBreak/>
              <w:t>познавательной мотивации и познавательных ориентиров</w:t>
            </w:r>
          </w:p>
          <w:p w:rsidR="000A1D1C" w:rsidRPr="000A1D1C" w:rsidRDefault="000A1D1C" w:rsidP="000A1D1C">
            <w:pPr>
              <w:spacing w:after="0"/>
              <w:rPr>
                <w:rFonts w:ascii="Times New Roman" w:hAnsi="Times New Roman"/>
              </w:rPr>
            </w:pPr>
            <w:r w:rsidRPr="000A1D1C">
              <w:rPr>
                <w:rFonts w:ascii="Times New Roman" w:hAnsi="Times New Roman"/>
              </w:rPr>
              <w:t>Анализ запросов родителей (законных представителей) на оказание психолого –педагогической помощи в адаптации обучающихся</w:t>
            </w:r>
          </w:p>
        </w:tc>
        <w:tc>
          <w:tcPr>
            <w:tcW w:w="1984"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lastRenderedPageBreak/>
              <w:t>Заместитель</w:t>
            </w:r>
          </w:p>
          <w:p w:rsidR="000A1D1C" w:rsidRPr="000A1D1C" w:rsidRDefault="000A1D1C" w:rsidP="000A1D1C">
            <w:pPr>
              <w:spacing w:after="0"/>
              <w:rPr>
                <w:rFonts w:ascii="Times New Roman" w:hAnsi="Times New Roman"/>
              </w:rPr>
            </w:pPr>
            <w:r w:rsidRPr="000A1D1C">
              <w:rPr>
                <w:rFonts w:ascii="Times New Roman" w:hAnsi="Times New Roman"/>
              </w:rPr>
              <w:t>директора по</w:t>
            </w:r>
          </w:p>
          <w:p w:rsidR="000A1D1C" w:rsidRPr="000A1D1C" w:rsidRDefault="000A1D1C" w:rsidP="000A1D1C">
            <w:pPr>
              <w:spacing w:after="0"/>
              <w:rPr>
                <w:rFonts w:ascii="Times New Roman" w:hAnsi="Times New Roman"/>
              </w:rPr>
            </w:pPr>
            <w:r w:rsidRPr="000A1D1C">
              <w:rPr>
                <w:rFonts w:ascii="Times New Roman" w:hAnsi="Times New Roman"/>
              </w:rPr>
              <w:t>ВР, психолог</w:t>
            </w:r>
          </w:p>
        </w:tc>
        <w:tc>
          <w:tcPr>
            <w:tcW w:w="1382"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По плану работы школы</w:t>
            </w:r>
          </w:p>
        </w:tc>
      </w:tr>
      <w:tr w:rsidR="000A1D1C" w:rsidRPr="000A1D1C" w:rsidTr="005278A7">
        <w:tc>
          <w:tcPr>
            <w:tcW w:w="3369"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lastRenderedPageBreak/>
              <w:t>Качество реализации</w:t>
            </w:r>
          </w:p>
          <w:p w:rsidR="000A1D1C" w:rsidRPr="000A1D1C" w:rsidRDefault="000A1D1C" w:rsidP="000A1D1C">
            <w:pPr>
              <w:spacing w:after="0"/>
              <w:rPr>
                <w:rFonts w:ascii="Times New Roman" w:hAnsi="Times New Roman"/>
              </w:rPr>
            </w:pPr>
            <w:r w:rsidRPr="000A1D1C">
              <w:rPr>
                <w:rFonts w:ascii="Times New Roman" w:hAnsi="Times New Roman"/>
              </w:rPr>
              <w:t>системы мониторинга</w:t>
            </w:r>
          </w:p>
          <w:p w:rsidR="000A1D1C" w:rsidRPr="000A1D1C" w:rsidRDefault="000A1D1C" w:rsidP="000A1D1C">
            <w:pPr>
              <w:spacing w:after="0"/>
              <w:rPr>
                <w:rFonts w:ascii="Times New Roman" w:hAnsi="Times New Roman"/>
              </w:rPr>
            </w:pPr>
            <w:r w:rsidRPr="000A1D1C">
              <w:rPr>
                <w:rFonts w:ascii="Times New Roman" w:hAnsi="Times New Roman"/>
              </w:rPr>
              <w:t>образовательных</w:t>
            </w:r>
          </w:p>
          <w:p w:rsidR="000A1D1C" w:rsidRPr="000A1D1C" w:rsidRDefault="000A1D1C" w:rsidP="000A1D1C">
            <w:pPr>
              <w:spacing w:after="0"/>
              <w:rPr>
                <w:rFonts w:ascii="Times New Roman" w:hAnsi="Times New Roman"/>
              </w:rPr>
            </w:pPr>
            <w:r w:rsidRPr="000A1D1C">
              <w:rPr>
                <w:rFonts w:ascii="Times New Roman" w:hAnsi="Times New Roman"/>
              </w:rPr>
              <w:t>потребностей учащихся и</w:t>
            </w:r>
          </w:p>
          <w:p w:rsidR="000A1D1C" w:rsidRPr="000A1D1C" w:rsidRDefault="000A1D1C" w:rsidP="000A1D1C">
            <w:pPr>
              <w:spacing w:after="0"/>
              <w:rPr>
                <w:rFonts w:ascii="Times New Roman" w:hAnsi="Times New Roman"/>
              </w:rPr>
            </w:pPr>
            <w:r w:rsidRPr="000A1D1C">
              <w:rPr>
                <w:rFonts w:ascii="Times New Roman" w:hAnsi="Times New Roman"/>
              </w:rPr>
              <w:t>родителей по использованию</w:t>
            </w:r>
          </w:p>
          <w:p w:rsidR="000A1D1C" w:rsidRPr="000A1D1C" w:rsidRDefault="000A1D1C" w:rsidP="000A1D1C">
            <w:pPr>
              <w:spacing w:after="0"/>
              <w:rPr>
                <w:rFonts w:ascii="Times New Roman" w:hAnsi="Times New Roman"/>
              </w:rPr>
            </w:pPr>
            <w:r w:rsidRPr="000A1D1C">
              <w:rPr>
                <w:rFonts w:ascii="Times New Roman" w:hAnsi="Times New Roman"/>
              </w:rPr>
              <w:t>часов вариативной части</w:t>
            </w:r>
          </w:p>
          <w:p w:rsidR="000A1D1C" w:rsidRPr="000A1D1C" w:rsidRDefault="000A1D1C" w:rsidP="000A1D1C">
            <w:pPr>
              <w:spacing w:after="0"/>
              <w:rPr>
                <w:rFonts w:ascii="Times New Roman" w:hAnsi="Times New Roman"/>
              </w:rPr>
            </w:pPr>
            <w:r w:rsidRPr="000A1D1C">
              <w:rPr>
                <w:rFonts w:ascii="Times New Roman" w:hAnsi="Times New Roman"/>
              </w:rPr>
              <w:t>учебного плана и внеурочной деятельности</w:t>
            </w:r>
          </w:p>
        </w:tc>
        <w:tc>
          <w:tcPr>
            <w:tcW w:w="2835"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Удовлетворенность обучающихся школьной жизнью (анализ анкет</w:t>
            </w:r>
          </w:p>
          <w:p w:rsidR="000A1D1C" w:rsidRPr="000A1D1C" w:rsidRDefault="000A1D1C" w:rsidP="000A1D1C">
            <w:pPr>
              <w:spacing w:after="0"/>
              <w:rPr>
                <w:rFonts w:ascii="Times New Roman" w:hAnsi="Times New Roman"/>
              </w:rPr>
            </w:pPr>
            <w:r w:rsidRPr="000A1D1C">
              <w:rPr>
                <w:rFonts w:ascii="Times New Roman" w:hAnsi="Times New Roman"/>
              </w:rPr>
              <w:t>обучающихся)</w:t>
            </w:r>
          </w:p>
          <w:p w:rsidR="000A1D1C" w:rsidRPr="000A1D1C" w:rsidRDefault="000A1D1C" w:rsidP="000A1D1C">
            <w:pPr>
              <w:spacing w:after="0"/>
              <w:rPr>
                <w:rFonts w:ascii="Times New Roman" w:hAnsi="Times New Roman"/>
              </w:rPr>
            </w:pPr>
            <w:r w:rsidRPr="000A1D1C">
              <w:rPr>
                <w:rFonts w:ascii="Times New Roman" w:hAnsi="Times New Roman"/>
              </w:rPr>
              <w:t>Результаты опроса родителей, удовлетворенность</w:t>
            </w:r>
          </w:p>
        </w:tc>
        <w:tc>
          <w:tcPr>
            <w:tcW w:w="1984"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Заместитель</w:t>
            </w:r>
          </w:p>
          <w:p w:rsidR="000A1D1C" w:rsidRPr="000A1D1C" w:rsidRDefault="000A1D1C" w:rsidP="000A1D1C">
            <w:pPr>
              <w:spacing w:after="0"/>
              <w:rPr>
                <w:rFonts w:ascii="Times New Roman" w:hAnsi="Times New Roman"/>
              </w:rPr>
            </w:pPr>
            <w:r w:rsidRPr="000A1D1C">
              <w:rPr>
                <w:rFonts w:ascii="Times New Roman" w:hAnsi="Times New Roman"/>
              </w:rPr>
              <w:t>директора по</w:t>
            </w:r>
          </w:p>
          <w:p w:rsidR="000A1D1C" w:rsidRPr="000A1D1C" w:rsidRDefault="000A1D1C" w:rsidP="000A1D1C">
            <w:pPr>
              <w:spacing w:after="0"/>
              <w:rPr>
                <w:rFonts w:ascii="Times New Roman" w:hAnsi="Times New Roman"/>
              </w:rPr>
            </w:pPr>
            <w:r w:rsidRPr="000A1D1C">
              <w:rPr>
                <w:rFonts w:ascii="Times New Roman" w:hAnsi="Times New Roman"/>
              </w:rPr>
              <w:t>УР.</w:t>
            </w:r>
          </w:p>
          <w:p w:rsidR="000A1D1C" w:rsidRPr="000A1D1C" w:rsidRDefault="000A1D1C" w:rsidP="000A1D1C">
            <w:pPr>
              <w:spacing w:after="0"/>
              <w:rPr>
                <w:rFonts w:ascii="Times New Roman" w:hAnsi="Times New Roman"/>
              </w:rPr>
            </w:pPr>
            <w:r w:rsidRPr="000A1D1C">
              <w:rPr>
                <w:rFonts w:ascii="Times New Roman" w:hAnsi="Times New Roman"/>
              </w:rPr>
              <w:t>Заместитель</w:t>
            </w:r>
          </w:p>
          <w:p w:rsidR="000A1D1C" w:rsidRPr="000A1D1C" w:rsidRDefault="000A1D1C" w:rsidP="000A1D1C">
            <w:pPr>
              <w:spacing w:after="0"/>
              <w:rPr>
                <w:rFonts w:ascii="Times New Roman" w:hAnsi="Times New Roman"/>
              </w:rPr>
            </w:pPr>
            <w:r w:rsidRPr="000A1D1C">
              <w:rPr>
                <w:rFonts w:ascii="Times New Roman" w:hAnsi="Times New Roman"/>
              </w:rPr>
              <w:t>директора по</w:t>
            </w:r>
          </w:p>
        </w:tc>
        <w:tc>
          <w:tcPr>
            <w:tcW w:w="1382"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1 раз в год</w:t>
            </w:r>
          </w:p>
        </w:tc>
      </w:tr>
      <w:tr w:rsidR="000A1D1C" w:rsidRPr="000A1D1C" w:rsidTr="005278A7">
        <w:tc>
          <w:tcPr>
            <w:tcW w:w="3369"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Качество реализации</w:t>
            </w:r>
          </w:p>
          <w:p w:rsidR="000A1D1C" w:rsidRPr="000A1D1C" w:rsidRDefault="000A1D1C" w:rsidP="000A1D1C">
            <w:pPr>
              <w:spacing w:after="0"/>
              <w:rPr>
                <w:rFonts w:ascii="Times New Roman" w:hAnsi="Times New Roman"/>
              </w:rPr>
            </w:pPr>
            <w:r w:rsidRPr="000A1D1C">
              <w:rPr>
                <w:rFonts w:ascii="Times New Roman" w:hAnsi="Times New Roman"/>
              </w:rPr>
              <w:t>моделей взаимодействия</w:t>
            </w:r>
          </w:p>
          <w:p w:rsidR="000A1D1C" w:rsidRPr="000A1D1C" w:rsidRDefault="000A1D1C" w:rsidP="000A1D1C">
            <w:pPr>
              <w:spacing w:after="0"/>
              <w:rPr>
                <w:rFonts w:ascii="Times New Roman" w:hAnsi="Times New Roman"/>
              </w:rPr>
            </w:pPr>
            <w:r w:rsidRPr="000A1D1C">
              <w:rPr>
                <w:rFonts w:ascii="Times New Roman" w:hAnsi="Times New Roman"/>
              </w:rPr>
              <w:t>учреждения общего образования и дополнительного</w:t>
            </w:r>
          </w:p>
          <w:p w:rsidR="000A1D1C" w:rsidRPr="000A1D1C" w:rsidRDefault="000A1D1C" w:rsidP="000A1D1C">
            <w:pPr>
              <w:spacing w:after="0"/>
              <w:rPr>
                <w:rFonts w:ascii="Times New Roman" w:hAnsi="Times New Roman"/>
              </w:rPr>
            </w:pPr>
            <w:r w:rsidRPr="000A1D1C">
              <w:rPr>
                <w:rFonts w:ascii="Times New Roman" w:hAnsi="Times New Roman"/>
              </w:rPr>
              <w:t>образования детей, обеспечивающих организацию внеурочной деятельности в 1-4-х классах</w:t>
            </w:r>
          </w:p>
        </w:tc>
        <w:tc>
          <w:tcPr>
            <w:tcW w:w="2835"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Наличие и выполнение</w:t>
            </w:r>
          </w:p>
          <w:p w:rsidR="000A1D1C" w:rsidRPr="000A1D1C" w:rsidRDefault="000A1D1C" w:rsidP="000A1D1C">
            <w:pPr>
              <w:spacing w:after="0"/>
              <w:rPr>
                <w:rFonts w:ascii="Times New Roman" w:hAnsi="Times New Roman"/>
              </w:rPr>
            </w:pPr>
            <w:r w:rsidRPr="000A1D1C">
              <w:rPr>
                <w:rFonts w:ascii="Times New Roman" w:hAnsi="Times New Roman"/>
              </w:rPr>
              <w:t>договоров о сотрудничестве.</w:t>
            </w:r>
          </w:p>
        </w:tc>
        <w:tc>
          <w:tcPr>
            <w:tcW w:w="1984"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Заместитель</w:t>
            </w:r>
          </w:p>
          <w:p w:rsidR="000A1D1C" w:rsidRPr="000A1D1C" w:rsidRDefault="000A1D1C" w:rsidP="000A1D1C">
            <w:pPr>
              <w:spacing w:after="0"/>
              <w:rPr>
                <w:rFonts w:ascii="Times New Roman" w:hAnsi="Times New Roman"/>
              </w:rPr>
            </w:pPr>
            <w:r w:rsidRPr="000A1D1C">
              <w:rPr>
                <w:rFonts w:ascii="Times New Roman" w:hAnsi="Times New Roman"/>
              </w:rPr>
              <w:t>директора по</w:t>
            </w:r>
          </w:p>
          <w:p w:rsidR="000A1D1C" w:rsidRPr="000A1D1C" w:rsidRDefault="000A1D1C" w:rsidP="000A1D1C">
            <w:pPr>
              <w:spacing w:after="0"/>
              <w:rPr>
                <w:rFonts w:ascii="Times New Roman" w:hAnsi="Times New Roman"/>
              </w:rPr>
            </w:pPr>
            <w:r w:rsidRPr="000A1D1C">
              <w:rPr>
                <w:rFonts w:ascii="Times New Roman" w:hAnsi="Times New Roman"/>
              </w:rPr>
              <w:t>ВР</w:t>
            </w:r>
          </w:p>
        </w:tc>
        <w:tc>
          <w:tcPr>
            <w:tcW w:w="1382"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1 раз в год</w:t>
            </w:r>
          </w:p>
        </w:tc>
      </w:tr>
      <w:tr w:rsidR="000A1D1C" w:rsidRPr="000A1D1C" w:rsidTr="005278A7">
        <w:tc>
          <w:tcPr>
            <w:tcW w:w="9570" w:type="dxa"/>
            <w:gridSpan w:val="4"/>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Финансовые условия</w:t>
            </w:r>
          </w:p>
        </w:tc>
      </w:tr>
      <w:tr w:rsidR="000A1D1C" w:rsidRPr="000A1D1C" w:rsidTr="005278A7">
        <w:tc>
          <w:tcPr>
            <w:tcW w:w="3369"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Определение объема</w:t>
            </w:r>
          </w:p>
          <w:p w:rsidR="000A1D1C" w:rsidRPr="000A1D1C" w:rsidRDefault="000A1D1C" w:rsidP="000A1D1C">
            <w:pPr>
              <w:spacing w:after="0"/>
              <w:rPr>
                <w:rFonts w:ascii="Times New Roman" w:hAnsi="Times New Roman"/>
              </w:rPr>
            </w:pPr>
            <w:r w:rsidRPr="000A1D1C">
              <w:rPr>
                <w:rFonts w:ascii="Times New Roman" w:hAnsi="Times New Roman"/>
              </w:rPr>
              <w:t>расходов, необходимых для</w:t>
            </w:r>
          </w:p>
          <w:p w:rsidR="000A1D1C" w:rsidRPr="000A1D1C" w:rsidRDefault="000A1D1C" w:rsidP="000A1D1C">
            <w:pPr>
              <w:spacing w:after="0"/>
              <w:rPr>
                <w:rFonts w:ascii="Times New Roman" w:hAnsi="Times New Roman"/>
              </w:rPr>
            </w:pPr>
            <w:r w:rsidRPr="000A1D1C">
              <w:rPr>
                <w:rFonts w:ascii="Times New Roman" w:hAnsi="Times New Roman"/>
              </w:rPr>
              <w:t>реализации ООП и</w:t>
            </w:r>
          </w:p>
          <w:p w:rsidR="000A1D1C" w:rsidRPr="000A1D1C" w:rsidRDefault="000A1D1C" w:rsidP="000A1D1C">
            <w:pPr>
              <w:spacing w:after="0"/>
              <w:rPr>
                <w:rFonts w:ascii="Times New Roman" w:hAnsi="Times New Roman"/>
              </w:rPr>
            </w:pPr>
            <w:r w:rsidRPr="000A1D1C">
              <w:rPr>
                <w:rFonts w:ascii="Times New Roman" w:hAnsi="Times New Roman"/>
              </w:rPr>
              <w:t>достижения планируемых</w:t>
            </w:r>
          </w:p>
          <w:p w:rsidR="000A1D1C" w:rsidRPr="000A1D1C" w:rsidRDefault="000A1D1C" w:rsidP="000A1D1C">
            <w:pPr>
              <w:spacing w:after="0"/>
              <w:rPr>
                <w:rFonts w:ascii="Times New Roman" w:hAnsi="Times New Roman"/>
              </w:rPr>
            </w:pPr>
            <w:r w:rsidRPr="000A1D1C">
              <w:rPr>
                <w:rFonts w:ascii="Times New Roman" w:hAnsi="Times New Roman"/>
              </w:rPr>
              <w:t>результатов, а также</w:t>
            </w:r>
          </w:p>
          <w:p w:rsidR="000A1D1C" w:rsidRPr="000A1D1C" w:rsidRDefault="000A1D1C" w:rsidP="000A1D1C">
            <w:pPr>
              <w:spacing w:after="0"/>
              <w:rPr>
                <w:rFonts w:ascii="Times New Roman" w:hAnsi="Times New Roman"/>
              </w:rPr>
            </w:pPr>
            <w:r w:rsidRPr="000A1D1C">
              <w:rPr>
                <w:rFonts w:ascii="Times New Roman" w:hAnsi="Times New Roman"/>
              </w:rPr>
              <w:t>механизма их формирования</w:t>
            </w:r>
          </w:p>
        </w:tc>
        <w:tc>
          <w:tcPr>
            <w:tcW w:w="2835"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Смета ОО</w:t>
            </w:r>
          </w:p>
          <w:p w:rsidR="000A1D1C" w:rsidRPr="000A1D1C" w:rsidRDefault="000A1D1C" w:rsidP="000A1D1C">
            <w:pPr>
              <w:spacing w:after="0"/>
              <w:rPr>
                <w:rFonts w:ascii="Times New Roman" w:hAnsi="Times New Roman"/>
              </w:rPr>
            </w:pPr>
            <w:r w:rsidRPr="000A1D1C">
              <w:rPr>
                <w:rFonts w:ascii="Times New Roman" w:hAnsi="Times New Roman"/>
              </w:rPr>
              <w:t xml:space="preserve"> Годовой финансовый отчет</w:t>
            </w:r>
          </w:p>
        </w:tc>
        <w:tc>
          <w:tcPr>
            <w:tcW w:w="1984"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Директор.</w:t>
            </w:r>
          </w:p>
          <w:p w:rsidR="000A1D1C" w:rsidRPr="000A1D1C" w:rsidRDefault="000A1D1C" w:rsidP="000A1D1C">
            <w:pPr>
              <w:spacing w:after="0"/>
              <w:rPr>
                <w:rFonts w:ascii="Times New Roman" w:hAnsi="Times New Roman"/>
              </w:rPr>
            </w:pPr>
            <w:r w:rsidRPr="000A1D1C">
              <w:rPr>
                <w:rFonts w:ascii="Times New Roman" w:hAnsi="Times New Roman"/>
              </w:rPr>
              <w:t>Главный</w:t>
            </w:r>
          </w:p>
          <w:p w:rsidR="000A1D1C" w:rsidRPr="000A1D1C" w:rsidRDefault="000A1D1C" w:rsidP="000A1D1C">
            <w:pPr>
              <w:spacing w:after="0"/>
              <w:rPr>
                <w:rFonts w:ascii="Times New Roman" w:hAnsi="Times New Roman"/>
              </w:rPr>
            </w:pPr>
            <w:r w:rsidRPr="000A1D1C">
              <w:rPr>
                <w:rFonts w:ascii="Times New Roman" w:hAnsi="Times New Roman"/>
              </w:rPr>
              <w:t>бухгалтер</w:t>
            </w:r>
          </w:p>
        </w:tc>
        <w:tc>
          <w:tcPr>
            <w:tcW w:w="1382"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1 раз в год</w:t>
            </w:r>
          </w:p>
        </w:tc>
      </w:tr>
      <w:tr w:rsidR="000A1D1C" w:rsidRPr="000A1D1C" w:rsidTr="005278A7">
        <w:tc>
          <w:tcPr>
            <w:tcW w:w="3369"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Наличие локальных актов</w:t>
            </w:r>
          </w:p>
          <w:p w:rsidR="000A1D1C" w:rsidRPr="000A1D1C" w:rsidRDefault="000A1D1C" w:rsidP="000A1D1C">
            <w:pPr>
              <w:spacing w:after="0"/>
              <w:rPr>
                <w:rFonts w:ascii="Times New Roman" w:hAnsi="Times New Roman"/>
              </w:rPr>
            </w:pPr>
            <w:r w:rsidRPr="000A1D1C">
              <w:rPr>
                <w:rFonts w:ascii="Times New Roman" w:hAnsi="Times New Roman"/>
              </w:rPr>
              <w:t>(внесение изменений в них),</w:t>
            </w:r>
          </w:p>
          <w:p w:rsidR="000A1D1C" w:rsidRPr="000A1D1C" w:rsidRDefault="000A1D1C" w:rsidP="000A1D1C">
            <w:pPr>
              <w:spacing w:after="0"/>
              <w:rPr>
                <w:rFonts w:ascii="Times New Roman" w:hAnsi="Times New Roman"/>
              </w:rPr>
            </w:pPr>
            <w:r w:rsidRPr="000A1D1C">
              <w:rPr>
                <w:rFonts w:ascii="Times New Roman" w:hAnsi="Times New Roman"/>
              </w:rPr>
              <w:t>регламентирующих</w:t>
            </w:r>
          </w:p>
          <w:p w:rsidR="000A1D1C" w:rsidRPr="000A1D1C" w:rsidRDefault="000A1D1C" w:rsidP="000A1D1C">
            <w:pPr>
              <w:spacing w:after="0"/>
              <w:rPr>
                <w:rFonts w:ascii="Times New Roman" w:hAnsi="Times New Roman"/>
              </w:rPr>
            </w:pPr>
            <w:r w:rsidRPr="000A1D1C">
              <w:rPr>
                <w:rFonts w:ascii="Times New Roman" w:hAnsi="Times New Roman"/>
              </w:rPr>
              <w:t>установление заработной</w:t>
            </w:r>
          </w:p>
          <w:p w:rsidR="000A1D1C" w:rsidRPr="000A1D1C" w:rsidRDefault="000A1D1C" w:rsidP="000A1D1C">
            <w:pPr>
              <w:spacing w:after="0"/>
              <w:rPr>
                <w:rFonts w:ascii="Times New Roman" w:hAnsi="Times New Roman"/>
              </w:rPr>
            </w:pPr>
            <w:r w:rsidRPr="000A1D1C">
              <w:rPr>
                <w:rFonts w:ascii="Times New Roman" w:hAnsi="Times New Roman"/>
              </w:rPr>
              <w:t>платы работников</w:t>
            </w:r>
          </w:p>
          <w:p w:rsidR="000A1D1C" w:rsidRPr="000A1D1C" w:rsidRDefault="000A1D1C" w:rsidP="000A1D1C">
            <w:pPr>
              <w:spacing w:after="0"/>
              <w:rPr>
                <w:rFonts w:ascii="Times New Roman" w:hAnsi="Times New Roman"/>
              </w:rPr>
            </w:pPr>
            <w:r w:rsidRPr="000A1D1C">
              <w:rPr>
                <w:rFonts w:ascii="Times New Roman" w:hAnsi="Times New Roman"/>
              </w:rPr>
              <w:t>образовательного</w:t>
            </w:r>
          </w:p>
          <w:p w:rsidR="000A1D1C" w:rsidRPr="000A1D1C" w:rsidRDefault="000A1D1C" w:rsidP="000A1D1C">
            <w:pPr>
              <w:spacing w:after="0"/>
              <w:rPr>
                <w:rFonts w:ascii="Times New Roman" w:hAnsi="Times New Roman"/>
              </w:rPr>
            </w:pPr>
            <w:r w:rsidRPr="000A1D1C">
              <w:rPr>
                <w:rFonts w:ascii="Times New Roman" w:hAnsi="Times New Roman"/>
              </w:rPr>
              <w:t>учреждения, в том числе</w:t>
            </w:r>
          </w:p>
          <w:p w:rsidR="000A1D1C" w:rsidRPr="000A1D1C" w:rsidRDefault="000A1D1C" w:rsidP="000A1D1C">
            <w:pPr>
              <w:spacing w:after="0"/>
              <w:rPr>
                <w:rFonts w:ascii="Times New Roman" w:hAnsi="Times New Roman"/>
              </w:rPr>
            </w:pPr>
            <w:r w:rsidRPr="000A1D1C">
              <w:rPr>
                <w:rFonts w:ascii="Times New Roman" w:hAnsi="Times New Roman"/>
              </w:rPr>
              <w:t>стимулирующих надбавок и</w:t>
            </w:r>
          </w:p>
          <w:p w:rsidR="000A1D1C" w:rsidRPr="000A1D1C" w:rsidRDefault="000A1D1C" w:rsidP="000A1D1C">
            <w:pPr>
              <w:spacing w:after="0"/>
              <w:rPr>
                <w:rFonts w:ascii="Times New Roman" w:hAnsi="Times New Roman"/>
              </w:rPr>
            </w:pPr>
            <w:r w:rsidRPr="000A1D1C">
              <w:rPr>
                <w:rFonts w:ascii="Times New Roman" w:hAnsi="Times New Roman"/>
              </w:rPr>
              <w:t>доплат, порядка и размеров</w:t>
            </w:r>
          </w:p>
          <w:p w:rsidR="000A1D1C" w:rsidRPr="000A1D1C" w:rsidRDefault="000A1D1C" w:rsidP="000A1D1C">
            <w:pPr>
              <w:spacing w:after="0"/>
              <w:rPr>
                <w:rFonts w:ascii="Times New Roman" w:hAnsi="Times New Roman"/>
              </w:rPr>
            </w:pPr>
            <w:r w:rsidRPr="000A1D1C">
              <w:rPr>
                <w:rFonts w:ascii="Times New Roman" w:hAnsi="Times New Roman"/>
              </w:rPr>
              <w:t>премирования</w:t>
            </w:r>
          </w:p>
        </w:tc>
        <w:tc>
          <w:tcPr>
            <w:tcW w:w="2835"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Наличие/отсутствие</w:t>
            </w:r>
          </w:p>
          <w:p w:rsidR="000A1D1C" w:rsidRPr="000A1D1C" w:rsidRDefault="000A1D1C" w:rsidP="000A1D1C">
            <w:pPr>
              <w:spacing w:after="0"/>
              <w:rPr>
                <w:rFonts w:ascii="Times New Roman" w:hAnsi="Times New Roman"/>
              </w:rPr>
            </w:pPr>
            <w:r w:rsidRPr="000A1D1C">
              <w:rPr>
                <w:rFonts w:ascii="Times New Roman" w:hAnsi="Times New Roman"/>
              </w:rPr>
              <w:t>Качество документов</w:t>
            </w:r>
          </w:p>
          <w:p w:rsidR="000A1D1C" w:rsidRPr="000A1D1C" w:rsidRDefault="000A1D1C" w:rsidP="000A1D1C">
            <w:pPr>
              <w:spacing w:after="0"/>
              <w:rPr>
                <w:rFonts w:ascii="Times New Roman" w:hAnsi="Times New Roman"/>
              </w:rPr>
            </w:pPr>
            <w:r w:rsidRPr="000A1D1C">
              <w:rPr>
                <w:rFonts w:ascii="Times New Roman" w:hAnsi="Times New Roman"/>
              </w:rPr>
              <w:t>Фактическая заработная плата, в том числе стимулирующие надбавки и доплаты</w:t>
            </w:r>
          </w:p>
        </w:tc>
        <w:tc>
          <w:tcPr>
            <w:tcW w:w="1984" w:type="dxa"/>
            <w:shd w:val="clear" w:color="auto" w:fill="auto"/>
          </w:tcPr>
          <w:p w:rsidR="000A1D1C" w:rsidRPr="000A1D1C" w:rsidRDefault="000A1D1C" w:rsidP="000A1D1C">
            <w:pPr>
              <w:spacing w:after="0"/>
              <w:rPr>
                <w:rFonts w:ascii="Times New Roman" w:hAnsi="Times New Roman"/>
              </w:rPr>
            </w:pPr>
          </w:p>
          <w:p w:rsidR="000A1D1C" w:rsidRPr="000A1D1C" w:rsidRDefault="0048250B" w:rsidP="000A1D1C">
            <w:pPr>
              <w:spacing w:after="0"/>
              <w:rPr>
                <w:rFonts w:ascii="Times New Roman" w:hAnsi="Times New Roman"/>
              </w:rPr>
            </w:pPr>
            <w:r>
              <w:rPr>
                <w:rFonts w:ascii="Times New Roman" w:hAnsi="Times New Roman"/>
              </w:rPr>
              <w:t>Администра</w:t>
            </w:r>
            <w:r w:rsidR="000A1D1C" w:rsidRPr="000A1D1C">
              <w:rPr>
                <w:rFonts w:ascii="Times New Roman" w:hAnsi="Times New Roman"/>
              </w:rPr>
              <w:t>ция</w:t>
            </w:r>
          </w:p>
        </w:tc>
        <w:tc>
          <w:tcPr>
            <w:tcW w:w="1382"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1 раз в год</w:t>
            </w:r>
          </w:p>
        </w:tc>
      </w:tr>
      <w:tr w:rsidR="000A1D1C" w:rsidRPr="000A1D1C" w:rsidTr="005278A7">
        <w:tc>
          <w:tcPr>
            <w:tcW w:w="3369"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Наличие дополнительных</w:t>
            </w:r>
          </w:p>
          <w:p w:rsidR="000A1D1C" w:rsidRPr="000A1D1C" w:rsidRDefault="000A1D1C" w:rsidP="000A1D1C">
            <w:pPr>
              <w:spacing w:after="0"/>
              <w:rPr>
                <w:rFonts w:ascii="Times New Roman" w:hAnsi="Times New Roman"/>
              </w:rPr>
            </w:pPr>
            <w:r w:rsidRPr="000A1D1C">
              <w:rPr>
                <w:rFonts w:ascii="Times New Roman" w:hAnsi="Times New Roman"/>
              </w:rPr>
              <w:t>соглашений к трудовому</w:t>
            </w:r>
          </w:p>
          <w:p w:rsidR="000A1D1C" w:rsidRPr="000A1D1C" w:rsidRDefault="000A1D1C" w:rsidP="000A1D1C">
            <w:pPr>
              <w:spacing w:after="0"/>
              <w:rPr>
                <w:rFonts w:ascii="Times New Roman" w:hAnsi="Times New Roman"/>
              </w:rPr>
            </w:pPr>
            <w:r w:rsidRPr="000A1D1C">
              <w:rPr>
                <w:rFonts w:ascii="Times New Roman" w:hAnsi="Times New Roman"/>
              </w:rPr>
              <w:t>договору с педагогическими</w:t>
            </w:r>
          </w:p>
          <w:p w:rsidR="000A1D1C" w:rsidRPr="000A1D1C" w:rsidRDefault="000A1D1C" w:rsidP="000A1D1C">
            <w:pPr>
              <w:spacing w:after="0"/>
              <w:rPr>
                <w:rFonts w:ascii="Times New Roman" w:hAnsi="Times New Roman"/>
              </w:rPr>
            </w:pPr>
            <w:r w:rsidRPr="000A1D1C">
              <w:rPr>
                <w:rFonts w:ascii="Times New Roman" w:hAnsi="Times New Roman"/>
              </w:rPr>
              <w:t>работниками</w:t>
            </w:r>
          </w:p>
        </w:tc>
        <w:tc>
          <w:tcPr>
            <w:tcW w:w="2835"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 педагогов, заключивших договоры</w:t>
            </w:r>
          </w:p>
          <w:p w:rsidR="000A1D1C" w:rsidRPr="000A1D1C" w:rsidRDefault="000A1D1C" w:rsidP="000A1D1C">
            <w:pPr>
              <w:spacing w:after="0"/>
              <w:rPr>
                <w:rFonts w:ascii="Times New Roman" w:hAnsi="Times New Roman"/>
              </w:rPr>
            </w:pPr>
            <w:r w:rsidRPr="000A1D1C">
              <w:rPr>
                <w:rFonts w:ascii="Times New Roman" w:hAnsi="Times New Roman"/>
              </w:rPr>
              <w:t xml:space="preserve">Наличие договора с подписью работника/ </w:t>
            </w:r>
            <w:r w:rsidRPr="000A1D1C">
              <w:rPr>
                <w:rFonts w:ascii="Times New Roman" w:hAnsi="Times New Roman"/>
              </w:rPr>
              <w:lastRenderedPageBreak/>
              <w:t>отсутствие</w:t>
            </w:r>
          </w:p>
        </w:tc>
        <w:tc>
          <w:tcPr>
            <w:tcW w:w="1984"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lastRenderedPageBreak/>
              <w:t xml:space="preserve">Директор </w:t>
            </w:r>
          </w:p>
        </w:tc>
        <w:tc>
          <w:tcPr>
            <w:tcW w:w="1382"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1 раз в год</w:t>
            </w:r>
          </w:p>
        </w:tc>
      </w:tr>
      <w:tr w:rsidR="000A1D1C" w:rsidRPr="000A1D1C" w:rsidTr="005278A7">
        <w:tc>
          <w:tcPr>
            <w:tcW w:w="9570" w:type="dxa"/>
            <w:gridSpan w:val="4"/>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lastRenderedPageBreak/>
              <w:t>Учебно-методические и информационно-методические условия</w:t>
            </w:r>
          </w:p>
        </w:tc>
      </w:tr>
      <w:tr w:rsidR="000A1D1C" w:rsidRPr="000A1D1C" w:rsidTr="005278A7">
        <w:tc>
          <w:tcPr>
            <w:tcW w:w="3369"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Укомплектованность</w:t>
            </w:r>
          </w:p>
          <w:p w:rsidR="000A1D1C" w:rsidRPr="000A1D1C" w:rsidRDefault="000A1D1C" w:rsidP="000A1D1C">
            <w:pPr>
              <w:spacing w:after="0"/>
              <w:rPr>
                <w:rFonts w:ascii="Times New Roman" w:hAnsi="Times New Roman"/>
              </w:rPr>
            </w:pPr>
            <w:r w:rsidRPr="000A1D1C">
              <w:rPr>
                <w:rFonts w:ascii="Times New Roman" w:hAnsi="Times New Roman"/>
              </w:rPr>
              <w:t>учебниками, учебными</w:t>
            </w:r>
          </w:p>
          <w:p w:rsidR="000A1D1C" w:rsidRPr="000A1D1C" w:rsidRDefault="000A1D1C" w:rsidP="000A1D1C">
            <w:pPr>
              <w:spacing w:after="0"/>
              <w:rPr>
                <w:rFonts w:ascii="Times New Roman" w:hAnsi="Times New Roman"/>
              </w:rPr>
            </w:pPr>
            <w:r w:rsidRPr="000A1D1C">
              <w:rPr>
                <w:rFonts w:ascii="Times New Roman" w:hAnsi="Times New Roman"/>
              </w:rPr>
              <w:t>пособиями, дидактическими</w:t>
            </w:r>
          </w:p>
          <w:p w:rsidR="000A1D1C" w:rsidRPr="000A1D1C" w:rsidRDefault="000A1D1C" w:rsidP="000A1D1C">
            <w:pPr>
              <w:spacing w:after="0"/>
              <w:rPr>
                <w:rFonts w:ascii="Times New Roman" w:hAnsi="Times New Roman"/>
              </w:rPr>
            </w:pPr>
            <w:r w:rsidRPr="000A1D1C">
              <w:rPr>
                <w:rFonts w:ascii="Times New Roman" w:hAnsi="Times New Roman"/>
              </w:rPr>
              <w:t>материалами и др.</w:t>
            </w:r>
          </w:p>
        </w:tc>
        <w:tc>
          <w:tcPr>
            <w:tcW w:w="2835"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Анализ реализации планов</w:t>
            </w:r>
          </w:p>
          <w:p w:rsidR="000A1D1C" w:rsidRPr="000A1D1C" w:rsidRDefault="000A1D1C" w:rsidP="000A1D1C">
            <w:pPr>
              <w:spacing w:after="0"/>
              <w:rPr>
                <w:rFonts w:ascii="Times New Roman" w:hAnsi="Times New Roman"/>
              </w:rPr>
            </w:pPr>
            <w:r w:rsidRPr="000A1D1C">
              <w:rPr>
                <w:rFonts w:ascii="Times New Roman" w:hAnsi="Times New Roman"/>
              </w:rPr>
              <w:t>комплектования учебниками и</w:t>
            </w:r>
          </w:p>
          <w:p w:rsidR="000A1D1C" w:rsidRPr="000A1D1C" w:rsidRDefault="000A1D1C" w:rsidP="000A1D1C">
            <w:pPr>
              <w:spacing w:after="0"/>
              <w:rPr>
                <w:rFonts w:ascii="Times New Roman" w:hAnsi="Times New Roman"/>
              </w:rPr>
            </w:pPr>
            <w:r w:rsidRPr="000A1D1C">
              <w:rPr>
                <w:rFonts w:ascii="Times New Roman" w:hAnsi="Times New Roman"/>
              </w:rPr>
              <w:t>учебными пособиями</w:t>
            </w:r>
          </w:p>
        </w:tc>
        <w:tc>
          <w:tcPr>
            <w:tcW w:w="1984"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Зам. директора по УР</w:t>
            </w:r>
          </w:p>
          <w:p w:rsidR="000A1D1C" w:rsidRPr="000A1D1C" w:rsidRDefault="000A1D1C" w:rsidP="000A1D1C">
            <w:pPr>
              <w:spacing w:after="0"/>
              <w:rPr>
                <w:rFonts w:ascii="Times New Roman" w:hAnsi="Times New Roman"/>
              </w:rPr>
            </w:pPr>
            <w:r w:rsidRPr="000A1D1C">
              <w:rPr>
                <w:rFonts w:ascii="Times New Roman" w:hAnsi="Times New Roman"/>
              </w:rPr>
              <w:t>Библиотекарь</w:t>
            </w:r>
          </w:p>
        </w:tc>
        <w:tc>
          <w:tcPr>
            <w:tcW w:w="1382"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2 раза в год</w:t>
            </w:r>
          </w:p>
        </w:tc>
      </w:tr>
      <w:tr w:rsidR="000A1D1C" w:rsidRPr="000A1D1C" w:rsidTr="005278A7">
        <w:tc>
          <w:tcPr>
            <w:tcW w:w="3369"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2. Качество</w:t>
            </w:r>
          </w:p>
          <w:p w:rsidR="000A1D1C" w:rsidRPr="000A1D1C" w:rsidRDefault="000A1D1C" w:rsidP="000A1D1C">
            <w:pPr>
              <w:spacing w:after="0"/>
              <w:rPr>
                <w:rFonts w:ascii="Times New Roman" w:hAnsi="Times New Roman"/>
              </w:rPr>
            </w:pPr>
            <w:r w:rsidRPr="000A1D1C">
              <w:rPr>
                <w:rFonts w:ascii="Times New Roman" w:hAnsi="Times New Roman"/>
              </w:rPr>
              <w:t>информационных</w:t>
            </w:r>
          </w:p>
          <w:p w:rsidR="000A1D1C" w:rsidRPr="000A1D1C" w:rsidRDefault="000A1D1C" w:rsidP="000A1D1C">
            <w:pPr>
              <w:spacing w:after="0"/>
              <w:rPr>
                <w:rFonts w:ascii="Times New Roman" w:hAnsi="Times New Roman"/>
              </w:rPr>
            </w:pPr>
            <w:r w:rsidRPr="000A1D1C">
              <w:rPr>
                <w:rFonts w:ascii="Times New Roman" w:hAnsi="Times New Roman"/>
              </w:rPr>
              <w:t>материалов о реализации</w:t>
            </w:r>
          </w:p>
          <w:p w:rsidR="000A1D1C" w:rsidRPr="000A1D1C" w:rsidRDefault="000A1D1C" w:rsidP="000A1D1C">
            <w:pPr>
              <w:spacing w:after="0"/>
              <w:rPr>
                <w:rFonts w:ascii="Times New Roman" w:hAnsi="Times New Roman"/>
              </w:rPr>
            </w:pPr>
            <w:r w:rsidRPr="000A1D1C">
              <w:rPr>
                <w:rFonts w:ascii="Times New Roman" w:hAnsi="Times New Roman"/>
              </w:rPr>
              <w:t>ФГОС основного общего</w:t>
            </w:r>
          </w:p>
          <w:p w:rsidR="000A1D1C" w:rsidRPr="000A1D1C" w:rsidRDefault="000A1D1C" w:rsidP="000A1D1C">
            <w:pPr>
              <w:spacing w:after="0"/>
              <w:rPr>
                <w:rFonts w:ascii="Times New Roman" w:hAnsi="Times New Roman"/>
              </w:rPr>
            </w:pPr>
            <w:r w:rsidRPr="000A1D1C">
              <w:rPr>
                <w:rFonts w:ascii="Times New Roman" w:hAnsi="Times New Roman"/>
              </w:rPr>
              <w:t>образования, размещённых</w:t>
            </w:r>
          </w:p>
          <w:p w:rsidR="000A1D1C" w:rsidRPr="000A1D1C" w:rsidRDefault="000A1D1C" w:rsidP="000A1D1C">
            <w:pPr>
              <w:spacing w:after="0"/>
              <w:rPr>
                <w:rFonts w:ascii="Times New Roman" w:hAnsi="Times New Roman"/>
              </w:rPr>
            </w:pPr>
            <w:r w:rsidRPr="000A1D1C">
              <w:rPr>
                <w:rFonts w:ascii="Times New Roman" w:hAnsi="Times New Roman"/>
              </w:rPr>
              <w:t>на сайте</w:t>
            </w:r>
          </w:p>
        </w:tc>
        <w:tc>
          <w:tcPr>
            <w:tcW w:w="2835"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Соответствие материалов требованиям ФГОС (количество обновлений на сайте)</w:t>
            </w:r>
          </w:p>
          <w:p w:rsidR="000A1D1C" w:rsidRPr="000A1D1C" w:rsidRDefault="000A1D1C" w:rsidP="000A1D1C">
            <w:pPr>
              <w:spacing w:after="0"/>
              <w:rPr>
                <w:rFonts w:ascii="Times New Roman" w:hAnsi="Times New Roman"/>
              </w:rPr>
            </w:pPr>
            <w:r w:rsidRPr="000A1D1C">
              <w:rPr>
                <w:rFonts w:ascii="Times New Roman" w:hAnsi="Times New Roman"/>
              </w:rPr>
              <w:t>Содержательность,</w:t>
            </w:r>
          </w:p>
          <w:p w:rsidR="000A1D1C" w:rsidRPr="000A1D1C" w:rsidRDefault="000A1D1C" w:rsidP="000A1D1C">
            <w:pPr>
              <w:spacing w:after="0"/>
              <w:rPr>
                <w:rFonts w:ascii="Times New Roman" w:hAnsi="Times New Roman"/>
              </w:rPr>
            </w:pPr>
            <w:r w:rsidRPr="000A1D1C">
              <w:rPr>
                <w:rFonts w:ascii="Times New Roman" w:hAnsi="Times New Roman"/>
              </w:rPr>
              <w:t>информативность,</w:t>
            </w:r>
          </w:p>
          <w:p w:rsidR="000A1D1C" w:rsidRPr="000A1D1C" w:rsidRDefault="000A1D1C" w:rsidP="000A1D1C">
            <w:pPr>
              <w:spacing w:after="0"/>
              <w:rPr>
                <w:rFonts w:ascii="Times New Roman" w:hAnsi="Times New Roman"/>
              </w:rPr>
            </w:pPr>
            <w:r w:rsidRPr="000A1D1C">
              <w:rPr>
                <w:rFonts w:ascii="Times New Roman" w:hAnsi="Times New Roman"/>
              </w:rPr>
              <w:t>периодичность</w:t>
            </w:r>
          </w:p>
        </w:tc>
        <w:tc>
          <w:tcPr>
            <w:tcW w:w="1984"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Ответственный</w:t>
            </w:r>
          </w:p>
          <w:p w:rsidR="000A1D1C" w:rsidRPr="000A1D1C" w:rsidRDefault="000A1D1C" w:rsidP="000A1D1C">
            <w:pPr>
              <w:spacing w:after="0"/>
              <w:rPr>
                <w:rFonts w:ascii="Times New Roman" w:hAnsi="Times New Roman"/>
              </w:rPr>
            </w:pPr>
            <w:r w:rsidRPr="000A1D1C">
              <w:rPr>
                <w:rFonts w:ascii="Times New Roman" w:hAnsi="Times New Roman"/>
              </w:rPr>
              <w:t>за сайт</w:t>
            </w:r>
          </w:p>
        </w:tc>
        <w:tc>
          <w:tcPr>
            <w:tcW w:w="1382"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По мере необходимости</w:t>
            </w:r>
          </w:p>
        </w:tc>
      </w:tr>
      <w:tr w:rsidR="000A1D1C" w:rsidRPr="000A1D1C" w:rsidTr="005278A7">
        <w:tc>
          <w:tcPr>
            <w:tcW w:w="3369"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Качество информирования</w:t>
            </w:r>
          </w:p>
          <w:p w:rsidR="000A1D1C" w:rsidRPr="000A1D1C" w:rsidRDefault="000A1D1C" w:rsidP="000A1D1C">
            <w:pPr>
              <w:spacing w:after="0"/>
              <w:rPr>
                <w:rFonts w:ascii="Times New Roman" w:hAnsi="Times New Roman"/>
              </w:rPr>
            </w:pPr>
            <w:r w:rsidRPr="000A1D1C">
              <w:rPr>
                <w:rFonts w:ascii="Times New Roman" w:hAnsi="Times New Roman"/>
              </w:rPr>
              <w:t>родительской общественности о реализации ФГОС</w:t>
            </w:r>
          </w:p>
        </w:tc>
        <w:tc>
          <w:tcPr>
            <w:tcW w:w="2835"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 xml:space="preserve">Осведомленность родителей о ФГОС </w:t>
            </w:r>
          </w:p>
          <w:p w:rsidR="000A1D1C" w:rsidRPr="000A1D1C" w:rsidRDefault="000A1D1C" w:rsidP="000A1D1C">
            <w:pPr>
              <w:spacing w:after="0"/>
              <w:rPr>
                <w:rFonts w:ascii="Times New Roman" w:hAnsi="Times New Roman"/>
              </w:rPr>
            </w:pPr>
          </w:p>
        </w:tc>
        <w:tc>
          <w:tcPr>
            <w:tcW w:w="1984"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Заместитель</w:t>
            </w:r>
          </w:p>
          <w:p w:rsidR="000A1D1C" w:rsidRPr="000A1D1C" w:rsidRDefault="000A1D1C" w:rsidP="000A1D1C">
            <w:pPr>
              <w:spacing w:after="0"/>
              <w:rPr>
                <w:rFonts w:ascii="Times New Roman" w:hAnsi="Times New Roman"/>
              </w:rPr>
            </w:pPr>
            <w:r w:rsidRPr="000A1D1C">
              <w:rPr>
                <w:rFonts w:ascii="Times New Roman" w:hAnsi="Times New Roman"/>
              </w:rPr>
              <w:t>директора по</w:t>
            </w:r>
          </w:p>
          <w:p w:rsidR="000A1D1C" w:rsidRPr="000A1D1C" w:rsidRDefault="000A1D1C" w:rsidP="000A1D1C">
            <w:pPr>
              <w:spacing w:after="0"/>
              <w:rPr>
                <w:rFonts w:ascii="Times New Roman" w:hAnsi="Times New Roman"/>
              </w:rPr>
            </w:pPr>
            <w:r w:rsidRPr="000A1D1C">
              <w:rPr>
                <w:rFonts w:ascii="Times New Roman" w:hAnsi="Times New Roman"/>
              </w:rPr>
              <w:t>УР, классные руководители</w:t>
            </w:r>
          </w:p>
        </w:tc>
        <w:tc>
          <w:tcPr>
            <w:tcW w:w="1382" w:type="dxa"/>
            <w:shd w:val="clear" w:color="auto" w:fill="auto"/>
          </w:tcPr>
          <w:p w:rsidR="000A1D1C" w:rsidRPr="000A1D1C" w:rsidRDefault="000A1D1C" w:rsidP="000A1D1C">
            <w:pPr>
              <w:spacing w:after="0"/>
              <w:rPr>
                <w:rFonts w:ascii="Times New Roman" w:hAnsi="Times New Roman"/>
              </w:rPr>
            </w:pPr>
          </w:p>
        </w:tc>
      </w:tr>
      <w:tr w:rsidR="000A1D1C" w:rsidRPr="000A1D1C" w:rsidTr="005278A7">
        <w:tc>
          <w:tcPr>
            <w:tcW w:w="3369"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Учёт общественного</w:t>
            </w:r>
          </w:p>
          <w:p w:rsidR="000A1D1C" w:rsidRPr="000A1D1C" w:rsidRDefault="000A1D1C" w:rsidP="000A1D1C">
            <w:pPr>
              <w:spacing w:after="0"/>
              <w:rPr>
                <w:rFonts w:ascii="Times New Roman" w:hAnsi="Times New Roman"/>
              </w:rPr>
            </w:pPr>
            <w:r w:rsidRPr="000A1D1C">
              <w:rPr>
                <w:rFonts w:ascii="Times New Roman" w:hAnsi="Times New Roman"/>
              </w:rPr>
              <w:t>мнения по вопросам</w:t>
            </w:r>
          </w:p>
          <w:p w:rsidR="000A1D1C" w:rsidRPr="000A1D1C" w:rsidRDefault="000A1D1C" w:rsidP="000A1D1C">
            <w:pPr>
              <w:spacing w:after="0"/>
              <w:rPr>
                <w:rFonts w:ascii="Times New Roman" w:hAnsi="Times New Roman"/>
              </w:rPr>
            </w:pPr>
            <w:r w:rsidRPr="000A1D1C">
              <w:rPr>
                <w:rFonts w:ascii="Times New Roman" w:hAnsi="Times New Roman"/>
              </w:rPr>
              <w:t>реализации новых</w:t>
            </w:r>
          </w:p>
          <w:p w:rsidR="000A1D1C" w:rsidRPr="000A1D1C" w:rsidRDefault="000A1D1C" w:rsidP="000A1D1C">
            <w:pPr>
              <w:spacing w:after="0"/>
              <w:rPr>
                <w:rFonts w:ascii="Times New Roman" w:hAnsi="Times New Roman"/>
              </w:rPr>
            </w:pPr>
            <w:r w:rsidRPr="000A1D1C">
              <w:rPr>
                <w:rFonts w:ascii="Times New Roman" w:hAnsi="Times New Roman"/>
              </w:rPr>
              <w:t>стандартов и внесения</w:t>
            </w:r>
          </w:p>
          <w:p w:rsidR="000A1D1C" w:rsidRPr="000A1D1C" w:rsidRDefault="000A1D1C" w:rsidP="000A1D1C">
            <w:pPr>
              <w:spacing w:after="0"/>
              <w:rPr>
                <w:rFonts w:ascii="Times New Roman" w:hAnsi="Times New Roman"/>
              </w:rPr>
            </w:pPr>
            <w:r w:rsidRPr="000A1D1C">
              <w:rPr>
                <w:rFonts w:ascii="Times New Roman" w:hAnsi="Times New Roman"/>
              </w:rPr>
              <w:t>дополнений в содержание</w:t>
            </w:r>
          </w:p>
          <w:p w:rsidR="000A1D1C" w:rsidRPr="000A1D1C" w:rsidRDefault="000A1D1C" w:rsidP="000A1D1C">
            <w:pPr>
              <w:spacing w:after="0"/>
              <w:rPr>
                <w:rFonts w:ascii="Times New Roman" w:hAnsi="Times New Roman"/>
              </w:rPr>
            </w:pPr>
            <w:r w:rsidRPr="000A1D1C">
              <w:rPr>
                <w:rFonts w:ascii="Times New Roman" w:hAnsi="Times New Roman"/>
              </w:rPr>
              <w:t>основной образовательной</w:t>
            </w:r>
          </w:p>
          <w:p w:rsidR="000A1D1C" w:rsidRPr="000A1D1C" w:rsidRDefault="000A1D1C" w:rsidP="000A1D1C">
            <w:pPr>
              <w:spacing w:after="0"/>
              <w:rPr>
                <w:rFonts w:ascii="Times New Roman" w:hAnsi="Times New Roman"/>
              </w:rPr>
            </w:pPr>
            <w:r w:rsidRPr="000A1D1C">
              <w:rPr>
                <w:rFonts w:ascii="Times New Roman" w:hAnsi="Times New Roman"/>
              </w:rPr>
              <w:t>программы</w:t>
            </w:r>
          </w:p>
        </w:tc>
        <w:tc>
          <w:tcPr>
            <w:tcW w:w="2835"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Выполнение социального заказа (ООП ФГОС НОО) Протоколы</w:t>
            </w:r>
          </w:p>
          <w:p w:rsidR="000A1D1C" w:rsidRPr="000A1D1C" w:rsidRDefault="000A1D1C" w:rsidP="000A1D1C">
            <w:pPr>
              <w:spacing w:after="0"/>
              <w:rPr>
                <w:rFonts w:ascii="Times New Roman" w:hAnsi="Times New Roman"/>
              </w:rPr>
            </w:pPr>
            <w:r w:rsidRPr="000A1D1C">
              <w:rPr>
                <w:rFonts w:ascii="Times New Roman" w:hAnsi="Times New Roman"/>
              </w:rPr>
              <w:t>родительских собраний,</w:t>
            </w:r>
          </w:p>
          <w:p w:rsidR="000A1D1C" w:rsidRPr="000A1D1C" w:rsidRDefault="000A1D1C" w:rsidP="000A1D1C">
            <w:pPr>
              <w:spacing w:after="0"/>
              <w:rPr>
                <w:rFonts w:ascii="Times New Roman" w:hAnsi="Times New Roman"/>
              </w:rPr>
            </w:pPr>
            <w:r w:rsidRPr="000A1D1C">
              <w:rPr>
                <w:rFonts w:ascii="Times New Roman" w:hAnsi="Times New Roman"/>
              </w:rPr>
              <w:t>результаты анкетирования, мониторинг удовлетворенности образовательным процессом</w:t>
            </w:r>
          </w:p>
        </w:tc>
        <w:tc>
          <w:tcPr>
            <w:tcW w:w="1984" w:type="dxa"/>
            <w:shd w:val="clear" w:color="auto" w:fill="auto"/>
          </w:tcPr>
          <w:p w:rsidR="000A1D1C" w:rsidRPr="000A1D1C" w:rsidRDefault="0048250B" w:rsidP="000A1D1C">
            <w:pPr>
              <w:spacing w:after="0"/>
              <w:rPr>
                <w:rFonts w:ascii="Times New Roman" w:hAnsi="Times New Roman"/>
              </w:rPr>
            </w:pPr>
            <w:r>
              <w:rPr>
                <w:rFonts w:ascii="Times New Roman" w:hAnsi="Times New Roman"/>
              </w:rPr>
              <w:t>Администра</w:t>
            </w:r>
            <w:r w:rsidR="000A1D1C" w:rsidRPr="000A1D1C">
              <w:rPr>
                <w:rFonts w:ascii="Times New Roman" w:hAnsi="Times New Roman"/>
              </w:rPr>
              <w:t>ция</w:t>
            </w:r>
          </w:p>
        </w:tc>
        <w:tc>
          <w:tcPr>
            <w:tcW w:w="1382"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1 раз в год</w:t>
            </w:r>
          </w:p>
        </w:tc>
      </w:tr>
      <w:tr w:rsidR="000A1D1C" w:rsidRPr="000A1D1C" w:rsidTr="005278A7">
        <w:tc>
          <w:tcPr>
            <w:tcW w:w="3369"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Качество публичной</w:t>
            </w:r>
          </w:p>
          <w:p w:rsidR="000A1D1C" w:rsidRPr="000A1D1C" w:rsidRDefault="000A1D1C" w:rsidP="000A1D1C">
            <w:pPr>
              <w:spacing w:after="0"/>
              <w:rPr>
                <w:rFonts w:ascii="Times New Roman" w:hAnsi="Times New Roman"/>
              </w:rPr>
            </w:pPr>
            <w:r w:rsidRPr="000A1D1C">
              <w:rPr>
                <w:rFonts w:ascii="Times New Roman" w:hAnsi="Times New Roman"/>
              </w:rPr>
              <w:t>отчётности ОУ о ходе и</w:t>
            </w:r>
          </w:p>
          <w:p w:rsidR="000A1D1C" w:rsidRPr="000A1D1C" w:rsidRDefault="000A1D1C" w:rsidP="000A1D1C">
            <w:pPr>
              <w:spacing w:after="0"/>
              <w:rPr>
                <w:rFonts w:ascii="Times New Roman" w:hAnsi="Times New Roman"/>
              </w:rPr>
            </w:pPr>
            <w:r w:rsidRPr="000A1D1C">
              <w:rPr>
                <w:rFonts w:ascii="Times New Roman" w:hAnsi="Times New Roman"/>
              </w:rPr>
              <w:t>результатах реализации</w:t>
            </w:r>
          </w:p>
          <w:p w:rsidR="000A1D1C" w:rsidRPr="000A1D1C" w:rsidRDefault="000A1D1C" w:rsidP="000A1D1C">
            <w:pPr>
              <w:spacing w:after="0"/>
              <w:rPr>
                <w:rFonts w:ascii="Times New Roman" w:hAnsi="Times New Roman"/>
              </w:rPr>
            </w:pPr>
            <w:r w:rsidRPr="000A1D1C">
              <w:rPr>
                <w:rFonts w:ascii="Times New Roman" w:hAnsi="Times New Roman"/>
              </w:rPr>
              <w:t>ФГОС ООО</w:t>
            </w:r>
          </w:p>
        </w:tc>
        <w:tc>
          <w:tcPr>
            <w:tcW w:w="2835"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Публичный отчет директора</w:t>
            </w:r>
          </w:p>
        </w:tc>
        <w:tc>
          <w:tcPr>
            <w:tcW w:w="1984"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 xml:space="preserve">Директор </w:t>
            </w:r>
          </w:p>
        </w:tc>
        <w:tc>
          <w:tcPr>
            <w:tcW w:w="1382"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1 раз в год</w:t>
            </w:r>
          </w:p>
        </w:tc>
      </w:tr>
      <w:tr w:rsidR="000A1D1C" w:rsidRPr="000A1D1C" w:rsidTr="005278A7">
        <w:tc>
          <w:tcPr>
            <w:tcW w:w="3369"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Наличие рекомендаций</w:t>
            </w:r>
          </w:p>
          <w:p w:rsidR="000A1D1C" w:rsidRPr="000A1D1C" w:rsidRDefault="000A1D1C" w:rsidP="000A1D1C">
            <w:pPr>
              <w:spacing w:after="0"/>
              <w:rPr>
                <w:rFonts w:ascii="Times New Roman" w:hAnsi="Times New Roman"/>
              </w:rPr>
            </w:pPr>
            <w:r w:rsidRPr="000A1D1C">
              <w:rPr>
                <w:rFonts w:ascii="Times New Roman" w:hAnsi="Times New Roman"/>
              </w:rPr>
              <w:t>для педагогических</w:t>
            </w:r>
          </w:p>
          <w:p w:rsidR="000A1D1C" w:rsidRPr="000A1D1C" w:rsidRDefault="000A1D1C" w:rsidP="000A1D1C">
            <w:pPr>
              <w:spacing w:after="0"/>
              <w:rPr>
                <w:rFonts w:ascii="Times New Roman" w:hAnsi="Times New Roman"/>
              </w:rPr>
            </w:pPr>
            <w:r w:rsidRPr="000A1D1C">
              <w:rPr>
                <w:rFonts w:ascii="Times New Roman" w:hAnsi="Times New Roman"/>
              </w:rPr>
              <w:t>работников:</w:t>
            </w:r>
          </w:p>
          <w:p w:rsidR="000A1D1C" w:rsidRPr="000A1D1C" w:rsidRDefault="000A1D1C" w:rsidP="000A1D1C">
            <w:pPr>
              <w:spacing w:after="0"/>
              <w:rPr>
                <w:rFonts w:ascii="Times New Roman" w:hAnsi="Times New Roman"/>
              </w:rPr>
            </w:pPr>
            <w:r w:rsidRPr="000A1D1C">
              <w:rPr>
                <w:rFonts w:ascii="Times New Roman" w:hAnsi="Times New Roman"/>
              </w:rPr>
              <w:t>— по организации</w:t>
            </w:r>
          </w:p>
          <w:p w:rsidR="000A1D1C" w:rsidRPr="000A1D1C" w:rsidRDefault="000A1D1C" w:rsidP="000A1D1C">
            <w:pPr>
              <w:spacing w:after="0"/>
              <w:rPr>
                <w:rFonts w:ascii="Times New Roman" w:hAnsi="Times New Roman"/>
              </w:rPr>
            </w:pPr>
            <w:r w:rsidRPr="000A1D1C">
              <w:rPr>
                <w:rFonts w:ascii="Times New Roman" w:hAnsi="Times New Roman"/>
              </w:rPr>
              <w:t>внеурочной деятельности</w:t>
            </w:r>
          </w:p>
          <w:p w:rsidR="000A1D1C" w:rsidRPr="000A1D1C" w:rsidRDefault="000A1D1C" w:rsidP="000A1D1C">
            <w:pPr>
              <w:spacing w:after="0"/>
              <w:rPr>
                <w:rFonts w:ascii="Times New Roman" w:hAnsi="Times New Roman"/>
              </w:rPr>
            </w:pPr>
            <w:r w:rsidRPr="000A1D1C">
              <w:rPr>
                <w:rFonts w:ascii="Times New Roman" w:hAnsi="Times New Roman"/>
              </w:rPr>
              <w:t>учащихся;</w:t>
            </w:r>
          </w:p>
          <w:p w:rsidR="000A1D1C" w:rsidRPr="000A1D1C" w:rsidRDefault="000A1D1C" w:rsidP="000A1D1C">
            <w:pPr>
              <w:spacing w:after="0"/>
              <w:rPr>
                <w:rFonts w:ascii="Times New Roman" w:hAnsi="Times New Roman"/>
              </w:rPr>
            </w:pPr>
            <w:r w:rsidRPr="000A1D1C">
              <w:rPr>
                <w:rFonts w:ascii="Times New Roman" w:hAnsi="Times New Roman"/>
              </w:rPr>
              <w:t>— по организации текущей</w:t>
            </w:r>
          </w:p>
          <w:p w:rsidR="000A1D1C" w:rsidRPr="000A1D1C" w:rsidRDefault="000A1D1C" w:rsidP="000A1D1C">
            <w:pPr>
              <w:spacing w:after="0"/>
              <w:rPr>
                <w:rFonts w:ascii="Times New Roman" w:hAnsi="Times New Roman"/>
              </w:rPr>
            </w:pPr>
            <w:r w:rsidRPr="000A1D1C">
              <w:rPr>
                <w:rFonts w:ascii="Times New Roman" w:hAnsi="Times New Roman"/>
              </w:rPr>
              <w:t>и итоговой оценки</w:t>
            </w:r>
          </w:p>
          <w:p w:rsidR="000A1D1C" w:rsidRPr="000A1D1C" w:rsidRDefault="000A1D1C" w:rsidP="000A1D1C">
            <w:pPr>
              <w:spacing w:after="0"/>
              <w:rPr>
                <w:rFonts w:ascii="Times New Roman" w:hAnsi="Times New Roman"/>
              </w:rPr>
            </w:pPr>
            <w:r w:rsidRPr="000A1D1C">
              <w:rPr>
                <w:rFonts w:ascii="Times New Roman" w:hAnsi="Times New Roman"/>
              </w:rPr>
              <w:t>достижения планируемых</w:t>
            </w:r>
          </w:p>
          <w:p w:rsidR="000A1D1C" w:rsidRPr="000A1D1C" w:rsidRDefault="000A1D1C" w:rsidP="000A1D1C">
            <w:pPr>
              <w:spacing w:after="0"/>
              <w:rPr>
                <w:rFonts w:ascii="Times New Roman" w:hAnsi="Times New Roman"/>
              </w:rPr>
            </w:pPr>
            <w:r w:rsidRPr="000A1D1C">
              <w:rPr>
                <w:rFonts w:ascii="Times New Roman" w:hAnsi="Times New Roman"/>
              </w:rPr>
              <w:t>результатов;</w:t>
            </w:r>
          </w:p>
          <w:p w:rsidR="000A1D1C" w:rsidRPr="000A1D1C" w:rsidRDefault="000A1D1C" w:rsidP="000A1D1C">
            <w:pPr>
              <w:spacing w:after="0"/>
              <w:rPr>
                <w:rFonts w:ascii="Times New Roman" w:hAnsi="Times New Roman"/>
              </w:rPr>
            </w:pPr>
            <w:r w:rsidRPr="000A1D1C">
              <w:rPr>
                <w:rFonts w:ascii="Times New Roman" w:hAnsi="Times New Roman"/>
              </w:rPr>
              <w:t>— по использованию</w:t>
            </w:r>
          </w:p>
          <w:p w:rsidR="000A1D1C" w:rsidRPr="000A1D1C" w:rsidRDefault="000A1D1C" w:rsidP="000A1D1C">
            <w:pPr>
              <w:spacing w:after="0"/>
              <w:rPr>
                <w:rFonts w:ascii="Times New Roman" w:hAnsi="Times New Roman"/>
              </w:rPr>
            </w:pPr>
            <w:r w:rsidRPr="000A1D1C">
              <w:rPr>
                <w:rFonts w:ascii="Times New Roman" w:hAnsi="Times New Roman"/>
              </w:rPr>
              <w:t>ресурсов времени для</w:t>
            </w:r>
          </w:p>
          <w:p w:rsidR="000A1D1C" w:rsidRPr="000A1D1C" w:rsidRDefault="000A1D1C" w:rsidP="000A1D1C">
            <w:pPr>
              <w:spacing w:after="0"/>
              <w:rPr>
                <w:rFonts w:ascii="Times New Roman" w:hAnsi="Times New Roman"/>
              </w:rPr>
            </w:pPr>
            <w:r w:rsidRPr="000A1D1C">
              <w:rPr>
                <w:rFonts w:ascii="Times New Roman" w:hAnsi="Times New Roman"/>
              </w:rPr>
              <w:t>организации домашней</w:t>
            </w:r>
          </w:p>
          <w:p w:rsidR="000A1D1C" w:rsidRPr="000A1D1C" w:rsidRDefault="000A1D1C" w:rsidP="000A1D1C">
            <w:pPr>
              <w:spacing w:after="0"/>
              <w:rPr>
                <w:rFonts w:ascii="Times New Roman" w:hAnsi="Times New Roman"/>
              </w:rPr>
            </w:pPr>
            <w:r w:rsidRPr="000A1D1C">
              <w:rPr>
                <w:rFonts w:ascii="Times New Roman" w:hAnsi="Times New Roman"/>
              </w:rPr>
              <w:t>работы обучающихся;</w:t>
            </w:r>
          </w:p>
          <w:p w:rsidR="000A1D1C" w:rsidRPr="000A1D1C" w:rsidRDefault="000A1D1C" w:rsidP="000A1D1C">
            <w:pPr>
              <w:spacing w:after="0"/>
              <w:rPr>
                <w:rFonts w:ascii="Times New Roman" w:hAnsi="Times New Roman"/>
              </w:rPr>
            </w:pPr>
            <w:r w:rsidRPr="000A1D1C">
              <w:rPr>
                <w:rFonts w:ascii="Times New Roman" w:hAnsi="Times New Roman"/>
              </w:rPr>
              <w:t>— по организации</w:t>
            </w:r>
          </w:p>
          <w:p w:rsidR="000A1D1C" w:rsidRPr="000A1D1C" w:rsidRDefault="000A1D1C" w:rsidP="000A1D1C">
            <w:pPr>
              <w:spacing w:after="0"/>
              <w:rPr>
                <w:rFonts w:ascii="Times New Roman" w:hAnsi="Times New Roman"/>
              </w:rPr>
            </w:pPr>
            <w:r w:rsidRPr="000A1D1C">
              <w:rPr>
                <w:rFonts w:ascii="Times New Roman" w:hAnsi="Times New Roman"/>
              </w:rPr>
              <w:lastRenderedPageBreak/>
              <w:t>проектной деятельности</w:t>
            </w:r>
          </w:p>
          <w:p w:rsidR="000A1D1C" w:rsidRPr="000A1D1C" w:rsidRDefault="000A1D1C" w:rsidP="000A1D1C">
            <w:pPr>
              <w:spacing w:after="0"/>
              <w:rPr>
                <w:rFonts w:ascii="Times New Roman" w:hAnsi="Times New Roman"/>
              </w:rPr>
            </w:pPr>
            <w:r w:rsidRPr="000A1D1C">
              <w:rPr>
                <w:rFonts w:ascii="Times New Roman" w:hAnsi="Times New Roman"/>
              </w:rPr>
              <w:t>учащихся;</w:t>
            </w:r>
          </w:p>
          <w:p w:rsidR="000A1D1C" w:rsidRPr="000A1D1C" w:rsidRDefault="000A1D1C" w:rsidP="000A1D1C">
            <w:pPr>
              <w:spacing w:after="0"/>
              <w:rPr>
                <w:rFonts w:ascii="Times New Roman" w:hAnsi="Times New Roman"/>
              </w:rPr>
            </w:pPr>
            <w:r w:rsidRPr="000A1D1C">
              <w:rPr>
                <w:rFonts w:ascii="Times New Roman" w:hAnsi="Times New Roman"/>
              </w:rPr>
              <w:t>— по использованию</w:t>
            </w:r>
          </w:p>
          <w:p w:rsidR="000A1D1C" w:rsidRPr="000A1D1C" w:rsidRDefault="000A1D1C" w:rsidP="000A1D1C">
            <w:pPr>
              <w:spacing w:after="0"/>
              <w:rPr>
                <w:rFonts w:ascii="Times New Roman" w:hAnsi="Times New Roman"/>
              </w:rPr>
            </w:pPr>
            <w:r w:rsidRPr="000A1D1C">
              <w:rPr>
                <w:rFonts w:ascii="Times New Roman" w:hAnsi="Times New Roman"/>
              </w:rPr>
              <w:t>педагогических технологий</w:t>
            </w:r>
          </w:p>
        </w:tc>
        <w:tc>
          <w:tcPr>
            <w:tcW w:w="2835"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lastRenderedPageBreak/>
              <w:t>Использование рекомендаций при организации УВП (ежегодный анализ состояния преподавания предметов по плану, анализ воспитательной</w:t>
            </w:r>
          </w:p>
          <w:p w:rsidR="000A1D1C" w:rsidRPr="000A1D1C" w:rsidRDefault="000A1D1C" w:rsidP="000A1D1C">
            <w:pPr>
              <w:spacing w:after="0"/>
              <w:rPr>
                <w:rFonts w:ascii="Times New Roman" w:hAnsi="Times New Roman"/>
              </w:rPr>
            </w:pPr>
            <w:r w:rsidRPr="000A1D1C">
              <w:rPr>
                <w:rFonts w:ascii="Times New Roman" w:hAnsi="Times New Roman"/>
              </w:rPr>
              <w:t>работы школы)</w:t>
            </w:r>
          </w:p>
          <w:p w:rsidR="000A1D1C" w:rsidRPr="000A1D1C" w:rsidRDefault="000A1D1C" w:rsidP="000A1D1C">
            <w:pPr>
              <w:spacing w:after="0"/>
              <w:rPr>
                <w:rFonts w:ascii="Times New Roman" w:hAnsi="Times New Roman"/>
              </w:rPr>
            </w:pPr>
            <w:r w:rsidRPr="000A1D1C">
              <w:rPr>
                <w:rFonts w:ascii="Times New Roman" w:hAnsi="Times New Roman"/>
              </w:rPr>
              <w:t>Наличие рекомендаций,</w:t>
            </w:r>
          </w:p>
          <w:p w:rsidR="000A1D1C" w:rsidRPr="000A1D1C" w:rsidRDefault="000A1D1C" w:rsidP="000A1D1C">
            <w:pPr>
              <w:spacing w:after="0"/>
              <w:rPr>
                <w:rFonts w:ascii="Times New Roman" w:hAnsi="Times New Roman"/>
              </w:rPr>
            </w:pPr>
            <w:r w:rsidRPr="000A1D1C">
              <w:rPr>
                <w:rFonts w:ascii="Times New Roman" w:hAnsi="Times New Roman"/>
              </w:rPr>
              <w:t>оптимальность для</w:t>
            </w:r>
          </w:p>
          <w:p w:rsidR="000A1D1C" w:rsidRPr="000A1D1C" w:rsidRDefault="000A1D1C" w:rsidP="000A1D1C">
            <w:pPr>
              <w:spacing w:after="0"/>
              <w:rPr>
                <w:rFonts w:ascii="Times New Roman" w:hAnsi="Times New Roman"/>
              </w:rPr>
            </w:pPr>
            <w:r w:rsidRPr="000A1D1C">
              <w:rPr>
                <w:rFonts w:ascii="Times New Roman" w:hAnsi="Times New Roman"/>
              </w:rPr>
              <w:t>использования,</w:t>
            </w:r>
          </w:p>
          <w:p w:rsidR="000A1D1C" w:rsidRPr="000A1D1C" w:rsidRDefault="000A1D1C" w:rsidP="000A1D1C">
            <w:pPr>
              <w:spacing w:after="0"/>
              <w:rPr>
                <w:rFonts w:ascii="Times New Roman" w:hAnsi="Times New Roman"/>
              </w:rPr>
            </w:pPr>
            <w:r w:rsidRPr="000A1D1C">
              <w:rPr>
                <w:rFonts w:ascii="Times New Roman" w:hAnsi="Times New Roman"/>
              </w:rPr>
              <w:t>своевременная корректировка</w:t>
            </w:r>
          </w:p>
        </w:tc>
        <w:tc>
          <w:tcPr>
            <w:tcW w:w="1984"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Заместитель</w:t>
            </w:r>
          </w:p>
          <w:p w:rsidR="000A1D1C" w:rsidRPr="000A1D1C" w:rsidRDefault="000A1D1C" w:rsidP="000A1D1C">
            <w:pPr>
              <w:spacing w:after="0"/>
              <w:rPr>
                <w:rFonts w:ascii="Times New Roman" w:hAnsi="Times New Roman"/>
              </w:rPr>
            </w:pPr>
            <w:r w:rsidRPr="000A1D1C">
              <w:rPr>
                <w:rFonts w:ascii="Times New Roman" w:hAnsi="Times New Roman"/>
              </w:rPr>
              <w:t>директора по</w:t>
            </w:r>
          </w:p>
          <w:p w:rsidR="000A1D1C" w:rsidRPr="000A1D1C" w:rsidRDefault="000A1D1C" w:rsidP="000A1D1C">
            <w:pPr>
              <w:spacing w:after="0"/>
              <w:rPr>
                <w:rFonts w:ascii="Times New Roman" w:hAnsi="Times New Roman"/>
              </w:rPr>
            </w:pPr>
            <w:r w:rsidRPr="000A1D1C">
              <w:rPr>
                <w:rFonts w:ascii="Times New Roman" w:hAnsi="Times New Roman"/>
              </w:rPr>
              <w:t>УР</w:t>
            </w:r>
          </w:p>
          <w:p w:rsidR="000A1D1C" w:rsidRPr="000A1D1C" w:rsidRDefault="000A1D1C" w:rsidP="000A1D1C">
            <w:pPr>
              <w:spacing w:after="0"/>
              <w:rPr>
                <w:rFonts w:ascii="Times New Roman" w:hAnsi="Times New Roman"/>
              </w:rPr>
            </w:pPr>
            <w:r w:rsidRPr="000A1D1C">
              <w:rPr>
                <w:rFonts w:ascii="Times New Roman" w:hAnsi="Times New Roman"/>
              </w:rPr>
              <w:t>Заместитель</w:t>
            </w:r>
          </w:p>
          <w:p w:rsidR="000A1D1C" w:rsidRPr="000A1D1C" w:rsidRDefault="000A1D1C" w:rsidP="000A1D1C">
            <w:pPr>
              <w:spacing w:after="0"/>
              <w:rPr>
                <w:rFonts w:ascii="Times New Roman" w:hAnsi="Times New Roman"/>
              </w:rPr>
            </w:pPr>
            <w:r w:rsidRPr="000A1D1C">
              <w:rPr>
                <w:rFonts w:ascii="Times New Roman" w:hAnsi="Times New Roman"/>
              </w:rPr>
              <w:t>директора по</w:t>
            </w:r>
          </w:p>
          <w:p w:rsidR="000A1D1C" w:rsidRPr="000A1D1C" w:rsidRDefault="000A1D1C" w:rsidP="000A1D1C">
            <w:pPr>
              <w:spacing w:after="0"/>
              <w:rPr>
                <w:rFonts w:ascii="Times New Roman" w:hAnsi="Times New Roman"/>
              </w:rPr>
            </w:pPr>
            <w:r w:rsidRPr="000A1D1C">
              <w:rPr>
                <w:rFonts w:ascii="Times New Roman" w:hAnsi="Times New Roman"/>
              </w:rPr>
              <w:t>ВР</w:t>
            </w:r>
          </w:p>
        </w:tc>
        <w:tc>
          <w:tcPr>
            <w:tcW w:w="1382"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сентябрь</w:t>
            </w:r>
          </w:p>
        </w:tc>
      </w:tr>
      <w:tr w:rsidR="000A1D1C" w:rsidRPr="000A1D1C" w:rsidTr="005278A7">
        <w:tc>
          <w:tcPr>
            <w:tcW w:w="9570" w:type="dxa"/>
            <w:gridSpan w:val="4"/>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lastRenderedPageBreak/>
              <w:t>Материально-технические условия</w:t>
            </w:r>
          </w:p>
        </w:tc>
      </w:tr>
      <w:tr w:rsidR="000A1D1C" w:rsidRPr="000A1D1C" w:rsidTr="005278A7">
        <w:tc>
          <w:tcPr>
            <w:tcW w:w="3369" w:type="dxa"/>
            <w:vMerge w:val="restart"/>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Соответствие помещений,</w:t>
            </w:r>
          </w:p>
          <w:p w:rsidR="000A1D1C" w:rsidRPr="000A1D1C" w:rsidRDefault="000A1D1C" w:rsidP="000A1D1C">
            <w:pPr>
              <w:spacing w:after="0"/>
              <w:rPr>
                <w:rFonts w:ascii="Times New Roman" w:hAnsi="Times New Roman"/>
              </w:rPr>
            </w:pPr>
            <w:r w:rsidRPr="000A1D1C">
              <w:rPr>
                <w:rFonts w:ascii="Times New Roman" w:hAnsi="Times New Roman"/>
              </w:rPr>
              <w:t>используемых при реализации ООП ООО требованиям ФГОС основного общего</w:t>
            </w:r>
          </w:p>
          <w:p w:rsidR="000A1D1C" w:rsidRPr="000A1D1C" w:rsidRDefault="000A1D1C" w:rsidP="000A1D1C">
            <w:pPr>
              <w:spacing w:after="0"/>
              <w:rPr>
                <w:rFonts w:ascii="Times New Roman" w:hAnsi="Times New Roman"/>
              </w:rPr>
            </w:pPr>
            <w:r w:rsidRPr="000A1D1C">
              <w:rPr>
                <w:rFonts w:ascii="Times New Roman" w:hAnsi="Times New Roman"/>
              </w:rPr>
              <w:t>образования</w:t>
            </w:r>
          </w:p>
        </w:tc>
        <w:tc>
          <w:tcPr>
            <w:tcW w:w="2835"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Анализ и контроль соблюдения СанПин</w:t>
            </w:r>
          </w:p>
        </w:tc>
        <w:tc>
          <w:tcPr>
            <w:tcW w:w="1984"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Директор.</w:t>
            </w:r>
          </w:p>
          <w:p w:rsidR="000A1D1C" w:rsidRPr="000A1D1C" w:rsidRDefault="000A1D1C" w:rsidP="000A1D1C">
            <w:pPr>
              <w:spacing w:after="0"/>
              <w:rPr>
                <w:rFonts w:ascii="Times New Roman" w:hAnsi="Times New Roman"/>
              </w:rPr>
            </w:pPr>
            <w:r w:rsidRPr="000A1D1C">
              <w:rPr>
                <w:rFonts w:ascii="Times New Roman" w:hAnsi="Times New Roman"/>
              </w:rPr>
              <w:t>Заместитель</w:t>
            </w:r>
          </w:p>
          <w:p w:rsidR="000A1D1C" w:rsidRPr="000A1D1C" w:rsidRDefault="000A1D1C" w:rsidP="000A1D1C">
            <w:pPr>
              <w:spacing w:after="0"/>
              <w:rPr>
                <w:rFonts w:ascii="Times New Roman" w:hAnsi="Times New Roman"/>
              </w:rPr>
            </w:pPr>
            <w:r w:rsidRPr="000A1D1C">
              <w:rPr>
                <w:rFonts w:ascii="Times New Roman" w:hAnsi="Times New Roman"/>
              </w:rPr>
              <w:t>директора по</w:t>
            </w:r>
          </w:p>
          <w:p w:rsidR="000A1D1C" w:rsidRPr="000A1D1C" w:rsidRDefault="000A1D1C" w:rsidP="000A1D1C">
            <w:pPr>
              <w:spacing w:after="0"/>
              <w:rPr>
                <w:rFonts w:ascii="Times New Roman" w:hAnsi="Times New Roman"/>
              </w:rPr>
            </w:pPr>
            <w:r w:rsidRPr="000A1D1C">
              <w:rPr>
                <w:rFonts w:ascii="Times New Roman" w:hAnsi="Times New Roman"/>
              </w:rPr>
              <w:t>ВР</w:t>
            </w:r>
          </w:p>
        </w:tc>
        <w:tc>
          <w:tcPr>
            <w:tcW w:w="1382" w:type="dxa"/>
            <w:shd w:val="clear" w:color="auto" w:fill="auto"/>
          </w:tcPr>
          <w:p w:rsidR="000A1D1C" w:rsidRPr="000A1D1C" w:rsidRDefault="000A1D1C" w:rsidP="000A1D1C">
            <w:pPr>
              <w:spacing w:after="0"/>
              <w:rPr>
                <w:rFonts w:ascii="Times New Roman" w:hAnsi="Times New Roman"/>
              </w:rPr>
            </w:pPr>
          </w:p>
        </w:tc>
      </w:tr>
      <w:tr w:rsidR="000A1D1C" w:rsidRPr="000A1D1C" w:rsidTr="005278A7">
        <w:tc>
          <w:tcPr>
            <w:tcW w:w="3369" w:type="dxa"/>
            <w:vMerge/>
            <w:shd w:val="clear" w:color="auto" w:fill="auto"/>
          </w:tcPr>
          <w:p w:rsidR="000A1D1C" w:rsidRPr="000A1D1C" w:rsidRDefault="000A1D1C" w:rsidP="000A1D1C">
            <w:pPr>
              <w:spacing w:after="0"/>
              <w:rPr>
                <w:rFonts w:ascii="Times New Roman" w:hAnsi="Times New Roman"/>
              </w:rPr>
            </w:pPr>
          </w:p>
        </w:tc>
        <w:tc>
          <w:tcPr>
            <w:tcW w:w="2835"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Анализ и контроль соблюдения  требований пожарной и</w:t>
            </w:r>
          </w:p>
          <w:p w:rsidR="000A1D1C" w:rsidRPr="000A1D1C" w:rsidRDefault="000A1D1C" w:rsidP="000A1D1C">
            <w:pPr>
              <w:spacing w:after="0"/>
              <w:rPr>
                <w:rFonts w:ascii="Times New Roman" w:hAnsi="Times New Roman"/>
              </w:rPr>
            </w:pPr>
            <w:r w:rsidRPr="000A1D1C">
              <w:rPr>
                <w:rFonts w:ascii="Times New Roman" w:hAnsi="Times New Roman"/>
              </w:rPr>
              <w:t>электробезопасности</w:t>
            </w:r>
          </w:p>
        </w:tc>
        <w:tc>
          <w:tcPr>
            <w:tcW w:w="1984"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 xml:space="preserve">Директор </w:t>
            </w:r>
          </w:p>
          <w:p w:rsidR="000A1D1C" w:rsidRPr="000A1D1C" w:rsidRDefault="000A1D1C" w:rsidP="000A1D1C">
            <w:pPr>
              <w:spacing w:after="0"/>
              <w:rPr>
                <w:rFonts w:ascii="Times New Roman" w:hAnsi="Times New Roman"/>
              </w:rPr>
            </w:pPr>
            <w:r w:rsidRPr="000A1D1C">
              <w:rPr>
                <w:rFonts w:ascii="Times New Roman" w:hAnsi="Times New Roman"/>
              </w:rPr>
              <w:t>Заведующая хозяйством</w:t>
            </w:r>
          </w:p>
        </w:tc>
        <w:tc>
          <w:tcPr>
            <w:tcW w:w="1382"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1 раз в год</w:t>
            </w:r>
          </w:p>
        </w:tc>
      </w:tr>
      <w:tr w:rsidR="000A1D1C" w:rsidRPr="000A1D1C" w:rsidTr="005278A7">
        <w:tc>
          <w:tcPr>
            <w:tcW w:w="3369" w:type="dxa"/>
            <w:vMerge/>
            <w:shd w:val="clear" w:color="auto" w:fill="auto"/>
          </w:tcPr>
          <w:p w:rsidR="000A1D1C" w:rsidRPr="000A1D1C" w:rsidRDefault="000A1D1C" w:rsidP="000A1D1C">
            <w:pPr>
              <w:spacing w:after="0"/>
              <w:rPr>
                <w:rFonts w:ascii="Times New Roman" w:hAnsi="Times New Roman"/>
              </w:rPr>
            </w:pPr>
          </w:p>
        </w:tc>
        <w:tc>
          <w:tcPr>
            <w:tcW w:w="2835"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Анализ и контроль соблюдения своевременных сроков и необходимых объемов текущего</w:t>
            </w:r>
          </w:p>
          <w:p w:rsidR="000A1D1C" w:rsidRPr="000A1D1C" w:rsidRDefault="000A1D1C" w:rsidP="000A1D1C">
            <w:pPr>
              <w:spacing w:after="0"/>
              <w:rPr>
                <w:rFonts w:ascii="Times New Roman" w:hAnsi="Times New Roman"/>
              </w:rPr>
            </w:pPr>
            <w:r w:rsidRPr="000A1D1C">
              <w:rPr>
                <w:rFonts w:ascii="Times New Roman" w:hAnsi="Times New Roman"/>
              </w:rPr>
              <w:t>и капитального ремонта</w:t>
            </w:r>
          </w:p>
        </w:tc>
        <w:tc>
          <w:tcPr>
            <w:tcW w:w="1984"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 xml:space="preserve">Директор </w:t>
            </w:r>
          </w:p>
          <w:p w:rsidR="000A1D1C" w:rsidRPr="000A1D1C" w:rsidRDefault="000A1D1C" w:rsidP="000A1D1C">
            <w:pPr>
              <w:spacing w:after="0"/>
              <w:rPr>
                <w:rFonts w:ascii="Times New Roman" w:hAnsi="Times New Roman"/>
              </w:rPr>
            </w:pPr>
            <w:r w:rsidRPr="000A1D1C">
              <w:rPr>
                <w:rFonts w:ascii="Times New Roman" w:hAnsi="Times New Roman"/>
              </w:rPr>
              <w:t>Заведующая хозяйством</w:t>
            </w:r>
          </w:p>
        </w:tc>
        <w:tc>
          <w:tcPr>
            <w:tcW w:w="1382"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1 раз в год</w:t>
            </w:r>
          </w:p>
        </w:tc>
      </w:tr>
      <w:tr w:rsidR="000A1D1C" w:rsidRPr="000A1D1C" w:rsidTr="005278A7">
        <w:tc>
          <w:tcPr>
            <w:tcW w:w="3369"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Уровень обеспеченности</w:t>
            </w:r>
          </w:p>
          <w:p w:rsidR="000A1D1C" w:rsidRPr="000A1D1C" w:rsidRDefault="000A1D1C" w:rsidP="000A1D1C">
            <w:pPr>
              <w:spacing w:after="0"/>
              <w:rPr>
                <w:rFonts w:ascii="Times New Roman" w:hAnsi="Times New Roman"/>
              </w:rPr>
            </w:pPr>
            <w:r w:rsidRPr="000A1D1C">
              <w:rPr>
                <w:rFonts w:ascii="Times New Roman" w:hAnsi="Times New Roman"/>
              </w:rPr>
              <w:t>материально-техническими</w:t>
            </w:r>
          </w:p>
          <w:p w:rsidR="000A1D1C" w:rsidRPr="000A1D1C" w:rsidRDefault="000A1D1C" w:rsidP="000A1D1C">
            <w:pPr>
              <w:spacing w:after="0"/>
              <w:rPr>
                <w:rFonts w:ascii="Times New Roman" w:hAnsi="Times New Roman"/>
              </w:rPr>
            </w:pPr>
            <w:r w:rsidRPr="000A1D1C">
              <w:rPr>
                <w:rFonts w:ascii="Times New Roman" w:hAnsi="Times New Roman"/>
              </w:rPr>
              <w:t>ресурсами</w:t>
            </w:r>
          </w:p>
        </w:tc>
        <w:tc>
          <w:tcPr>
            <w:tcW w:w="2835"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Анализ реализации планов</w:t>
            </w:r>
          </w:p>
          <w:p w:rsidR="000A1D1C" w:rsidRPr="000A1D1C" w:rsidRDefault="000A1D1C" w:rsidP="000A1D1C">
            <w:pPr>
              <w:spacing w:after="0"/>
              <w:rPr>
                <w:rFonts w:ascii="Times New Roman" w:hAnsi="Times New Roman"/>
              </w:rPr>
            </w:pPr>
            <w:r w:rsidRPr="000A1D1C">
              <w:rPr>
                <w:rFonts w:ascii="Times New Roman" w:hAnsi="Times New Roman"/>
              </w:rPr>
              <w:t>материально-технического</w:t>
            </w:r>
          </w:p>
          <w:p w:rsidR="000A1D1C" w:rsidRPr="000A1D1C" w:rsidRDefault="000A1D1C" w:rsidP="000A1D1C">
            <w:pPr>
              <w:spacing w:after="0"/>
              <w:rPr>
                <w:rFonts w:ascii="Times New Roman" w:hAnsi="Times New Roman"/>
              </w:rPr>
            </w:pPr>
            <w:r w:rsidRPr="000A1D1C">
              <w:rPr>
                <w:rFonts w:ascii="Times New Roman" w:hAnsi="Times New Roman"/>
              </w:rPr>
              <w:t>обеспечения</w:t>
            </w:r>
          </w:p>
        </w:tc>
        <w:tc>
          <w:tcPr>
            <w:tcW w:w="1984"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 xml:space="preserve">Директор </w:t>
            </w:r>
          </w:p>
          <w:p w:rsidR="000A1D1C" w:rsidRPr="000A1D1C" w:rsidRDefault="000A1D1C" w:rsidP="000A1D1C">
            <w:pPr>
              <w:spacing w:after="0"/>
              <w:rPr>
                <w:rFonts w:ascii="Times New Roman" w:hAnsi="Times New Roman"/>
              </w:rPr>
            </w:pPr>
            <w:r w:rsidRPr="000A1D1C">
              <w:rPr>
                <w:rFonts w:ascii="Times New Roman" w:hAnsi="Times New Roman"/>
              </w:rPr>
              <w:t>Заведующая хозяйством</w:t>
            </w:r>
          </w:p>
        </w:tc>
        <w:tc>
          <w:tcPr>
            <w:tcW w:w="1382"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1 раз в год</w:t>
            </w:r>
          </w:p>
        </w:tc>
      </w:tr>
      <w:tr w:rsidR="000A1D1C" w:rsidRPr="000A1D1C" w:rsidTr="005278A7">
        <w:tc>
          <w:tcPr>
            <w:tcW w:w="3369"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Проверка мебели (маркировка, наличие таблицы) в соответствии с требованиями ФГОС</w:t>
            </w:r>
          </w:p>
        </w:tc>
        <w:tc>
          <w:tcPr>
            <w:tcW w:w="2835"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Информация</w:t>
            </w:r>
          </w:p>
        </w:tc>
        <w:tc>
          <w:tcPr>
            <w:tcW w:w="1984"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 xml:space="preserve">Директор </w:t>
            </w:r>
          </w:p>
          <w:p w:rsidR="000A1D1C" w:rsidRPr="000A1D1C" w:rsidRDefault="000A1D1C" w:rsidP="000A1D1C">
            <w:pPr>
              <w:spacing w:after="0"/>
              <w:rPr>
                <w:rFonts w:ascii="Times New Roman" w:hAnsi="Times New Roman"/>
              </w:rPr>
            </w:pPr>
            <w:r w:rsidRPr="000A1D1C">
              <w:rPr>
                <w:rFonts w:ascii="Times New Roman" w:hAnsi="Times New Roman"/>
              </w:rPr>
              <w:t>Заведующая хозяйством</w:t>
            </w:r>
          </w:p>
        </w:tc>
        <w:tc>
          <w:tcPr>
            <w:tcW w:w="1382"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1 раз в год</w:t>
            </w:r>
          </w:p>
        </w:tc>
      </w:tr>
      <w:tr w:rsidR="000A1D1C" w:rsidRPr="000A1D1C" w:rsidTr="005278A7">
        <w:tc>
          <w:tcPr>
            <w:tcW w:w="3369"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Проверка наличия доступа</w:t>
            </w:r>
          </w:p>
          <w:p w:rsidR="000A1D1C" w:rsidRPr="000A1D1C" w:rsidRDefault="000A1D1C" w:rsidP="000A1D1C">
            <w:pPr>
              <w:spacing w:after="0"/>
              <w:rPr>
                <w:rFonts w:ascii="Times New Roman" w:hAnsi="Times New Roman"/>
              </w:rPr>
            </w:pPr>
            <w:r w:rsidRPr="000A1D1C">
              <w:rPr>
                <w:rFonts w:ascii="Times New Roman" w:hAnsi="Times New Roman"/>
              </w:rPr>
              <w:t>учащихся с ограниченными</w:t>
            </w:r>
          </w:p>
          <w:p w:rsidR="000A1D1C" w:rsidRPr="000A1D1C" w:rsidRDefault="000A1D1C" w:rsidP="000A1D1C">
            <w:pPr>
              <w:spacing w:after="0"/>
              <w:rPr>
                <w:rFonts w:ascii="Times New Roman" w:hAnsi="Times New Roman"/>
              </w:rPr>
            </w:pPr>
            <w:r w:rsidRPr="000A1D1C">
              <w:rPr>
                <w:rFonts w:ascii="Times New Roman" w:hAnsi="Times New Roman"/>
              </w:rPr>
              <w:t>возможностями здоровья к</w:t>
            </w:r>
          </w:p>
          <w:p w:rsidR="000A1D1C" w:rsidRPr="000A1D1C" w:rsidRDefault="000A1D1C" w:rsidP="000A1D1C">
            <w:pPr>
              <w:spacing w:after="0"/>
              <w:rPr>
                <w:rFonts w:ascii="Times New Roman" w:hAnsi="Times New Roman"/>
              </w:rPr>
            </w:pPr>
            <w:r w:rsidRPr="000A1D1C">
              <w:rPr>
                <w:rFonts w:ascii="Times New Roman" w:hAnsi="Times New Roman"/>
              </w:rPr>
              <w:t>объектам инфраструктуры</w:t>
            </w:r>
          </w:p>
          <w:p w:rsidR="000A1D1C" w:rsidRPr="000A1D1C" w:rsidRDefault="000A1D1C" w:rsidP="000A1D1C">
            <w:pPr>
              <w:spacing w:after="0"/>
              <w:rPr>
                <w:rFonts w:ascii="Times New Roman" w:hAnsi="Times New Roman"/>
              </w:rPr>
            </w:pPr>
            <w:r w:rsidRPr="000A1D1C">
              <w:rPr>
                <w:rFonts w:ascii="Times New Roman" w:hAnsi="Times New Roman"/>
              </w:rPr>
              <w:t>школы</w:t>
            </w:r>
          </w:p>
        </w:tc>
        <w:tc>
          <w:tcPr>
            <w:tcW w:w="2835"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информация</w:t>
            </w:r>
          </w:p>
        </w:tc>
        <w:tc>
          <w:tcPr>
            <w:tcW w:w="1984"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 xml:space="preserve">Директор </w:t>
            </w:r>
          </w:p>
          <w:p w:rsidR="000A1D1C" w:rsidRPr="000A1D1C" w:rsidRDefault="000A1D1C" w:rsidP="000A1D1C">
            <w:pPr>
              <w:spacing w:after="0"/>
              <w:rPr>
                <w:rFonts w:ascii="Times New Roman" w:hAnsi="Times New Roman"/>
              </w:rPr>
            </w:pPr>
            <w:r w:rsidRPr="000A1D1C">
              <w:rPr>
                <w:rFonts w:ascii="Times New Roman" w:hAnsi="Times New Roman"/>
              </w:rPr>
              <w:t>Заведующая хозяйством</w:t>
            </w:r>
          </w:p>
        </w:tc>
        <w:tc>
          <w:tcPr>
            <w:tcW w:w="1382" w:type="dxa"/>
            <w:shd w:val="clear" w:color="auto" w:fill="auto"/>
          </w:tcPr>
          <w:p w:rsidR="000A1D1C" w:rsidRPr="000A1D1C" w:rsidRDefault="000A1D1C" w:rsidP="000A1D1C">
            <w:pPr>
              <w:spacing w:after="0"/>
              <w:rPr>
                <w:rFonts w:ascii="Times New Roman" w:hAnsi="Times New Roman"/>
              </w:rPr>
            </w:pPr>
            <w:r w:rsidRPr="000A1D1C">
              <w:rPr>
                <w:rFonts w:ascii="Times New Roman" w:hAnsi="Times New Roman"/>
              </w:rPr>
              <w:t>1 раз в год</w:t>
            </w:r>
          </w:p>
        </w:tc>
      </w:tr>
    </w:tbl>
    <w:p w:rsidR="000A1D1C" w:rsidRPr="000A1D1C" w:rsidRDefault="000A1D1C" w:rsidP="000A1D1C"/>
    <w:p w:rsidR="000A1D1C" w:rsidRPr="000A1D1C" w:rsidRDefault="000A1D1C" w:rsidP="000A1D1C"/>
    <w:p w:rsidR="000A1D1C" w:rsidRPr="000A1D1C" w:rsidRDefault="000A1D1C" w:rsidP="000A1D1C"/>
    <w:p w:rsidR="000A1D1C" w:rsidRPr="000A1D1C" w:rsidRDefault="000A1D1C" w:rsidP="000A1D1C"/>
    <w:p w:rsidR="000A1D1C" w:rsidRPr="000A1D1C" w:rsidRDefault="000A1D1C" w:rsidP="000A1D1C"/>
    <w:p w:rsidR="000A1D1C" w:rsidRPr="000A1D1C" w:rsidRDefault="000A1D1C" w:rsidP="000A1D1C"/>
    <w:p w:rsidR="000A1D1C" w:rsidRPr="000A1D1C" w:rsidRDefault="000A1D1C" w:rsidP="000A1D1C"/>
    <w:p w:rsidR="000A1D1C" w:rsidRPr="000A1D1C" w:rsidRDefault="000A1D1C" w:rsidP="000A1D1C"/>
    <w:p w:rsidR="000A1D1C" w:rsidRPr="000A1D1C" w:rsidRDefault="000A1D1C" w:rsidP="000A1D1C">
      <w:r w:rsidRPr="000A1D1C">
        <w:lastRenderedPageBreak/>
        <w:t xml:space="preserve"> </w:t>
      </w:r>
    </w:p>
    <w:p w:rsidR="000A1D1C" w:rsidRPr="000A1D1C" w:rsidRDefault="000A1D1C" w:rsidP="000A1D1C"/>
    <w:p w:rsidR="000A1D1C" w:rsidRPr="000A1D1C" w:rsidRDefault="000A1D1C" w:rsidP="000A1D1C"/>
    <w:p w:rsidR="000A1D1C" w:rsidRDefault="000A1D1C" w:rsidP="00630E25">
      <w:pPr>
        <w:spacing w:after="0" w:line="240" w:lineRule="auto"/>
        <w:ind w:firstLine="709"/>
        <w:jc w:val="both"/>
        <w:rPr>
          <w:rFonts w:ascii="Times New Roman" w:hAnsi="Times New Roman"/>
          <w:sz w:val="24"/>
          <w:szCs w:val="24"/>
        </w:rPr>
      </w:pPr>
    </w:p>
    <w:p w:rsidR="000A1D1C" w:rsidRDefault="000A1D1C" w:rsidP="00630E25">
      <w:pPr>
        <w:spacing w:after="0" w:line="240" w:lineRule="auto"/>
        <w:ind w:firstLine="709"/>
        <w:jc w:val="both"/>
        <w:rPr>
          <w:rFonts w:ascii="Times New Roman" w:hAnsi="Times New Roman"/>
          <w:sz w:val="24"/>
          <w:szCs w:val="24"/>
        </w:rPr>
      </w:pPr>
    </w:p>
    <w:sectPr w:rsidR="000A1D1C" w:rsidSect="00AA0AA6">
      <w:footerReference w:type="default" r:id="rId2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21A" w:rsidRDefault="0091221A" w:rsidP="00E0688D">
      <w:pPr>
        <w:spacing w:after="0" w:line="240" w:lineRule="auto"/>
      </w:pPr>
      <w:r>
        <w:separator/>
      </w:r>
    </w:p>
  </w:endnote>
  <w:endnote w:type="continuationSeparator" w:id="0">
    <w:p w:rsidR="0091221A" w:rsidRDefault="0091221A" w:rsidP="00E0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EFF" w:usb1="C0007843" w:usb2="00000009" w:usb3="00000000" w:csb0="000001FF" w:csb1="00000000"/>
  </w:font>
  <w:font w:name="BookmanC">
    <w:altName w:val="Courier New"/>
    <w:panose1 w:val="00000000000000000000"/>
    <w:charset w:val="00"/>
    <w:family w:val="decorative"/>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BrushType">
    <w:altName w:val="Times New Roman"/>
    <w:charset w:val="00"/>
    <w:family w:val="auto"/>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48219"/>
      <w:docPartObj>
        <w:docPartGallery w:val="Page Numbers (Bottom of Page)"/>
        <w:docPartUnique/>
      </w:docPartObj>
    </w:sdtPr>
    <w:sdtContent>
      <w:p w:rsidR="0080560D" w:rsidRDefault="0080560D">
        <w:pPr>
          <w:pStyle w:val="af"/>
          <w:jc w:val="right"/>
        </w:pPr>
        <w:r>
          <w:fldChar w:fldCharType="begin"/>
        </w:r>
        <w:r>
          <w:instrText>PAGE   \* MERGEFORMAT</w:instrText>
        </w:r>
        <w:r>
          <w:fldChar w:fldCharType="separate"/>
        </w:r>
        <w:r w:rsidR="00FF1459">
          <w:rPr>
            <w:noProof/>
          </w:rPr>
          <w:t>27</w:t>
        </w:r>
        <w:r>
          <w:fldChar w:fldCharType="end"/>
        </w:r>
      </w:p>
    </w:sdtContent>
  </w:sdt>
  <w:p w:rsidR="0080560D" w:rsidRDefault="0080560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0D" w:rsidRDefault="0080560D">
    <w:pPr>
      <w:pStyle w:val="af"/>
      <w:jc w:val="right"/>
    </w:pPr>
    <w:r>
      <w:fldChar w:fldCharType="begin"/>
    </w:r>
    <w:r>
      <w:instrText xml:space="preserve"> PAGE   \* MERGEFORMAT </w:instrText>
    </w:r>
    <w:r>
      <w:fldChar w:fldCharType="separate"/>
    </w:r>
    <w:r w:rsidR="00FF1459">
      <w:rPr>
        <w:noProof/>
      </w:rPr>
      <w:t>166</w:t>
    </w:r>
    <w:r>
      <w:rPr>
        <w:noProof/>
      </w:rPr>
      <w:fldChar w:fldCharType="end"/>
    </w:r>
  </w:p>
  <w:p w:rsidR="0080560D" w:rsidRDefault="0080560D">
    <w:pPr>
      <w:pStyle w:val="af"/>
    </w:pPr>
  </w:p>
  <w:p w:rsidR="0080560D" w:rsidRDefault="0080560D"/>
  <w:p w:rsidR="0080560D" w:rsidRDefault="008056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21A" w:rsidRDefault="0091221A" w:rsidP="00E0688D">
      <w:pPr>
        <w:spacing w:after="0" w:line="240" w:lineRule="auto"/>
      </w:pPr>
      <w:r>
        <w:separator/>
      </w:r>
    </w:p>
  </w:footnote>
  <w:footnote w:type="continuationSeparator" w:id="0">
    <w:p w:rsidR="0091221A" w:rsidRDefault="0091221A" w:rsidP="00E0688D">
      <w:pPr>
        <w:spacing w:after="0" w:line="240" w:lineRule="auto"/>
      </w:pPr>
      <w:r>
        <w:continuationSeparator/>
      </w:r>
    </w:p>
  </w:footnote>
  <w:footnote w:id="1">
    <w:p w:rsidR="0080560D" w:rsidRDefault="0080560D" w:rsidP="00F10808"/>
  </w:footnote>
  <w:footnote w:id="2">
    <w:p w:rsidR="0080560D" w:rsidRDefault="0080560D" w:rsidP="00E0688D">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a"/>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E84B7A"/>
    <w:multiLevelType w:val="multilevel"/>
    <w:tmpl w:val="0312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95351D"/>
    <w:multiLevelType w:val="multilevel"/>
    <w:tmpl w:val="95487DB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F1685F"/>
    <w:multiLevelType w:val="hybridMultilevel"/>
    <w:tmpl w:val="46B88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1">
    <w:nsid w:val="04957597"/>
    <w:multiLevelType w:val="hybridMultilevel"/>
    <w:tmpl w:val="C122B982"/>
    <w:lvl w:ilvl="0" w:tplc="8E3E63A2">
      <w:numFmt w:val="bullet"/>
      <w:lvlText w:val="-"/>
      <w:lvlJc w:val="left"/>
      <w:pPr>
        <w:tabs>
          <w:tab w:val="num" w:pos="1828"/>
        </w:tabs>
        <w:ind w:left="182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start w:val="1"/>
      <w:numFmt w:val="bullet"/>
      <w:lvlText w:val="o"/>
      <w:lvlJc w:val="left"/>
      <w:pPr>
        <w:ind w:left="2028" w:hanging="360"/>
      </w:pPr>
      <w:rPr>
        <w:rFonts w:ascii="Courier New" w:hAnsi="Courier New" w:hint="default"/>
      </w:rPr>
    </w:lvl>
    <w:lvl w:ilvl="2" w:tplc="04190005">
      <w:start w:val="1"/>
      <w:numFmt w:val="bullet"/>
      <w:lvlText w:val=""/>
      <w:lvlJc w:val="left"/>
      <w:pPr>
        <w:ind w:left="2748" w:hanging="360"/>
      </w:pPr>
      <w:rPr>
        <w:rFonts w:ascii="Wingdings" w:hAnsi="Wingdings" w:hint="default"/>
      </w:rPr>
    </w:lvl>
    <w:lvl w:ilvl="3" w:tplc="04190001">
      <w:start w:val="1"/>
      <w:numFmt w:val="bullet"/>
      <w:lvlText w:val=""/>
      <w:lvlJc w:val="left"/>
      <w:pPr>
        <w:ind w:left="3468" w:hanging="360"/>
      </w:pPr>
      <w:rPr>
        <w:rFonts w:ascii="Symbol" w:hAnsi="Symbol" w:hint="default"/>
      </w:rPr>
    </w:lvl>
    <w:lvl w:ilvl="4" w:tplc="04190003">
      <w:start w:val="1"/>
      <w:numFmt w:val="bullet"/>
      <w:lvlText w:val="o"/>
      <w:lvlJc w:val="left"/>
      <w:pPr>
        <w:ind w:left="4188" w:hanging="360"/>
      </w:pPr>
      <w:rPr>
        <w:rFonts w:ascii="Courier New" w:hAnsi="Courier New" w:hint="default"/>
      </w:rPr>
    </w:lvl>
    <w:lvl w:ilvl="5" w:tplc="04190005">
      <w:start w:val="1"/>
      <w:numFmt w:val="bullet"/>
      <w:lvlText w:val=""/>
      <w:lvlJc w:val="left"/>
      <w:pPr>
        <w:ind w:left="4908" w:hanging="360"/>
      </w:pPr>
      <w:rPr>
        <w:rFonts w:ascii="Wingdings" w:hAnsi="Wingdings" w:hint="default"/>
      </w:rPr>
    </w:lvl>
    <w:lvl w:ilvl="6" w:tplc="04190001">
      <w:start w:val="1"/>
      <w:numFmt w:val="bullet"/>
      <w:lvlText w:val=""/>
      <w:lvlJc w:val="left"/>
      <w:pPr>
        <w:ind w:left="5628" w:hanging="360"/>
      </w:pPr>
      <w:rPr>
        <w:rFonts w:ascii="Symbol" w:hAnsi="Symbol" w:hint="default"/>
      </w:rPr>
    </w:lvl>
    <w:lvl w:ilvl="7" w:tplc="04190003">
      <w:start w:val="1"/>
      <w:numFmt w:val="bullet"/>
      <w:lvlText w:val="o"/>
      <w:lvlJc w:val="left"/>
      <w:pPr>
        <w:ind w:left="6348" w:hanging="360"/>
      </w:pPr>
      <w:rPr>
        <w:rFonts w:ascii="Courier New" w:hAnsi="Courier New" w:hint="default"/>
      </w:rPr>
    </w:lvl>
    <w:lvl w:ilvl="8" w:tplc="04190005">
      <w:start w:val="1"/>
      <w:numFmt w:val="bullet"/>
      <w:lvlText w:val=""/>
      <w:lvlJc w:val="left"/>
      <w:pPr>
        <w:ind w:left="7068" w:hanging="360"/>
      </w:pPr>
      <w:rPr>
        <w:rFonts w:ascii="Wingdings" w:hAnsi="Wingdings" w:hint="default"/>
      </w:rPr>
    </w:lvl>
  </w:abstractNum>
  <w:abstractNum w:abstractNumId="13">
    <w:nsid w:val="05135218"/>
    <w:multiLevelType w:val="hybridMultilevel"/>
    <w:tmpl w:val="36F0E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071604F6"/>
    <w:multiLevelType w:val="hybridMultilevel"/>
    <w:tmpl w:val="02223D4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6">
    <w:nsid w:val="07D63EC0"/>
    <w:multiLevelType w:val="hybridMultilevel"/>
    <w:tmpl w:val="2FB8219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nsid w:val="09DE32E8"/>
    <w:multiLevelType w:val="hybridMultilevel"/>
    <w:tmpl w:val="4314D5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B8408C7"/>
    <w:multiLevelType w:val="hybridMultilevel"/>
    <w:tmpl w:val="DE82C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0E4068CC"/>
    <w:multiLevelType w:val="hybridMultilevel"/>
    <w:tmpl w:val="2EEEC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EE05277"/>
    <w:multiLevelType w:val="hybridMultilevel"/>
    <w:tmpl w:val="DE842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F86477E"/>
    <w:multiLevelType w:val="hybridMultilevel"/>
    <w:tmpl w:val="C64CCE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B21FAA"/>
    <w:multiLevelType w:val="multilevel"/>
    <w:tmpl w:val="05E4638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179083A"/>
    <w:multiLevelType w:val="multilevel"/>
    <w:tmpl w:val="78B419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8">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5EF3139"/>
    <w:multiLevelType w:val="hybridMultilevel"/>
    <w:tmpl w:val="0314511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0">
    <w:nsid w:val="169E6106"/>
    <w:multiLevelType w:val="hybridMultilevel"/>
    <w:tmpl w:val="BEA446D0"/>
    <w:lvl w:ilvl="0" w:tplc="F80EBD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9AF3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9298D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D8214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069D4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081ED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6450D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0AC16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FEE45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18D845D4"/>
    <w:multiLevelType w:val="hybridMultilevel"/>
    <w:tmpl w:val="3EB62DAA"/>
    <w:lvl w:ilvl="0" w:tplc="AA26010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42780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66EB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E2D4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2CA0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C6B8F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706B8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9A07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D65E2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192600D1"/>
    <w:multiLevelType w:val="hybridMultilevel"/>
    <w:tmpl w:val="00786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95E6200"/>
    <w:multiLevelType w:val="hybridMultilevel"/>
    <w:tmpl w:val="B7082EB2"/>
    <w:lvl w:ilvl="0" w:tplc="8E3E63A2">
      <w:numFmt w:val="bullet"/>
      <w:lvlText w:val="-"/>
      <w:lvlJc w:val="left"/>
      <w:pPr>
        <w:tabs>
          <w:tab w:val="num" w:pos="1468"/>
        </w:tabs>
        <w:ind w:left="14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9742972"/>
    <w:multiLevelType w:val="hybridMultilevel"/>
    <w:tmpl w:val="249AA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AAD1A7D"/>
    <w:multiLevelType w:val="hybridMultilevel"/>
    <w:tmpl w:val="4AD8A6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B5419DB"/>
    <w:multiLevelType w:val="multilevel"/>
    <w:tmpl w:val="385EED02"/>
    <w:lvl w:ilvl="0">
      <w:numFmt w:val="bullet"/>
      <w:lvlText w:val="●"/>
      <w:lvlJc w:val="left"/>
      <w:pPr>
        <w:ind w:left="720" w:hanging="360"/>
      </w:pPr>
      <w:rPr>
        <w:rFonts w:ascii="StarSymbol" w:eastAsia="Times New Roman" w:hAnsi="StarSymbol"/>
        <w:sz w:val="18"/>
      </w:rPr>
    </w:lvl>
    <w:lvl w:ilvl="1">
      <w:numFmt w:val="bullet"/>
      <w:lvlText w:val="○"/>
      <w:lvlJc w:val="left"/>
      <w:pPr>
        <w:ind w:left="1080" w:hanging="360"/>
      </w:pPr>
      <w:rPr>
        <w:rFonts w:ascii="StarSymbol" w:eastAsia="Times New Roman" w:hAnsi="StarSymbol"/>
        <w:sz w:val="18"/>
      </w:rPr>
    </w:lvl>
    <w:lvl w:ilvl="2">
      <w:numFmt w:val="bullet"/>
      <w:lvlText w:val="■"/>
      <w:lvlJc w:val="left"/>
      <w:pPr>
        <w:ind w:left="1440" w:hanging="360"/>
      </w:pPr>
      <w:rPr>
        <w:rFonts w:ascii="StarSymbol" w:eastAsia="Times New Roman" w:hAnsi="StarSymbol"/>
        <w:sz w:val="18"/>
      </w:rPr>
    </w:lvl>
    <w:lvl w:ilvl="3">
      <w:numFmt w:val="bullet"/>
      <w:lvlText w:val="●"/>
      <w:lvlJc w:val="left"/>
      <w:pPr>
        <w:ind w:left="1800" w:hanging="360"/>
      </w:pPr>
      <w:rPr>
        <w:rFonts w:ascii="StarSymbol" w:eastAsia="Times New Roman" w:hAnsi="StarSymbol"/>
        <w:sz w:val="18"/>
      </w:rPr>
    </w:lvl>
    <w:lvl w:ilvl="4">
      <w:numFmt w:val="bullet"/>
      <w:lvlText w:val="○"/>
      <w:lvlJc w:val="left"/>
      <w:pPr>
        <w:ind w:left="2160" w:hanging="360"/>
      </w:pPr>
      <w:rPr>
        <w:rFonts w:ascii="StarSymbol" w:eastAsia="Times New Roman" w:hAnsi="StarSymbol"/>
        <w:sz w:val="18"/>
      </w:rPr>
    </w:lvl>
    <w:lvl w:ilvl="5">
      <w:numFmt w:val="bullet"/>
      <w:lvlText w:val="■"/>
      <w:lvlJc w:val="left"/>
      <w:pPr>
        <w:ind w:left="2520" w:hanging="360"/>
      </w:pPr>
      <w:rPr>
        <w:rFonts w:ascii="StarSymbol" w:eastAsia="Times New Roman" w:hAnsi="StarSymbol"/>
        <w:sz w:val="18"/>
      </w:rPr>
    </w:lvl>
    <w:lvl w:ilvl="6">
      <w:numFmt w:val="bullet"/>
      <w:lvlText w:val="●"/>
      <w:lvlJc w:val="left"/>
      <w:pPr>
        <w:ind w:left="2880" w:hanging="360"/>
      </w:pPr>
      <w:rPr>
        <w:rFonts w:ascii="StarSymbol" w:eastAsia="Times New Roman" w:hAnsi="StarSymbol"/>
        <w:sz w:val="18"/>
      </w:rPr>
    </w:lvl>
    <w:lvl w:ilvl="7">
      <w:numFmt w:val="bullet"/>
      <w:lvlText w:val="○"/>
      <w:lvlJc w:val="left"/>
      <w:pPr>
        <w:ind w:left="3240" w:hanging="360"/>
      </w:pPr>
      <w:rPr>
        <w:rFonts w:ascii="StarSymbol" w:eastAsia="Times New Roman" w:hAnsi="StarSymbol"/>
        <w:sz w:val="18"/>
      </w:rPr>
    </w:lvl>
    <w:lvl w:ilvl="8">
      <w:numFmt w:val="bullet"/>
      <w:lvlText w:val="■"/>
      <w:lvlJc w:val="left"/>
      <w:pPr>
        <w:ind w:left="3600" w:hanging="360"/>
      </w:pPr>
      <w:rPr>
        <w:rFonts w:ascii="StarSymbol" w:eastAsia="Times New Roman" w:hAnsi="StarSymbol"/>
        <w:sz w:val="18"/>
      </w:rPr>
    </w:lvl>
  </w:abstractNum>
  <w:abstractNum w:abstractNumId="37">
    <w:nsid w:val="1B670177"/>
    <w:multiLevelType w:val="multilevel"/>
    <w:tmpl w:val="DF322CBA"/>
    <w:lvl w:ilvl="0">
      <w:start w:val="3"/>
      <w:numFmt w:val="decimal"/>
      <w:lvlText w:val="%1."/>
      <w:lvlJc w:val="left"/>
      <w:pPr>
        <w:ind w:left="360" w:hanging="360"/>
      </w:pPr>
      <w:rPr>
        <w:rFonts w:hint="default"/>
      </w:rPr>
    </w:lvl>
    <w:lvl w:ilvl="1">
      <w:start w:val="3"/>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38">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9">
    <w:nsid w:val="1ED34C82"/>
    <w:multiLevelType w:val="hybridMultilevel"/>
    <w:tmpl w:val="C844917C"/>
    <w:lvl w:ilvl="0" w:tplc="BEB6F942">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B60D75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3A592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88F91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1696D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C08D8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7827D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22917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1666B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1">
    <w:nsid w:val="1FA64A1D"/>
    <w:multiLevelType w:val="hybridMultilevel"/>
    <w:tmpl w:val="18D644E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2">
    <w:nsid w:val="20A45A9A"/>
    <w:multiLevelType w:val="multilevel"/>
    <w:tmpl w:val="BF9AE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48126E2"/>
    <w:multiLevelType w:val="hybridMultilevel"/>
    <w:tmpl w:val="D208247C"/>
    <w:lvl w:ilvl="0" w:tplc="07F0FA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46A78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EE619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C5D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1692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4E185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A82C5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F2EF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32A08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259921B6"/>
    <w:multiLevelType w:val="hybridMultilevel"/>
    <w:tmpl w:val="1C78A982"/>
    <w:lvl w:ilvl="0" w:tplc="FFFFFFFF">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5C535BD"/>
    <w:multiLevelType w:val="multilevel"/>
    <w:tmpl w:val="9A64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62C1B0A"/>
    <w:multiLevelType w:val="multilevel"/>
    <w:tmpl w:val="FFF60F5E"/>
    <w:lvl w:ilvl="0">
      <w:start w:val="1"/>
      <w:numFmt w:val="decimal"/>
      <w:lvlText w:val="%1."/>
      <w:lvlJc w:val="left"/>
      <w:pPr>
        <w:ind w:left="9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9">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DCC1C7E"/>
    <w:multiLevelType w:val="hybridMultilevel"/>
    <w:tmpl w:val="8E8E5EAC"/>
    <w:lvl w:ilvl="0" w:tplc="6AD0278E">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7E1BD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38C6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C0CE4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EC6B2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ECA08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A4696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BC05A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DC9B3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2DE02046"/>
    <w:multiLevelType w:val="hybridMultilevel"/>
    <w:tmpl w:val="94C84C38"/>
    <w:lvl w:ilvl="0" w:tplc="8F925F5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E6A43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EA40F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F8EC3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40205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9246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DA25B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768B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AA2AE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2DE61038"/>
    <w:multiLevelType w:val="hybridMultilevel"/>
    <w:tmpl w:val="D57459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F1E4CCE"/>
    <w:multiLevelType w:val="hybridMultilevel"/>
    <w:tmpl w:val="99B086D2"/>
    <w:lvl w:ilvl="0" w:tplc="04190005">
      <w:start w:val="1"/>
      <w:numFmt w:val="bullet"/>
      <w:lvlText w:val=""/>
      <w:lvlJc w:val="left"/>
      <w:pPr>
        <w:ind w:left="720" w:hanging="360"/>
      </w:pPr>
      <w:rPr>
        <w:rFonts w:ascii="Wingdings" w:hAnsi="Wingdings" w:hint="default"/>
      </w:rPr>
    </w:lvl>
    <w:lvl w:ilvl="1" w:tplc="887699F2">
      <w:numFmt w:val="bullet"/>
      <w:lvlText w:val="•"/>
      <w:lvlJc w:val="left"/>
      <w:pPr>
        <w:ind w:left="1440" w:hanging="360"/>
      </w:pPr>
      <w:rPr>
        <w:rFonts w:ascii="Times New Roman" w:eastAsia="Times New Roman" w:hAnsi="Times New Roman" w:hint="default"/>
        <w:i/>
        <w:color w:val="FF000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0DB6F42"/>
    <w:multiLevelType w:val="multilevel"/>
    <w:tmpl w:val="EE7A7D82"/>
    <w:lvl w:ilvl="0">
      <w:numFmt w:val="bullet"/>
      <w:lvlText w:val="●"/>
      <w:lvlJc w:val="left"/>
      <w:pPr>
        <w:ind w:left="720" w:hanging="360"/>
      </w:pPr>
      <w:rPr>
        <w:rFonts w:ascii="StarSymbol" w:eastAsia="Times New Roman" w:hAnsi="StarSymbol"/>
        <w:sz w:val="18"/>
      </w:rPr>
    </w:lvl>
    <w:lvl w:ilvl="1">
      <w:numFmt w:val="bullet"/>
      <w:lvlText w:val="○"/>
      <w:lvlJc w:val="left"/>
      <w:pPr>
        <w:ind w:left="1080" w:hanging="360"/>
      </w:pPr>
      <w:rPr>
        <w:rFonts w:ascii="StarSymbol" w:eastAsia="Times New Roman" w:hAnsi="StarSymbol"/>
        <w:sz w:val="18"/>
      </w:rPr>
    </w:lvl>
    <w:lvl w:ilvl="2">
      <w:numFmt w:val="bullet"/>
      <w:lvlText w:val="■"/>
      <w:lvlJc w:val="left"/>
      <w:pPr>
        <w:ind w:left="1440" w:hanging="360"/>
      </w:pPr>
      <w:rPr>
        <w:rFonts w:ascii="StarSymbol" w:eastAsia="Times New Roman" w:hAnsi="StarSymbol"/>
        <w:sz w:val="18"/>
      </w:rPr>
    </w:lvl>
    <w:lvl w:ilvl="3">
      <w:numFmt w:val="bullet"/>
      <w:lvlText w:val="●"/>
      <w:lvlJc w:val="left"/>
      <w:pPr>
        <w:ind w:left="1800" w:hanging="360"/>
      </w:pPr>
      <w:rPr>
        <w:rFonts w:ascii="StarSymbol" w:eastAsia="Times New Roman" w:hAnsi="StarSymbol"/>
        <w:sz w:val="18"/>
      </w:rPr>
    </w:lvl>
    <w:lvl w:ilvl="4">
      <w:numFmt w:val="bullet"/>
      <w:lvlText w:val="○"/>
      <w:lvlJc w:val="left"/>
      <w:pPr>
        <w:ind w:left="2160" w:hanging="360"/>
      </w:pPr>
      <w:rPr>
        <w:rFonts w:ascii="StarSymbol" w:eastAsia="Times New Roman" w:hAnsi="StarSymbol"/>
        <w:sz w:val="18"/>
      </w:rPr>
    </w:lvl>
    <w:lvl w:ilvl="5">
      <w:numFmt w:val="bullet"/>
      <w:lvlText w:val="■"/>
      <w:lvlJc w:val="left"/>
      <w:pPr>
        <w:ind w:left="2520" w:hanging="360"/>
      </w:pPr>
      <w:rPr>
        <w:rFonts w:ascii="StarSymbol" w:eastAsia="Times New Roman" w:hAnsi="StarSymbol"/>
        <w:sz w:val="18"/>
      </w:rPr>
    </w:lvl>
    <w:lvl w:ilvl="6">
      <w:numFmt w:val="bullet"/>
      <w:lvlText w:val="●"/>
      <w:lvlJc w:val="left"/>
      <w:pPr>
        <w:ind w:left="2880" w:hanging="360"/>
      </w:pPr>
      <w:rPr>
        <w:rFonts w:ascii="StarSymbol" w:eastAsia="Times New Roman" w:hAnsi="StarSymbol"/>
        <w:sz w:val="18"/>
      </w:rPr>
    </w:lvl>
    <w:lvl w:ilvl="7">
      <w:numFmt w:val="bullet"/>
      <w:lvlText w:val="○"/>
      <w:lvlJc w:val="left"/>
      <w:pPr>
        <w:ind w:left="3240" w:hanging="360"/>
      </w:pPr>
      <w:rPr>
        <w:rFonts w:ascii="StarSymbol" w:eastAsia="Times New Roman" w:hAnsi="StarSymbol"/>
        <w:sz w:val="18"/>
      </w:rPr>
    </w:lvl>
    <w:lvl w:ilvl="8">
      <w:numFmt w:val="bullet"/>
      <w:lvlText w:val="■"/>
      <w:lvlJc w:val="left"/>
      <w:pPr>
        <w:ind w:left="3600" w:hanging="360"/>
      </w:pPr>
      <w:rPr>
        <w:rFonts w:ascii="StarSymbol" w:eastAsia="Times New Roman" w:hAnsi="StarSymbol"/>
        <w:sz w:val="18"/>
      </w:rPr>
    </w:lvl>
  </w:abstractNum>
  <w:abstractNum w:abstractNumId="56">
    <w:nsid w:val="313911F1"/>
    <w:multiLevelType w:val="hybridMultilevel"/>
    <w:tmpl w:val="EB3E3794"/>
    <w:lvl w:ilvl="0" w:tplc="77FCA16E">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18927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8CF8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C440B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63DF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14FEE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72149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2E01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B83A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315C61DF"/>
    <w:multiLevelType w:val="multilevel"/>
    <w:tmpl w:val="C666AD36"/>
    <w:lvl w:ilvl="0">
      <w:numFmt w:val="bullet"/>
      <w:lvlText w:val="–"/>
      <w:lvlJc w:val="left"/>
      <w:pPr>
        <w:ind w:left="360" w:hanging="360"/>
      </w:pPr>
      <w:rPr>
        <w:rFonts w:ascii="StarSymbol" w:eastAsia="Times New Roman" w:hAnsi="StarSymbol"/>
        <w:sz w:val="18"/>
      </w:rPr>
    </w:lvl>
    <w:lvl w:ilvl="1">
      <w:numFmt w:val="bullet"/>
      <w:lvlText w:val="–"/>
      <w:lvlJc w:val="left"/>
      <w:pPr>
        <w:ind w:left="720" w:hanging="360"/>
      </w:pPr>
      <w:rPr>
        <w:rFonts w:ascii="StarSymbol" w:eastAsia="Times New Roman" w:hAnsi="StarSymbol"/>
        <w:sz w:val="18"/>
      </w:rPr>
    </w:lvl>
    <w:lvl w:ilvl="2">
      <w:numFmt w:val="bullet"/>
      <w:lvlText w:val="–"/>
      <w:lvlJc w:val="left"/>
      <w:pPr>
        <w:ind w:left="1080" w:hanging="360"/>
      </w:pPr>
      <w:rPr>
        <w:rFonts w:ascii="StarSymbol" w:eastAsia="Times New Roman" w:hAnsi="StarSymbol"/>
        <w:sz w:val="18"/>
      </w:rPr>
    </w:lvl>
    <w:lvl w:ilvl="3">
      <w:numFmt w:val="bullet"/>
      <w:lvlText w:val="–"/>
      <w:lvlJc w:val="left"/>
      <w:pPr>
        <w:ind w:left="1440" w:hanging="360"/>
      </w:pPr>
      <w:rPr>
        <w:rFonts w:ascii="StarSymbol" w:eastAsia="Times New Roman" w:hAnsi="StarSymbol"/>
        <w:sz w:val="18"/>
      </w:rPr>
    </w:lvl>
    <w:lvl w:ilvl="4">
      <w:numFmt w:val="bullet"/>
      <w:lvlText w:val="–"/>
      <w:lvlJc w:val="left"/>
      <w:pPr>
        <w:ind w:left="1800" w:hanging="360"/>
      </w:pPr>
      <w:rPr>
        <w:rFonts w:ascii="StarSymbol" w:eastAsia="Times New Roman" w:hAnsi="StarSymbol"/>
        <w:sz w:val="18"/>
      </w:rPr>
    </w:lvl>
    <w:lvl w:ilvl="5">
      <w:numFmt w:val="bullet"/>
      <w:lvlText w:val="–"/>
      <w:lvlJc w:val="left"/>
      <w:pPr>
        <w:ind w:left="2160" w:hanging="360"/>
      </w:pPr>
      <w:rPr>
        <w:rFonts w:ascii="StarSymbol" w:eastAsia="Times New Roman" w:hAnsi="StarSymbol"/>
        <w:sz w:val="18"/>
      </w:rPr>
    </w:lvl>
    <w:lvl w:ilvl="6">
      <w:numFmt w:val="bullet"/>
      <w:lvlText w:val="–"/>
      <w:lvlJc w:val="left"/>
      <w:pPr>
        <w:ind w:left="2520" w:hanging="360"/>
      </w:pPr>
      <w:rPr>
        <w:rFonts w:ascii="StarSymbol" w:eastAsia="Times New Roman" w:hAnsi="StarSymbol"/>
        <w:sz w:val="18"/>
      </w:rPr>
    </w:lvl>
    <w:lvl w:ilvl="7">
      <w:numFmt w:val="bullet"/>
      <w:lvlText w:val="–"/>
      <w:lvlJc w:val="left"/>
      <w:pPr>
        <w:ind w:left="2880" w:hanging="360"/>
      </w:pPr>
      <w:rPr>
        <w:rFonts w:ascii="StarSymbol" w:eastAsia="Times New Roman" w:hAnsi="StarSymbol"/>
        <w:sz w:val="18"/>
      </w:rPr>
    </w:lvl>
    <w:lvl w:ilvl="8">
      <w:numFmt w:val="bullet"/>
      <w:lvlText w:val="–"/>
      <w:lvlJc w:val="left"/>
      <w:pPr>
        <w:ind w:left="3240" w:hanging="360"/>
      </w:pPr>
      <w:rPr>
        <w:rFonts w:ascii="StarSymbol" w:eastAsia="Times New Roman" w:hAnsi="StarSymbol"/>
        <w:sz w:val="18"/>
      </w:rPr>
    </w:lvl>
  </w:abstractNum>
  <w:abstractNum w:abstractNumId="58">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360339B"/>
    <w:multiLevelType w:val="hybridMultilevel"/>
    <w:tmpl w:val="1B8AC616"/>
    <w:lvl w:ilvl="0" w:tplc="6D8C3704">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0">
    <w:nsid w:val="36150F25"/>
    <w:multiLevelType w:val="multilevel"/>
    <w:tmpl w:val="F2040558"/>
    <w:lvl w:ilvl="0">
      <w:start w:val="1"/>
      <w:numFmt w:val="upperRoman"/>
      <w:lvlText w:val="%1."/>
      <w:lvlJc w:val="left"/>
      <w:pPr>
        <w:ind w:left="1080" w:hanging="720"/>
      </w:pPr>
      <w:rPr>
        <w:rFonts w:hint="default"/>
      </w:rPr>
    </w:lvl>
    <w:lvl w:ilvl="1">
      <w:start w:val="2"/>
      <w:numFmt w:val="decimal"/>
      <w:isLgl/>
      <w:lvlText w:val="%1.%2."/>
      <w:lvlJc w:val="left"/>
      <w:pPr>
        <w:ind w:left="1245" w:hanging="885"/>
      </w:pPr>
      <w:rPr>
        <w:rFonts w:hint="default"/>
      </w:rPr>
    </w:lvl>
    <w:lvl w:ilvl="2">
      <w:start w:val="5"/>
      <w:numFmt w:val="decimal"/>
      <w:isLgl/>
      <w:lvlText w:val="%1.%2.%3."/>
      <w:lvlJc w:val="left"/>
      <w:pPr>
        <w:ind w:left="1245" w:hanging="88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62">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8A835D2"/>
    <w:multiLevelType w:val="multilevel"/>
    <w:tmpl w:val="C42C42AC"/>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ascii="Arial" w:hAnsi="Arial" w:cs="Arial" w:hint="default"/>
        <w:b/>
        <w:color w:val="FF0000"/>
        <w:sz w:val="23"/>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926181E"/>
    <w:multiLevelType w:val="multilevel"/>
    <w:tmpl w:val="DF0685BA"/>
    <w:lvl w:ilvl="0">
      <w:numFmt w:val="bullet"/>
      <w:lvlText w:val="–"/>
      <w:lvlJc w:val="left"/>
      <w:pPr>
        <w:ind w:left="360" w:hanging="360"/>
      </w:pPr>
      <w:rPr>
        <w:rFonts w:ascii="StarSymbol" w:eastAsia="Times New Roman" w:hAnsi="StarSymbol"/>
        <w:sz w:val="18"/>
      </w:rPr>
    </w:lvl>
    <w:lvl w:ilvl="1">
      <w:numFmt w:val="bullet"/>
      <w:lvlText w:val="–"/>
      <w:lvlJc w:val="left"/>
      <w:pPr>
        <w:ind w:left="720" w:hanging="360"/>
      </w:pPr>
      <w:rPr>
        <w:rFonts w:ascii="StarSymbol" w:eastAsia="Times New Roman" w:hAnsi="StarSymbol"/>
        <w:sz w:val="18"/>
      </w:rPr>
    </w:lvl>
    <w:lvl w:ilvl="2">
      <w:numFmt w:val="bullet"/>
      <w:lvlText w:val="–"/>
      <w:lvlJc w:val="left"/>
      <w:pPr>
        <w:ind w:left="1080" w:hanging="360"/>
      </w:pPr>
      <w:rPr>
        <w:rFonts w:ascii="StarSymbol" w:eastAsia="Times New Roman" w:hAnsi="StarSymbol"/>
        <w:sz w:val="18"/>
      </w:rPr>
    </w:lvl>
    <w:lvl w:ilvl="3">
      <w:numFmt w:val="bullet"/>
      <w:lvlText w:val="–"/>
      <w:lvlJc w:val="left"/>
      <w:pPr>
        <w:ind w:left="1440" w:hanging="360"/>
      </w:pPr>
      <w:rPr>
        <w:rFonts w:ascii="StarSymbol" w:eastAsia="Times New Roman" w:hAnsi="StarSymbol"/>
        <w:sz w:val="18"/>
      </w:rPr>
    </w:lvl>
    <w:lvl w:ilvl="4">
      <w:numFmt w:val="bullet"/>
      <w:lvlText w:val="–"/>
      <w:lvlJc w:val="left"/>
      <w:pPr>
        <w:ind w:left="1800" w:hanging="360"/>
      </w:pPr>
      <w:rPr>
        <w:rFonts w:ascii="StarSymbol" w:eastAsia="Times New Roman" w:hAnsi="StarSymbol"/>
        <w:sz w:val="18"/>
      </w:rPr>
    </w:lvl>
    <w:lvl w:ilvl="5">
      <w:numFmt w:val="bullet"/>
      <w:lvlText w:val="–"/>
      <w:lvlJc w:val="left"/>
      <w:pPr>
        <w:ind w:left="2160" w:hanging="360"/>
      </w:pPr>
      <w:rPr>
        <w:rFonts w:ascii="StarSymbol" w:eastAsia="Times New Roman" w:hAnsi="StarSymbol"/>
        <w:sz w:val="18"/>
      </w:rPr>
    </w:lvl>
    <w:lvl w:ilvl="6">
      <w:numFmt w:val="bullet"/>
      <w:lvlText w:val="–"/>
      <w:lvlJc w:val="left"/>
      <w:pPr>
        <w:ind w:left="2520" w:hanging="360"/>
      </w:pPr>
      <w:rPr>
        <w:rFonts w:ascii="StarSymbol" w:eastAsia="Times New Roman" w:hAnsi="StarSymbol"/>
        <w:sz w:val="18"/>
      </w:rPr>
    </w:lvl>
    <w:lvl w:ilvl="7">
      <w:numFmt w:val="bullet"/>
      <w:lvlText w:val="–"/>
      <w:lvlJc w:val="left"/>
      <w:pPr>
        <w:ind w:left="2880" w:hanging="360"/>
      </w:pPr>
      <w:rPr>
        <w:rFonts w:ascii="StarSymbol" w:eastAsia="Times New Roman" w:hAnsi="StarSymbol"/>
        <w:sz w:val="18"/>
      </w:rPr>
    </w:lvl>
    <w:lvl w:ilvl="8">
      <w:numFmt w:val="bullet"/>
      <w:lvlText w:val="–"/>
      <w:lvlJc w:val="left"/>
      <w:pPr>
        <w:ind w:left="3240" w:hanging="360"/>
      </w:pPr>
      <w:rPr>
        <w:rFonts w:ascii="StarSymbol" w:eastAsia="Times New Roman" w:hAnsi="StarSymbol"/>
        <w:sz w:val="18"/>
      </w:rPr>
    </w:lvl>
  </w:abstractNum>
  <w:abstractNum w:abstractNumId="66">
    <w:nsid w:val="39EA75B6"/>
    <w:multiLevelType w:val="hybridMultilevel"/>
    <w:tmpl w:val="2FB0E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A0C1649"/>
    <w:multiLevelType w:val="hybridMultilevel"/>
    <w:tmpl w:val="2256AA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BE46466"/>
    <w:multiLevelType w:val="multilevel"/>
    <w:tmpl w:val="ADD2ED8A"/>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b/>
        <w:i w:val="0"/>
      </w:rPr>
    </w:lvl>
    <w:lvl w:ilvl="2">
      <w:start w:val="1"/>
      <w:numFmt w:val="decimal"/>
      <w:isLgl/>
      <w:lvlText w:val="%1.%2.%3."/>
      <w:lvlJc w:val="left"/>
      <w:pPr>
        <w:ind w:left="710" w:hanging="720"/>
      </w:pPr>
      <w:rPr>
        <w:rFonts w:cs="Times New Roman"/>
        <w:b/>
        <w:bCs/>
        <w:i w:val="0"/>
        <w:iCs w:val="0"/>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69">
    <w:nsid w:val="3C7928BB"/>
    <w:multiLevelType w:val="hybridMultilevel"/>
    <w:tmpl w:val="B62643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2" w:hanging="360"/>
      </w:pPr>
      <w:rPr>
        <w:rFonts w:ascii="Courier New" w:hAnsi="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70">
    <w:nsid w:val="3C7C2133"/>
    <w:multiLevelType w:val="hybridMultilevel"/>
    <w:tmpl w:val="64F476FE"/>
    <w:lvl w:ilvl="0" w:tplc="B6E61AC6">
      <w:start w:val="1"/>
      <w:numFmt w:val="decimal"/>
      <w:pStyle w:val="a0"/>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
    <w:nsid w:val="3CE96E14"/>
    <w:multiLevelType w:val="hybridMultilevel"/>
    <w:tmpl w:val="66A2F110"/>
    <w:lvl w:ilvl="0" w:tplc="BA84092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0A15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E8C44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30FD3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B40CF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123D5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52239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46252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2606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3DC20AA0"/>
    <w:multiLevelType w:val="hybridMultilevel"/>
    <w:tmpl w:val="92F8A8AE"/>
    <w:lvl w:ilvl="0" w:tplc="AEAEE8F0">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E223B3C">
      <w:start w:val="1"/>
      <w:numFmt w:val="bullet"/>
      <w:lvlText w:val="o"/>
      <w:lvlJc w:val="left"/>
      <w:pPr>
        <w:ind w:left="1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2A24DC4">
      <w:start w:val="1"/>
      <w:numFmt w:val="bullet"/>
      <w:lvlText w:val="▪"/>
      <w:lvlJc w:val="left"/>
      <w:pPr>
        <w:ind w:left="2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4A44BEC">
      <w:start w:val="1"/>
      <w:numFmt w:val="bullet"/>
      <w:lvlText w:val="•"/>
      <w:lvlJc w:val="left"/>
      <w:pPr>
        <w:ind w:left="3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3B6CF0E">
      <w:start w:val="1"/>
      <w:numFmt w:val="bullet"/>
      <w:lvlText w:val="o"/>
      <w:lvlJc w:val="left"/>
      <w:pPr>
        <w:ind w:left="39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D7A3D44">
      <w:start w:val="1"/>
      <w:numFmt w:val="bullet"/>
      <w:lvlText w:val="▪"/>
      <w:lvlJc w:val="left"/>
      <w:pPr>
        <w:ind w:left="46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68CC6EE">
      <w:start w:val="1"/>
      <w:numFmt w:val="bullet"/>
      <w:lvlText w:val="•"/>
      <w:lvlJc w:val="left"/>
      <w:pPr>
        <w:ind w:left="53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16C9B26">
      <w:start w:val="1"/>
      <w:numFmt w:val="bullet"/>
      <w:lvlText w:val="o"/>
      <w:lvlJc w:val="left"/>
      <w:pPr>
        <w:ind w:left="61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E36FFC0">
      <w:start w:val="1"/>
      <w:numFmt w:val="bullet"/>
      <w:lvlText w:val="▪"/>
      <w:lvlJc w:val="left"/>
      <w:pPr>
        <w:ind w:left="68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3">
    <w:nsid w:val="3E8B171C"/>
    <w:multiLevelType w:val="multilevel"/>
    <w:tmpl w:val="93546224"/>
    <w:styleLink w:val="WW8Num3"/>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rPr>
    </w:lvl>
    <w:lvl w:ilvl="8">
      <w:numFmt w:val="bullet"/>
      <w:lvlText w:val=""/>
      <w:lvlJc w:val="left"/>
      <w:pPr>
        <w:ind w:left="7189" w:hanging="360"/>
      </w:pPr>
      <w:rPr>
        <w:rFonts w:ascii="Wingdings" w:hAnsi="Wingdings"/>
      </w:rPr>
    </w:lvl>
  </w:abstractNum>
  <w:abstractNum w:abstractNumId="74">
    <w:nsid w:val="3F6D6A78"/>
    <w:multiLevelType w:val="hybridMultilevel"/>
    <w:tmpl w:val="90382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6">
    <w:nsid w:val="40872C87"/>
    <w:multiLevelType w:val="hybridMultilevel"/>
    <w:tmpl w:val="A2344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8">
    <w:nsid w:val="42E763F2"/>
    <w:multiLevelType w:val="hybridMultilevel"/>
    <w:tmpl w:val="D67A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3380D78"/>
    <w:multiLevelType w:val="hybridMultilevel"/>
    <w:tmpl w:val="1CBE3040"/>
    <w:lvl w:ilvl="0" w:tplc="0419000F">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0">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9823D06"/>
    <w:multiLevelType w:val="multilevel"/>
    <w:tmpl w:val="8B06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BE2619B"/>
    <w:multiLevelType w:val="multilevel"/>
    <w:tmpl w:val="67A0027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4C2031AC"/>
    <w:multiLevelType w:val="multilevel"/>
    <w:tmpl w:val="AB08CDC4"/>
    <w:styleLink w:val="WW8Num1"/>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rPr>
    </w:lvl>
    <w:lvl w:ilvl="8">
      <w:numFmt w:val="bullet"/>
      <w:lvlText w:val=""/>
      <w:lvlJc w:val="left"/>
      <w:pPr>
        <w:ind w:left="7189" w:hanging="360"/>
      </w:pPr>
      <w:rPr>
        <w:rFonts w:ascii="Wingdings" w:hAnsi="Wingdings"/>
      </w:rPr>
    </w:lvl>
  </w:abstractNum>
  <w:abstractNum w:abstractNumId="88">
    <w:nsid w:val="4CF64C18"/>
    <w:multiLevelType w:val="hybridMultilevel"/>
    <w:tmpl w:val="4FC833E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4DC37EAC"/>
    <w:multiLevelType w:val="multilevel"/>
    <w:tmpl w:val="09509BE8"/>
    <w:lvl w:ilvl="0">
      <w:start w:val="1"/>
      <w:numFmt w:val="decimal"/>
      <w:lvlText w:val="%1."/>
      <w:lvlJc w:val="left"/>
      <w:pPr>
        <w:ind w:left="720" w:hanging="360"/>
      </w:pPr>
      <w:rPr>
        <w:rFonts w:hint="default"/>
      </w:rPr>
    </w:lvl>
    <w:lvl w:ilvl="1">
      <w:start w:val="1"/>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0">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0F46B04"/>
    <w:multiLevelType w:val="hybridMultilevel"/>
    <w:tmpl w:val="8DFA2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0F87475"/>
    <w:multiLevelType w:val="hybridMultilevel"/>
    <w:tmpl w:val="E33ADC24"/>
    <w:lvl w:ilvl="0" w:tplc="DC903C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06AA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7A56D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1003C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8AE76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D0311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8467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FCB80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A66B2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526705D4"/>
    <w:multiLevelType w:val="hybridMultilevel"/>
    <w:tmpl w:val="78700220"/>
    <w:lvl w:ilvl="0" w:tplc="C3E6095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DE0C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9ADFF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4CB0C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DAE23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D0042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3410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92547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A633E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6">
    <w:nsid w:val="52D87446"/>
    <w:multiLevelType w:val="hybridMultilevel"/>
    <w:tmpl w:val="F1BE9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8">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effect w:val="none"/>
        <w:vertAlign w:val="baseline"/>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99">
    <w:nsid w:val="54A16A1F"/>
    <w:multiLevelType w:val="hybridMultilevel"/>
    <w:tmpl w:val="D40E9664"/>
    <w:lvl w:ilvl="0" w:tplc="8E3E63A2">
      <w:numFmt w:val="bullet"/>
      <w:lvlText w:val="-"/>
      <w:lvlJc w:val="left"/>
      <w:pPr>
        <w:tabs>
          <w:tab w:val="num" w:pos="1468"/>
        </w:tabs>
        <w:ind w:left="14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1">
    <w:nsid w:val="561B1CDB"/>
    <w:multiLevelType w:val="hybridMultilevel"/>
    <w:tmpl w:val="18E0B3A4"/>
    <w:lvl w:ilvl="0" w:tplc="6E448EB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8684E5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03">
    <w:nsid w:val="5A8E3915"/>
    <w:multiLevelType w:val="hybridMultilevel"/>
    <w:tmpl w:val="3762FCC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5CDD5AA2"/>
    <w:multiLevelType w:val="hybridMultilevel"/>
    <w:tmpl w:val="69CADB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5">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E6F173D"/>
    <w:multiLevelType w:val="hybridMultilevel"/>
    <w:tmpl w:val="59102A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FEA660E"/>
    <w:multiLevelType w:val="hybridMultilevel"/>
    <w:tmpl w:val="513E2AEE"/>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08">
    <w:nsid w:val="60FC7042"/>
    <w:multiLevelType w:val="hybridMultilevel"/>
    <w:tmpl w:val="4FF61FDC"/>
    <w:lvl w:ilvl="0" w:tplc="0419000F">
      <w:start w:val="1"/>
      <w:numFmt w:val="decimal"/>
      <w:lvlText w:val="%1."/>
      <w:lvlJc w:val="left"/>
      <w:pPr>
        <w:ind w:left="206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10">
    <w:nsid w:val="61AD66D1"/>
    <w:multiLevelType w:val="hybridMultilevel"/>
    <w:tmpl w:val="5B4AB3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2634CFB"/>
    <w:multiLevelType w:val="hybridMultilevel"/>
    <w:tmpl w:val="D9065BBC"/>
    <w:lvl w:ilvl="0" w:tplc="4F42FC64">
      <w:start w:val="1"/>
      <w:numFmt w:val="bullet"/>
      <w:lvlText w:val="–"/>
      <w:lvlJc w:val="left"/>
      <w:pPr>
        <w:tabs>
          <w:tab w:val="num" w:pos="-1186"/>
        </w:tabs>
        <w:ind w:left="-1186" w:hanging="360"/>
      </w:pPr>
      <w:rPr>
        <w:rFonts w:ascii="Times New Roman" w:hAnsi="Times New Roman" w:cs="Times New Roman" w:hint="default"/>
      </w:rPr>
    </w:lvl>
    <w:lvl w:ilvl="1" w:tplc="04190003" w:tentative="1">
      <w:start w:val="1"/>
      <w:numFmt w:val="bullet"/>
      <w:lvlText w:val="o"/>
      <w:lvlJc w:val="left"/>
      <w:pPr>
        <w:tabs>
          <w:tab w:val="num" w:pos="-1175"/>
        </w:tabs>
        <w:ind w:left="-1175" w:hanging="360"/>
      </w:pPr>
      <w:rPr>
        <w:rFonts w:ascii="Courier New" w:hAnsi="Courier New" w:cs="Courier New" w:hint="default"/>
      </w:rPr>
    </w:lvl>
    <w:lvl w:ilvl="2" w:tplc="04190005" w:tentative="1">
      <w:start w:val="1"/>
      <w:numFmt w:val="bullet"/>
      <w:lvlText w:val=""/>
      <w:lvlJc w:val="left"/>
      <w:pPr>
        <w:tabs>
          <w:tab w:val="num" w:pos="-455"/>
        </w:tabs>
        <w:ind w:left="-455" w:hanging="360"/>
      </w:pPr>
      <w:rPr>
        <w:rFonts w:ascii="Wingdings" w:hAnsi="Wingdings" w:hint="default"/>
      </w:rPr>
    </w:lvl>
    <w:lvl w:ilvl="3" w:tplc="04190001" w:tentative="1">
      <w:start w:val="1"/>
      <w:numFmt w:val="bullet"/>
      <w:lvlText w:val=""/>
      <w:lvlJc w:val="left"/>
      <w:pPr>
        <w:tabs>
          <w:tab w:val="num" w:pos="265"/>
        </w:tabs>
        <w:ind w:left="265" w:hanging="360"/>
      </w:pPr>
      <w:rPr>
        <w:rFonts w:ascii="Symbol" w:hAnsi="Symbol" w:hint="default"/>
      </w:rPr>
    </w:lvl>
    <w:lvl w:ilvl="4" w:tplc="04190003" w:tentative="1">
      <w:start w:val="1"/>
      <w:numFmt w:val="bullet"/>
      <w:lvlText w:val="o"/>
      <w:lvlJc w:val="left"/>
      <w:pPr>
        <w:tabs>
          <w:tab w:val="num" w:pos="985"/>
        </w:tabs>
        <w:ind w:left="985" w:hanging="360"/>
      </w:pPr>
      <w:rPr>
        <w:rFonts w:ascii="Courier New" w:hAnsi="Courier New" w:cs="Courier New" w:hint="default"/>
      </w:rPr>
    </w:lvl>
    <w:lvl w:ilvl="5" w:tplc="04190005" w:tentative="1">
      <w:start w:val="1"/>
      <w:numFmt w:val="bullet"/>
      <w:lvlText w:val=""/>
      <w:lvlJc w:val="left"/>
      <w:pPr>
        <w:tabs>
          <w:tab w:val="num" w:pos="1705"/>
        </w:tabs>
        <w:ind w:left="1705" w:hanging="360"/>
      </w:pPr>
      <w:rPr>
        <w:rFonts w:ascii="Wingdings" w:hAnsi="Wingdings" w:hint="default"/>
      </w:rPr>
    </w:lvl>
    <w:lvl w:ilvl="6" w:tplc="04190001" w:tentative="1">
      <w:start w:val="1"/>
      <w:numFmt w:val="bullet"/>
      <w:lvlText w:val=""/>
      <w:lvlJc w:val="left"/>
      <w:pPr>
        <w:tabs>
          <w:tab w:val="num" w:pos="2425"/>
        </w:tabs>
        <w:ind w:left="2425" w:hanging="360"/>
      </w:pPr>
      <w:rPr>
        <w:rFonts w:ascii="Symbol" w:hAnsi="Symbol" w:hint="default"/>
      </w:rPr>
    </w:lvl>
    <w:lvl w:ilvl="7" w:tplc="04190003" w:tentative="1">
      <w:start w:val="1"/>
      <w:numFmt w:val="bullet"/>
      <w:lvlText w:val="o"/>
      <w:lvlJc w:val="left"/>
      <w:pPr>
        <w:tabs>
          <w:tab w:val="num" w:pos="3145"/>
        </w:tabs>
        <w:ind w:left="3145" w:hanging="360"/>
      </w:pPr>
      <w:rPr>
        <w:rFonts w:ascii="Courier New" w:hAnsi="Courier New" w:cs="Courier New" w:hint="default"/>
      </w:rPr>
    </w:lvl>
    <w:lvl w:ilvl="8" w:tplc="04190005" w:tentative="1">
      <w:start w:val="1"/>
      <w:numFmt w:val="bullet"/>
      <w:lvlText w:val=""/>
      <w:lvlJc w:val="left"/>
      <w:pPr>
        <w:tabs>
          <w:tab w:val="num" w:pos="3865"/>
        </w:tabs>
        <w:ind w:left="3865" w:hanging="360"/>
      </w:pPr>
      <w:rPr>
        <w:rFonts w:ascii="Wingdings" w:hAnsi="Wingdings" w:hint="default"/>
      </w:rPr>
    </w:lvl>
  </w:abstractNum>
  <w:abstractNum w:abstractNumId="113">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4">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5">
    <w:nsid w:val="65801E4B"/>
    <w:multiLevelType w:val="hybridMultilevel"/>
    <w:tmpl w:val="9AC27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64F31F2"/>
    <w:multiLevelType w:val="hybridMultilevel"/>
    <w:tmpl w:val="A0FA31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118">
    <w:nsid w:val="6700463F"/>
    <w:multiLevelType w:val="hybridMultilevel"/>
    <w:tmpl w:val="2B66398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19">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20">
    <w:nsid w:val="671E289E"/>
    <w:multiLevelType w:val="multilevel"/>
    <w:tmpl w:val="FC04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741657F"/>
    <w:multiLevelType w:val="multilevel"/>
    <w:tmpl w:val="2018A37E"/>
    <w:lvl w:ilvl="0">
      <w:start w:val="1"/>
      <w:numFmt w:val="upperRoman"/>
      <w:lvlText w:val="%1."/>
      <w:lvlJc w:val="left"/>
      <w:pPr>
        <w:ind w:left="1080" w:hanging="720"/>
      </w:pPr>
      <w:rPr>
        <w:rFonts w:cs="Times New Roman" w:hint="default"/>
      </w:rPr>
    </w:lvl>
    <w:lvl w:ilvl="1">
      <w:start w:val="2"/>
      <w:numFmt w:val="decimal"/>
      <w:isLgl/>
      <w:lvlText w:val="%1.%2."/>
      <w:lvlJc w:val="left"/>
      <w:pPr>
        <w:ind w:left="1080" w:hanging="720"/>
      </w:pPr>
      <w:rPr>
        <w:rFonts w:cs="Times New Roman" w:hint="default"/>
      </w:rPr>
    </w:lvl>
    <w:lvl w:ilvl="2">
      <w:start w:val="5"/>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2">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8292970"/>
    <w:multiLevelType w:val="multilevel"/>
    <w:tmpl w:val="7180A908"/>
    <w:lvl w:ilvl="0">
      <w:start w:val="1"/>
      <w:numFmt w:val="decimal"/>
      <w:lvlText w:val="%1."/>
      <w:lvlJc w:val="left"/>
      <w:pPr>
        <w:ind w:left="1069" w:hanging="360"/>
      </w:pPr>
    </w:lvl>
    <w:lvl w:ilvl="1">
      <w:start w:val="2"/>
      <w:numFmt w:val="decimal"/>
      <w:isLgl/>
      <w:lvlText w:val="%1.%2."/>
      <w:lvlJc w:val="left"/>
      <w:pPr>
        <w:ind w:left="786"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24">
    <w:nsid w:val="690F2336"/>
    <w:multiLevelType w:val="hybridMultilevel"/>
    <w:tmpl w:val="0310BBBC"/>
    <w:lvl w:ilvl="0" w:tplc="FFFFFFFF">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26">
    <w:nsid w:val="6B7709FF"/>
    <w:multiLevelType w:val="multilevel"/>
    <w:tmpl w:val="93800C08"/>
    <w:lvl w:ilvl="0">
      <w:start w:val="2"/>
      <w:numFmt w:val="upperRoman"/>
      <w:lvlText w:val="%1."/>
      <w:lvlJc w:val="left"/>
      <w:pPr>
        <w:ind w:left="1080" w:hanging="720"/>
      </w:pPr>
      <w:rPr>
        <w:rFonts w:cs="Times New Roman" w:hint="default"/>
      </w:rPr>
    </w:lvl>
    <w:lvl w:ilvl="1">
      <w:start w:val="1"/>
      <w:numFmt w:val="decimal"/>
      <w:isLgl/>
      <w:lvlText w:val="%1.%2."/>
      <w:lvlJc w:val="left"/>
      <w:pPr>
        <w:ind w:left="960" w:hanging="60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7">
    <w:nsid w:val="6BA605D8"/>
    <w:multiLevelType w:val="hybridMultilevel"/>
    <w:tmpl w:val="A99AFD3E"/>
    <w:lvl w:ilvl="0" w:tplc="DF4E647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6431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EEC4A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68AD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B629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2A42B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8E2A5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587CC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FEB7A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nsid w:val="6C247601"/>
    <w:multiLevelType w:val="multilevel"/>
    <w:tmpl w:val="ABB01A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9">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DE126CF"/>
    <w:multiLevelType w:val="hybridMultilevel"/>
    <w:tmpl w:val="EE36498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3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start w:val="1"/>
      <w:numFmt w:val="bullet"/>
      <w:lvlText w:val="o"/>
      <w:lvlJc w:val="left"/>
      <w:pPr>
        <w:ind w:left="1965" w:hanging="360"/>
      </w:pPr>
      <w:rPr>
        <w:rFonts w:ascii="Courier New" w:hAnsi="Courier New" w:hint="default"/>
      </w:rPr>
    </w:lvl>
    <w:lvl w:ilvl="2" w:tplc="04190005">
      <w:start w:val="1"/>
      <w:numFmt w:val="bullet"/>
      <w:lvlText w:val=""/>
      <w:lvlJc w:val="left"/>
      <w:pPr>
        <w:ind w:left="2685" w:hanging="360"/>
      </w:pPr>
      <w:rPr>
        <w:rFonts w:ascii="Wingdings" w:hAnsi="Wingdings" w:hint="default"/>
      </w:rPr>
    </w:lvl>
    <w:lvl w:ilvl="3" w:tplc="04190001">
      <w:start w:val="1"/>
      <w:numFmt w:val="bullet"/>
      <w:lvlText w:val=""/>
      <w:lvlJc w:val="left"/>
      <w:pPr>
        <w:ind w:left="3405" w:hanging="360"/>
      </w:pPr>
      <w:rPr>
        <w:rFonts w:ascii="Symbol" w:hAnsi="Symbol" w:hint="default"/>
      </w:rPr>
    </w:lvl>
    <w:lvl w:ilvl="4" w:tplc="04190003">
      <w:start w:val="1"/>
      <w:numFmt w:val="bullet"/>
      <w:lvlText w:val="o"/>
      <w:lvlJc w:val="left"/>
      <w:pPr>
        <w:ind w:left="4125" w:hanging="360"/>
      </w:pPr>
      <w:rPr>
        <w:rFonts w:ascii="Courier New" w:hAnsi="Courier New" w:hint="default"/>
      </w:rPr>
    </w:lvl>
    <w:lvl w:ilvl="5" w:tplc="04190005">
      <w:start w:val="1"/>
      <w:numFmt w:val="bullet"/>
      <w:lvlText w:val=""/>
      <w:lvlJc w:val="left"/>
      <w:pPr>
        <w:ind w:left="4845" w:hanging="360"/>
      </w:pPr>
      <w:rPr>
        <w:rFonts w:ascii="Wingdings" w:hAnsi="Wingdings" w:hint="default"/>
      </w:rPr>
    </w:lvl>
    <w:lvl w:ilvl="6" w:tplc="04190001">
      <w:start w:val="1"/>
      <w:numFmt w:val="bullet"/>
      <w:lvlText w:val=""/>
      <w:lvlJc w:val="left"/>
      <w:pPr>
        <w:ind w:left="5565" w:hanging="360"/>
      </w:pPr>
      <w:rPr>
        <w:rFonts w:ascii="Symbol" w:hAnsi="Symbol" w:hint="default"/>
      </w:rPr>
    </w:lvl>
    <w:lvl w:ilvl="7" w:tplc="04190003">
      <w:start w:val="1"/>
      <w:numFmt w:val="bullet"/>
      <w:lvlText w:val="o"/>
      <w:lvlJc w:val="left"/>
      <w:pPr>
        <w:ind w:left="6285" w:hanging="360"/>
      </w:pPr>
      <w:rPr>
        <w:rFonts w:ascii="Courier New" w:hAnsi="Courier New" w:hint="default"/>
      </w:rPr>
    </w:lvl>
    <w:lvl w:ilvl="8" w:tplc="04190005">
      <w:start w:val="1"/>
      <w:numFmt w:val="bullet"/>
      <w:lvlText w:val=""/>
      <w:lvlJc w:val="left"/>
      <w:pPr>
        <w:ind w:left="7005" w:hanging="360"/>
      </w:pPr>
      <w:rPr>
        <w:rFonts w:ascii="Wingdings" w:hAnsi="Wingdings" w:hint="default"/>
      </w:rPr>
    </w:lvl>
  </w:abstractNum>
  <w:abstractNum w:abstractNumId="132">
    <w:nsid w:val="6EB85D23"/>
    <w:multiLevelType w:val="hybridMultilevel"/>
    <w:tmpl w:val="87706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0BC2F10"/>
    <w:multiLevelType w:val="hybridMultilevel"/>
    <w:tmpl w:val="8E863B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76D057BC"/>
    <w:multiLevelType w:val="hybridMultilevel"/>
    <w:tmpl w:val="FDC402EA"/>
    <w:lvl w:ilvl="0" w:tplc="00000003">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36">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7A303F2"/>
    <w:multiLevelType w:val="multilevel"/>
    <w:tmpl w:val="F4F2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8A80E30"/>
    <w:multiLevelType w:val="hybridMultilevel"/>
    <w:tmpl w:val="F322F770"/>
    <w:lvl w:ilvl="0" w:tplc="6D8C3704">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9">
    <w:nsid w:val="79174A0E"/>
    <w:multiLevelType w:val="multilevel"/>
    <w:tmpl w:val="93B4F2FA"/>
    <w:lvl w:ilvl="0">
      <w:numFmt w:val="bullet"/>
      <w:lvlText w:val="●"/>
      <w:lvlJc w:val="left"/>
      <w:pPr>
        <w:ind w:left="720" w:hanging="360"/>
      </w:pPr>
      <w:rPr>
        <w:rFonts w:ascii="StarSymbol" w:eastAsia="Times New Roman" w:hAnsi="StarSymbol"/>
        <w:sz w:val="18"/>
      </w:rPr>
    </w:lvl>
    <w:lvl w:ilvl="1">
      <w:numFmt w:val="bullet"/>
      <w:lvlText w:val="○"/>
      <w:lvlJc w:val="left"/>
      <w:pPr>
        <w:ind w:left="1080" w:hanging="360"/>
      </w:pPr>
      <w:rPr>
        <w:rFonts w:ascii="StarSymbol" w:eastAsia="Times New Roman" w:hAnsi="StarSymbol"/>
        <w:sz w:val="18"/>
      </w:rPr>
    </w:lvl>
    <w:lvl w:ilvl="2">
      <w:numFmt w:val="bullet"/>
      <w:lvlText w:val="■"/>
      <w:lvlJc w:val="left"/>
      <w:pPr>
        <w:ind w:left="1440" w:hanging="360"/>
      </w:pPr>
      <w:rPr>
        <w:rFonts w:ascii="StarSymbol" w:eastAsia="Times New Roman" w:hAnsi="StarSymbol"/>
        <w:sz w:val="18"/>
      </w:rPr>
    </w:lvl>
    <w:lvl w:ilvl="3">
      <w:numFmt w:val="bullet"/>
      <w:lvlText w:val="●"/>
      <w:lvlJc w:val="left"/>
      <w:pPr>
        <w:ind w:left="1800" w:hanging="360"/>
      </w:pPr>
      <w:rPr>
        <w:rFonts w:ascii="StarSymbol" w:eastAsia="Times New Roman" w:hAnsi="StarSymbol"/>
        <w:sz w:val="18"/>
      </w:rPr>
    </w:lvl>
    <w:lvl w:ilvl="4">
      <w:numFmt w:val="bullet"/>
      <w:lvlText w:val="○"/>
      <w:lvlJc w:val="left"/>
      <w:pPr>
        <w:ind w:left="2160" w:hanging="360"/>
      </w:pPr>
      <w:rPr>
        <w:rFonts w:ascii="StarSymbol" w:eastAsia="Times New Roman" w:hAnsi="StarSymbol"/>
        <w:sz w:val="18"/>
      </w:rPr>
    </w:lvl>
    <w:lvl w:ilvl="5">
      <w:numFmt w:val="bullet"/>
      <w:lvlText w:val="■"/>
      <w:lvlJc w:val="left"/>
      <w:pPr>
        <w:ind w:left="2520" w:hanging="360"/>
      </w:pPr>
      <w:rPr>
        <w:rFonts w:ascii="StarSymbol" w:eastAsia="Times New Roman" w:hAnsi="StarSymbol"/>
        <w:sz w:val="18"/>
      </w:rPr>
    </w:lvl>
    <w:lvl w:ilvl="6">
      <w:numFmt w:val="bullet"/>
      <w:lvlText w:val="●"/>
      <w:lvlJc w:val="left"/>
      <w:pPr>
        <w:ind w:left="2880" w:hanging="360"/>
      </w:pPr>
      <w:rPr>
        <w:rFonts w:ascii="StarSymbol" w:eastAsia="Times New Roman" w:hAnsi="StarSymbol"/>
        <w:sz w:val="18"/>
      </w:rPr>
    </w:lvl>
    <w:lvl w:ilvl="7">
      <w:numFmt w:val="bullet"/>
      <w:lvlText w:val="○"/>
      <w:lvlJc w:val="left"/>
      <w:pPr>
        <w:ind w:left="3240" w:hanging="360"/>
      </w:pPr>
      <w:rPr>
        <w:rFonts w:ascii="StarSymbol" w:eastAsia="Times New Roman" w:hAnsi="StarSymbol"/>
        <w:sz w:val="18"/>
      </w:rPr>
    </w:lvl>
    <w:lvl w:ilvl="8">
      <w:numFmt w:val="bullet"/>
      <w:lvlText w:val="■"/>
      <w:lvlJc w:val="left"/>
      <w:pPr>
        <w:ind w:left="3600" w:hanging="360"/>
      </w:pPr>
      <w:rPr>
        <w:rFonts w:ascii="StarSymbol" w:eastAsia="Times New Roman" w:hAnsi="StarSymbol"/>
        <w:sz w:val="18"/>
      </w:rPr>
    </w:lvl>
  </w:abstractNum>
  <w:abstractNum w:abstractNumId="140">
    <w:nsid w:val="795E6FE0"/>
    <w:multiLevelType w:val="hybridMultilevel"/>
    <w:tmpl w:val="68061DC8"/>
    <w:lvl w:ilvl="0" w:tplc="082614D2">
      <w:start w:val="1"/>
      <w:numFmt w:val="bullet"/>
      <w:lvlText w:val=""/>
      <w:lvlJc w:val="left"/>
      <w:pPr>
        <w:ind w:left="2520" w:hanging="360"/>
      </w:pPr>
      <w:rPr>
        <w:rFonts w:ascii="Symbol" w:hAnsi="Symbol" w:hint="default"/>
      </w:rPr>
    </w:lvl>
    <w:lvl w:ilvl="1" w:tplc="A2ECEA02">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1">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B984C91"/>
    <w:multiLevelType w:val="hybridMultilevel"/>
    <w:tmpl w:val="27E000DE"/>
    <w:lvl w:ilvl="0" w:tplc="028403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BCA4AB2"/>
    <w:multiLevelType w:val="hybridMultilevel"/>
    <w:tmpl w:val="904C4362"/>
    <w:lvl w:ilvl="0" w:tplc="082614D2">
      <w:start w:val="1"/>
      <w:numFmt w:val="bullet"/>
      <w:lvlText w:val=""/>
      <w:lvlJc w:val="left"/>
      <w:pPr>
        <w:ind w:left="2520" w:hanging="360"/>
      </w:pPr>
      <w:rPr>
        <w:rFonts w:ascii="Symbol" w:hAnsi="Symbol" w:hint="default"/>
      </w:rPr>
    </w:lvl>
    <w:lvl w:ilvl="1" w:tplc="6D8C3704">
      <w:start w:val="1"/>
      <w:numFmt w:val="bullet"/>
      <w:lvlText w:val="‒"/>
      <w:lvlJc w:val="left"/>
      <w:pPr>
        <w:ind w:left="1080" w:hanging="360"/>
      </w:pPr>
      <w:rPr>
        <w:rFonts w:ascii="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7">
    <w:nsid w:val="7BF241F1"/>
    <w:multiLevelType w:val="hybridMultilevel"/>
    <w:tmpl w:val="E370C2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D381684"/>
    <w:multiLevelType w:val="hybridMultilevel"/>
    <w:tmpl w:val="DB12C2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DE47406"/>
    <w:multiLevelType w:val="hybridMultilevel"/>
    <w:tmpl w:val="3DF42C88"/>
    <w:lvl w:ilvl="0" w:tplc="D02EF554">
      <w:start w:val="1"/>
      <w:numFmt w:val="decimal"/>
      <w:lvlText w:val="%1."/>
      <w:lvlJc w:val="left"/>
      <w:pPr>
        <w:ind w:left="1043" w:hanging="36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num w:numId="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7"/>
  </w:num>
  <w:num w:numId="4">
    <w:abstractNumId w:val="114"/>
  </w:num>
  <w:num w:numId="5">
    <w:abstractNumId w:val="97"/>
  </w:num>
  <w:num w:numId="6">
    <w:abstractNumId w:val="27"/>
  </w:num>
  <w:num w:numId="7">
    <w:abstractNumId w:val="140"/>
  </w:num>
  <w:num w:numId="8">
    <w:abstractNumId w:val="146"/>
  </w:num>
  <w:num w:numId="9">
    <w:abstractNumId w:val="10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8"/>
  </w:num>
  <w:num w:numId="11">
    <w:abstractNumId w:val="113"/>
  </w:num>
  <w:num w:numId="12">
    <w:abstractNumId w:val="107"/>
  </w:num>
  <w:num w:numId="13">
    <w:abstractNumId w:val="12"/>
  </w:num>
  <w:num w:numId="14">
    <w:abstractNumId w:val="40"/>
  </w:num>
  <w:num w:numId="15">
    <w:abstractNumId w:val="38"/>
  </w:num>
  <w:num w:numId="16">
    <w:abstractNumId w:val="131"/>
  </w:num>
  <w:num w:numId="17">
    <w:abstractNumId w:val="77"/>
  </w:num>
  <w:num w:numId="18">
    <w:abstractNumId w:val="125"/>
  </w:num>
  <w:num w:numId="19">
    <w:abstractNumId w:val="95"/>
  </w:num>
  <w:num w:numId="20">
    <w:abstractNumId w:val="14"/>
  </w:num>
  <w:num w:numId="21">
    <w:abstractNumId w:val="59"/>
  </w:num>
  <w:num w:numId="22">
    <w:abstractNumId w:val="75"/>
  </w:num>
  <w:num w:numId="23">
    <w:abstractNumId w:val="3"/>
  </w:num>
  <w:num w:numId="24">
    <w:abstractNumId w:val="61"/>
  </w:num>
  <w:num w:numId="25">
    <w:abstractNumId w:val="119"/>
  </w:num>
  <w:num w:numId="26">
    <w:abstractNumId w:val="10"/>
  </w:num>
  <w:num w:numId="27">
    <w:abstractNumId w:val="109"/>
  </w:num>
  <w:num w:numId="28">
    <w:abstractNumId w:val="19"/>
  </w:num>
  <w:num w:numId="29">
    <w:abstractNumId w:val="100"/>
  </w:num>
  <w:num w:numId="30">
    <w:abstractNumId w:val="135"/>
  </w:num>
  <w:num w:numId="31">
    <w:abstractNumId w:val="138"/>
  </w:num>
  <w:num w:numId="32">
    <w:abstractNumId w:val="88"/>
  </w:num>
  <w:num w:numId="33">
    <w:abstractNumId w:val="120"/>
  </w:num>
  <w:num w:numId="34">
    <w:abstractNumId w:val="15"/>
  </w:num>
  <w:num w:numId="35">
    <w:abstractNumId w:val="18"/>
  </w:num>
  <w:num w:numId="36">
    <w:abstractNumId w:val="34"/>
  </w:num>
  <w:num w:numId="37">
    <w:abstractNumId w:val="45"/>
  </w:num>
  <w:num w:numId="38">
    <w:abstractNumId w:val="124"/>
  </w:num>
  <w:num w:numId="39">
    <w:abstractNumId w:val="132"/>
  </w:num>
  <w:num w:numId="40">
    <w:abstractNumId w:val="96"/>
  </w:num>
  <w:num w:numId="41">
    <w:abstractNumId w:val="104"/>
  </w:num>
  <w:num w:numId="42">
    <w:abstractNumId w:val="29"/>
  </w:num>
  <w:num w:numId="43">
    <w:abstractNumId w:val="116"/>
  </w:num>
  <w:num w:numId="44">
    <w:abstractNumId w:val="145"/>
  </w:num>
  <w:num w:numId="45">
    <w:abstractNumId w:val="5"/>
  </w:num>
  <w:num w:numId="46">
    <w:abstractNumId w:val="64"/>
  </w:num>
  <w:num w:numId="47">
    <w:abstractNumId w:val="42"/>
  </w:num>
  <w:num w:numId="48">
    <w:abstractNumId w:val="54"/>
  </w:num>
  <w:num w:numId="49">
    <w:abstractNumId w:val="136"/>
  </w:num>
  <w:num w:numId="50">
    <w:abstractNumId w:val="78"/>
  </w:num>
  <w:num w:numId="51">
    <w:abstractNumId w:val="122"/>
  </w:num>
  <w:num w:numId="52">
    <w:abstractNumId w:val="4"/>
  </w:num>
  <w:num w:numId="53">
    <w:abstractNumId w:val="28"/>
  </w:num>
  <w:num w:numId="54">
    <w:abstractNumId w:val="76"/>
  </w:num>
  <w:num w:numId="55">
    <w:abstractNumId w:val="129"/>
  </w:num>
  <w:num w:numId="56">
    <w:abstractNumId w:val="111"/>
  </w:num>
  <w:num w:numId="57">
    <w:abstractNumId w:val="7"/>
  </w:num>
  <w:num w:numId="58">
    <w:abstractNumId w:val="108"/>
  </w:num>
  <w:num w:numId="59">
    <w:abstractNumId w:val="106"/>
  </w:num>
  <w:num w:numId="60">
    <w:abstractNumId w:val="52"/>
  </w:num>
  <w:num w:numId="61">
    <w:abstractNumId w:val="53"/>
  </w:num>
  <w:num w:numId="62">
    <w:abstractNumId w:val="147"/>
  </w:num>
  <w:num w:numId="63">
    <w:abstractNumId w:val="22"/>
  </w:num>
  <w:num w:numId="64">
    <w:abstractNumId w:val="133"/>
  </w:num>
  <w:num w:numId="65">
    <w:abstractNumId w:val="25"/>
  </w:num>
  <w:num w:numId="66">
    <w:abstractNumId w:val="134"/>
  </w:num>
  <w:num w:numId="67">
    <w:abstractNumId w:val="82"/>
  </w:num>
  <w:num w:numId="68">
    <w:abstractNumId w:val="91"/>
  </w:num>
  <w:num w:numId="69">
    <w:abstractNumId w:val="141"/>
  </w:num>
  <w:num w:numId="70">
    <w:abstractNumId w:val="63"/>
  </w:num>
  <w:num w:numId="71">
    <w:abstractNumId w:val="49"/>
  </w:num>
  <w:num w:numId="72">
    <w:abstractNumId w:val="143"/>
  </w:num>
  <w:num w:numId="73">
    <w:abstractNumId w:val="83"/>
  </w:num>
  <w:num w:numId="74">
    <w:abstractNumId w:val="105"/>
  </w:num>
  <w:num w:numId="75">
    <w:abstractNumId w:val="9"/>
  </w:num>
  <w:num w:numId="76">
    <w:abstractNumId w:val="80"/>
  </w:num>
  <w:num w:numId="77">
    <w:abstractNumId w:val="62"/>
  </w:num>
  <w:num w:numId="78">
    <w:abstractNumId w:val="90"/>
  </w:num>
  <w:num w:numId="79">
    <w:abstractNumId w:val="81"/>
  </w:num>
  <w:num w:numId="80">
    <w:abstractNumId w:val="26"/>
  </w:num>
  <w:num w:numId="81">
    <w:abstractNumId w:val="43"/>
  </w:num>
  <w:num w:numId="82">
    <w:abstractNumId w:val="58"/>
  </w:num>
  <w:num w:numId="83">
    <w:abstractNumId w:val="142"/>
  </w:num>
  <w:num w:numId="84">
    <w:abstractNumId w:val="115"/>
  </w:num>
  <w:num w:numId="85">
    <w:abstractNumId w:val="17"/>
  </w:num>
  <w:num w:numId="86">
    <w:abstractNumId w:val="67"/>
  </w:num>
  <w:num w:numId="87">
    <w:abstractNumId w:val="35"/>
  </w:num>
  <w:num w:numId="88">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4"/>
  </w:num>
  <w:num w:numId="91">
    <w:abstractNumId w:val="92"/>
  </w:num>
  <w:num w:numId="92">
    <w:abstractNumId w:val="87"/>
  </w:num>
  <w:num w:numId="93">
    <w:abstractNumId w:val="73"/>
  </w:num>
  <w:num w:numId="94">
    <w:abstractNumId w:val="1"/>
  </w:num>
  <w:num w:numId="95">
    <w:abstractNumId w:val="126"/>
  </w:num>
  <w:num w:numId="96">
    <w:abstractNumId w:val="20"/>
  </w:num>
  <w:num w:numId="97">
    <w:abstractNumId w:val="69"/>
  </w:num>
  <w:num w:numId="98">
    <w:abstractNumId w:val="66"/>
  </w:num>
  <w:num w:numId="99">
    <w:abstractNumId w:val="32"/>
  </w:num>
  <w:num w:numId="100">
    <w:abstractNumId w:val="128"/>
  </w:num>
  <w:num w:numId="101">
    <w:abstractNumId w:val="65"/>
  </w:num>
  <w:num w:numId="102">
    <w:abstractNumId w:val="57"/>
  </w:num>
  <w:num w:numId="103">
    <w:abstractNumId w:val="36"/>
  </w:num>
  <w:num w:numId="104">
    <w:abstractNumId w:val="139"/>
  </w:num>
  <w:num w:numId="105">
    <w:abstractNumId w:val="55"/>
  </w:num>
  <w:num w:numId="106">
    <w:abstractNumId w:val="110"/>
  </w:num>
  <w:num w:numId="107">
    <w:abstractNumId w:val="21"/>
  </w:num>
  <w:num w:numId="108">
    <w:abstractNumId w:val="103"/>
  </w:num>
  <w:num w:numId="109">
    <w:abstractNumId w:val="79"/>
  </w:num>
  <w:num w:numId="110">
    <w:abstractNumId w:val="2"/>
  </w:num>
  <w:num w:numId="111">
    <w:abstractNumId w:val="16"/>
  </w:num>
  <w:num w:numId="112">
    <w:abstractNumId w:val="46"/>
  </w:num>
  <w:num w:numId="113">
    <w:abstractNumId w:val="137"/>
  </w:num>
  <w:num w:numId="114">
    <w:abstractNumId w:val="121"/>
  </w:num>
  <w:num w:numId="115">
    <w:abstractNumId w:val="130"/>
  </w:num>
  <w:num w:numId="116">
    <w:abstractNumId w:val="85"/>
  </w:num>
  <w:num w:numId="117">
    <w:abstractNumId w:val="148"/>
  </w:num>
  <w:num w:numId="118">
    <w:abstractNumId w:val="112"/>
  </w:num>
  <w:num w:numId="119">
    <w:abstractNumId w:val="84"/>
  </w:num>
  <w:num w:numId="120">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
  </w:num>
  <w:num w:numId="125">
    <w:abstractNumId w:val="41"/>
  </w:num>
  <w:num w:numId="126">
    <w:abstractNumId w:val="118"/>
  </w:num>
  <w:num w:numId="127">
    <w:abstractNumId w:val="0"/>
  </w:num>
  <w:num w:numId="128">
    <w:abstractNumId w:val="48"/>
  </w:num>
  <w:num w:numId="129">
    <w:abstractNumId w:val="23"/>
  </w:num>
  <w:num w:numId="130">
    <w:abstractNumId w:val="47"/>
  </w:num>
  <w:num w:numId="131">
    <w:abstractNumId w:val="72"/>
  </w:num>
  <w:num w:numId="132">
    <w:abstractNumId w:val="39"/>
  </w:num>
  <w:num w:numId="133">
    <w:abstractNumId w:val="44"/>
  </w:num>
  <w:num w:numId="134">
    <w:abstractNumId w:val="31"/>
  </w:num>
  <w:num w:numId="135">
    <w:abstractNumId w:val="71"/>
  </w:num>
  <w:num w:numId="136">
    <w:abstractNumId w:val="94"/>
  </w:num>
  <w:num w:numId="137">
    <w:abstractNumId w:val="30"/>
  </w:num>
  <w:num w:numId="138">
    <w:abstractNumId w:val="93"/>
  </w:num>
  <w:num w:numId="139">
    <w:abstractNumId w:val="127"/>
  </w:num>
  <w:num w:numId="140">
    <w:abstractNumId w:val="56"/>
  </w:num>
  <w:num w:numId="141">
    <w:abstractNumId w:val="51"/>
  </w:num>
  <w:num w:numId="142">
    <w:abstractNumId w:val="50"/>
  </w:num>
  <w:num w:numId="143">
    <w:abstractNumId w:val="37"/>
  </w:num>
  <w:num w:numId="144">
    <w:abstractNumId w:val="6"/>
  </w:num>
  <w:num w:numId="145">
    <w:abstractNumId w:val="24"/>
  </w:num>
  <w:num w:numId="146">
    <w:abstractNumId w:val="149"/>
  </w:num>
  <w:num w:numId="147">
    <w:abstractNumId w:val="60"/>
  </w:num>
  <w:num w:numId="148">
    <w:abstractNumId w:val="89"/>
  </w:num>
  <w:num w:numId="149">
    <w:abstractNumId w:val="144"/>
  </w:num>
  <w:num w:numId="150">
    <w:abstractNumId w:val="1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
  </w:num>
  <w:num w:numId="152">
    <w:abstractNumId w:val="101"/>
  </w:num>
  <w:num w:numId="153">
    <w:abstractNumId w:val="86"/>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BD"/>
    <w:rsid w:val="00001DBD"/>
    <w:rsid w:val="0001651E"/>
    <w:rsid w:val="00020487"/>
    <w:rsid w:val="000264A8"/>
    <w:rsid w:val="00031B9F"/>
    <w:rsid w:val="00033FF6"/>
    <w:rsid w:val="000566B9"/>
    <w:rsid w:val="000708F1"/>
    <w:rsid w:val="00070BDD"/>
    <w:rsid w:val="0009060C"/>
    <w:rsid w:val="00091248"/>
    <w:rsid w:val="00093876"/>
    <w:rsid w:val="000A1D1C"/>
    <w:rsid w:val="000A2510"/>
    <w:rsid w:val="000B1FB4"/>
    <w:rsid w:val="000D0F86"/>
    <w:rsid w:val="000D643C"/>
    <w:rsid w:val="000F0489"/>
    <w:rsid w:val="000F22D0"/>
    <w:rsid w:val="000F22DC"/>
    <w:rsid w:val="000F51F3"/>
    <w:rsid w:val="00102DDB"/>
    <w:rsid w:val="00112414"/>
    <w:rsid w:val="00132F23"/>
    <w:rsid w:val="00134132"/>
    <w:rsid w:val="001370E2"/>
    <w:rsid w:val="00165E14"/>
    <w:rsid w:val="0018145A"/>
    <w:rsid w:val="00182331"/>
    <w:rsid w:val="001954AA"/>
    <w:rsid w:val="001A78A1"/>
    <w:rsid w:val="001D0A7E"/>
    <w:rsid w:val="001D505F"/>
    <w:rsid w:val="001E0923"/>
    <w:rsid w:val="001E26CF"/>
    <w:rsid w:val="001E57B3"/>
    <w:rsid w:val="001E6AFA"/>
    <w:rsid w:val="001F628C"/>
    <w:rsid w:val="001F718E"/>
    <w:rsid w:val="001F7A13"/>
    <w:rsid w:val="0021256B"/>
    <w:rsid w:val="00234BEE"/>
    <w:rsid w:val="00234C66"/>
    <w:rsid w:val="002426E9"/>
    <w:rsid w:val="00251553"/>
    <w:rsid w:val="00256DD8"/>
    <w:rsid w:val="002614AD"/>
    <w:rsid w:val="0026319C"/>
    <w:rsid w:val="002635AD"/>
    <w:rsid w:val="00263A5A"/>
    <w:rsid w:val="00265747"/>
    <w:rsid w:val="00267BA3"/>
    <w:rsid w:val="00283958"/>
    <w:rsid w:val="0028706E"/>
    <w:rsid w:val="00291408"/>
    <w:rsid w:val="002A33C3"/>
    <w:rsid w:val="002B00B5"/>
    <w:rsid w:val="002B0E83"/>
    <w:rsid w:val="002C1E13"/>
    <w:rsid w:val="002C348C"/>
    <w:rsid w:val="002D003E"/>
    <w:rsid w:val="002D49CC"/>
    <w:rsid w:val="002F1A17"/>
    <w:rsid w:val="002F3C90"/>
    <w:rsid w:val="002F6096"/>
    <w:rsid w:val="003021A6"/>
    <w:rsid w:val="00306B1E"/>
    <w:rsid w:val="00324AFA"/>
    <w:rsid w:val="00336886"/>
    <w:rsid w:val="00337DC4"/>
    <w:rsid w:val="00340632"/>
    <w:rsid w:val="003517F9"/>
    <w:rsid w:val="003564AC"/>
    <w:rsid w:val="00363B06"/>
    <w:rsid w:val="0036495C"/>
    <w:rsid w:val="00364D9A"/>
    <w:rsid w:val="003664DE"/>
    <w:rsid w:val="00370EAA"/>
    <w:rsid w:val="00373714"/>
    <w:rsid w:val="00373760"/>
    <w:rsid w:val="00374CBB"/>
    <w:rsid w:val="003850B3"/>
    <w:rsid w:val="00385FE0"/>
    <w:rsid w:val="0039392E"/>
    <w:rsid w:val="003B177F"/>
    <w:rsid w:val="003C22AE"/>
    <w:rsid w:val="003C6999"/>
    <w:rsid w:val="003D40C3"/>
    <w:rsid w:val="003D56D9"/>
    <w:rsid w:val="003D5898"/>
    <w:rsid w:val="003E7A13"/>
    <w:rsid w:val="003F5A53"/>
    <w:rsid w:val="003F6F25"/>
    <w:rsid w:val="004027A3"/>
    <w:rsid w:val="00403415"/>
    <w:rsid w:val="004172B4"/>
    <w:rsid w:val="00421077"/>
    <w:rsid w:val="00423044"/>
    <w:rsid w:val="00424B36"/>
    <w:rsid w:val="004261E1"/>
    <w:rsid w:val="00426A78"/>
    <w:rsid w:val="00441C31"/>
    <w:rsid w:val="00446D06"/>
    <w:rsid w:val="004544DA"/>
    <w:rsid w:val="00460D89"/>
    <w:rsid w:val="00473E77"/>
    <w:rsid w:val="00475F4F"/>
    <w:rsid w:val="004779C7"/>
    <w:rsid w:val="0048250B"/>
    <w:rsid w:val="00485A9C"/>
    <w:rsid w:val="00487CE8"/>
    <w:rsid w:val="004942CA"/>
    <w:rsid w:val="00494D4E"/>
    <w:rsid w:val="004A46A1"/>
    <w:rsid w:val="004B72CD"/>
    <w:rsid w:val="004C0037"/>
    <w:rsid w:val="004D17A2"/>
    <w:rsid w:val="004D6275"/>
    <w:rsid w:val="004E0002"/>
    <w:rsid w:val="004E1CEA"/>
    <w:rsid w:val="004F0F7E"/>
    <w:rsid w:val="0050451B"/>
    <w:rsid w:val="00515CCD"/>
    <w:rsid w:val="0051750F"/>
    <w:rsid w:val="00522BEC"/>
    <w:rsid w:val="005278A7"/>
    <w:rsid w:val="00536700"/>
    <w:rsid w:val="00552340"/>
    <w:rsid w:val="00553DED"/>
    <w:rsid w:val="0056558B"/>
    <w:rsid w:val="005A1D4E"/>
    <w:rsid w:val="005B6125"/>
    <w:rsid w:val="005B6CE5"/>
    <w:rsid w:val="005D40B4"/>
    <w:rsid w:val="005E4832"/>
    <w:rsid w:val="00605213"/>
    <w:rsid w:val="00611C34"/>
    <w:rsid w:val="006174B1"/>
    <w:rsid w:val="00630E25"/>
    <w:rsid w:val="00634866"/>
    <w:rsid w:val="00654A10"/>
    <w:rsid w:val="0065671B"/>
    <w:rsid w:val="006757DA"/>
    <w:rsid w:val="0067667C"/>
    <w:rsid w:val="00680E98"/>
    <w:rsid w:val="00680F97"/>
    <w:rsid w:val="006878F1"/>
    <w:rsid w:val="006958CD"/>
    <w:rsid w:val="006A0A84"/>
    <w:rsid w:val="006A199F"/>
    <w:rsid w:val="006B5039"/>
    <w:rsid w:val="006D2CD1"/>
    <w:rsid w:val="006D5617"/>
    <w:rsid w:val="006E2CE1"/>
    <w:rsid w:val="006E58E1"/>
    <w:rsid w:val="006E63FE"/>
    <w:rsid w:val="006E79C3"/>
    <w:rsid w:val="006F497C"/>
    <w:rsid w:val="006F70AC"/>
    <w:rsid w:val="007019F3"/>
    <w:rsid w:val="00702E52"/>
    <w:rsid w:val="0070753E"/>
    <w:rsid w:val="00710C31"/>
    <w:rsid w:val="00721539"/>
    <w:rsid w:val="00731921"/>
    <w:rsid w:val="00736E77"/>
    <w:rsid w:val="00747C1C"/>
    <w:rsid w:val="007567CE"/>
    <w:rsid w:val="007626F7"/>
    <w:rsid w:val="00776B37"/>
    <w:rsid w:val="007824DF"/>
    <w:rsid w:val="00787826"/>
    <w:rsid w:val="00792B25"/>
    <w:rsid w:val="00795DBF"/>
    <w:rsid w:val="007A3024"/>
    <w:rsid w:val="007A48A5"/>
    <w:rsid w:val="007B3F8A"/>
    <w:rsid w:val="007B684A"/>
    <w:rsid w:val="007B7299"/>
    <w:rsid w:val="007C4831"/>
    <w:rsid w:val="007C4C9F"/>
    <w:rsid w:val="007C735D"/>
    <w:rsid w:val="007D2074"/>
    <w:rsid w:val="007D58F8"/>
    <w:rsid w:val="007D5BD0"/>
    <w:rsid w:val="007D5D12"/>
    <w:rsid w:val="007D7A5B"/>
    <w:rsid w:val="007E69E5"/>
    <w:rsid w:val="00801604"/>
    <w:rsid w:val="0080560D"/>
    <w:rsid w:val="0080684E"/>
    <w:rsid w:val="00807652"/>
    <w:rsid w:val="00812213"/>
    <w:rsid w:val="00817FF0"/>
    <w:rsid w:val="00830087"/>
    <w:rsid w:val="00841A7D"/>
    <w:rsid w:val="00842B25"/>
    <w:rsid w:val="00844C76"/>
    <w:rsid w:val="0084746A"/>
    <w:rsid w:val="00867E4D"/>
    <w:rsid w:val="00873CA5"/>
    <w:rsid w:val="00884880"/>
    <w:rsid w:val="008850C7"/>
    <w:rsid w:val="00887BA5"/>
    <w:rsid w:val="00894525"/>
    <w:rsid w:val="008A7642"/>
    <w:rsid w:val="008B2C0D"/>
    <w:rsid w:val="008C04B4"/>
    <w:rsid w:val="008C0C63"/>
    <w:rsid w:val="008C380D"/>
    <w:rsid w:val="008D5B93"/>
    <w:rsid w:val="008F01B3"/>
    <w:rsid w:val="008F2B1E"/>
    <w:rsid w:val="008F74EB"/>
    <w:rsid w:val="0091221A"/>
    <w:rsid w:val="009146A0"/>
    <w:rsid w:val="00916CD7"/>
    <w:rsid w:val="00917616"/>
    <w:rsid w:val="009476C9"/>
    <w:rsid w:val="009525C5"/>
    <w:rsid w:val="00956763"/>
    <w:rsid w:val="00970255"/>
    <w:rsid w:val="009809B2"/>
    <w:rsid w:val="0098259D"/>
    <w:rsid w:val="00990ECA"/>
    <w:rsid w:val="009A33D3"/>
    <w:rsid w:val="009B12D8"/>
    <w:rsid w:val="009B6789"/>
    <w:rsid w:val="009D2981"/>
    <w:rsid w:val="009D62F0"/>
    <w:rsid w:val="009E13C4"/>
    <w:rsid w:val="009E44D5"/>
    <w:rsid w:val="009E4979"/>
    <w:rsid w:val="00A03B78"/>
    <w:rsid w:val="00A047A6"/>
    <w:rsid w:val="00A13010"/>
    <w:rsid w:val="00A16E24"/>
    <w:rsid w:val="00A214C6"/>
    <w:rsid w:val="00A24556"/>
    <w:rsid w:val="00A2634C"/>
    <w:rsid w:val="00A31FC6"/>
    <w:rsid w:val="00A35641"/>
    <w:rsid w:val="00A40A6A"/>
    <w:rsid w:val="00A420D6"/>
    <w:rsid w:val="00A46BF5"/>
    <w:rsid w:val="00A5214F"/>
    <w:rsid w:val="00A703F1"/>
    <w:rsid w:val="00A71577"/>
    <w:rsid w:val="00A75124"/>
    <w:rsid w:val="00A77746"/>
    <w:rsid w:val="00A80929"/>
    <w:rsid w:val="00AA0AA6"/>
    <w:rsid w:val="00AB5BBE"/>
    <w:rsid w:val="00AB7156"/>
    <w:rsid w:val="00AB720B"/>
    <w:rsid w:val="00AC0682"/>
    <w:rsid w:val="00AC640C"/>
    <w:rsid w:val="00AE0D24"/>
    <w:rsid w:val="00AE5FE3"/>
    <w:rsid w:val="00AF4C47"/>
    <w:rsid w:val="00B1590B"/>
    <w:rsid w:val="00B25304"/>
    <w:rsid w:val="00B315D1"/>
    <w:rsid w:val="00B36700"/>
    <w:rsid w:val="00B45561"/>
    <w:rsid w:val="00B522DB"/>
    <w:rsid w:val="00B54A4E"/>
    <w:rsid w:val="00B61FB3"/>
    <w:rsid w:val="00B73B00"/>
    <w:rsid w:val="00B751BD"/>
    <w:rsid w:val="00B85F00"/>
    <w:rsid w:val="00B923C4"/>
    <w:rsid w:val="00B95CE8"/>
    <w:rsid w:val="00BA5E19"/>
    <w:rsid w:val="00BB0C2C"/>
    <w:rsid w:val="00BB334C"/>
    <w:rsid w:val="00BB7492"/>
    <w:rsid w:val="00BD06D0"/>
    <w:rsid w:val="00BD2D57"/>
    <w:rsid w:val="00BD429D"/>
    <w:rsid w:val="00BD4E4B"/>
    <w:rsid w:val="00BF09D2"/>
    <w:rsid w:val="00BF6B12"/>
    <w:rsid w:val="00C017CD"/>
    <w:rsid w:val="00C0691A"/>
    <w:rsid w:val="00C13B36"/>
    <w:rsid w:val="00C15069"/>
    <w:rsid w:val="00C255E2"/>
    <w:rsid w:val="00C329DF"/>
    <w:rsid w:val="00C4040D"/>
    <w:rsid w:val="00C520DF"/>
    <w:rsid w:val="00C56CC4"/>
    <w:rsid w:val="00C60E47"/>
    <w:rsid w:val="00C62D27"/>
    <w:rsid w:val="00C7153F"/>
    <w:rsid w:val="00C77019"/>
    <w:rsid w:val="00C86FF3"/>
    <w:rsid w:val="00C90EF5"/>
    <w:rsid w:val="00C914A3"/>
    <w:rsid w:val="00C927A9"/>
    <w:rsid w:val="00CA20E8"/>
    <w:rsid w:val="00CA65BF"/>
    <w:rsid w:val="00CB084D"/>
    <w:rsid w:val="00CB2D9F"/>
    <w:rsid w:val="00CD2CEE"/>
    <w:rsid w:val="00CE07E3"/>
    <w:rsid w:val="00D01CDA"/>
    <w:rsid w:val="00D119FE"/>
    <w:rsid w:val="00D14F72"/>
    <w:rsid w:val="00D414FD"/>
    <w:rsid w:val="00D521E0"/>
    <w:rsid w:val="00D5266C"/>
    <w:rsid w:val="00D54767"/>
    <w:rsid w:val="00D62C7B"/>
    <w:rsid w:val="00D80FD0"/>
    <w:rsid w:val="00D847B6"/>
    <w:rsid w:val="00D85F30"/>
    <w:rsid w:val="00D92501"/>
    <w:rsid w:val="00D95123"/>
    <w:rsid w:val="00DB3E0B"/>
    <w:rsid w:val="00DB40E4"/>
    <w:rsid w:val="00DB6E3D"/>
    <w:rsid w:val="00DD6CB5"/>
    <w:rsid w:val="00DF394B"/>
    <w:rsid w:val="00E005B5"/>
    <w:rsid w:val="00E00E31"/>
    <w:rsid w:val="00E0688D"/>
    <w:rsid w:val="00E06F06"/>
    <w:rsid w:val="00E0716C"/>
    <w:rsid w:val="00E3314E"/>
    <w:rsid w:val="00E36530"/>
    <w:rsid w:val="00E37794"/>
    <w:rsid w:val="00E43866"/>
    <w:rsid w:val="00E56278"/>
    <w:rsid w:val="00E57976"/>
    <w:rsid w:val="00E7392C"/>
    <w:rsid w:val="00E80BF1"/>
    <w:rsid w:val="00E8797F"/>
    <w:rsid w:val="00EA015F"/>
    <w:rsid w:val="00EA3AED"/>
    <w:rsid w:val="00EA6801"/>
    <w:rsid w:val="00ED52FD"/>
    <w:rsid w:val="00ED5AFC"/>
    <w:rsid w:val="00EE0779"/>
    <w:rsid w:val="00EF0CA7"/>
    <w:rsid w:val="00EF3983"/>
    <w:rsid w:val="00F02021"/>
    <w:rsid w:val="00F10808"/>
    <w:rsid w:val="00F1323B"/>
    <w:rsid w:val="00F14EC1"/>
    <w:rsid w:val="00F4558C"/>
    <w:rsid w:val="00F546B4"/>
    <w:rsid w:val="00F6136C"/>
    <w:rsid w:val="00F614C9"/>
    <w:rsid w:val="00F65306"/>
    <w:rsid w:val="00F7251A"/>
    <w:rsid w:val="00F73DC0"/>
    <w:rsid w:val="00F7541A"/>
    <w:rsid w:val="00F76069"/>
    <w:rsid w:val="00F7643E"/>
    <w:rsid w:val="00F803B2"/>
    <w:rsid w:val="00FB0F24"/>
    <w:rsid w:val="00FC421B"/>
    <w:rsid w:val="00FC6B1D"/>
    <w:rsid w:val="00FC7559"/>
    <w:rsid w:val="00FF1459"/>
    <w:rsid w:val="00FF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BC4AB53-4631-4C29-A0A3-9414B470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39"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qFormat="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locked="1" w:semiHidden="1" w:uiPriority="0"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0688D"/>
    <w:pPr>
      <w:spacing w:after="200" w:line="276" w:lineRule="auto"/>
    </w:pPr>
    <w:rPr>
      <w:sz w:val="22"/>
      <w:szCs w:val="22"/>
      <w:lang w:eastAsia="en-US"/>
    </w:rPr>
  </w:style>
  <w:style w:type="paragraph" w:styleId="1">
    <w:name w:val="heading 1"/>
    <w:basedOn w:val="a1"/>
    <w:next w:val="a1"/>
    <w:link w:val="10"/>
    <w:uiPriority w:val="99"/>
    <w:qFormat/>
    <w:rsid w:val="00E0688D"/>
    <w:pPr>
      <w:keepNext/>
      <w:keepLines/>
      <w:spacing w:before="240" w:after="0"/>
      <w:outlineLvl w:val="0"/>
    </w:pPr>
    <w:rPr>
      <w:rFonts w:ascii="Cambria" w:eastAsia="Times New Roman" w:hAnsi="Cambria"/>
      <w:color w:val="365F91"/>
      <w:sz w:val="32"/>
      <w:szCs w:val="32"/>
    </w:rPr>
  </w:style>
  <w:style w:type="paragraph" w:styleId="2">
    <w:name w:val="heading 2"/>
    <w:basedOn w:val="a1"/>
    <w:link w:val="20"/>
    <w:qFormat/>
    <w:rsid w:val="00E0688D"/>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1"/>
    <w:next w:val="a1"/>
    <w:link w:val="30"/>
    <w:qFormat/>
    <w:rsid w:val="00E0688D"/>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1"/>
    <w:next w:val="a1"/>
    <w:link w:val="40"/>
    <w:uiPriority w:val="99"/>
    <w:qFormat/>
    <w:rsid w:val="00E0688D"/>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1"/>
    <w:next w:val="a1"/>
    <w:link w:val="50"/>
    <w:uiPriority w:val="99"/>
    <w:qFormat/>
    <w:rsid w:val="00E0688D"/>
    <w:pPr>
      <w:keepNext/>
      <w:keepLines/>
      <w:spacing w:before="200" w:after="0"/>
      <w:outlineLvl w:val="4"/>
    </w:pPr>
    <w:rPr>
      <w:rFonts w:ascii="Cambria" w:eastAsia="Times New Roman" w:hAnsi="Cambria"/>
      <w:color w:val="243F60"/>
    </w:rPr>
  </w:style>
  <w:style w:type="paragraph" w:styleId="6">
    <w:name w:val="heading 6"/>
    <w:basedOn w:val="a1"/>
    <w:next w:val="a1"/>
    <w:link w:val="60"/>
    <w:uiPriority w:val="99"/>
    <w:qFormat/>
    <w:rsid w:val="00E0688D"/>
    <w:pPr>
      <w:keepNext/>
      <w:keepLines/>
      <w:spacing w:before="200" w:after="0"/>
      <w:outlineLvl w:val="5"/>
    </w:pPr>
    <w:rPr>
      <w:rFonts w:ascii="Cambria" w:eastAsia="Times New Roman" w:hAnsi="Cambria"/>
      <w:i/>
      <w:iCs/>
      <w:color w:val="243F60"/>
    </w:rPr>
  </w:style>
  <w:style w:type="paragraph" w:styleId="7">
    <w:name w:val="heading 7"/>
    <w:basedOn w:val="a1"/>
    <w:next w:val="a1"/>
    <w:link w:val="70"/>
    <w:uiPriority w:val="99"/>
    <w:qFormat/>
    <w:rsid w:val="00E0688D"/>
    <w:pPr>
      <w:keepNext/>
      <w:keepLines/>
      <w:spacing w:before="200" w:after="0"/>
      <w:outlineLvl w:val="6"/>
    </w:pPr>
    <w:rPr>
      <w:rFonts w:ascii="Cambria" w:eastAsia="Times New Roman" w:hAnsi="Cambria"/>
      <w:i/>
      <w:iCs/>
      <w:color w:val="404040"/>
    </w:rPr>
  </w:style>
  <w:style w:type="paragraph" w:styleId="8">
    <w:name w:val="heading 8"/>
    <w:basedOn w:val="a1"/>
    <w:next w:val="a1"/>
    <w:link w:val="80"/>
    <w:uiPriority w:val="99"/>
    <w:qFormat/>
    <w:rsid w:val="00E0688D"/>
    <w:pPr>
      <w:keepNext/>
      <w:keepLines/>
      <w:spacing w:before="40" w:after="0"/>
      <w:outlineLvl w:val="7"/>
    </w:pPr>
    <w:rPr>
      <w:rFonts w:ascii="Cambria" w:eastAsia="Times New Roman" w:hAnsi="Cambria"/>
      <w:color w:val="272727"/>
      <w:sz w:val="21"/>
      <w:szCs w:val="21"/>
    </w:rPr>
  </w:style>
  <w:style w:type="paragraph" w:styleId="9">
    <w:name w:val="heading 9"/>
    <w:basedOn w:val="a1"/>
    <w:next w:val="a1"/>
    <w:link w:val="90"/>
    <w:uiPriority w:val="99"/>
    <w:qFormat/>
    <w:rsid w:val="00E0688D"/>
    <w:pPr>
      <w:keepNext/>
      <w:keepLines/>
      <w:spacing w:before="200" w:after="0"/>
      <w:outlineLvl w:val="8"/>
    </w:pPr>
    <w:rPr>
      <w:rFonts w:ascii="Cambria" w:eastAsia="Times New Roman"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E0688D"/>
    <w:rPr>
      <w:rFonts w:ascii="Cambria" w:hAnsi="Cambria" w:cs="Times New Roman"/>
      <w:color w:val="365F91"/>
      <w:sz w:val="32"/>
      <w:szCs w:val="32"/>
    </w:rPr>
  </w:style>
  <w:style w:type="character" w:customStyle="1" w:styleId="20">
    <w:name w:val="Заголовок 2 Знак"/>
    <w:link w:val="2"/>
    <w:locked/>
    <w:rsid w:val="00E0688D"/>
    <w:rPr>
      <w:rFonts w:ascii="Times New Roman" w:eastAsia="@Arial Unicode MS" w:hAnsi="Times New Roman" w:cs="Times New Roman"/>
      <w:b/>
      <w:bCs/>
      <w:sz w:val="28"/>
      <w:szCs w:val="28"/>
      <w:lang w:eastAsia="ru-RU"/>
    </w:rPr>
  </w:style>
  <w:style w:type="character" w:customStyle="1" w:styleId="Heading3Char">
    <w:name w:val="Heading 3 Char"/>
    <w:aliases w:val="Обычный 2 Char"/>
    <w:uiPriority w:val="99"/>
    <w:locked/>
    <w:rsid w:val="00E0688D"/>
    <w:rPr>
      <w:rFonts w:ascii="Arial" w:hAnsi="Arial"/>
      <w:b/>
      <w:sz w:val="26"/>
      <w:lang w:eastAsia="ru-RU"/>
    </w:rPr>
  </w:style>
  <w:style w:type="character" w:customStyle="1" w:styleId="40">
    <w:name w:val="Заголовок 4 Знак"/>
    <w:link w:val="4"/>
    <w:uiPriority w:val="99"/>
    <w:locked/>
    <w:rsid w:val="00E0688D"/>
    <w:rPr>
      <w:rFonts w:ascii="Times New Roman" w:hAnsi="Times New Roman" w:cs="Times New Roman"/>
      <w:b/>
      <w:bCs/>
      <w:iCs/>
      <w:sz w:val="28"/>
    </w:rPr>
  </w:style>
  <w:style w:type="character" w:customStyle="1" w:styleId="50">
    <w:name w:val="Заголовок 5 Знак"/>
    <w:link w:val="5"/>
    <w:uiPriority w:val="99"/>
    <w:locked/>
    <w:rsid w:val="00E0688D"/>
    <w:rPr>
      <w:rFonts w:ascii="Cambria" w:hAnsi="Cambria" w:cs="Times New Roman"/>
      <w:color w:val="243F60"/>
    </w:rPr>
  </w:style>
  <w:style w:type="character" w:customStyle="1" w:styleId="60">
    <w:name w:val="Заголовок 6 Знак"/>
    <w:link w:val="6"/>
    <w:uiPriority w:val="99"/>
    <w:locked/>
    <w:rsid w:val="00E0688D"/>
    <w:rPr>
      <w:rFonts w:ascii="Cambria" w:hAnsi="Cambria" w:cs="Times New Roman"/>
      <w:i/>
      <w:iCs/>
      <w:color w:val="243F60"/>
    </w:rPr>
  </w:style>
  <w:style w:type="character" w:customStyle="1" w:styleId="70">
    <w:name w:val="Заголовок 7 Знак"/>
    <w:link w:val="7"/>
    <w:uiPriority w:val="99"/>
    <w:locked/>
    <w:rsid w:val="00E0688D"/>
    <w:rPr>
      <w:rFonts w:ascii="Cambria" w:hAnsi="Cambria" w:cs="Times New Roman"/>
      <w:i/>
      <w:iCs/>
      <w:color w:val="404040"/>
    </w:rPr>
  </w:style>
  <w:style w:type="character" w:customStyle="1" w:styleId="80">
    <w:name w:val="Заголовок 8 Знак"/>
    <w:link w:val="8"/>
    <w:uiPriority w:val="99"/>
    <w:locked/>
    <w:rsid w:val="00E0688D"/>
    <w:rPr>
      <w:rFonts w:ascii="Cambria" w:hAnsi="Cambria" w:cs="Times New Roman"/>
      <w:color w:val="272727"/>
      <w:sz w:val="21"/>
      <w:szCs w:val="21"/>
    </w:rPr>
  </w:style>
  <w:style w:type="character" w:customStyle="1" w:styleId="90">
    <w:name w:val="Заголовок 9 Знак"/>
    <w:link w:val="9"/>
    <w:uiPriority w:val="99"/>
    <w:locked/>
    <w:rsid w:val="00E0688D"/>
    <w:rPr>
      <w:rFonts w:ascii="Cambria" w:hAnsi="Cambria" w:cs="Times New Roman"/>
      <w:i/>
      <w:iCs/>
      <w:color w:val="404040"/>
      <w:sz w:val="20"/>
      <w:szCs w:val="20"/>
    </w:rPr>
  </w:style>
  <w:style w:type="character" w:customStyle="1" w:styleId="30">
    <w:name w:val="Заголовок 3 Знак"/>
    <w:aliases w:val="Обычный 2 Знак"/>
    <w:link w:val="3"/>
    <w:locked/>
    <w:rsid w:val="00E0688D"/>
    <w:rPr>
      <w:rFonts w:ascii="Times New Roman" w:hAnsi="Times New Roman" w:cs="Times New Roman"/>
      <w:b/>
      <w:bCs/>
      <w:sz w:val="27"/>
      <w:szCs w:val="27"/>
      <w:lang w:eastAsia="ru-RU"/>
    </w:rPr>
  </w:style>
  <w:style w:type="character" w:styleId="a5">
    <w:name w:val="Hyperlink"/>
    <w:uiPriority w:val="99"/>
    <w:rsid w:val="00E0688D"/>
    <w:rPr>
      <w:rFonts w:cs="Times New Roman"/>
      <w:color w:val="0000FF"/>
      <w:u w:val="single"/>
    </w:rPr>
  </w:style>
  <w:style w:type="character" w:styleId="a6">
    <w:name w:val="FollowedHyperlink"/>
    <w:uiPriority w:val="99"/>
    <w:rsid w:val="00E0688D"/>
    <w:rPr>
      <w:rFonts w:cs="Times New Roman"/>
      <w:color w:val="800080"/>
      <w:u w:val="single"/>
    </w:rPr>
  </w:style>
  <w:style w:type="character" w:styleId="a7">
    <w:name w:val="Emphasis"/>
    <w:uiPriority w:val="99"/>
    <w:qFormat/>
    <w:rsid w:val="00E0688D"/>
    <w:rPr>
      <w:rFonts w:cs="Times New Roman"/>
      <w:i/>
      <w:sz w:val="24"/>
    </w:rPr>
  </w:style>
  <w:style w:type="character" w:customStyle="1" w:styleId="31">
    <w:name w:val="Заголовок 3 Знак1"/>
    <w:aliases w:val="Обычный 2 Знак1"/>
    <w:uiPriority w:val="99"/>
    <w:rsid w:val="00E0688D"/>
    <w:rPr>
      <w:rFonts w:ascii="Arial" w:hAnsi="Arial"/>
      <w:b/>
      <w:sz w:val="26"/>
      <w:lang w:val="ru-RU" w:eastAsia="ru-RU"/>
    </w:rPr>
  </w:style>
  <w:style w:type="paragraph" w:styleId="HTML">
    <w:name w:val="HTML Preformatted"/>
    <w:aliases w:val="Стандартный HTML Знак1,Стандартный HTML Знак Знак,Знак2 Знак Знак,Знак2 Знак1,Знак2 Знак,Знак2"/>
    <w:basedOn w:val="a1"/>
    <w:link w:val="HTML0"/>
    <w:uiPriority w:val="99"/>
    <w:rsid w:val="00E0688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w:link w:val="HTML"/>
    <w:uiPriority w:val="99"/>
    <w:semiHidden/>
    <w:locked/>
    <w:rsid w:val="00E0688D"/>
    <w:rPr>
      <w:rFonts w:ascii="Courier New" w:hAnsi="Courier New" w:cs="Times New Roman"/>
      <w:sz w:val="20"/>
      <w:szCs w:val="20"/>
      <w:lang w:eastAsia="ru-RU"/>
    </w:rPr>
  </w:style>
  <w:style w:type="paragraph" w:styleId="a8">
    <w:name w:val="Normal (Web)"/>
    <w:aliases w:val="Normal (Web) Char"/>
    <w:basedOn w:val="a1"/>
    <w:link w:val="11"/>
    <w:uiPriority w:val="99"/>
    <w:qFormat/>
    <w:rsid w:val="00E0688D"/>
    <w:pPr>
      <w:spacing w:before="100" w:beforeAutospacing="1" w:after="100" w:afterAutospacing="1" w:line="240" w:lineRule="auto"/>
    </w:pPr>
    <w:rPr>
      <w:rFonts w:eastAsia="Times New Roman"/>
      <w:sz w:val="24"/>
      <w:szCs w:val="24"/>
      <w:lang w:eastAsia="ru-RU"/>
    </w:rPr>
  </w:style>
  <w:style w:type="paragraph" w:styleId="12">
    <w:name w:val="toc 1"/>
    <w:basedOn w:val="a1"/>
    <w:next w:val="a1"/>
    <w:autoRedefine/>
    <w:uiPriority w:val="99"/>
    <w:rsid w:val="00E0688D"/>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paragraph" w:styleId="21">
    <w:name w:val="toc 2"/>
    <w:basedOn w:val="a1"/>
    <w:next w:val="a1"/>
    <w:autoRedefine/>
    <w:uiPriority w:val="99"/>
    <w:rsid w:val="00E0688D"/>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2">
    <w:name w:val="toc 3"/>
    <w:basedOn w:val="a1"/>
    <w:next w:val="a1"/>
    <w:autoRedefine/>
    <w:uiPriority w:val="99"/>
    <w:rsid w:val="00E57976"/>
    <w:pPr>
      <w:tabs>
        <w:tab w:val="left" w:pos="1843"/>
        <w:tab w:val="right" w:leader="dot" w:pos="9496"/>
      </w:tabs>
      <w:spacing w:after="0" w:line="240" w:lineRule="auto"/>
      <w:jc w:val="center"/>
    </w:pPr>
    <w:rPr>
      <w:rFonts w:ascii="Times New Roman" w:hAnsi="Times New Roman"/>
      <w:b/>
      <w:sz w:val="28"/>
      <w:szCs w:val="28"/>
      <w:lang w:eastAsia="ru-RU"/>
    </w:rPr>
  </w:style>
  <w:style w:type="paragraph" w:styleId="41">
    <w:name w:val="toc 4"/>
    <w:basedOn w:val="a1"/>
    <w:next w:val="a1"/>
    <w:autoRedefine/>
    <w:uiPriority w:val="39"/>
    <w:rsid w:val="00E0688D"/>
    <w:pPr>
      <w:tabs>
        <w:tab w:val="right" w:leader="dot" w:pos="9628"/>
      </w:tabs>
      <w:spacing w:after="0" w:line="240" w:lineRule="auto"/>
      <w:ind w:left="709"/>
    </w:pPr>
    <w:rPr>
      <w:rFonts w:ascii="Times New Roman" w:hAnsi="Times New Roman"/>
      <w:noProof/>
      <w:sz w:val="28"/>
      <w:szCs w:val="28"/>
    </w:rPr>
  </w:style>
  <w:style w:type="paragraph" w:styleId="51">
    <w:name w:val="toc 5"/>
    <w:basedOn w:val="a1"/>
    <w:next w:val="a1"/>
    <w:autoRedefine/>
    <w:uiPriority w:val="99"/>
    <w:rsid w:val="00E0688D"/>
    <w:pPr>
      <w:spacing w:after="0"/>
      <w:ind w:left="880"/>
    </w:pPr>
    <w:rPr>
      <w:sz w:val="20"/>
      <w:szCs w:val="20"/>
    </w:rPr>
  </w:style>
  <w:style w:type="paragraph" w:styleId="61">
    <w:name w:val="toc 6"/>
    <w:basedOn w:val="a1"/>
    <w:next w:val="a1"/>
    <w:autoRedefine/>
    <w:uiPriority w:val="99"/>
    <w:rsid w:val="00E0688D"/>
    <w:pPr>
      <w:spacing w:after="0"/>
      <w:ind w:left="1100"/>
    </w:pPr>
    <w:rPr>
      <w:sz w:val="20"/>
      <w:szCs w:val="20"/>
    </w:rPr>
  </w:style>
  <w:style w:type="paragraph" w:styleId="71">
    <w:name w:val="toc 7"/>
    <w:basedOn w:val="a1"/>
    <w:next w:val="a1"/>
    <w:autoRedefine/>
    <w:uiPriority w:val="99"/>
    <w:rsid w:val="00E0688D"/>
    <w:pPr>
      <w:spacing w:after="0"/>
      <w:ind w:left="1320"/>
    </w:pPr>
    <w:rPr>
      <w:sz w:val="20"/>
      <w:szCs w:val="20"/>
    </w:rPr>
  </w:style>
  <w:style w:type="paragraph" w:styleId="81">
    <w:name w:val="toc 8"/>
    <w:basedOn w:val="a1"/>
    <w:next w:val="a1"/>
    <w:autoRedefine/>
    <w:uiPriority w:val="99"/>
    <w:rsid w:val="00E0688D"/>
    <w:pPr>
      <w:spacing w:after="0"/>
      <w:ind w:left="1540"/>
    </w:pPr>
    <w:rPr>
      <w:sz w:val="20"/>
      <w:szCs w:val="20"/>
    </w:rPr>
  </w:style>
  <w:style w:type="paragraph" w:styleId="91">
    <w:name w:val="toc 9"/>
    <w:basedOn w:val="a1"/>
    <w:next w:val="a1"/>
    <w:autoRedefine/>
    <w:uiPriority w:val="99"/>
    <w:rsid w:val="00E0688D"/>
    <w:pPr>
      <w:spacing w:after="0"/>
      <w:ind w:left="1760"/>
    </w:pPr>
    <w:rPr>
      <w:sz w:val="20"/>
      <w:szCs w:val="20"/>
    </w:rPr>
  </w:style>
  <w:style w:type="character" w:customStyle="1" w:styleId="a9">
    <w:name w:val="Текст сноски Знак"/>
    <w:aliases w:val="Знак6 Знак,F1 Знак"/>
    <w:link w:val="aa"/>
    <w:uiPriority w:val="99"/>
    <w:locked/>
    <w:rsid w:val="00E0688D"/>
    <w:rPr>
      <w:rFonts w:ascii="Times New Roman" w:hAnsi="Times New Roman" w:cs="Times New Roman"/>
    </w:rPr>
  </w:style>
  <w:style w:type="paragraph" w:styleId="aa">
    <w:name w:val="footnote text"/>
    <w:aliases w:val="Знак6,F1"/>
    <w:basedOn w:val="a1"/>
    <w:link w:val="a9"/>
    <w:uiPriority w:val="99"/>
    <w:qFormat/>
    <w:rsid w:val="00E0688D"/>
    <w:pPr>
      <w:spacing w:after="0" w:line="240" w:lineRule="auto"/>
    </w:pPr>
    <w:rPr>
      <w:rFonts w:ascii="Times New Roman" w:eastAsia="Times New Roman" w:hAnsi="Times New Roman"/>
    </w:rPr>
  </w:style>
  <w:style w:type="character" w:customStyle="1" w:styleId="FootnoteTextChar1">
    <w:name w:val="Footnote Text Char1"/>
    <w:aliases w:val="Знак6 Char1,F1 Char1"/>
    <w:uiPriority w:val="99"/>
    <w:semiHidden/>
    <w:rsid w:val="00113011"/>
    <w:rPr>
      <w:sz w:val="20"/>
      <w:szCs w:val="20"/>
      <w:lang w:eastAsia="en-US"/>
    </w:rPr>
  </w:style>
  <w:style w:type="character" w:customStyle="1" w:styleId="13">
    <w:name w:val="Текст сноски Знак1"/>
    <w:aliases w:val="Знак6 Знак1,F1 Знак1"/>
    <w:uiPriority w:val="99"/>
    <w:semiHidden/>
    <w:rsid w:val="00E0688D"/>
    <w:rPr>
      <w:rFonts w:ascii="Calibri" w:eastAsia="Times New Roman" w:hAnsi="Calibri" w:cs="Times New Roman"/>
      <w:sz w:val="20"/>
      <w:szCs w:val="20"/>
    </w:rPr>
  </w:style>
  <w:style w:type="paragraph" w:styleId="ab">
    <w:name w:val="annotation text"/>
    <w:basedOn w:val="a1"/>
    <w:link w:val="ac"/>
    <w:uiPriority w:val="99"/>
    <w:semiHidden/>
    <w:rsid w:val="00E0688D"/>
    <w:pPr>
      <w:spacing w:after="0" w:line="240" w:lineRule="auto"/>
    </w:pPr>
    <w:rPr>
      <w:rFonts w:ascii="Times New Roman" w:eastAsia="Times New Roman" w:hAnsi="Times New Roman"/>
      <w:sz w:val="20"/>
      <w:szCs w:val="20"/>
      <w:lang w:eastAsia="ru-RU"/>
    </w:rPr>
  </w:style>
  <w:style w:type="character" w:customStyle="1" w:styleId="ac">
    <w:name w:val="Текст примечания Знак"/>
    <w:link w:val="ab"/>
    <w:uiPriority w:val="99"/>
    <w:semiHidden/>
    <w:locked/>
    <w:rsid w:val="00E0688D"/>
    <w:rPr>
      <w:rFonts w:ascii="Times New Roman" w:hAnsi="Times New Roman" w:cs="Times New Roman"/>
      <w:sz w:val="20"/>
      <w:szCs w:val="20"/>
      <w:lang w:eastAsia="ru-RU"/>
    </w:rPr>
  </w:style>
  <w:style w:type="paragraph" w:styleId="ad">
    <w:name w:val="header"/>
    <w:basedOn w:val="a1"/>
    <w:link w:val="ae"/>
    <w:uiPriority w:val="99"/>
    <w:rsid w:val="00E0688D"/>
    <w:pPr>
      <w:tabs>
        <w:tab w:val="center" w:pos="4677"/>
        <w:tab w:val="right" w:pos="9355"/>
      </w:tabs>
      <w:spacing w:after="0" w:line="240" w:lineRule="auto"/>
    </w:pPr>
    <w:rPr>
      <w:rFonts w:ascii="Times New Roman" w:eastAsia="Times New Roman" w:hAnsi="Times New Roman"/>
      <w:sz w:val="28"/>
    </w:rPr>
  </w:style>
  <w:style w:type="character" w:customStyle="1" w:styleId="HeaderChar">
    <w:name w:val="Header Char"/>
    <w:uiPriority w:val="99"/>
    <w:locked/>
    <w:rsid w:val="00E0688D"/>
    <w:rPr>
      <w:rFonts w:ascii="Calibri" w:hAnsi="Calibri"/>
    </w:rPr>
  </w:style>
  <w:style w:type="character" w:customStyle="1" w:styleId="ae">
    <w:name w:val="Верхний колонтитул Знак"/>
    <w:link w:val="ad"/>
    <w:uiPriority w:val="99"/>
    <w:locked/>
    <w:rsid w:val="00E0688D"/>
    <w:rPr>
      <w:rFonts w:ascii="Times New Roman" w:hAnsi="Times New Roman" w:cs="Times New Roman"/>
      <w:sz w:val="28"/>
    </w:rPr>
  </w:style>
  <w:style w:type="paragraph" w:styleId="af">
    <w:name w:val="footer"/>
    <w:basedOn w:val="a1"/>
    <w:link w:val="af0"/>
    <w:uiPriority w:val="99"/>
    <w:rsid w:val="00E0688D"/>
    <w:pPr>
      <w:tabs>
        <w:tab w:val="center" w:pos="4677"/>
        <w:tab w:val="right" w:pos="9355"/>
      </w:tabs>
      <w:spacing w:after="0" w:line="240" w:lineRule="auto"/>
    </w:pPr>
    <w:rPr>
      <w:rFonts w:ascii="Times New Roman" w:eastAsia="Times New Roman" w:hAnsi="Times New Roman"/>
      <w:sz w:val="28"/>
    </w:rPr>
  </w:style>
  <w:style w:type="character" w:customStyle="1" w:styleId="FooterChar">
    <w:name w:val="Footer Char"/>
    <w:uiPriority w:val="99"/>
    <w:locked/>
    <w:rsid w:val="00E0688D"/>
    <w:rPr>
      <w:rFonts w:ascii="Calibri" w:hAnsi="Calibri"/>
    </w:rPr>
  </w:style>
  <w:style w:type="character" w:customStyle="1" w:styleId="af0">
    <w:name w:val="Нижний колонтитул Знак"/>
    <w:link w:val="af"/>
    <w:uiPriority w:val="99"/>
    <w:locked/>
    <w:rsid w:val="00E0688D"/>
    <w:rPr>
      <w:rFonts w:ascii="Times New Roman" w:hAnsi="Times New Roman" w:cs="Times New Roman"/>
      <w:sz w:val="28"/>
    </w:rPr>
  </w:style>
  <w:style w:type="paragraph" w:styleId="af1">
    <w:name w:val="caption"/>
    <w:basedOn w:val="a1"/>
    <w:next w:val="a1"/>
    <w:uiPriority w:val="99"/>
    <w:qFormat/>
    <w:rsid w:val="00E0688D"/>
    <w:pPr>
      <w:spacing w:line="240" w:lineRule="auto"/>
    </w:pPr>
    <w:rPr>
      <w:rFonts w:eastAsia="Times New Roman"/>
      <w:b/>
      <w:bCs/>
      <w:color w:val="4F81BD"/>
      <w:sz w:val="18"/>
      <w:szCs w:val="18"/>
    </w:rPr>
  </w:style>
  <w:style w:type="paragraph" w:styleId="22">
    <w:name w:val="List Bullet 2"/>
    <w:basedOn w:val="a1"/>
    <w:autoRedefine/>
    <w:uiPriority w:val="99"/>
    <w:rsid w:val="00E0688D"/>
    <w:pPr>
      <w:spacing w:before="60" w:after="60" w:line="240" w:lineRule="auto"/>
      <w:ind w:firstLine="720"/>
      <w:jc w:val="both"/>
    </w:pPr>
    <w:rPr>
      <w:rFonts w:ascii="Times New Roman" w:eastAsia="Times New Roman" w:hAnsi="Times New Roman"/>
      <w:sz w:val="24"/>
      <w:szCs w:val="24"/>
      <w:lang w:eastAsia="ru-RU"/>
    </w:rPr>
  </w:style>
  <w:style w:type="paragraph" w:styleId="af2">
    <w:name w:val="Title"/>
    <w:basedOn w:val="a1"/>
    <w:next w:val="a1"/>
    <w:link w:val="af3"/>
    <w:uiPriority w:val="99"/>
    <w:qFormat/>
    <w:rsid w:val="00E0688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uiPriority w:val="99"/>
    <w:locked/>
    <w:rsid w:val="00F10808"/>
    <w:rPr>
      <w:rFonts w:ascii="Times New Roman" w:hAnsi="Times New Roman"/>
      <w:b/>
      <w:sz w:val="24"/>
      <w:lang w:eastAsia="ru-RU"/>
    </w:rPr>
  </w:style>
  <w:style w:type="character" w:customStyle="1" w:styleId="af3">
    <w:name w:val="Название Знак"/>
    <w:link w:val="af2"/>
    <w:uiPriority w:val="99"/>
    <w:locked/>
    <w:rsid w:val="00E0688D"/>
    <w:rPr>
      <w:rFonts w:ascii="Cambria" w:hAnsi="Cambria" w:cs="Times New Roman"/>
      <w:color w:val="17365D"/>
      <w:spacing w:val="5"/>
      <w:kern w:val="28"/>
      <w:sz w:val="52"/>
      <w:szCs w:val="52"/>
    </w:rPr>
  </w:style>
  <w:style w:type="character" w:customStyle="1" w:styleId="af4">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5"/>
    <w:uiPriority w:val="99"/>
    <w:locked/>
    <w:rsid w:val="00E0688D"/>
    <w:rPr>
      <w:rFonts w:ascii="Times New Roman" w:hAnsi="Times New Roman" w:cs="Times New Roman"/>
    </w:rPr>
  </w:style>
  <w:style w:type="paragraph" w:styleId="af5">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af4"/>
    <w:uiPriority w:val="99"/>
    <w:rsid w:val="00E0688D"/>
    <w:pPr>
      <w:spacing w:after="120"/>
    </w:pPr>
    <w:rPr>
      <w:rFonts w:ascii="Times New Roman" w:eastAsia="Times New Roman" w:hAnsi="Times New Roman"/>
    </w:rPr>
  </w:style>
  <w:style w:type="character" w:customStyle="1" w:styleId="BodyTextChar">
    <w:name w:val="Body Text Char"/>
    <w:aliases w:val="body text Char1,Основной текст Знак Знак Char1,Основной текст отчета Char1,Основной текст отчета Знак Char1,Основной текст отчета Знак Знак Знак Char1,DTP Body Text Char"/>
    <w:uiPriority w:val="99"/>
    <w:semiHidden/>
    <w:locked/>
    <w:rsid w:val="00F10808"/>
    <w:rPr>
      <w:rFonts w:cs="Times New Roman"/>
      <w:sz w:val="24"/>
      <w:szCs w:val="24"/>
      <w:lang w:val="ru-RU" w:eastAsia="ru-RU" w:bidi="ar-SA"/>
    </w:rPr>
  </w:style>
  <w:style w:type="character" w:customStyle="1" w:styleId="14">
    <w:name w:val="Основной текст Знак1"/>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1"/>
    <w:uiPriority w:val="99"/>
    <w:semiHidden/>
    <w:rsid w:val="00E0688D"/>
    <w:rPr>
      <w:rFonts w:ascii="Calibri" w:eastAsia="Times New Roman" w:hAnsi="Calibri" w:cs="Times New Roman"/>
    </w:rPr>
  </w:style>
  <w:style w:type="paragraph" w:styleId="af6">
    <w:name w:val="Body Text Indent"/>
    <w:basedOn w:val="a1"/>
    <w:link w:val="af7"/>
    <w:uiPriority w:val="99"/>
    <w:rsid w:val="00E0688D"/>
    <w:pPr>
      <w:spacing w:after="120"/>
      <w:ind w:left="283"/>
    </w:pPr>
  </w:style>
  <w:style w:type="character" w:customStyle="1" w:styleId="af7">
    <w:name w:val="Основной текст с отступом Знак"/>
    <w:link w:val="af6"/>
    <w:uiPriority w:val="99"/>
    <w:locked/>
    <w:rsid w:val="00E0688D"/>
    <w:rPr>
      <w:rFonts w:ascii="Calibri" w:eastAsia="Times New Roman" w:hAnsi="Calibri" w:cs="Times New Roman"/>
    </w:rPr>
  </w:style>
  <w:style w:type="paragraph" w:styleId="af8">
    <w:name w:val="Subtitle"/>
    <w:basedOn w:val="a1"/>
    <w:next w:val="a1"/>
    <w:link w:val="af9"/>
    <w:uiPriority w:val="99"/>
    <w:qFormat/>
    <w:rsid w:val="00E0688D"/>
    <w:rPr>
      <w:rFonts w:ascii="Cambria" w:eastAsia="Times New Roman" w:hAnsi="Cambria"/>
      <w:i/>
      <w:iCs/>
      <w:color w:val="4F81BD"/>
      <w:spacing w:val="15"/>
      <w:sz w:val="24"/>
      <w:szCs w:val="24"/>
    </w:rPr>
  </w:style>
  <w:style w:type="character" w:customStyle="1" w:styleId="af9">
    <w:name w:val="Подзаголовок Знак"/>
    <w:link w:val="af8"/>
    <w:uiPriority w:val="99"/>
    <w:locked/>
    <w:rsid w:val="00E0688D"/>
    <w:rPr>
      <w:rFonts w:ascii="Cambria" w:hAnsi="Cambria" w:cs="Times New Roman"/>
      <w:i/>
      <w:iCs/>
      <w:color w:val="4F81BD"/>
      <w:spacing w:val="15"/>
      <w:sz w:val="24"/>
      <w:szCs w:val="24"/>
    </w:rPr>
  </w:style>
  <w:style w:type="paragraph" w:styleId="23">
    <w:name w:val="Body Text 2"/>
    <w:basedOn w:val="a1"/>
    <w:link w:val="24"/>
    <w:uiPriority w:val="99"/>
    <w:rsid w:val="00E0688D"/>
    <w:pPr>
      <w:spacing w:after="120" w:line="480" w:lineRule="auto"/>
    </w:pPr>
  </w:style>
  <w:style w:type="character" w:customStyle="1" w:styleId="24">
    <w:name w:val="Основной текст 2 Знак"/>
    <w:link w:val="23"/>
    <w:uiPriority w:val="99"/>
    <w:locked/>
    <w:rsid w:val="00E0688D"/>
    <w:rPr>
      <w:rFonts w:ascii="Calibri" w:eastAsia="Times New Roman" w:hAnsi="Calibri" w:cs="Times New Roman"/>
    </w:rPr>
  </w:style>
  <w:style w:type="paragraph" w:styleId="33">
    <w:name w:val="Body Text 3"/>
    <w:basedOn w:val="a1"/>
    <w:link w:val="34"/>
    <w:uiPriority w:val="99"/>
    <w:rsid w:val="00E0688D"/>
    <w:pPr>
      <w:spacing w:after="120"/>
    </w:pPr>
    <w:rPr>
      <w:sz w:val="16"/>
      <w:szCs w:val="16"/>
    </w:rPr>
  </w:style>
  <w:style w:type="character" w:customStyle="1" w:styleId="34">
    <w:name w:val="Основной текст 3 Знак"/>
    <w:link w:val="33"/>
    <w:uiPriority w:val="99"/>
    <w:locked/>
    <w:rsid w:val="00E0688D"/>
    <w:rPr>
      <w:rFonts w:ascii="Calibri" w:eastAsia="Times New Roman" w:hAnsi="Calibri" w:cs="Times New Roman"/>
      <w:sz w:val="16"/>
      <w:szCs w:val="16"/>
    </w:rPr>
  </w:style>
  <w:style w:type="paragraph" w:styleId="25">
    <w:name w:val="Body Text Indent 2"/>
    <w:basedOn w:val="a1"/>
    <w:link w:val="26"/>
    <w:uiPriority w:val="99"/>
    <w:rsid w:val="00E0688D"/>
    <w:pPr>
      <w:spacing w:after="0" w:line="240" w:lineRule="auto"/>
      <w:ind w:right="-1" w:firstLine="284"/>
      <w:jc w:val="both"/>
    </w:pPr>
    <w:rPr>
      <w:rFonts w:ascii="Times New Roman" w:eastAsia="Times New Roman" w:hAnsi="Times New Roman"/>
      <w:sz w:val="28"/>
      <w:szCs w:val="20"/>
      <w:lang w:eastAsia="ru-RU"/>
    </w:rPr>
  </w:style>
  <w:style w:type="character" w:customStyle="1" w:styleId="26">
    <w:name w:val="Основной текст с отступом 2 Знак"/>
    <w:link w:val="25"/>
    <w:uiPriority w:val="99"/>
    <w:locked/>
    <w:rsid w:val="00E0688D"/>
    <w:rPr>
      <w:rFonts w:ascii="Times New Roman" w:hAnsi="Times New Roman" w:cs="Times New Roman"/>
      <w:sz w:val="20"/>
      <w:szCs w:val="20"/>
      <w:lang w:eastAsia="ru-RU"/>
    </w:rPr>
  </w:style>
  <w:style w:type="paragraph" w:styleId="35">
    <w:name w:val="Body Text Indent 3"/>
    <w:basedOn w:val="a1"/>
    <w:link w:val="36"/>
    <w:uiPriority w:val="99"/>
    <w:rsid w:val="00E0688D"/>
    <w:pPr>
      <w:spacing w:after="120"/>
      <w:ind w:left="283"/>
    </w:pPr>
    <w:rPr>
      <w:rFonts w:eastAsia="Times New Roman"/>
      <w:sz w:val="16"/>
      <w:szCs w:val="16"/>
      <w:lang w:eastAsia="ru-RU"/>
    </w:rPr>
  </w:style>
  <w:style w:type="character" w:customStyle="1" w:styleId="36">
    <w:name w:val="Основной текст с отступом 3 Знак"/>
    <w:link w:val="35"/>
    <w:uiPriority w:val="99"/>
    <w:locked/>
    <w:rsid w:val="00E0688D"/>
    <w:rPr>
      <w:rFonts w:ascii="Calibri" w:hAnsi="Calibri" w:cs="Times New Roman"/>
      <w:sz w:val="16"/>
      <w:szCs w:val="16"/>
      <w:lang w:eastAsia="ru-RU"/>
    </w:rPr>
  </w:style>
  <w:style w:type="character" w:customStyle="1" w:styleId="afa">
    <w:name w:val="Цитата Знак"/>
    <w:link w:val="afb"/>
    <w:uiPriority w:val="99"/>
    <w:semiHidden/>
    <w:locked/>
    <w:rsid w:val="00E0688D"/>
    <w:rPr>
      <w:rFonts w:ascii="Times New Roman" w:hAnsi="Times New Roman"/>
      <w:sz w:val="28"/>
    </w:rPr>
  </w:style>
  <w:style w:type="paragraph" w:styleId="afb">
    <w:name w:val="Block Text"/>
    <w:basedOn w:val="a1"/>
    <w:link w:val="afa"/>
    <w:uiPriority w:val="99"/>
    <w:rsid w:val="00E0688D"/>
    <w:pPr>
      <w:spacing w:after="0" w:line="360" w:lineRule="auto"/>
      <w:ind w:left="-851" w:right="-1333" w:firstLine="851"/>
      <w:jc w:val="both"/>
    </w:pPr>
    <w:rPr>
      <w:rFonts w:ascii="Times New Roman" w:eastAsia="Times New Roman" w:hAnsi="Times New Roman"/>
      <w:sz w:val="28"/>
      <w:szCs w:val="20"/>
      <w:lang w:eastAsia="ru-RU"/>
    </w:rPr>
  </w:style>
  <w:style w:type="paragraph" w:styleId="afc">
    <w:name w:val="Document Map"/>
    <w:basedOn w:val="a1"/>
    <w:link w:val="afd"/>
    <w:uiPriority w:val="99"/>
    <w:rsid w:val="00E0688D"/>
    <w:pPr>
      <w:spacing w:after="0" w:line="240" w:lineRule="auto"/>
      <w:ind w:firstLine="709"/>
      <w:jc w:val="both"/>
    </w:pPr>
    <w:rPr>
      <w:rFonts w:ascii="Tahoma" w:eastAsia="Times New Roman" w:hAnsi="Tahoma"/>
      <w:sz w:val="16"/>
      <w:szCs w:val="20"/>
      <w:lang w:val="en-US" w:eastAsia="ru-RU"/>
    </w:rPr>
  </w:style>
  <w:style w:type="character" w:customStyle="1" w:styleId="afd">
    <w:name w:val="Схема документа Знак"/>
    <w:link w:val="afc"/>
    <w:uiPriority w:val="99"/>
    <w:locked/>
    <w:rsid w:val="00E0688D"/>
    <w:rPr>
      <w:rFonts w:ascii="Tahoma" w:hAnsi="Tahoma" w:cs="Times New Roman"/>
      <w:sz w:val="20"/>
      <w:szCs w:val="20"/>
      <w:lang w:val="en-US" w:eastAsia="ru-RU"/>
    </w:rPr>
  </w:style>
  <w:style w:type="paragraph" w:styleId="afe">
    <w:name w:val="Plain Text"/>
    <w:basedOn w:val="a1"/>
    <w:link w:val="aff"/>
    <w:uiPriority w:val="99"/>
    <w:rsid w:val="00E0688D"/>
    <w:pPr>
      <w:spacing w:after="0" w:line="240" w:lineRule="auto"/>
    </w:pPr>
    <w:rPr>
      <w:rFonts w:ascii="Courier New" w:eastAsia="Times New Roman" w:hAnsi="Courier New" w:cs="Courier New"/>
      <w:sz w:val="20"/>
      <w:szCs w:val="20"/>
      <w:lang w:eastAsia="ru-RU"/>
    </w:rPr>
  </w:style>
  <w:style w:type="character" w:customStyle="1" w:styleId="aff">
    <w:name w:val="Текст Знак"/>
    <w:link w:val="afe"/>
    <w:uiPriority w:val="99"/>
    <w:locked/>
    <w:rsid w:val="00E0688D"/>
    <w:rPr>
      <w:rFonts w:ascii="Courier New" w:hAnsi="Courier New" w:cs="Courier New"/>
      <w:sz w:val="20"/>
      <w:szCs w:val="20"/>
      <w:lang w:eastAsia="ru-RU"/>
    </w:rPr>
  </w:style>
  <w:style w:type="paragraph" w:styleId="aff0">
    <w:name w:val="annotation subject"/>
    <w:basedOn w:val="ab"/>
    <w:next w:val="ab"/>
    <w:link w:val="aff1"/>
    <w:uiPriority w:val="99"/>
    <w:semiHidden/>
    <w:rsid w:val="00E0688D"/>
    <w:pPr>
      <w:widowControl w:val="0"/>
      <w:spacing w:after="200" w:line="276" w:lineRule="auto"/>
    </w:pPr>
    <w:rPr>
      <w:rFonts w:ascii="Calibri" w:hAnsi="Calibri"/>
      <w:b/>
      <w:bCs/>
      <w:lang w:val="en-US" w:eastAsia="en-US"/>
    </w:rPr>
  </w:style>
  <w:style w:type="character" w:customStyle="1" w:styleId="aff1">
    <w:name w:val="Тема примечания Знак"/>
    <w:link w:val="aff0"/>
    <w:uiPriority w:val="99"/>
    <w:semiHidden/>
    <w:locked/>
    <w:rsid w:val="00E0688D"/>
    <w:rPr>
      <w:rFonts w:ascii="Calibri" w:hAnsi="Calibri" w:cs="Times New Roman"/>
      <w:b/>
      <w:bCs/>
      <w:sz w:val="20"/>
      <w:szCs w:val="20"/>
      <w:lang w:val="en-US" w:eastAsia="ru-RU"/>
    </w:rPr>
  </w:style>
  <w:style w:type="paragraph" w:styleId="aff2">
    <w:name w:val="Balloon Text"/>
    <w:basedOn w:val="a1"/>
    <w:link w:val="aff3"/>
    <w:uiPriority w:val="99"/>
    <w:semiHidden/>
    <w:rsid w:val="00E0688D"/>
    <w:pPr>
      <w:spacing w:after="0" w:line="240" w:lineRule="auto"/>
    </w:pPr>
    <w:rPr>
      <w:rFonts w:ascii="Tahoma" w:eastAsia="Times New Roman" w:hAnsi="Tahoma" w:cs="Tahoma"/>
      <w:sz w:val="16"/>
      <w:szCs w:val="16"/>
    </w:rPr>
  </w:style>
  <w:style w:type="character" w:customStyle="1" w:styleId="aff3">
    <w:name w:val="Текст выноски Знак"/>
    <w:link w:val="aff2"/>
    <w:uiPriority w:val="99"/>
    <w:semiHidden/>
    <w:locked/>
    <w:rsid w:val="00E0688D"/>
    <w:rPr>
      <w:rFonts w:ascii="Tahoma" w:hAnsi="Tahoma" w:cs="Tahoma"/>
      <w:sz w:val="16"/>
      <w:szCs w:val="16"/>
    </w:rPr>
  </w:style>
  <w:style w:type="character" w:customStyle="1" w:styleId="aff4">
    <w:name w:val="Без интервала Знак"/>
    <w:link w:val="aff5"/>
    <w:uiPriority w:val="99"/>
    <w:locked/>
    <w:rsid w:val="00E0688D"/>
    <w:rPr>
      <w:rFonts w:ascii="Times New Roman" w:hAnsi="Times New Roman"/>
      <w:sz w:val="28"/>
      <w:lang w:val="ru-RU" w:eastAsia="en-US"/>
    </w:rPr>
  </w:style>
  <w:style w:type="paragraph" w:styleId="aff5">
    <w:name w:val="No Spacing"/>
    <w:link w:val="aff4"/>
    <w:uiPriority w:val="1"/>
    <w:qFormat/>
    <w:rsid w:val="00E0688D"/>
    <w:pPr>
      <w:ind w:firstLine="709"/>
      <w:jc w:val="both"/>
    </w:pPr>
    <w:rPr>
      <w:rFonts w:ascii="Times New Roman" w:hAnsi="Times New Roman"/>
      <w:sz w:val="28"/>
      <w:szCs w:val="28"/>
      <w:lang w:eastAsia="en-US"/>
    </w:rPr>
  </w:style>
  <w:style w:type="paragraph" w:styleId="aff6">
    <w:name w:val="Revision"/>
    <w:uiPriority w:val="99"/>
    <w:semiHidden/>
    <w:rsid w:val="00E0688D"/>
    <w:rPr>
      <w:rFonts w:eastAsia="Times New Roman"/>
      <w:sz w:val="22"/>
      <w:szCs w:val="22"/>
      <w:lang w:val="en-US" w:eastAsia="en-US"/>
    </w:rPr>
  </w:style>
  <w:style w:type="character" w:customStyle="1" w:styleId="aff7">
    <w:name w:val="Абзац списка Знак"/>
    <w:link w:val="aff8"/>
    <w:uiPriority w:val="34"/>
    <w:locked/>
    <w:rsid w:val="00E0688D"/>
    <w:rPr>
      <w:sz w:val="24"/>
    </w:rPr>
  </w:style>
  <w:style w:type="paragraph" w:styleId="aff8">
    <w:name w:val="List Paragraph"/>
    <w:basedOn w:val="a1"/>
    <w:link w:val="aff7"/>
    <w:uiPriority w:val="34"/>
    <w:qFormat/>
    <w:rsid w:val="00E0688D"/>
    <w:pPr>
      <w:spacing w:after="0" w:line="240" w:lineRule="auto"/>
      <w:ind w:left="720"/>
      <w:contextualSpacing/>
    </w:pPr>
    <w:rPr>
      <w:sz w:val="24"/>
      <w:szCs w:val="24"/>
      <w:lang w:eastAsia="ru-RU"/>
    </w:rPr>
  </w:style>
  <w:style w:type="paragraph" w:styleId="27">
    <w:name w:val="Quote"/>
    <w:basedOn w:val="a1"/>
    <w:next w:val="a1"/>
    <w:link w:val="28"/>
    <w:uiPriority w:val="99"/>
    <w:qFormat/>
    <w:rsid w:val="00E0688D"/>
    <w:pPr>
      <w:spacing w:after="0" w:line="240" w:lineRule="auto"/>
    </w:pPr>
    <w:rPr>
      <w:rFonts w:eastAsia="Times New Roman"/>
      <w:i/>
      <w:iCs/>
      <w:color w:val="000000"/>
      <w:sz w:val="24"/>
      <w:szCs w:val="24"/>
      <w:lang w:eastAsia="ru-RU"/>
    </w:rPr>
  </w:style>
  <w:style w:type="character" w:customStyle="1" w:styleId="28">
    <w:name w:val="Цитата 2 Знак"/>
    <w:link w:val="27"/>
    <w:uiPriority w:val="99"/>
    <w:locked/>
    <w:rsid w:val="00E0688D"/>
    <w:rPr>
      <w:rFonts w:eastAsia="Times New Roman" w:cs="Times New Roman"/>
      <w:i/>
      <w:iCs/>
      <w:color w:val="000000"/>
      <w:sz w:val="24"/>
      <w:szCs w:val="24"/>
      <w:lang w:eastAsia="ru-RU"/>
    </w:rPr>
  </w:style>
  <w:style w:type="paragraph" w:styleId="aff9">
    <w:name w:val="Intense Quote"/>
    <w:basedOn w:val="a1"/>
    <w:next w:val="a1"/>
    <w:link w:val="affa"/>
    <w:uiPriority w:val="99"/>
    <w:qFormat/>
    <w:rsid w:val="00E0688D"/>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99"/>
    <w:locked/>
    <w:rsid w:val="00E0688D"/>
    <w:rPr>
      <w:rFonts w:ascii="Calibri" w:hAnsi="Calibri" w:cs="Times New Roman"/>
      <w:b/>
      <w:bCs/>
      <w:i/>
      <w:iCs/>
      <w:color w:val="4F81BD"/>
    </w:rPr>
  </w:style>
  <w:style w:type="paragraph" w:styleId="affb">
    <w:name w:val="TOC Heading"/>
    <w:basedOn w:val="1"/>
    <w:next w:val="a1"/>
    <w:uiPriority w:val="99"/>
    <w:qFormat/>
    <w:rsid w:val="00E0688D"/>
    <w:pPr>
      <w:spacing w:before="480"/>
      <w:outlineLvl w:val="9"/>
    </w:pPr>
    <w:rPr>
      <w:b/>
      <w:bCs/>
      <w:sz w:val="28"/>
      <w:szCs w:val="28"/>
    </w:rPr>
  </w:style>
  <w:style w:type="paragraph" w:customStyle="1" w:styleId="15">
    <w:name w:val="Абзац списка1"/>
    <w:basedOn w:val="a1"/>
    <w:uiPriority w:val="99"/>
    <w:rsid w:val="00E0688D"/>
    <w:pPr>
      <w:spacing w:after="0" w:line="240" w:lineRule="auto"/>
      <w:ind w:left="708"/>
    </w:pPr>
    <w:rPr>
      <w:rFonts w:ascii="Times New Roman" w:hAnsi="Times New Roman"/>
      <w:sz w:val="20"/>
      <w:szCs w:val="20"/>
      <w:lang w:eastAsia="ru-RU"/>
    </w:rPr>
  </w:style>
  <w:style w:type="character" w:customStyle="1" w:styleId="affc">
    <w:name w:val="заголовок столбца Знак"/>
    <w:link w:val="affd"/>
    <w:uiPriority w:val="99"/>
    <w:locked/>
    <w:rsid w:val="00E0688D"/>
    <w:rPr>
      <w:b/>
      <w:color w:val="000000"/>
      <w:sz w:val="16"/>
      <w:lang w:eastAsia="ar-SA" w:bidi="ar-SA"/>
    </w:rPr>
  </w:style>
  <w:style w:type="paragraph" w:customStyle="1" w:styleId="affd">
    <w:name w:val="заголовок столбца"/>
    <w:basedOn w:val="a1"/>
    <w:link w:val="affc"/>
    <w:uiPriority w:val="99"/>
    <w:rsid w:val="00E0688D"/>
    <w:pPr>
      <w:suppressAutoHyphens/>
      <w:snapToGrid w:val="0"/>
      <w:spacing w:after="120" w:line="240" w:lineRule="auto"/>
      <w:jc w:val="center"/>
    </w:pPr>
    <w:rPr>
      <w:b/>
      <w:color w:val="000000"/>
      <w:sz w:val="16"/>
      <w:szCs w:val="20"/>
      <w:lang w:eastAsia="ar-SA"/>
    </w:rPr>
  </w:style>
  <w:style w:type="paragraph" w:customStyle="1" w:styleId="ConsPlusNormal">
    <w:name w:val="ConsPlusNormal"/>
    <w:uiPriority w:val="99"/>
    <w:rsid w:val="00E0688D"/>
    <w:pPr>
      <w:widowControl w:val="0"/>
      <w:autoSpaceDE w:val="0"/>
      <w:autoSpaceDN w:val="0"/>
      <w:adjustRightInd w:val="0"/>
    </w:pPr>
    <w:rPr>
      <w:rFonts w:ascii="Arial" w:eastAsia="Times New Roman" w:hAnsi="Arial" w:cs="Arial"/>
    </w:rPr>
  </w:style>
  <w:style w:type="paragraph" w:customStyle="1" w:styleId="16">
    <w:name w:val="Обычный1"/>
    <w:uiPriority w:val="99"/>
    <w:rsid w:val="00E0688D"/>
    <w:rPr>
      <w:rFonts w:ascii="Times New Roman" w:eastAsia="?????? Pro W3" w:hAnsi="Times New Roman"/>
      <w:color w:val="000000"/>
      <w:sz w:val="24"/>
    </w:rPr>
  </w:style>
  <w:style w:type="paragraph" w:customStyle="1" w:styleId="dash041e005f0431005f044b005f0447005f043d005f044b005f0439">
    <w:name w:val="dash041e_005f0431_005f044b_005f0447_005f043d_005f044b_005f0439"/>
    <w:basedOn w:val="a1"/>
    <w:rsid w:val="00E0688D"/>
    <w:pPr>
      <w:spacing w:after="0" w:line="240" w:lineRule="auto"/>
    </w:pPr>
    <w:rPr>
      <w:rFonts w:ascii="Times New Roman" w:eastAsia="Times New Roman" w:hAnsi="Times New Roman"/>
      <w:sz w:val="24"/>
      <w:szCs w:val="24"/>
      <w:lang w:eastAsia="ru-RU"/>
    </w:rPr>
  </w:style>
  <w:style w:type="paragraph" w:customStyle="1" w:styleId="dash041e0431044b0447043d044b0439">
    <w:name w:val="dash041e_0431_044b_0447_043d_044b_0439"/>
    <w:basedOn w:val="a1"/>
    <w:uiPriority w:val="99"/>
    <w:rsid w:val="00E0688D"/>
    <w:pPr>
      <w:spacing w:after="0" w:line="240" w:lineRule="auto"/>
    </w:pPr>
    <w:rPr>
      <w:rFonts w:ascii="Times New Roman" w:eastAsia="Times New Roman" w:hAnsi="Times New Roman"/>
      <w:sz w:val="24"/>
      <w:szCs w:val="24"/>
      <w:lang w:eastAsia="ru-RU"/>
    </w:rPr>
  </w:style>
  <w:style w:type="paragraph" w:customStyle="1" w:styleId="normacttext">
    <w:name w:val="norm_act_text"/>
    <w:basedOn w:val="a1"/>
    <w:uiPriority w:val="99"/>
    <w:rsid w:val="00E068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E0688D"/>
    <w:pPr>
      <w:autoSpaceDE w:val="0"/>
      <w:autoSpaceDN w:val="0"/>
      <w:adjustRightInd w:val="0"/>
    </w:pPr>
    <w:rPr>
      <w:rFonts w:ascii="Arial" w:hAnsi="Arial" w:cs="Arial"/>
      <w:color w:val="000000"/>
      <w:sz w:val="24"/>
      <w:szCs w:val="24"/>
      <w:lang w:eastAsia="en-US"/>
    </w:rPr>
  </w:style>
  <w:style w:type="paragraph" w:customStyle="1" w:styleId="pagetext">
    <w:name w:val="page_text"/>
    <w:basedOn w:val="a1"/>
    <w:uiPriority w:val="99"/>
    <w:rsid w:val="00E068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e">
    <w:name w:val="Основной текст_"/>
    <w:link w:val="68"/>
    <w:uiPriority w:val="99"/>
    <w:locked/>
    <w:rsid w:val="00E0688D"/>
    <w:rPr>
      <w:shd w:val="clear" w:color="auto" w:fill="FFFFFF"/>
    </w:rPr>
  </w:style>
  <w:style w:type="paragraph" w:customStyle="1" w:styleId="68">
    <w:name w:val="Основной текст68"/>
    <w:basedOn w:val="a1"/>
    <w:link w:val="affe"/>
    <w:uiPriority w:val="99"/>
    <w:rsid w:val="00E0688D"/>
    <w:pPr>
      <w:shd w:val="clear" w:color="auto" w:fill="FFFFFF"/>
      <w:spacing w:after="780" w:line="211" w:lineRule="exact"/>
      <w:jc w:val="right"/>
    </w:pPr>
    <w:rPr>
      <w:sz w:val="20"/>
      <w:szCs w:val="20"/>
      <w:lang w:eastAsia="ru-RU"/>
    </w:rPr>
  </w:style>
  <w:style w:type="paragraph" w:customStyle="1" w:styleId="xl66">
    <w:name w:val="xl66"/>
    <w:basedOn w:val="a1"/>
    <w:uiPriority w:val="99"/>
    <w:rsid w:val="00E068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1"/>
    <w:uiPriority w:val="99"/>
    <w:rsid w:val="00E0688D"/>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8">
    <w:name w:val="xl68"/>
    <w:basedOn w:val="a1"/>
    <w:uiPriority w:val="99"/>
    <w:rsid w:val="00E0688D"/>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9">
    <w:name w:val="xl69"/>
    <w:basedOn w:val="a1"/>
    <w:uiPriority w:val="99"/>
    <w:rsid w:val="00E068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1"/>
    <w:uiPriority w:val="99"/>
    <w:rsid w:val="00E068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1"/>
    <w:uiPriority w:val="99"/>
    <w:rsid w:val="00E0688D"/>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3">
    <w:name w:val="xl73"/>
    <w:basedOn w:val="a1"/>
    <w:uiPriority w:val="99"/>
    <w:rsid w:val="00E0688D"/>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4">
    <w:name w:val="xl74"/>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1"/>
    <w:uiPriority w:val="99"/>
    <w:rsid w:val="00E068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1"/>
    <w:uiPriority w:val="99"/>
    <w:rsid w:val="00E068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1"/>
    <w:uiPriority w:val="99"/>
    <w:rsid w:val="00E0688D"/>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9">
    <w:name w:val="xl79"/>
    <w:basedOn w:val="a1"/>
    <w:uiPriority w:val="99"/>
    <w:rsid w:val="00E0688D"/>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0">
    <w:name w:val="xl80"/>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1"/>
    <w:uiPriority w:val="99"/>
    <w:rsid w:val="00E068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1"/>
    <w:uiPriority w:val="99"/>
    <w:rsid w:val="00E068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1"/>
    <w:uiPriority w:val="99"/>
    <w:rsid w:val="00E068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1"/>
    <w:uiPriority w:val="99"/>
    <w:rsid w:val="00E068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1"/>
    <w:uiPriority w:val="99"/>
    <w:rsid w:val="00E0688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1"/>
    <w:uiPriority w:val="99"/>
    <w:rsid w:val="00E068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1"/>
    <w:uiPriority w:val="99"/>
    <w:rsid w:val="00E068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1"/>
    <w:uiPriority w:val="99"/>
    <w:rsid w:val="00E0688D"/>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4">
    <w:name w:val="xl94"/>
    <w:basedOn w:val="a1"/>
    <w:uiPriority w:val="99"/>
    <w:rsid w:val="00E0688D"/>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5">
    <w:name w:val="xl95"/>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1"/>
    <w:uiPriority w:val="99"/>
    <w:rsid w:val="00E068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1"/>
    <w:uiPriority w:val="99"/>
    <w:rsid w:val="00E068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1"/>
    <w:uiPriority w:val="99"/>
    <w:rsid w:val="00E0688D"/>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4">
    <w:name w:val="xl104"/>
    <w:basedOn w:val="a1"/>
    <w:uiPriority w:val="99"/>
    <w:rsid w:val="00E0688D"/>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5">
    <w:name w:val="xl105"/>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6">
    <w:name w:val="xl106"/>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
    <w:name w:val="xl107"/>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1"/>
    <w:uiPriority w:val="99"/>
    <w:rsid w:val="00E068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9">
    <w:name w:val="xl109"/>
    <w:basedOn w:val="a1"/>
    <w:uiPriority w:val="99"/>
    <w:rsid w:val="00E068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1"/>
    <w:uiPriority w:val="99"/>
    <w:rsid w:val="00E068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1">
    <w:name w:val="xl111"/>
    <w:basedOn w:val="a1"/>
    <w:uiPriority w:val="99"/>
    <w:rsid w:val="00E0688D"/>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1"/>
    <w:uiPriority w:val="99"/>
    <w:rsid w:val="00E068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1"/>
    <w:uiPriority w:val="99"/>
    <w:rsid w:val="00E068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1"/>
    <w:uiPriority w:val="99"/>
    <w:rsid w:val="00E0688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1"/>
    <w:uiPriority w:val="99"/>
    <w:rsid w:val="00E0688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6">
    <w:name w:val="xl116"/>
    <w:basedOn w:val="a1"/>
    <w:uiPriority w:val="99"/>
    <w:rsid w:val="00E068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7">
    <w:name w:val="xl117"/>
    <w:basedOn w:val="a1"/>
    <w:uiPriority w:val="99"/>
    <w:rsid w:val="00E0688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1"/>
    <w:uiPriority w:val="99"/>
    <w:rsid w:val="00E0688D"/>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9">
    <w:name w:val="xl119"/>
    <w:basedOn w:val="a1"/>
    <w:uiPriority w:val="99"/>
    <w:rsid w:val="00E0688D"/>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0">
    <w:name w:val="xl120"/>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3">
    <w:name w:val="xl123"/>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1"/>
    <w:uiPriority w:val="99"/>
    <w:rsid w:val="00E068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6">
    <w:name w:val="xl126"/>
    <w:basedOn w:val="a1"/>
    <w:uiPriority w:val="99"/>
    <w:rsid w:val="00E0688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8">
    <w:name w:val="xl128"/>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1"/>
    <w:uiPriority w:val="99"/>
    <w:rsid w:val="00E068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1"/>
    <w:uiPriority w:val="99"/>
    <w:rsid w:val="00E068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1"/>
    <w:uiPriority w:val="99"/>
    <w:rsid w:val="00E0688D"/>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3">
    <w:name w:val="xl133"/>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4">
    <w:name w:val="xl134"/>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5">
    <w:name w:val="xl135"/>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7">
    <w:name w:val="xl137"/>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8">
    <w:name w:val="xl138"/>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9">
    <w:name w:val="xl139"/>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a1"/>
    <w:uiPriority w:val="99"/>
    <w:rsid w:val="00E0688D"/>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2">
    <w:name w:val="xl142"/>
    <w:basedOn w:val="a1"/>
    <w:uiPriority w:val="99"/>
    <w:rsid w:val="00E068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3">
    <w:name w:val="xl143"/>
    <w:basedOn w:val="a1"/>
    <w:uiPriority w:val="99"/>
    <w:rsid w:val="00E068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4">
    <w:name w:val="xl144"/>
    <w:basedOn w:val="a1"/>
    <w:uiPriority w:val="99"/>
    <w:rsid w:val="00E0688D"/>
    <w:pPr>
      <w:pBdr>
        <w:top w:val="single" w:sz="4" w:space="0" w:color="auto"/>
        <w:left w:val="single" w:sz="4" w:space="0" w:color="auto"/>
        <w:bottom w:val="single" w:sz="4" w:space="0" w:color="auto"/>
        <w:right w:val="single" w:sz="4" w:space="0" w:color="auto"/>
      </w:pBdr>
      <w:shd w:val="clear" w:color="auto" w:fill="DDD9C3"/>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1"/>
    <w:uiPriority w:val="99"/>
    <w:rsid w:val="00E06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6">
    <w:name w:val="xl146"/>
    <w:basedOn w:val="a1"/>
    <w:uiPriority w:val="99"/>
    <w:rsid w:val="00E0688D"/>
    <w:pPr>
      <w:pBdr>
        <w:top w:val="single" w:sz="4" w:space="0" w:color="auto"/>
        <w:left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7">
    <w:name w:val="xl147"/>
    <w:basedOn w:val="a1"/>
    <w:uiPriority w:val="99"/>
    <w:rsid w:val="00E0688D"/>
    <w:pPr>
      <w:pBdr>
        <w:top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8">
    <w:name w:val="xl148"/>
    <w:basedOn w:val="a1"/>
    <w:uiPriority w:val="99"/>
    <w:rsid w:val="00E0688D"/>
    <w:pPr>
      <w:pBdr>
        <w:top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9">
    <w:name w:val="xl149"/>
    <w:basedOn w:val="a1"/>
    <w:uiPriority w:val="99"/>
    <w:rsid w:val="00E0688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1"/>
    <w:uiPriority w:val="99"/>
    <w:rsid w:val="00E0688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1">
    <w:name w:val="xl151"/>
    <w:basedOn w:val="a1"/>
    <w:uiPriority w:val="99"/>
    <w:rsid w:val="00E0688D"/>
    <w:pPr>
      <w:pBdr>
        <w:top w:val="single" w:sz="4" w:space="0" w:color="auto"/>
        <w:left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2">
    <w:name w:val="xl152"/>
    <w:basedOn w:val="a1"/>
    <w:uiPriority w:val="99"/>
    <w:rsid w:val="00E0688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3">
    <w:name w:val="xl153"/>
    <w:basedOn w:val="a1"/>
    <w:uiPriority w:val="99"/>
    <w:rsid w:val="00E0688D"/>
    <w:pPr>
      <w:pBdr>
        <w:top w:val="single" w:sz="8" w:space="0" w:color="auto"/>
        <w:left w:val="single" w:sz="8" w:space="0" w:color="auto"/>
        <w:bottom w:val="single" w:sz="8" w:space="0" w:color="auto"/>
      </w:pBdr>
      <w:shd w:val="clear" w:color="auto" w:fill="DDD9C3"/>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4">
    <w:name w:val="xl154"/>
    <w:basedOn w:val="a1"/>
    <w:uiPriority w:val="99"/>
    <w:rsid w:val="00E0688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5">
    <w:name w:val="xl155"/>
    <w:basedOn w:val="a1"/>
    <w:uiPriority w:val="99"/>
    <w:rsid w:val="00E0688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6">
    <w:name w:val="xl156"/>
    <w:basedOn w:val="a1"/>
    <w:uiPriority w:val="99"/>
    <w:rsid w:val="00E0688D"/>
    <w:pPr>
      <w:pBdr>
        <w:top w:val="single" w:sz="4" w:space="0" w:color="auto"/>
        <w:left w:val="single" w:sz="4" w:space="0" w:color="auto"/>
        <w:bottom w:val="single" w:sz="4" w:space="0" w:color="auto"/>
      </w:pBdr>
      <w:shd w:val="clear" w:color="auto" w:fill="DDD9C3"/>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7">
    <w:name w:val="xl157"/>
    <w:basedOn w:val="a1"/>
    <w:uiPriority w:val="99"/>
    <w:rsid w:val="00E0688D"/>
    <w:pPr>
      <w:pBdr>
        <w:top w:val="single" w:sz="4" w:space="0" w:color="auto"/>
        <w:bottom w:val="single" w:sz="4" w:space="0" w:color="auto"/>
      </w:pBdr>
      <w:shd w:val="clear" w:color="auto" w:fill="DDD9C3"/>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8">
    <w:name w:val="xl158"/>
    <w:basedOn w:val="a1"/>
    <w:uiPriority w:val="99"/>
    <w:rsid w:val="00E0688D"/>
    <w:pPr>
      <w:pBdr>
        <w:top w:val="single" w:sz="4" w:space="0" w:color="auto"/>
        <w:bottom w:val="single" w:sz="4" w:space="0" w:color="auto"/>
        <w:right w:val="single" w:sz="4" w:space="0" w:color="auto"/>
      </w:pBdr>
      <w:shd w:val="clear" w:color="auto" w:fill="DDD9C3"/>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9">
    <w:name w:val="xl159"/>
    <w:basedOn w:val="a1"/>
    <w:uiPriority w:val="99"/>
    <w:rsid w:val="00E0688D"/>
    <w:pPr>
      <w:pBdr>
        <w:top w:val="single" w:sz="8" w:space="0" w:color="auto"/>
        <w:left w:val="single" w:sz="8" w:space="0" w:color="auto"/>
        <w:bottom w:val="single" w:sz="8" w:space="0" w:color="auto"/>
      </w:pBdr>
      <w:shd w:val="clear" w:color="auto" w:fill="DDD9C3"/>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60">
    <w:name w:val="xl160"/>
    <w:basedOn w:val="a1"/>
    <w:uiPriority w:val="99"/>
    <w:rsid w:val="00E0688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1">
    <w:name w:val="xl161"/>
    <w:basedOn w:val="a1"/>
    <w:uiPriority w:val="99"/>
    <w:rsid w:val="00E0688D"/>
    <w:pPr>
      <w:pBdr>
        <w:top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2">
    <w:name w:val="xl162"/>
    <w:basedOn w:val="a1"/>
    <w:uiPriority w:val="99"/>
    <w:rsid w:val="00E0688D"/>
    <w:pPr>
      <w:pBdr>
        <w:top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3">
    <w:name w:val="xl163"/>
    <w:basedOn w:val="a1"/>
    <w:uiPriority w:val="99"/>
    <w:rsid w:val="00E0688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64">
    <w:name w:val="xl164"/>
    <w:basedOn w:val="a1"/>
    <w:uiPriority w:val="99"/>
    <w:rsid w:val="00E0688D"/>
    <w:pPr>
      <w:pBdr>
        <w:top w:val="single" w:sz="4" w:space="0" w:color="auto"/>
        <w:left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5">
    <w:name w:val="xl165"/>
    <w:basedOn w:val="a1"/>
    <w:uiPriority w:val="99"/>
    <w:rsid w:val="00E0688D"/>
    <w:pPr>
      <w:pBdr>
        <w:top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6">
    <w:name w:val="xl166"/>
    <w:basedOn w:val="a1"/>
    <w:uiPriority w:val="99"/>
    <w:rsid w:val="00E0688D"/>
    <w:pPr>
      <w:pBdr>
        <w:top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7">
    <w:name w:val="xl167"/>
    <w:basedOn w:val="a1"/>
    <w:uiPriority w:val="99"/>
    <w:rsid w:val="00E0688D"/>
    <w:pPr>
      <w:pBdr>
        <w:top w:val="single" w:sz="4" w:space="0" w:color="auto"/>
        <w:left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1"/>
    <w:uiPriority w:val="99"/>
    <w:rsid w:val="00E0688D"/>
    <w:pPr>
      <w:pBdr>
        <w:top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9">
    <w:name w:val="xl169"/>
    <w:basedOn w:val="a1"/>
    <w:uiPriority w:val="99"/>
    <w:rsid w:val="00E0688D"/>
    <w:pPr>
      <w:pBdr>
        <w:top w:val="single" w:sz="4" w:space="0" w:color="auto"/>
        <w:left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0">
    <w:name w:val="xl170"/>
    <w:basedOn w:val="a1"/>
    <w:uiPriority w:val="99"/>
    <w:rsid w:val="00E0688D"/>
    <w:pPr>
      <w:pBdr>
        <w:top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10">
    <w:name w:val="Основной текст 21"/>
    <w:basedOn w:val="a1"/>
    <w:uiPriority w:val="99"/>
    <w:rsid w:val="00E0688D"/>
    <w:pPr>
      <w:widowControl w:val="0"/>
      <w:suppressAutoHyphens/>
      <w:autoSpaceDE w:val="0"/>
      <w:spacing w:after="0" w:line="240" w:lineRule="auto"/>
      <w:jc w:val="both"/>
    </w:pPr>
    <w:rPr>
      <w:rFonts w:ascii="Times New Roman" w:eastAsia="Times New Roman" w:hAnsi="Times New Roman"/>
      <w:i/>
      <w:szCs w:val="20"/>
      <w:lang w:val="en-US" w:eastAsia="ar-SA"/>
    </w:rPr>
  </w:style>
  <w:style w:type="character" w:customStyle="1" w:styleId="130">
    <w:name w:val="Основной текст (13)_"/>
    <w:link w:val="131"/>
    <w:uiPriority w:val="99"/>
    <w:locked/>
    <w:rsid w:val="00E0688D"/>
    <w:rPr>
      <w:sz w:val="34"/>
      <w:shd w:val="clear" w:color="auto" w:fill="FFFFFF"/>
    </w:rPr>
  </w:style>
  <w:style w:type="paragraph" w:customStyle="1" w:styleId="131">
    <w:name w:val="Основной текст (13)1"/>
    <w:basedOn w:val="a1"/>
    <w:link w:val="130"/>
    <w:uiPriority w:val="99"/>
    <w:rsid w:val="00E0688D"/>
    <w:pPr>
      <w:shd w:val="clear" w:color="auto" w:fill="FFFFFF"/>
      <w:spacing w:before="420" w:after="180" w:line="360" w:lineRule="exact"/>
      <w:jc w:val="center"/>
    </w:pPr>
    <w:rPr>
      <w:sz w:val="34"/>
      <w:szCs w:val="3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uiPriority w:val="99"/>
    <w:rsid w:val="00E0688D"/>
    <w:pPr>
      <w:spacing w:after="0" w:line="240" w:lineRule="auto"/>
      <w:ind w:left="720" w:firstLine="700"/>
      <w:jc w:val="both"/>
    </w:pPr>
    <w:rPr>
      <w:rFonts w:ascii="Times New Roman" w:eastAsia="Times New Roman" w:hAnsi="Times New Roman"/>
      <w:sz w:val="24"/>
      <w:szCs w:val="24"/>
      <w:lang w:eastAsia="ru-RU"/>
    </w:rPr>
  </w:style>
  <w:style w:type="paragraph" w:customStyle="1" w:styleId="list005f0020paragraph">
    <w:name w:val="list_005f0020paragraph"/>
    <w:basedOn w:val="a1"/>
    <w:uiPriority w:val="99"/>
    <w:rsid w:val="00E0688D"/>
    <w:pPr>
      <w:spacing w:after="0" w:line="240" w:lineRule="auto"/>
      <w:ind w:left="720" w:firstLine="700"/>
      <w:jc w:val="both"/>
    </w:pPr>
    <w:rPr>
      <w:rFonts w:ascii="Times New Roman" w:eastAsia="Times New Roman" w:hAnsi="Times New Roman"/>
      <w:sz w:val="24"/>
      <w:szCs w:val="24"/>
      <w:lang w:eastAsia="ru-RU"/>
    </w:rPr>
  </w:style>
  <w:style w:type="paragraph" w:customStyle="1" w:styleId="book">
    <w:name w:val="book"/>
    <w:basedOn w:val="a1"/>
    <w:uiPriority w:val="99"/>
    <w:rsid w:val="00E068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
    <w:name w:val="Содержимое таблицы"/>
    <w:basedOn w:val="a1"/>
    <w:uiPriority w:val="99"/>
    <w:rsid w:val="00E0688D"/>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7">
    <w:name w:val="Без интервала1"/>
    <w:aliases w:val="основа"/>
    <w:uiPriority w:val="99"/>
    <w:rsid w:val="00E0688D"/>
    <w:pPr>
      <w:tabs>
        <w:tab w:val="left" w:pos="1021"/>
      </w:tabs>
      <w:ind w:firstLine="567"/>
      <w:jc w:val="both"/>
    </w:pPr>
    <w:rPr>
      <w:rFonts w:ascii="Times New Roman" w:hAnsi="Times New Roman" w:cs="Arial"/>
      <w:sz w:val="22"/>
      <w:szCs w:val="22"/>
    </w:rPr>
  </w:style>
  <w:style w:type="paragraph" w:customStyle="1" w:styleId="descriptionind">
    <w:name w:val="descriptionind"/>
    <w:basedOn w:val="a1"/>
    <w:uiPriority w:val="99"/>
    <w:rsid w:val="00E068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9">
    <w:name w:val="Абзац списка2"/>
    <w:basedOn w:val="a1"/>
    <w:uiPriority w:val="99"/>
    <w:rsid w:val="00E0688D"/>
    <w:pPr>
      <w:ind w:left="720"/>
    </w:pPr>
    <w:rPr>
      <w:rFonts w:eastAsia="Times New Roman"/>
      <w:lang w:eastAsia="ru-RU"/>
    </w:rPr>
  </w:style>
  <w:style w:type="paragraph" w:customStyle="1" w:styleId="description">
    <w:name w:val="description"/>
    <w:basedOn w:val="a1"/>
    <w:uiPriority w:val="99"/>
    <w:rsid w:val="00E068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Стиль1 Знак"/>
    <w:link w:val="19"/>
    <w:uiPriority w:val="99"/>
    <w:locked/>
    <w:rsid w:val="00E0688D"/>
    <w:rPr>
      <w:rFonts w:ascii="Times New Roman" w:hAnsi="Times New Roman"/>
      <w:sz w:val="28"/>
    </w:rPr>
  </w:style>
  <w:style w:type="paragraph" w:customStyle="1" w:styleId="19">
    <w:name w:val="Стиль1"/>
    <w:basedOn w:val="a1"/>
    <w:link w:val="18"/>
    <w:uiPriority w:val="99"/>
    <w:rsid w:val="00E0688D"/>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1"/>
    <w:rsid w:val="00E0688D"/>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customStyle="1" w:styleId="1a">
    <w:name w:val="МОН1"/>
    <w:basedOn w:val="a1"/>
    <w:uiPriority w:val="99"/>
    <w:rsid w:val="00E0688D"/>
    <w:pPr>
      <w:spacing w:after="0" w:line="360" w:lineRule="auto"/>
      <w:ind w:firstLine="709"/>
      <w:jc w:val="both"/>
    </w:pPr>
    <w:rPr>
      <w:rFonts w:ascii="Times New Roman" w:eastAsia="Times New Roman" w:hAnsi="Times New Roman"/>
      <w:sz w:val="28"/>
      <w:szCs w:val="24"/>
      <w:lang w:eastAsia="ru-RU"/>
    </w:rPr>
  </w:style>
  <w:style w:type="paragraph" w:customStyle="1" w:styleId="Osnova">
    <w:name w:val="Osnova"/>
    <w:basedOn w:val="a1"/>
    <w:uiPriority w:val="99"/>
    <w:rsid w:val="00E0688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Normal1">
    <w:name w:val="Normal1"/>
    <w:uiPriority w:val="99"/>
    <w:rsid w:val="00E0688D"/>
    <w:pPr>
      <w:widowControl w:val="0"/>
      <w:jc w:val="both"/>
    </w:pPr>
    <w:rPr>
      <w:rFonts w:ascii="Times New Roman" w:eastAsia="Times New Roman" w:hAnsi="Times New Roman"/>
    </w:rPr>
  </w:style>
  <w:style w:type="character" w:customStyle="1" w:styleId="afff0">
    <w:name w:val="А_сноска Знак"/>
    <w:link w:val="afff1"/>
    <w:uiPriority w:val="99"/>
    <w:locked/>
    <w:rsid w:val="00E0688D"/>
    <w:rPr>
      <w:rFonts w:ascii="Times New Roman" w:hAnsi="Times New Roman"/>
      <w:sz w:val="24"/>
    </w:rPr>
  </w:style>
  <w:style w:type="paragraph" w:customStyle="1" w:styleId="afff1">
    <w:name w:val="А_сноска"/>
    <w:basedOn w:val="aa"/>
    <w:link w:val="afff0"/>
    <w:uiPriority w:val="99"/>
    <w:rsid w:val="00E0688D"/>
    <w:pPr>
      <w:widowControl w:val="0"/>
      <w:ind w:firstLine="400"/>
      <w:jc w:val="both"/>
    </w:pPr>
    <w:rPr>
      <w:sz w:val="24"/>
      <w:szCs w:val="24"/>
      <w:lang w:eastAsia="ru-RU"/>
    </w:rPr>
  </w:style>
  <w:style w:type="paragraph" w:customStyle="1" w:styleId="afff2">
    <w:name w:val="Новый"/>
    <w:basedOn w:val="a1"/>
    <w:uiPriority w:val="99"/>
    <w:rsid w:val="00E0688D"/>
    <w:pPr>
      <w:spacing w:after="0" w:line="360" w:lineRule="auto"/>
      <w:ind w:firstLine="454"/>
      <w:jc w:val="both"/>
    </w:pPr>
    <w:rPr>
      <w:rFonts w:ascii="Times New Roman" w:hAnsi="Times New Roman"/>
      <w:sz w:val="28"/>
      <w:szCs w:val="24"/>
    </w:rPr>
  </w:style>
  <w:style w:type="paragraph" w:customStyle="1" w:styleId="2a">
    <w:name w:val="?????2"/>
    <w:basedOn w:val="a1"/>
    <w:uiPriority w:val="99"/>
    <w:rsid w:val="00E0688D"/>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b">
    <w:name w:val="Основной текст (2)_"/>
    <w:link w:val="2c"/>
    <w:uiPriority w:val="99"/>
    <w:locked/>
    <w:rsid w:val="00E0688D"/>
    <w:rPr>
      <w:rFonts w:ascii="Times New Roman" w:hAnsi="Times New Roman"/>
      <w:b/>
      <w:sz w:val="27"/>
      <w:shd w:val="clear" w:color="auto" w:fill="FFFFFF"/>
    </w:rPr>
  </w:style>
  <w:style w:type="paragraph" w:customStyle="1" w:styleId="2c">
    <w:name w:val="Основной текст (2)"/>
    <w:basedOn w:val="a1"/>
    <w:link w:val="2b"/>
    <w:uiPriority w:val="99"/>
    <w:rsid w:val="00E0688D"/>
    <w:pPr>
      <w:widowControl w:val="0"/>
      <w:shd w:val="clear" w:color="auto" w:fill="FFFFFF"/>
      <w:spacing w:after="0" w:line="480" w:lineRule="exact"/>
      <w:ind w:firstLine="720"/>
      <w:jc w:val="both"/>
    </w:pPr>
    <w:rPr>
      <w:rFonts w:ascii="Times New Roman" w:eastAsia="Times New Roman" w:hAnsi="Times New Roman"/>
      <w:b/>
      <w:bCs/>
      <w:sz w:val="27"/>
      <w:szCs w:val="27"/>
      <w:lang w:eastAsia="ru-RU"/>
    </w:rPr>
  </w:style>
  <w:style w:type="paragraph" w:customStyle="1" w:styleId="37">
    <w:name w:val="Основной текст3"/>
    <w:basedOn w:val="a1"/>
    <w:uiPriority w:val="99"/>
    <w:rsid w:val="00E0688D"/>
    <w:pPr>
      <w:widowControl w:val="0"/>
      <w:shd w:val="clear" w:color="auto" w:fill="FFFFFF"/>
      <w:spacing w:after="0" w:line="480" w:lineRule="exact"/>
      <w:jc w:val="both"/>
    </w:pPr>
    <w:rPr>
      <w:rFonts w:ascii="Times New Roman" w:eastAsia="Times New Roman" w:hAnsi="Times New Roman"/>
      <w:sz w:val="27"/>
      <w:szCs w:val="27"/>
    </w:rPr>
  </w:style>
  <w:style w:type="paragraph" w:customStyle="1" w:styleId="-11">
    <w:name w:val="Цветной список - Акцент 11"/>
    <w:basedOn w:val="a1"/>
    <w:uiPriority w:val="99"/>
    <w:rsid w:val="00E0688D"/>
    <w:pPr>
      <w:spacing w:after="0" w:line="240" w:lineRule="auto"/>
      <w:ind w:left="720"/>
      <w:contextualSpacing/>
    </w:pPr>
    <w:rPr>
      <w:rFonts w:ascii="Times New Roman" w:eastAsia="Times New Roman" w:hAnsi="Times New Roman"/>
      <w:sz w:val="24"/>
      <w:szCs w:val="24"/>
      <w:lang w:eastAsia="ru-RU"/>
    </w:rPr>
  </w:style>
  <w:style w:type="character" w:customStyle="1" w:styleId="afff3">
    <w:name w:val="А_основной Знак"/>
    <w:link w:val="afff4"/>
    <w:locked/>
    <w:rsid w:val="00E0688D"/>
    <w:rPr>
      <w:rFonts w:ascii="Times New Roman" w:hAnsi="Times New Roman"/>
      <w:sz w:val="28"/>
    </w:rPr>
  </w:style>
  <w:style w:type="paragraph" w:customStyle="1" w:styleId="afff4">
    <w:name w:val="А_основной"/>
    <w:basedOn w:val="a1"/>
    <w:link w:val="afff3"/>
    <w:qFormat/>
    <w:rsid w:val="00E0688D"/>
    <w:pPr>
      <w:spacing w:after="0" w:line="360" w:lineRule="auto"/>
      <w:ind w:firstLine="454"/>
      <w:jc w:val="both"/>
    </w:pPr>
    <w:rPr>
      <w:rFonts w:ascii="Times New Roman" w:hAnsi="Times New Roman"/>
      <w:sz w:val="28"/>
      <w:szCs w:val="28"/>
      <w:lang w:eastAsia="ru-RU"/>
    </w:rPr>
  </w:style>
  <w:style w:type="paragraph" w:customStyle="1" w:styleId="western">
    <w:name w:val="western"/>
    <w:basedOn w:val="a1"/>
    <w:uiPriority w:val="99"/>
    <w:rsid w:val="00E0688D"/>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2d">
    <w:name w:val="Основной текст2"/>
    <w:basedOn w:val="a1"/>
    <w:uiPriority w:val="99"/>
    <w:rsid w:val="00E0688D"/>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5"/>
    <w:autoRedefine/>
    <w:uiPriority w:val="99"/>
    <w:rsid w:val="00E0688D"/>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E0688D"/>
    <w:rPr>
      <w:i/>
      <w:shd w:val="clear" w:color="auto" w:fill="FFFFFF"/>
    </w:rPr>
  </w:style>
  <w:style w:type="paragraph" w:customStyle="1" w:styleId="141">
    <w:name w:val="Основной текст (14)1"/>
    <w:basedOn w:val="a1"/>
    <w:link w:val="140"/>
    <w:uiPriority w:val="99"/>
    <w:rsid w:val="00E0688D"/>
    <w:pPr>
      <w:shd w:val="clear" w:color="auto" w:fill="FFFFFF"/>
      <w:spacing w:after="0" w:line="211" w:lineRule="exact"/>
      <w:ind w:firstLine="400"/>
      <w:jc w:val="both"/>
    </w:pPr>
    <w:rPr>
      <w:i/>
      <w:sz w:val="20"/>
      <w:szCs w:val="20"/>
      <w:lang w:eastAsia="ru-RU"/>
    </w:rPr>
  </w:style>
  <w:style w:type="character" w:customStyle="1" w:styleId="2e">
    <w:name w:val="Заголовок №2_"/>
    <w:link w:val="211"/>
    <w:uiPriority w:val="99"/>
    <w:locked/>
    <w:rsid w:val="00E0688D"/>
    <w:rPr>
      <w:b/>
      <w:shd w:val="clear" w:color="auto" w:fill="FFFFFF"/>
    </w:rPr>
  </w:style>
  <w:style w:type="paragraph" w:customStyle="1" w:styleId="211">
    <w:name w:val="Заголовок №21"/>
    <w:basedOn w:val="a1"/>
    <w:link w:val="2e"/>
    <w:uiPriority w:val="99"/>
    <w:rsid w:val="00E0688D"/>
    <w:pPr>
      <w:shd w:val="clear" w:color="auto" w:fill="FFFFFF"/>
      <w:spacing w:before="60" w:after="60" w:line="240" w:lineRule="atLeast"/>
      <w:jc w:val="center"/>
      <w:outlineLvl w:val="1"/>
    </w:pPr>
    <w:rPr>
      <w:b/>
      <w:sz w:val="20"/>
      <w:szCs w:val="20"/>
      <w:lang w:eastAsia="ru-RU"/>
    </w:rPr>
  </w:style>
  <w:style w:type="paragraph" w:customStyle="1" w:styleId="Zag2">
    <w:name w:val="Zag_2"/>
    <w:basedOn w:val="a1"/>
    <w:uiPriority w:val="99"/>
    <w:rsid w:val="00E0688D"/>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Zag3">
    <w:name w:val="Zag_3"/>
    <w:basedOn w:val="a1"/>
    <w:uiPriority w:val="99"/>
    <w:rsid w:val="00E0688D"/>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ff5">
    <w:name w:val="Ξαϋχνϋι"/>
    <w:basedOn w:val="a1"/>
    <w:uiPriority w:val="99"/>
    <w:rsid w:val="00E0688D"/>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6">
    <w:name w:val="Νξβϋι"/>
    <w:basedOn w:val="a1"/>
    <w:uiPriority w:val="99"/>
    <w:rsid w:val="00E0688D"/>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1"/>
    <w:uiPriority w:val="99"/>
    <w:rsid w:val="00E0688D"/>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1"/>
    <w:uiPriority w:val="99"/>
    <w:rsid w:val="00E0688D"/>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1"/>
    <w:uiPriority w:val="99"/>
    <w:rsid w:val="00E0688D"/>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b">
    <w:name w:val="Знак Знак1 Знак Знак Знак"/>
    <w:basedOn w:val="a1"/>
    <w:uiPriority w:val="99"/>
    <w:rsid w:val="00E0688D"/>
    <w:pPr>
      <w:spacing w:after="160" w:line="240" w:lineRule="exact"/>
    </w:pPr>
    <w:rPr>
      <w:rFonts w:ascii="Verdana" w:eastAsia="Times New Roman" w:hAnsi="Verdana"/>
      <w:sz w:val="20"/>
      <w:szCs w:val="20"/>
      <w:lang w:val="en-US"/>
    </w:rPr>
  </w:style>
  <w:style w:type="paragraph" w:customStyle="1" w:styleId="afff7">
    <w:name w:val="Знак Знак Знак Знак Знак"/>
    <w:basedOn w:val="a1"/>
    <w:uiPriority w:val="99"/>
    <w:rsid w:val="00E0688D"/>
    <w:pPr>
      <w:spacing w:after="160" w:line="240" w:lineRule="exact"/>
    </w:pPr>
    <w:rPr>
      <w:rFonts w:ascii="Verdana" w:eastAsia="Times New Roman" w:hAnsi="Verdana"/>
      <w:sz w:val="20"/>
      <w:szCs w:val="20"/>
      <w:lang w:val="en-US"/>
    </w:rPr>
  </w:style>
  <w:style w:type="paragraph" w:customStyle="1" w:styleId="CharCharCarCharCarCharCarCharCarCharCharCharCarCharCharChar">
    <w:name w:val="Char Char Car Char Car Char Car Char Car Char Char Char Car Char Char Char"/>
    <w:basedOn w:val="a1"/>
    <w:uiPriority w:val="99"/>
    <w:rsid w:val="00E0688D"/>
    <w:pPr>
      <w:autoSpaceDE w:val="0"/>
      <w:autoSpaceDN w:val="0"/>
      <w:spacing w:after="160" w:line="240" w:lineRule="exact"/>
    </w:pPr>
    <w:rPr>
      <w:rFonts w:ascii="Arial" w:eastAsia="Times New Roman" w:hAnsi="Arial" w:cs="Arial"/>
      <w:sz w:val="20"/>
      <w:szCs w:val="20"/>
      <w:lang w:val="en-US"/>
    </w:rPr>
  </w:style>
  <w:style w:type="paragraph" w:customStyle="1" w:styleId="afff8">
    <w:name w:val="Знак Знак"/>
    <w:basedOn w:val="a1"/>
    <w:uiPriority w:val="99"/>
    <w:rsid w:val="00E0688D"/>
    <w:pPr>
      <w:spacing w:after="160" w:line="240" w:lineRule="exact"/>
    </w:pPr>
    <w:rPr>
      <w:rFonts w:ascii="Verdana" w:eastAsia="Times New Roman" w:hAnsi="Verdana"/>
      <w:sz w:val="20"/>
      <w:szCs w:val="20"/>
      <w:lang w:val="en-US"/>
    </w:rPr>
  </w:style>
  <w:style w:type="paragraph" w:customStyle="1" w:styleId="afff9">
    <w:name w:val="a"/>
    <w:basedOn w:val="a1"/>
    <w:uiPriority w:val="99"/>
    <w:rsid w:val="00E068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1"/>
    <w:next w:val="a1"/>
    <w:uiPriority w:val="99"/>
    <w:rsid w:val="00E0688D"/>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a">
    <w:name w:val="Знак Знак Знак"/>
    <w:basedOn w:val="a1"/>
    <w:uiPriority w:val="99"/>
    <w:rsid w:val="00E0688D"/>
    <w:pPr>
      <w:spacing w:after="160" w:line="240" w:lineRule="exact"/>
    </w:pPr>
    <w:rPr>
      <w:rFonts w:ascii="Verdana" w:eastAsia="Times New Roman" w:hAnsi="Verdana"/>
      <w:sz w:val="20"/>
      <w:szCs w:val="20"/>
      <w:lang w:val="en-US"/>
    </w:rPr>
  </w:style>
  <w:style w:type="paragraph" w:customStyle="1" w:styleId="ListParagraph1">
    <w:name w:val="List Paragraph1"/>
    <w:basedOn w:val="a1"/>
    <w:uiPriority w:val="99"/>
    <w:rsid w:val="00E0688D"/>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Знак Знак Знак Знак"/>
    <w:basedOn w:val="a1"/>
    <w:uiPriority w:val="99"/>
    <w:rsid w:val="00E0688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c">
    <w:name w:val="Номер 1"/>
    <w:basedOn w:val="1"/>
    <w:uiPriority w:val="99"/>
    <w:rsid w:val="00E0688D"/>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uiPriority w:val="99"/>
    <w:rsid w:val="00E0688D"/>
    <w:pPr>
      <w:overflowPunct w:val="0"/>
      <w:autoSpaceDE w:val="0"/>
      <w:autoSpaceDN w:val="0"/>
      <w:adjustRightInd w:val="0"/>
    </w:pPr>
    <w:rPr>
      <w:rFonts w:ascii="Times New Roman" w:eastAsia="Times New Roman" w:hAnsi="Times New Roman"/>
      <w:sz w:val="24"/>
      <w:lang w:eastAsia="de-DE"/>
    </w:rPr>
  </w:style>
  <w:style w:type="paragraph" w:customStyle="1" w:styleId="2f">
    <w:name w:val="Номер 2"/>
    <w:basedOn w:val="3"/>
    <w:uiPriority w:val="99"/>
    <w:rsid w:val="00E0688D"/>
    <w:pPr>
      <w:keepNext/>
      <w:spacing w:before="120" w:beforeAutospacing="0" w:after="120" w:afterAutospacing="0" w:line="360" w:lineRule="auto"/>
      <w:jc w:val="center"/>
    </w:pPr>
    <w:rPr>
      <w:bCs w:val="0"/>
      <w:szCs w:val="28"/>
    </w:rPr>
  </w:style>
  <w:style w:type="paragraph" w:customStyle="1" w:styleId="BodyText21">
    <w:name w:val="Body Text 21"/>
    <w:basedOn w:val="a1"/>
    <w:uiPriority w:val="99"/>
    <w:rsid w:val="00E0688D"/>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1"/>
    <w:uiPriority w:val="99"/>
    <w:rsid w:val="00E0688D"/>
    <w:pPr>
      <w:spacing w:after="0" w:line="240" w:lineRule="auto"/>
      <w:ind w:firstLine="709"/>
      <w:jc w:val="both"/>
    </w:pPr>
    <w:rPr>
      <w:rFonts w:ascii="Times New Roman" w:eastAsia="Times New Roman" w:hAnsi="Times New Roman"/>
      <w:szCs w:val="20"/>
      <w:lang w:eastAsia="ru-RU"/>
    </w:rPr>
  </w:style>
  <w:style w:type="paragraph" w:customStyle="1" w:styleId="Style3">
    <w:name w:val="Style3"/>
    <w:basedOn w:val="a1"/>
    <w:uiPriority w:val="99"/>
    <w:rsid w:val="00E0688D"/>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1"/>
    <w:uiPriority w:val="99"/>
    <w:rsid w:val="00E0688D"/>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1"/>
    <w:uiPriority w:val="99"/>
    <w:rsid w:val="00E0688D"/>
    <w:pPr>
      <w:spacing w:after="0" w:line="240" w:lineRule="auto"/>
      <w:ind w:firstLine="709"/>
      <w:jc w:val="both"/>
    </w:pPr>
    <w:rPr>
      <w:rFonts w:ascii="Times New Roman" w:eastAsia="Times New Roman" w:hAnsi="Times New Roman"/>
      <w:sz w:val="24"/>
      <w:szCs w:val="24"/>
      <w:lang w:eastAsia="ru-RU"/>
    </w:rPr>
  </w:style>
  <w:style w:type="paragraph" w:customStyle="1" w:styleId="afffc">
    <w:name w:val="Стиль"/>
    <w:uiPriority w:val="99"/>
    <w:rsid w:val="00E0688D"/>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1"/>
    <w:uiPriority w:val="99"/>
    <w:rsid w:val="00E0688D"/>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d">
    <w:name w:val="Знак"/>
    <w:basedOn w:val="a1"/>
    <w:uiPriority w:val="99"/>
    <w:rsid w:val="00E0688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e">
    <w:name w:val="Знак Знак Знак Знак Знак Знак Знак Знак Знак Знак Знак Знак Знак Знак Знак Знак"/>
    <w:basedOn w:val="a1"/>
    <w:uiPriority w:val="99"/>
    <w:rsid w:val="00E0688D"/>
    <w:pPr>
      <w:spacing w:after="160" w:line="240" w:lineRule="exact"/>
    </w:pPr>
    <w:rPr>
      <w:rFonts w:ascii="Verdana" w:eastAsia="Times New Roman" w:hAnsi="Verdana"/>
      <w:sz w:val="20"/>
      <w:szCs w:val="20"/>
      <w:lang w:val="en-US"/>
    </w:rPr>
  </w:style>
  <w:style w:type="paragraph" w:customStyle="1" w:styleId="MediumGrid21">
    <w:name w:val="Medium Grid 21"/>
    <w:basedOn w:val="a1"/>
    <w:uiPriority w:val="99"/>
    <w:rsid w:val="00E0688D"/>
    <w:pPr>
      <w:spacing w:after="0" w:line="240" w:lineRule="auto"/>
      <w:ind w:firstLine="709"/>
      <w:jc w:val="both"/>
    </w:pPr>
    <w:rPr>
      <w:rFonts w:ascii="Times New Roman" w:eastAsia="Times New Roman" w:hAnsi="Times New Roman"/>
      <w:sz w:val="24"/>
      <w:szCs w:val="32"/>
    </w:rPr>
  </w:style>
  <w:style w:type="paragraph" w:customStyle="1" w:styleId="TOCHeading1">
    <w:name w:val="TOC Heading1"/>
    <w:basedOn w:val="1"/>
    <w:next w:val="a1"/>
    <w:uiPriority w:val="99"/>
    <w:rsid w:val="00E0688D"/>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uiPriority w:val="99"/>
    <w:rsid w:val="00E0688D"/>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E0688D"/>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E0688D"/>
    <w:pPr>
      <w:ind w:left="634" w:firstLine="0"/>
      <w:jc w:val="left"/>
    </w:pPr>
    <w:rPr>
      <w:rFonts w:ascii="Cambria" w:hAnsi="Cambria" w:cs="Cambria"/>
      <w:caps/>
      <w:color w:val="7F7F7F"/>
      <w:sz w:val="16"/>
      <w:szCs w:val="22"/>
      <w:lang w:eastAsia="zh-TW"/>
    </w:rPr>
  </w:style>
  <w:style w:type="character" w:customStyle="1" w:styleId="Abstract">
    <w:name w:val="Abstract Знак"/>
    <w:link w:val="Abstract0"/>
    <w:uiPriority w:val="99"/>
    <w:locked/>
    <w:rsid w:val="00E0688D"/>
    <w:rPr>
      <w:rFonts w:ascii="Times New Roman" w:eastAsia="@Arial Unicode MS" w:hAnsi="Times New Roman"/>
    </w:rPr>
  </w:style>
  <w:style w:type="paragraph" w:customStyle="1" w:styleId="Abstract0">
    <w:name w:val="Abstract"/>
    <w:basedOn w:val="a1"/>
    <w:link w:val="Abstract"/>
    <w:uiPriority w:val="99"/>
    <w:rsid w:val="00E0688D"/>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paragraph" w:customStyle="1" w:styleId="affff">
    <w:name w:val="Аннотации"/>
    <w:basedOn w:val="a1"/>
    <w:uiPriority w:val="99"/>
    <w:rsid w:val="00E0688D"/>
    <w:pPr>
      <w:spacing w:after="0" w:line="240" w:lineRule="auto"/>
      <w:ind w:firstLine="284"/>
      <w:jc w:val="both"/>
    </w:pPr>
    <w:rPr>
      <w:rFonts w:ascii="Times New Roman" w:eastAsia="Times New Roman" w:hAnsi="Times New Roman"/>
      <w:szCs w:val="20"/>
      <w:lang w:eastAsia="ru-RU"/>
    </w:rPr>
  </w:style>
  <w:style w:type="paragraph" w:customStyle="1" w:styleId="affff0">
    <w:name w:val="текст сноски"/>
    <w:basedOn w:val="a1"/>
    <w:uiPriority w:val="99"/>
    <w:rsid w:val="00E0688D"/>
    <w:pPr>
      <w:widowControl w:val="0"/>
      <w:spacing w:after="0" w:line="240" w:lineRule="auto"/>
    </w:pPr>
    <w:rPr>
      <w:rFonts w:ascii="Gelvetsky 12pt" w:eastAsia="Times New Roman" w:hAnsi="Gelvetsky 12pt" w:cs="Gelvetsky 12pt"/>
      <w:sz w:val="24"/>
      <w:szCs w:val="24"/>
      <w:lang w:val="en-US" w:eastAsia="ru-RU"/>
    </w:rPr>
  </w:style>
  <w:style w:type="paragraph" w:customStyle="1" w:styleId="msonormalcxspmiddle">
    <w:name w:val="msonormalcxspmiddle"/>
    <w:basedOn w:val="a1"/>
    <w:uiPriority w:val="99"/>
    <w:rsid w:val="00E0688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d">
    <w:name w:val="Знак1"/>
    <w:basedOn w:val="a1"/>
    <w:uiPriority w:val="99"/>
    <w:rsid w:val="00E0688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1"/>
    <w:uiPriority w:val="99"/>
    <w:rsid w:val="00E0688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uiPriority w:val="99"/>
    <w:rsid w:val="00E0688D"/>
    <w:pPr>
      <w:widowControl w:val="0"/>
      <w:spacing w:before="480" w:after="0" w:line="240" w:lineRule="auto"/>
    </w:pPr>
    <w:rPr>
      <w:rFonts w:ascii="Arial" w:eastAsia="Times New Roman" w:hAnsi="Arial"/>
      <w:vanish/>
      <w:sz w:val="18"/>
      <w:szCs w:val="20"/>
      <w:lang w:val="en-GB"/>
    </w:rPr>
  </w:style>
  <w:style w:type="paragraph" w:customStyle="1" w:styleId="NR">
    <w:name w:val="NR"/>
    <w:basedOn w:val="a1"/>
    <w:uiPriority w:val="99"/>
    <w:rsid w:val="00E0688D"/>
    <w:pPr>
      <w:spacing w:after="0" w:line="240" w:lineRule="auto"/>
    </w:pPr>
    <w:rPr>
      <w:rFonts w:ascii="Times New Roman" w:eastAsia="Times New Roman" w:hAnsi="Times New Roman"/>
      <w:sz w:val="24"/>
      <w:szCs w:val="20"/>
    </w:rPr>
  </w:style>
  <w:style w:type="paragraph" w:customStyle="1" w:styleId="2f0">
    <w:name w:val="Знак Знак2 Знак"/>
    <w:basedOn w:val="a1"/>
    <w:uiPriority w:val="99"/>
    <w:rsid w:val="00E0688D"/>
    <w:pPr>
      <w:spacing w:after="160" w:line="240" w:lineRule="exact"/>
    </w:pPr>
    <w:rPr>
      <w:rFonts w:ascii="Verdana" w:eastAsia="Times New Roman" w:hAnsi="Verdana"/>
      <w:sz w:val="20"/>
      <w:szCs w:val="20"/>
      <w:lang w:val="en-US"/>
    </w:rPr>
  </w:style>
  <w:style w:type="paragraph" w:customStyle="1" w:styleId="affff1">
    <w:name w:val="Заголовок"/>
    <w:basedOn w:val="a1"/>
    <w:next w:val="af5"/>
    <w:uiPriority w:val="99"/>
    <w:rsid w:val="00E0688D"/>
    <w:pPr>
      <w:keepNext/>
      <w:suppressAutoHyphens/>
      <w:spacing w:before="240" w:after="120" w:line="240" w:lineRule="auto"/>
    </w:pPr>
    <w:rPr>
      <w:rFonts w:ascii="Arial" w:eastAsia="MS Mincho" w:hAnsi="Arial" w:cs="Tahoma"/>
      <w:sz w:val="28"/>
      <w:szCs w:val="28"/>
      <w:lang w:eastAsia="ar-SA"/>
    </w:rPr>
  </w:style>
  <w:style w:type="paragraph" w:customStyle="1" w:styleId="1e">
    <w:name w:val="Название1"/>
    <w:basedOn w:val="a1"/>
    <w:uiPriority w:val="99"/>
    <w:rsid w:val="00E0688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
    <w:name w:val="Указатель1"/>
    <w:basedOn w:val="a1"/>
    <w:uiPriority w:val="99"/>
    <w:rsid w:val="00E0688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E0688D"/>
    <w:pPr>
      <w:spacing w:after="0" w:line="240" w:lineRule="auto"/>
    </w:pPr>
    <w:rPr>
      <w:rFonts w:ascii="Times New Roman" w:eastAsia="Times New Roman" w:hAnsi="Times New Roman"/>
      <w:sz w:val="24"/>
      <w:szCs w:val="24"/>
      <w:lang w:eastAsia="ru-RU"/>
    </w:rPr>
  </w:style>
  <w:style w:type="paragraph" w:customStyle="1" w:styleId="affff2">
    <w:name w:val="#Текст_мой"/>
    <w:uiPriority w:val="99"/>
    <w:rsid w:val="00E0688D"/>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3">
    <w:name w:val="Знак Знак Знак Знак Знак Знак Знак Знак Знак"/>
    <w:basedOn w:val="a1"/>
    <w:uiPriority w:val="99"/>
    <w:rsid w:val="00E0688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2">
    <w:name w:val="Цветной список - Акцент 12"/>
    <w:basedOn w:val="a1"/>
    <w:uiPriority w:val="99"/>
    <w:rsid w:val="00E0688D"/>
    <w:pPr>
      <w:spacing w:line="240" w:lineRule="auto"/>
      <w:ind w:left="720"/>
      <w:contextualSpacing/>
    </w:pPr>
    <w:rPr>
      <w:rFonts w:ascii="Cambria" w:eastAsia="Times New Roman" w:hAnsi="Cambria"/>
      <w:sz w:val="24"/>
      <w:szCs w:val="24"/>
    </w:rPr>
  </w:style>
  <w:style w:type="paragraph" w:customStyle="1" w:styleId="default0">
    <w:name w:val="default"/>
    <w:basedOn w:val="a1"/>
    <w:uiPriority w:val="99"/>
    <w:rsid w:val="00E0688D"/>
    <w:pPr>
      <w:spacing w:after="0" w:line="240" w:lineRule="auto"/>
    </w:pPr>
    <w:rPr>
      <w:rFonts w:ascii="Times New Roman" w:eastAsia="Times New Roman" w:hAnsi="Times New Roman"/>
      <w:sz w:val="24"/>
      <w:szCs w:val="24"/>
      <w:lang w:eastAsia="ru-RU"/>
    </w:rPr>
  </w:style>
  <w:style w:type="character" w:customStyle="1" w:styleId="affff4">
    <w:name w:val="А_осн Знак"/>
    <w:link w:val="affff5"/>
    <w:uiPriority w:val="99"/>
    <w:locked/>
    <w:rsid w:val="00E0688D"/>
    <w:rPr>
      <w:rFonts w:ascii="Times New Roman" w:eastAsia="@Arial Unicode MS" w:hAnsi="Times New Roman"/>
      <w:sz w:val="28"/>
    </w:rPr>
  </w:style>
  <w:style w:type="paragraph" w:customStyle="1" w:styleId="affff5">
    <w:name w:val="А_осн"/>
    <w:basedOn w:val="Abstract0"/>
    <w:link w:val="affff4"/>
    <w:uiPriority w:val="99"/>
    <w:rsid w:val="00E0688D"/>
    <w:rPr>
      <w:sz w:val="28"/>
    </w:rPr>
  </w:style>
  <w:style w:type="paragraph" w:customStyle="1" w:styleId="text">
    <w:name w:val="text"/>
    <w:basedOn w:val="a1"/>
    <w:uiPriority w:val="99"/>
    <w:rsid w:val="00E0688D"/>
    <w:pPr>
      <w:widowControl w:val="0"/>
      <w:autoSpaceDE w:val="0"/>
      <w:autoSpaceDN w:val="0"/>
      <w:adjustRightInd w:val="0"/>
      <w:spacing w:after="0" w:line="240" w:lineRule="atLeast"/>
      <w:ind w:firstLine="283"/>
      <w:jc w:val="both"/>
    </w:pPr>
    <w:rPr>
      <w:rFonts w:ascii="SchoolBookC" w:eastAsia="Times New Roman" w:hAnsi="SchoolBookC" w:cs="SchoolBookC"/>
      <w:color w:val="000000"/>
      <w:lang w:eastAsia="ru-RU"/>
    </w:rPr>
  </w:style>
  <w:style w:type="paragraph" w:customStyle="1" w:styleId="c13">
    <w:name w:val="c13"/>
    <w:basedOn w:val="a1"/>
    <w:uiPriority w:val="99"/>
    <w:rsid w:val="00E068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Знак Знак1 Знак Знак Знак1"/>
    <w:basedOn w:val="a1"/>
    <w:uiPriority w:val="99"/>
    <w:rsid w:val="00E0688D"/>
    <w:pPr>
      <w:spacing w:after="160" w:line="240" w:lineRule="exact"/>
    </w:pPr>
    <w:rPr>
      <w:rFonts w:ascii="Verdana" w:eastAsia="Times New Roman" w:hAnsi="Verdana"/>
      <w:sz w:val="20"/>
      <w:szCs w:val="20"/>
      <w:lang w:val="en-US"/>
    </w:rPr>
  </w:style>
  <w:style w:type="paragraph" w:customStyle="1" w:styleId="1f0">
    <w:name w:val="Знак Знак Знак Знак Знак1"/>
    <w:basedOn w:val="a1"/>
    <w:uiPriority w:val="99"/>
    <w:rsid w:val="00E0688D"/>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1"/>
    <w:uiPriority w:val="99"/>
    <w:rsid w:val="00E0688D"/>
    <w:pPr>
      <w:autoSpaceDE w:val="0"/>
      <w:autoSpaceDN w:val="0"/>
      <w:spacing w:after="160" w:line="240" w:lineRule="exact"/>
    </w:pPr>
    <w:rPr>
      <w:rFonts w:ascii="Arial" w:eastAsia="Times New Roman" w:hAnsi="Arial" w:cs="Arial"/>
      <w:sz w:val="20"/>
      <w:szCs w:val="20"/>
      <w:lang w:val="en-US"/>
    </w:rPr>
  </w:style>
  <w:style w:type="paragraph" w:customStyle="1" w:styleId="38">
    <w:name w:val="Знак Знак3"/>
    <w:basedOn w:val="a1"/>
    <w:uiPriority w:val="99"/>
    <w:rsid w:val="00E0688D"/>
    <w:pPr>
      <w:spacing w:after="160" w:line="240" w:lineRule="exact"/>
    </w:pPr>
    <w:rPr>
      <w:rFonts w:ascii="Verdana" w:eastAsia="Times New Roman" w:hAnsi="Verdana"/>
      <w:sz w:val="20"/>
      <w:szCs w:val="20"/>
      <w:lang w:val="en-US"/>
    </w:rPr>
  </w:style>
  <w:style w:type="paragraph" w:customStyle="1" w:styleId="1f1">
    <w:name w:val="Знак Знак Знак1"/>
    <w:basedOn w:val="a1"/>
    <w:uiPriority w:val="99"/>
    <w:rsid w:val="00E0688D"/>
    <w:pPr>
      <w:spacing w:after="160" w:line="240" w:lineRule="exact"/>
    </w:pPr>
    <w:rPr>
      <w:rFonts w:ascii="Verdana" w:eastAsia="Times New Roman" w:hAnsi="Verdana"/>
      <w:sz w:val="20"/>
      <w:szCs w:val="20"/>
      <w:lang w:val="en-US"/>
    </w:rPr>
  </w:style>
  <w:style w:type="paragraph" w:customStyle="1" w:styleId="1f2">
    <w:name w:val="Знак Знак Знак Знак1"/>
    <w:basedOn w:val="a1"/>
    <w:uiPriority w:val="99"/>
    <w:rsid w:val="00E0688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12">
    <w:name w:val="Знак Знак2 Знак1"/>
    <w:basedOn w:val="a1"/>
    <w:uiPriority w:val="99"/>
    <w:rsid w:val="00E0688D"/>
    <w:pPr>
      <w:spacing w:after="160" w:line="240" w:lineRule="exact"/>
    </w:pPr>
    <w:rPr>
      <w:rFonts w:ascii="Verdana" w:eastAsia="Times New Roman" w:hAnsi="Verdana"/>
      <w:sz w:val="20"/>
      <w:szCs w:val="20"/>
      <w:lang w:val="en-US"/>
    </w:rPr>
  </w:style>
  <w:style w:type="paragraph" w:customStyle="1" w:styleId="1f3">
    <w:name w:val="Знак Знак Знак Знак Знак Знак Знак Знак Знак1"/>
    <w:basedOn w:val="a1"/>
    <w:uiPriority w:val="99"/>
    <w:rsid w:val="00E0688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dash0410043104370430044600200441043f04380441043a0430">
    <w:name w:val="dash0410_0431_0437_0430_0446_0020_0441_043f_0438_0441_043a_0430"/>
    <w:basedOn w:val="a1"/>
    <w:uiPriority w:val="99"/>
    <w:rsid w:val="00E0688D"/>
    <w:pPr>
      <w:spacing w:after="0" w:line="240" w:lineRule="auto"/>
      <w:ind w:left="720" w:firstLine="700"/>
      <w:jc w:val="both"/>
    </w:pPr>
    <w:rPr>
      <w:rFonts w:ascii="Times New Roman" w:eastAsia="Times New Roman" w:hAnsi="Times New Roman"/>
      <w:sz w:val="24"/>
      <w:szCs w:val="24"/>
      <w:lang w:eastAsia="ru-RU"/>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uiPriority w:val="99"/>
    <w:rsid w:val="00E0688D"/>
    <w:pPr>
      <w:spacing w:after="120" w:line="480" w:lineRule="atLeast"/>
    </w:pPr>
    <w:rPr>
      <w:rFonts w:ascii="Times New Roman" w:eastAsia="Times New Roman" w:hAnsi="Times New Roman"/>
      <w:sz w:val="24"/>
      <w:szCs w:val="24"/>
      <w:lang w:eastAsia="ru-RU"/>
    </w:rPr>
  </w:style>
  <w:style w:type="paragraph" w:customStyle="1" w:styleId="affff6">
    <w:name w:val="Основной"/>
    <w:basedOn w:val="a1"/>
    <w:link w:val="affff7"/>
    <w:rsid w:val="00E0688D"/>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affff8">
    <w:name w:val="Название таблицы"/>
    <w:basedOn w:val="affff6"/>
    <w:uiPriority w:val="99"/>
    <w:rsid w:val="00E0688D"/>
    <w:pPr>
      <w:spacing w:before="113"/>
      <w:ind w:firstLine="0"/>
      <w:jc w:val="center"/>
    </w:pPr>
    <w:rPr>
      <w:b/>
      <w:bCs/>
    </w:rPr>
  </w:style>
  <w:style w:type="paragraph" w:customStyle="1" w:styleId="affff9">
    <w:name w:val="Буллит"/>
    <w:basedOn w:val="affff6"/>
    <w:uiPriority w:val="99"/>
    <w:rsid w:val="00E0688D"/>
    <w:pPr>
      <w:ind w:firstLine="244"/>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uiPriority w:val="99"/>
    <w:rsid w:val="00E0688D"/>
    <w:pPr>
      <w:spacing w:after="120" w:line="240" w:lineRule="auto"/>
      <w:ind w:left="280"/>
    </w:pPr>
    <w:rPr>
      <w:rFonts w:ascii="Times New Roman" w:hAnsi="Times New Roman"/>
      <w:sz w:val="24"/>
      <w:szCs w:val="24"/>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E0688D"/>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E0688D"/>
    <w:pPr>
      <w:spacing w:after="120" w:line="240" w:lineRule="auto"/>
      <w:ind w:left="280"/>
    </w:pPr>
    <w:rPr>
      <w:rFonts w:ascii="Times New Roman" w:eastAsia="Times New Roman" w:hAnsi="Times New Roman"/>
      <w:sz w:val="24"/>
      <w:szCs w:val="24"/>
      <w:lang w:eastAsia="ru-RU"/>
    </w:rPr>
  </w:style>
  <w:style w:type="character" w:customStyle="1" w:styleId="350">
    <w:name w:val="Основной текст (35)_"/>
    <w:link w:val="351"/>
    <w:uiPriority w:val="99"/>
    <w:locked/>
    <w:rsid w:val="00E0688D"/>
    <w:rPr>
      <w:rFonts w:ascii="Arial" w:hAnsi="Arial"/>
      <w:spacing w:val="-10"/>
      <w:shd w:val="clear" w:color="auto" w:fill="FFFFFF"/>
    </w:rPr>
  </w:style>
  <w:style w:type="paragraph" w:customStyle="1" w:styleId="351">
    <w:name w:val="Основной текст (35)"/>
    <w:basedOn w:val="a1"/>
    <w:link w:val="350"/>
    <w:uiPriority w:val="99"/>
    <w:rsid w:val="00E0688D"/>
    <w:pPr>
      <w:widowControl w:val="0"/>
      <w:shd w:val="clear" w:color="auto" w:fill="FFFFFF"/>
      <w:spacing w:after="0" w:line="322" w:lineRule="exact"/>
    </w:pPr>
    <w:rPr>
      <w:rFonts w:ascii="Arial" w:hAnsi="Arial"/>
      <w:spacing w:val="-10"/>
      <w:sz w:val="20"/>
      <w:szCs w:val="20"/>
      <w:lang w:eastAsia="ru-RU"/>
    </w:rPr>
  </w:style>
  <w:style w:type="character" w:customStyle="1" w:styleId="39">
    <w:name w:val="Основной текст (3)_"/>
    <w:link w:val="3a"/>
    <w:uiPriority w:val="99"/>
    <w:locked/>
    <w:rsid w:val="00E0688D"/>
    <w:rPr>
      <w:rFonts w:ascii="Times New Roman" w:hAnsi="Times New Roman"/>
      <w:sz w:val="26"/>
      <w:shd w:val="clear" w:color="auto" w:fill="FFFFFF"/>
    </w:rPr>
  </w:style>
  <w:style w:type="paragraph" w:customStyle="1" w:styleId="3a">
    <w:name w:val="Основной текст (3)"/>
    <w:basedOn w:val="a1"/>
    <w:link w:val="39"/>
    <w:uiPriority w:val="99"/>
    <w:rsid w:val="00E0688D"/>
    <w:pPr>
      <w:widowControl w:val="0"/>
      <w:shd w:val="clear" w:color="auto" w:fill="FFFFFF"/>
      <w:spacing w:after="0" w:line="293" w:lineRule="exact"/>
      <w:ind w:hanging="1280"/>
    </w:pPr>
    <w:rPr>
      <w:rFonts w:ascii="Times New Roman" w:eastAsia="Times New Roman" w:hAnsi="Times New Roman"/>
      <w:sz w:val="26"/>
      <w:szCs w:val="26"/>
      <w:lang w:eastAsia="ru-RU"/>
    </w:rPr>
  </w:style>
  <w:style w:type="character" w:customStyle="1" w:styleId="42">
    <w:name w:val="Основной текст (4)_"/>
    <w:link w:val="43"/>
    <w:uiPriority w:val="99"/>
    <w:locked/>
    <w:rsid w:val="00E0688D"/>
    <w:rPr>
      <w:rFonts w:ascii="Times New Roman" w:hAnsi="Times New Roman"/>
      <w:b/>
      <w:sz w:val="26"/>
      <w:shd w:val="clear" w:color="auto" w:fill="FFFFFF"/>
    </w:rPr>
  </w:style>
  <w:style w:type="paragraph" w:customStyle="1" w:styleId="43">
    <w:name w:val="Основной текст (4)"/>
    <w:basedOn w:val="a1"/>
    <w:link w:val="42"/>
    <w:uiPriority w:val="99"/>
    <w:rsid w:val="00E0688D"/>
    <w:pPr>
      <w:widowControl w:val="0"/>
      <w:shd w:val="clear" w:color="auto" w:fill="FFFFFF"/>
      <w:spacing w:after="120" w:line="240" w:lineRule="atLeast"/>
      <w:ind w:firstLine="320"/>
      <w:jc w:val="both"/>
    </w:pPr>
    <w:rPr>
      <w:rFonts w:ascii="Times New Roman" w:eastAsia="Times New Roman" w:hAnsi="Times New Roman"/>
      <w:b/>
      <w:bCs/>
      <w:sz w:val="26"/>
      <w:szCs w:val="26"/>
      <w:lang w:eastAsia="ru-RU"/>
    </w:rPr>
  </w:style>
  <w:style w:type="character" w:customStyle="1" w:styleId="52">
    <w:name w:val="Основной текст (5)_"/>
    <w:link w:val="53"/>
    <w:uiPriority w:val="99"/>
    <w:locked/>
    <w:rsid w:val="00E0688D"/>
    <w:rPr>
      <w:rFonts w:ascii="Times New Roman" w:hAnsi="Times New Roman"/>
      <w:i/>
      <w:shd w:val="clear" w:color="auto" w:fill="FFFFFF"/>
    </w:rPr>
  </w:style>
  <w:style w:type="paragraph" w:customStyle="1" w:styleId="53">
    <w:name w:val="Основной текст (5)"/>
    <w:basedOn w:val="a1"/>
    <w:link w:val="52"/>
    <w:uiPriority w:val="99"/>
    <w:rsid w:val="00E0688D"/>
    <w:pPr>
      <w:widowControl w:val="0"/>
      <w:shd w:val="clear" w:color="auto" w:fill="FFFFFF"/>
      <w:spacing w:after="0" w:line="211" w:lineRule="exact"/>
    </w:pPr>
    <w:rPr>
      <w:rFonts w:ascii="Times New Roman" w:eastAsia="Times New Roman" w:hAnsi="Times New Roman"/>
      <w:i/>
      <w:iCs/>
      <w:sz w:val="20"/>
      <w:szCs w:val="20"/>
      <w:lang w:eastAsia="ru-RU"/>
    </w:rPr>
  </w:style>
  <w:style w:type="character" w:customStyle="1" w:styleId="54">
    <w:name w:val="Заголовок №5_"/>
    <w:link w:val="55"/>
    <w:uiPriority w:val="99"/>
    <w:locked/>
    <w:rsid w:val="00E0688D"/>
    <w:rPr>
      <w:rFonts w:ascii="Times New Roman" w:hAnsi="Times New Roman"/>
      <w:b/>
      <w:sz w:val="21"/>
      <w:shd w:val="clear" w:color="auto" w:fill="FFFFFF"/>
    </w:rPr>
  </w:style>
  <w:style w:type="paragraph" w:customStyle="1" w:styleId="55">
    <w:name w:val="Заголовок №5"/>
    <w:basedOn w:val="a1"/>
    <w:link w:val="54"/>
    <w:uiPriority w:val="99"/>
    <w:rsid w:val="00E0688D"/>
    <w:pPr>
      <w:widowControl w:val="0"/>
      <w:shd w:val="clear" w:color="auto" w:fill="FFFFFF"/>
      <w:spacing w:after="0" w:line="211" w:lineRule="exact"/>
      <w:jc w:val="both"/>
      <w:outlineLvl w:val="4"/>
    </w:pPr>
    <w:rPr>
      <w:rFonts w:ascii="Times New Roman" w:eastAsia="Times New Roman" w:hAnsi="Times New Roman"/>
      <w:b/>
      <w:bCs/>
      <w:sz w:val="21"/>
      <w:szCs w:val="21"/>
      <w:lang w:eastAsia="ru-RU"/>
    </w:rPr>
  </w:style>
  <w:style w:type="character" w:customStyle="1" w:styleId="62">
    <w:name w:val="Основной текст (6)_"/>
    <w:link w:val="63"/>
    <w:uiPriority w:val="99"/>
    <w:locked/>
    <w:rsid w:val="00E0688D"/>
    <w:rPr>
      <w:rFonts w:ascii="Times New Roman" w:hAnsi="Times New Roman"/>
      <w:b/>
      <w:sz w:val="21"/>
      <w:shd w:val="clear" w:color="auto" w:fill="FFFFFF"/>
    </w:rPr>
  </w:style>
  <w:style w:type="paragraph" w:customStyle="1" w:styleId="63">
    <w:name w:val="Основной текст (6)"/>
    <w:basedOn w:val="a1"/>
    <w:link w:val="62"/>
    <w:uiPriority w:val="99"/>
    <w:rsid w:val="00E0688D"/>
    <w:pPr>
      <w:widowControl w:val="0"/>
      <w:shd w:val="clear" w:color="auto" w:fill="FFFFFF"/>
      <w:spacing w:before="300" w:after="0" w:line="211" w:lineRule="exact"/>
      <w:ind w:hanging="140"/>
    </w:pPr>
    <w:rPr>
      <w:rFonts w:ascii="Times New Roman" w:eastAsia="Times New Roman" w:hAnsi="Times New Roman"/>
      <w:b/>
      <w:bCs/>
      <w:sz w:val="21"/>
      <w:szCs w:val="21"/>
      <w:lang w:eastAsia="ru-RU"/>
    </w:rPr>
  </w:style>
  <w:style w:type="character" w:customStyle="1" w:styleId="72">
    <w:name w:val="Основной текст (7)_"/>
    <w:link w:val="73"/>
    <w:uiPriority w:val="99"/>
    <w:locked/>
    <w:rsid w:val="00E0688D"/>
    <w:rPr>
      <w:rFonts w:ascii="Times New Roman" w:hAnsi="Times New Roman"/>
      <w:sz w:val="17"/>
      <w:shd w:val="clear" w:color="auto" w:fill="FFFFFF"/>
    </w:rPr>
  </w:style>
  <w:style w:type="paragraph" w:customStyle="1" w:styleId="73">
    <w:name w:val="Основной текст (7)"/>
    <w:basedOn w:val="a1"/>
    <w:link w:val="72"/>
    <w:uiPriority w:val="99"/>
    <w:rsid w:val="00E0688D"/>
    <w:pPr>
      <w:widowControl w:val="0"/>
      <w:shd w:val="clear" w:color="auto" w:fill="FFFFFF"/>
      <w:spacing w:after="0" w:line="168" w:lineRule="exact"/>
      <w:ind w:firstLine="320"/>
      <w:jc w:val="both"/>
    </w:pPr>
    <w:rPr>
      <w:rFonts w:ascii="Times New Roman" w:eastAsia="Times New Roman" w:hAnsi="Times New Roman"/>
      <w:sz w:val="17"/>
      <w:szCs w:val="17"/>
      <w:lang w:eastAsia="ru-RU"/>
    </w:rPr>
  </w:style>
  <w:style w:type="character" w:customStyle="1" w:styleId="Exact">
    <w:name w:val="Подпись к картинке Exact"/>
    <w:link w:val="affffa"/>
    <w:uiPriority w:val="99"/>
    <w:locked/>
    <w:rsid w:val="00E0688D"/>
    <w:rPr>
      <w:rFonts w:ascii="Times New Roman" w:hAnsi="Times New Roman"/>
      <w:sz w:val="21"/>
      <w:shd w:val="clear" w:color="auto" w:fill="FFFFFF"/>
    </w:rPr>
  </w:style>
  <w:style w:type="paragraph" w:customStyle="1" w:styleId="affffa">
    <w:name w:val="Подпись к картинке"/>
    <w:basedOn w:val="a1"/>
    <w:link w:val="Exact"/>
    <w:uiPriority w:val="99"/>
    <w:rsid w:val="00E0688D"/>
    <w:pPr>
      <w:widowControl w:val="0"/>
      <w:shd w:val="clear" w:color="auto" w:fill="FFFFFF"/>
      <w:spacing w:after="0" w:line="240" w:lineRule="atLeast"/>
    </w:pPr>
    <w:rPr>
      <w:rFonts w:ascii="Times New Roman" w:eastAsia="Times New Roman" w:hAnsi="Times New Roman"/>
      <w:sz w:val="21"/>
      <w:szCs w:val="21"/>
      <w:lang w:eastAsia="ru-RU"/>
    </w:rPr>
  </w:style>
  <w:style w:type="character" w:customStyle="1" w:styleId="2Exact">
    <w:name w:val="Заголовок №2 Exact"/>
    <w:link w:val="2f1"/>
    <w:uiPriority w:val="99"/>
    <w:locked/>
    <w:rsid w:val="00E0688D"/>
    <w:rPr>
      <w:rFonts w:ascii="Times New Roman" w:hAnsi="Times New Roman"/>
      <w:b/>
      <w:sz w:val="26"/>
      <w:shd w:val="clear" w:color="auto" w:fill="FFFFFF"/>
    </w:rPr>
  </w:style>
  <w:style w:type="paragraph" w:customStyle="1" w:styleId="2f1">
    <w:name w:val="Заголовок №2"/>
    <w:basedOn w:val="a1"/>
    <w:link w:val="2Exact"/>
    <w:uiPriority w:val="99"/>
    <w:rsid w:val="00E0688D"/>
    <w:pPr>
      <w:widowControl w:val="0"/>
      <w:shd w:val="clear" w:color="auto" w:fill="FFFFFF"/>
      <w:spacing w:after="0" w:line="240" w:lineRule="atLeast"/>
      <w:outlineLvl w:val="1"/>
    </w:pPr>
    <w:rPr>
      <w:rFonts w:ascii="Times New Roman" w:eastAsia="Times New Roman" w:hAnsi="Times New Roman"/>
      <w:b/>
      <w:bCs/>
      <w:sz w:val="26"/>
      <w:szCs w:val="26"/>
      <w:lang w:eastAsia="ru-RU"/>
    </w:rPr>
  </w:style>
  <w:style w:type="character" w:customStyle="1" w:styleId="8Exact">
    <w:name w:val="Основной текст (8) Exact"/>
    <w:link w:val="82"/>
    <w:uiPriority w:val="99"/>
    <w:locked/>
    <w:rsid w:val="00E0688D"/>
    <w:rPr>
      <w:rFonts w:ascii="Times New Roman" w:hAnsi="Times New Roman"/>
      <w:sz w:val="17"/>
      <w:shd w:val="clear" w:color="auto" w:fill="FFFFFF"/>
    </w:rPr>
  </w:style>
  <w:style w:type="paragraph" w:customStyle="1" w:styleId="82">
    <w:name w:val="Основной текст (8)"/>
    <w:basedOn w:val="a1"/>
    <w:link w:val="8Exact"/>
    <w:uiPriority w:val="99"/>
    <w:rsid w:val="00E0688D"/>
    <w:pPr>
      <w:widowControl w:val="0"/>
      <w:shd w:val="clear" w:color="auto" w:fill="FFFFFF"/>
      <w:spacing w:after="0" w:line="158" w:lineRule="exact"/>
      <w:jc w:val="right"/>
    </w:pPr>
    <w:rPr>
      <w:rFonts w:ascii="Times New Roman" w:eastAsia="Times New Roman" w:hAnsi="Times New Roman"/>
      <w:sz w:val="17"/>
      <w:szCs w:val="17"/>
      <w:lang w:eastAsia="ru-RU"/>
    </w:rPr>
  </w:style>
  <w:style w:type="character" w:customStyle="1" w:styleId="100">
    <w:name w:val="Основной текст (10)_"/>
    <w:link w:val="101"/>
    <w:uiPriority w:val="99"/>
    <w:locked/>
    <w:rsid w:val="00E0688D"/>
    <w:rPr>
      <w:rFonts w:ascii="Times New Roman" w:hAnsi="Times New Roman"/>
      <w:b/>
      <w:i/>
      <w:sz w:val="21"/>
      <w:shd w:val="clear" w:color="auto" w:fill="FFFFFF"/>
    </w:rPr>
  </w:style>
  <w:style w:type="paragraph" w:customStyle="1" w:styleId="101">
    <w:name w:val="Основной текст (10)"/>
    <w:basedOn w:val="a1"/>
    <w:link w:val="100"/>
    <w:uiPriority w:val="99"/>
    <w:rsid w:val="00E0688D"/>
    <w:pPr>
      <w:widowControl w:val="0"/>
      <w:shd w:val="clear" w:color="auto" w:fill="FFFFFF"/>
      <w:spacing w:before="540" w:after="0" w:line="240" w:lineRule="atLeast"/>
      <w:jc w:val="both"/>
    </w:pPr>
    <w:rPr>
      <w:rFonts w:ascii="Times New Roman" w:eastAsia="Times New Roman" w:hAnsi="Times New Roman"/>
      <w:b/>
      <w:bCs/>
      <w:i/>
      <w:iCs/>
      <w:sz w:val="21"/>
      <w:szCs w:val="21"/>
      <w:lang w:eastAsia="ru-RU"/>
    </w:rPr>
  </w:style>
  <w:style w:type="character" w:customStyle="1" w:styleId="92">
    <w:name w:val="Основной текст (9)_"/>
    <w:link w:val="93"/>
    <w:uiPriority w:val="99"/>
    <w:locked/>
    <w:rsid w:val="00E0688D"/>
    <w:rPr>
      <w:rFonts w:ascii="Times New Roman" w:hAnsi="Times New Roman"/>
      <w:i/>
      <w:sz w:val="21"/>
      <w:shd w:val="clear" w:color="auto" w:fill="FFFFFF"/>
    </w:rPr>
  </w:style>
  <w:style w:type="paragraph" w:customStyle="1" w:styleId="93">
    <w:name w:val="Основной текст (9)"/>
    <w:basedOn w:val="a1"/>
    <w:link w:val="92"/>
    <w:uiPriority w:val="99"/>
    <w:rsid w:val="00E0688D"/>
    <w:pPr>
      <w:widowControl w:val="0"/>
      <w:shd w:val="clear" w:color="auto" w:fill="FFFFFF"/>
      <w:spacing w:before="60" w:after="0" w:line="211" w:lineRule="exact"/>
      <w:jc w:val="both"/>
    </w:pPr>
    <w:rPr>
      <w:rFonts w:ascii="Times New Roman" w:eastAsia="Times New Roman" w:hAnsi="Times New Roman"/>
      <w:i/>
      <w:iCs/>
      <w:sz w:val="21"/>
      <w:szCs w:val="21"/>
      <w:lang w:eastAsia="ru-RU"/>
    </w:rPr>
  </w:style>
  <w:style w:type="character" w:customStyle="1" w:styleId="111">
    <w:name w:val="Основной текст (11)_"/>
    <w:link w:val="112"/>
    <w:uiPriority w:val="99"/>
    <w:locked/>
    <w:rsid w:val="00E0688D"/>
    <w:rPr>
      <w:rFonts w:ascii="Microsoft Sans Serif" w:eastAsia="Times New Roman" w:hAnsi="Microsoft Sans Serif"/>
      <w:i/>
      <w:sz w:val="16"/>
      <w:shd w:val="clear" w:color="auto" w:fill="FFFFFF"/>
    </w:rPr>
  </w:style>
  <w:style w:type="paragraph" w:customStyle="1" w:styleId="112">
    <w:name w:val="Основной текст (11)"/>
    <w:basedOn w:val="a1"/>
    <w:link w:val="111"/>
    <w:uiPriority w:val="99"/>
    <w:rsid w:val="00E0688D"/>
    <w:pPr>
      <w:widowControl w:val="0"/>
      <w:shd w:val="clear" w:color="auto" w:fill="FFFFFF"/>
      <w:spacing w:after="300" w:line="270" w:lineRule="exact"/>
    </w:pPr>
    <w:rPr>
      <w:rFonts w:ascii="Microsoft Sans Serif" w:hAnsi="Microsoft Sans Serif"/>
      <w:i/>
      <w:iCs/>
      <w:sz w:val="16"/>
      <w:szCs w:val="16"/>
      <w:lang w:eastAsia="ru-RU"/>
    </w:rPr>
  </w:style>
  <w:style w:type="character" w:customStyle="1" w:styleId="3Exact">
    <w:name w:val="Заголовок №3 Exact"/>
    <w:link w:val="3b"/>
    <w:uiPriority w:val="99"/>
    <w:locked/>
    <w:rsid w:val="00E0688D"/>
    <w:rPr>
      <w:rFonts w:ascii="Times New Roman" w:hAnsi="Times New Roman"/>
      <w:sz w:val="21"/>
      <w:shd w:val="clear" w:color="auto" w:fill="FFFFFF"/>
      <w:lang w:val="en-US"/>
    </w:rPr>
  </w:style>
  <w:style w:type="paragraph" w:customStyle="1" w:styleId="3b">
    <w:name w:val="Заголовок №3"/>
    <w:basedOn w:val="a1"/>
    <w:link w:val="3Exact"/>
    <w:uiPriority w:val="99"/>
    <w:rsid w:val="00E0688D"/>
    <w:pPr>
      <w:widowControl w:val="0"/>
      <w:shd w:val="clear" w:color="auto" w:fill="FFFFFF"/>
      <w:spacing w:after="0" w:line="240" w:lineRule="atLeast"/>
      <w:outlineLvl w:val="2"/>
    </w:pPr>
    <w:rPr>
      <w:rFonts w:ascii="Times New Roman" w:eastAsia="Times New Roman" w:hAnsi="Times New Roman"/>
      <w:sz w:val="21"/>
      <w:szCs w:val="21"/>
      <w:lang w:val="en-US" w:eastAsia="ru-RU"/>
    </w:rPr>
  </w:style>
  <w:style w:type="character" w:customStyle="1" w:styleId="2Exact0">
    <w:name w:val="Подпись к картинке (2) Exact"/>
    <w:link w:val="2f2"/>
    <w:uiPriority w:val="99"/>
    <w:locked/>
    <w:rsid w:val="00E0688D"/>
    <w:rPr>
      <w:rFonts w:ascii="Times New Roman" w:hAnsi="Times New Roman"/>
      <w:shd w:val="clear" w:color="auto" w:fill="FFFFFF"/>
    </w:rPr>
  </w:style>
  <w:style w:type="paragraph" w:customStyle="1" w:styleId="2f2">
    <w:name w:val="Подпись к картинке (2)"/>
    <w:basedOn w:val="a1"/>
    <w:link w:val="2Exact0"/>
    <w:uiPriority w:val="99"/>
    <w:rsid w:val="00E0688D"/>
    <w:pPr>
      <w:widowControl w:val="0"/>
      <w:shd w:val="clear" w:color="auto" w:fill="FFFFFF"/>
      <w:spacing w:after="0" w:line="240" w:lineRule="atLeast"/>
    </w:pPr>
    <w:rPr>
      <w:rFonts w:ascii="Times New Roman" w:eastAsia="Times New Roman" w:hAnsi="Times New Roman"/>
      <w:sz w:val="20"/>
      <w:szCs w:val="20"/>
      <w:lang w:eastAsia="ru-RU"/>
    </w:rPr>
  </w:style>
  <w:style w:type="character" w:customStyle="1" w:styleId="3Exact0">
    <w:name w:val="Подпись к картинке (3) Exact"/>
    <w:link w:val="3c"/>
    <w:uiPriority w:val="99"/>
    <w:locked/>
    <w:rsid w:val="00E0688D"/>
    <w:rPr>
      <w:rFonts w:ascii="Times New Roman" w:hAnsi="Times New Roman"/>
      <w:sz w:val="21"/>
      <w:shd w:val="clear" w:color="auto" w:fill="FFFFFF"/>
    </w:rPr>
  </w:style>
  <w:style w:type="paragraph" w:customStyle="1" w:styleId="3c">
    <w:name w:val="Подпись к картинке (3)"/>
    <w:basedOn w:val="a1"/>
    <w:link w:val="3Exact0"/>
    <w:uiPriority w:val="99"/>
    <w:rsid w:val="00E0688D"/>
    <w:pPr>
      <w:widowControl w:val="0"/>
      <w:shd w:val="clear" w:color="auto" w:fill="FFFFFF"/>
      <w:spacing w:after="0" w:line="240" w:lineRule="atLeast"/>
    </w:pPr>
    <w:rPr>
      <w:rFonts w:ascii="Times New Roman" w:eastAsia="Times New Roman" w:hAnsi="Times New Roman"/>
      <w:sz w:val="21"/>
      <w:szCs w:val="21"/>
      <w:lang w:eastAsia="ru-RU"/>
    </w:rPr>
  </w:style>
  <w:style w:type="character" w:customStyle="1" w:styleId="4Exact">
    <w:name w:val="Подпись к картинке (4) Exact"/>
    <w:link w:val="44"/>
    <w:uiPriority w:val="99"/>
    <w:locked/>
    <w:rsid w:val="00E0688D"/>
    <w:rPr>
      <w:rFonts w:ascii="Times New Roman" w:hAnsi="Times New Roman"/>
      <w:i/>
      <w:sz w:val="21"/>
      <w:shd w:val="clear" w:color="auto" w:fill="FFFFFF"/>
      <w:lang w:val="en-US"/>
    </w:rPr>
  </w:style>
  <w:style w:type="paragraph" w:customStyle="1" w:styleId="44">
    <w:name w:val="Подпись к картинке (4)"/>
    <w:basedOn w:val="a1"/>
    <w:link w:val="4Exact"/>
    <w:uiPriority w:val="99"/>
    <w:rsid w:val="00E0688D"/>
    <w:pPr>
      <w:widowControl w:val="0"/>
      <w:shd w:val="clear" w:color="auto" w:fill="FFFFFF"/>
      <w:spacing w:after="0" w:line="240" w:lineRule="atLeast"/>
    </w:pPr>
    <w:rPr>
      <w:rFonts w:ascii="Times New Roman" w:eastAsia="Times New Roman" w:hAnsi="Times New Roman"/>
      <w:i/>
      <w:iCs/>
      <w:sz w:val="21"/>
      <w:szCs w:val="21"/>
      <w:lang w:val="en-US" w:eastAsia="ru-RU"/>
    </w:rPr>
  </w:style>
  <w:style w:type="character" w:customStyle="1" w:styleId="45">
    <w:name w:val="Заголовок №4_"/>
    <w:link w:val="46"/>
    <w:uiPriority w:val="99"/>
    <w:locked/>
    <w:rsid w:val="00E0688D"/>
    <w:rPr>
      <w:rFonts w:ascii="Times New Roman" w:hAnsi="Times New Roman"/>
      <w:b/>
      <w:sz w:val="26"/>
      <w:shd w:val="clear" w:color="auto" w:fill="FFFFFF"/>
    </w:rPr>
  </w:style>
  <w:style w:type="paragraph" w:customStyle="1" w:styleId="46">
    <w:name w:val="Заголовок №4"/>
    <w:basedOn w:val="a1"/>
    <w:link w:val="45"/>
    <w:uiPriority w:val="99"/>
    <w:rsid w:val="00E0688D"/>
    <w:pPr>
      <w:widowControl w:val="0"/>
      <w:shd w:val="clear" w:color="auto" w:fill="FFFFFF"/>
      <w:spacing w:before="300" w:after="180" w:line="240" w:lineRule="atLeast"/>
      <w:jc w:val="both"/>
      <w:outlineLvl w:val="3"/>
    </w:pPr>
    <w:rPr>
      <w:rFonts w:ascii="Times New Roman" w:eastAsia="Times New Roman" w:hAnsi="Times New Roman"/>
      <w:b/>
      <w:bCs/>
      <w:sz w:val="26"/>
      <w:szCs w:val="26"/>
      <w:lang w:eastAsia="ru-RU"/>
    </w:rPr>
  </w:style>
  <w:style w:type="paragraph" w:customStyle="1" w:styleId="142">
    <w:name w:val="Основной текст (14)"/>
    <w:basedOn w:val="a1"/>
    <w:uiPriority w:val="99"/>
    <w:rsid w:val="00E0688D"/>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1"/>
    <w:uiPriority w:val="99"/>
    <w:locked/>
    <w:rsid w:val="00E0688D"/>
    <w:rPr>
      <w:rFonts w:ascii="Times New Roman" w:hAnsi="Times New Roman"/>
      <w:b/>
      <w:sz w:val="19"/>
      <w:shd w:val="clear" w:color="auto" w:fill="FFFFFF"/>
    </w:rPr>
  </w:style>
  <w:style w:type="paragraph" w:customStyle="1" w:styleId="161">
    <w:name w:val="Основной текст (16)"/>
    <w:basedOn w:val="a1"/>
    <w:link w:val="16Exact"/>
    <w:uiPriority w:val="99"/>
    <w:rsid w:val="00E0688D"/>
    <w:pPr>
      <w:widowControl w:val="0"/>
      <w:shd w:val="clear" w:color="auto" w:fill="FFFFFF"/>
      <w:spacing w:before="240" w:after="240" w:line="240" w:lineRule="atLeast"/>
    </w:pPr>
    <w:rPr>
      <w:rFonts w:ascii="Times New Roman" w:eastAsia="Times New Roman" w:hAnsi="Times New Roman"/>
      <w:b/>
      <w:bCs/>
      <w:sz w:val="19"/>
      <w:szCs w:val="19"/>
      <w:lang w:eastAsia="ru-RU"/>
    </w:rPr>
  </w:style>
  <w:style w:type="character" w:customStyle="1" w:styleId="3Exact1">
    <w:name w:val="Номер заголовка №3 Exact"/>
    <w:link w:val="3d"/>
    <w:uiPriority w:val="99"/>
    <w:locked/>
    <w:rsid w:val="00E0688D"/>
    <w:rPr>
      <w:rFonts w:ascii="Impact" w:eastAsia="Times New Roman" w:hAnsi="Impact"/>
      <w:sz w:val="19"/>
      <w:shd w:val="clear" w:color="auto" w:fill="FFFFFF"/>
    </w:rPr>
  </w:style>
  <w:style w:type="paragraph" w:customStyle="1" w:styleId="3d">
    <w:name w:val="Номер заголовка №3"/>
    <w:basedOn w:val="a1"/>
    <w:link w:val="3Exact1"/>
    <w:uiPriority w:val="99"/>
    <w:rsid w:val="00E0688D"/>
    <w:pPr>
      <w:widowControl w:val="0"/>
      <w:shd w:val="clear" w:color="auto" w:fill="FFFFFF"/>
      <w:spacing w:after="0" w:line="240" w:lineRule="atLeast"/>
    </w:pPr>
    <w:rPr>
      <w:rFonts w:ascii="Impact" w:hAnsi="Impact"/>
      <w:sz w:val="19"/>
      <w:szCs w:val="19"/>
      <w:lang w:eastAsia="ru-RU"/>
    </w:rPr>
  </w:style>
  <w:style w:type="character" w:customStyle="1" w:styleId="32Exact">
    <w:name w:val="Номер заголовка №3 (2) Exact"/>
    <w:link w:val="320"/>
    <w:uiPriority w:val="99"/>
    <w:locked/>
    <w:rsid w:val="00E0688D"/>
    <w:rPr>
      <w:rFonts w:ascii="Times New Roman" w:hAnsi="Times New Roman"/>
      <w:sz w:val="21"/>
      <w:shd w:val="clear" w:color="auto" w:fill="FFFFFF"/>
    </w:rPr>
  </w:style>
  <w:style w:type="paragraph" w:customStyle="1" w:styleId="320">
    <w:name w:val="Номер заголовка №3 (2)"/>
    <w:basedOn w:val="a1"/>
    <w:link w:val="32Exact"/>
    <w:uiPriority w:val="99"/>
    <w:rsid w:val="00E0688D"/>
    <w:pPr>
      <w:widowControl w:val="0"/>
      <w:shd w:val="clear" w:color="auto" w:fill="FFFFFF"/>
      <w:spacing w:after="0" w:line="240" w:lineRule="atLeast"/>
    </w:pPr>
    <w:rPr>
      <w:rFonts w:ascii="Times New Roman" w:eastAsia="Times New Roman" w:hAnsi="Times New Roman"/>
      <w:sz w:val="21"/>
      <w:szCs w:val="21"/>
      <w:lang w:eastAsia="ru-RU"/>
    </w:rPr>
  </w:style>
  <w:style w:type="character" w:customStyle="1" w:styleId="33Exact">
    <w:name w:val="Номер заголовка №3 (3) Exact"/>
    <w:link w:val="330"/>
    <w:uiPriority w:val="99"/>
    <w:locked/>
    <w:rsid w:val="00E0688D"/>
    <w:rPr>
      <w:rFonts w:ascii="Times New Roman" w:hAnsi="Times New Roman"/>
      <w:sz w:val="26"/>
      <w:shd w:val="clear" w:color="auto" w:fill="FFFFFF"/>
    </w:rPr>
  </w:style>
  <w:style w:type="paragraph" w:customStyle="1" w:styleId="330">
    <w:name w:val="Номер заголовка №3 (3)"/>
    <w:basedOn w:val="a1"/>
    <w:link w:val="33Exact"/>
    <w:uiPriority w:val="99"/>
    <w:rsid w:val="00E0688D"/>
    <w:pPr>
      <w:widowControl w:val="0"/>
      <w:shd w:val="clear" w:color="auto" w:fill="FFFFFF"/>
      <w:spacing w:after="0" w:line="240" w:lineRule="atLeast"/>
    </w:pPr>
    <w:rPr>
      <w:rFonts w:ascii="Times New Roman" w:eastAsia="Times New Roman" w:hAnsi="Times New Roman"/>
      <w:sz w:val="26"/>
      <w:szCs w:val="26"/>
      <w:lang w:eastAsia="ru-RU"/>
    </w:rPr>
  </w:style>
  <w:style w:type="character" w:customStyle="1" w:styleId="17Exact">
    <w:name w:val="Основной текст (17) Exact"/>
    <w:link w:val="170"/>
    <w:uiPriority w:val="99"/>
    <w:locked/>
    <w:rsid w:val="00E0688D"/>
    <w:rPr>
      <w:rFonts w:ascii="Candara" w:eastAsia="Times New Roman" w:hAnsi="Candara"/>
      <w:shd w:val="clear" w:color="auto" w:fill="FFFFFF"/>
    </w:rPr>
  </w:style>
  <w:style w:type="paragraph" w:customStyle="1" w:styleId="170">
    <w:name w:val="Основной текст (17)"/>
    <w:basedOn w:val="a1"/>
    <w:link w:val="17Exact"/>
    <w:uiPriority w:val="99"/>
    <w:rsid w:val="00E0688D"/>
    <w:pPr>
      <w:widowControl w:val="0"/>
      <w:shd w:val="clear" w:color="auto" w:fill="FFFFFF"/>
      <w:spacing w:after="0" w:line="240" w:lineRule="atLeast"/>
    </w:pPr>
    <w:rPr>
      <w:rFonts w:ascii="Candara" w:hAnsi="Candara"/>
      <w:sz w:val="20"/>
      <w:szCs w:val="20"/>
      <w:lang w:eastAsia="ru-RU"/>
    </w:rPr>
  </w:style>
  <w:style w:type="character" w:customStyle="1" w:styleId="18Exact">
    <w:name w:val="Основной текст (18) Exact"/>
    <w:link w:val="180"/>
    <w:uiPriority w:val="99"/>
    <w:locked/>
    <w:rsid w:val="00E0688D"/>
    <w:rPr>
      <w:rFonts w:ascii="Microsoft Sans Serif" w:eastAsia="Times New Roman" w:hAnsi="Microsoft Sans Serif"/>
      <w:sz w:val="16"/>
      <w:shd w:val="clear" w:color="auto" w:fill="FFFFFF"/>
    </w:rPr>
  </w:style>
  <w:style w:type="paragraph" w:customStyle="1" w:styleId="180">
    <w:name w:val="Основной текст (18)"/>
    <w:basedOn w:val="a1"/>
    <w:link w:val="18Exact"/>
    <w:uiPriority w:val="99"/>
    <w:rsid w:val="00E0688D"/>
    <w:pPr>
      <w:widowControl w:val="0"/>
      <w:shd w:val="clear" w:color="auto" w:fill="FFFFFF"/>
      <w:spacing w:after="0" w:line="240" w:lineRule="atLeast"/>
    </w:pPr>
    <w:rPr>
      <w:rFonts w:ascii="Microsoft Sans Serif" w:hAnsi="Microsoft Sans Serif"/>
      <w:sz w:val="16"/>
      <w:szCs w:val="16"/>
      <w:lang w:eastAsia="ru-RU"/>
    </w:rPr>
  </w:style>
  <w:style w:type="character" w:customStyle="1" w:styleId="3e">
    <w:name w:val="Подпись к таблице (3)_"/>
    <w:link w:val="3f"/>
    <w:uiPriority w:val="99"/>
    <w:locked/>
    <w:rsid w:val="00E0688D"/>
    <w:rPr>
      <w:rFonts w:ascii="Times New Roman" w:hAnsi="Times New Roman"/>
      <w:i/>
      <w:shd w:val="clear" w:color="auto" w:fill="FFFFFF"/>
    </w:rPr>
  </w:style>
  <w:style w:type="paragraph" w:customStyle="1" w:styleId="3f">
    <w:name w:val="Подпись к таблице (3)"/>
    <w:basedOn w:val="a1"/>
    <w:link w:val="3e"/>
    <w:uiPriority w:val="99"/>
    <w:rsid w:val="00E0688D"/>
    <w:pPr>
      <w:widowControl w:val="0"/>
      <w:shd w:val="clear" w:color="auto" w:fill="FFFFFF"/>
      <w:spacing w:after="0" w:line="240" w:lineRule="atLeast"/>
    </w:pPr>
    <w:rPr>
      <w:rFonts w:ascii="Times New Roman" w:eastAsia="Times New Roman" w:hAnsi="Times New Roman"/>
      <w:i/>
      <w:iCs/>
      <w:sz w:val="20"/>
      <w:szCs w:val="20"/>
      <w:lang w:eastAsia="ru-RU"/>
    </w:rPr>
  </w:style>
  <w:style w:type="character" w:customStyle="1" w:styleId="2f3">
    <w:name w:val="Сноска (2)_"/>
    <w:link w:val="2f4"/>
    <w:uiPriority w:val="99"/>
    <w:locked/>
    <w:rsid w:val="00E0688D"/>
    <w:rPr>
      <w:rFonts w:ascii="Times New Roman" w:hAnsi="Times New Roman"/>
      <w:shd w:val="clear" w:color="auto" w:fill="FFFFFF"/>
    </w:rPr>
  </w:style>
  <w:style w:type="paragraph" w:customStyle="1" w:styleId="2f4">
    <w:name w:val="Сноска (2)"/>
    <w:basedOn w:val="a1"/>
    <w:link w:val="2f3"/>
    <w:uiPriority w:val="99"/>
    <w:rsid w:val="00E0688D"/>
    <w:pPr>
      <w:widowControl w:val="0"/>
      <w:shd w:val="clear" w:color="auto" w:fill="FFFFFF"/>
      <w:spacing w:after="0" w:line="211" w:lineRule="exact"/>
      <w:ind w:hanging="180"/>
    </w:pPr>
    <w:rPr>
      <w:rFonts w:ascii="Times New Roman" w:eastAsia="Times New Roman" w:hAnsi="Times New Roman"/>
      <w:sz w:val="20"/>
      <w:szCs w:val="20"/>
      <w:lang w:eastAsia="ru-RU"/>
    </w:rPr>
  </w:style>
  <w:style w:type="character" w:customStyle="1" w:styleId="affffb">
    <w:name w:val="Подпись к таблице_"/>
    <w:link w:val="affffc"/>
    <w:uiPriority w:val="99"/>
    <w:locked/>
    <w:rsid w:val="00E0688D"/>
    <w:rPr>
      <w:rFonts w:ascii="Times New Roman" w:hAnsi="Times New Roman"/>
      <w:sz w:val="17"/>
      <w:shd w:val="clear" w:color="auto" w:fill="FFFFFF"/>
    </w:rPr>
  </w:style>
  <w:style w:type="paragraph" w:customStyle="1" w:styleId="affffc">
    <w:name w:val="Подпись к таблице"/>
    <w:basedOn w:val="a1"/>
    <w:link w:val="affffb"/>
    <w:uiPriority w:val="99"/>
    <w:rsid w:val="00E0688D"/>
    <w:pPr>
      <w:widowControl w:val="0"/>
      <w:shd w:val="clear" w:color="auto" w:fill="FFFFFF"/>
      <w:spacing w:after="0" w:line="168" w:lineRule="exact"/>
      <w:ind w:firstLine="300"/>
    </w:pPr>
    <w:rPr>
      <w:rFonts w:ascii="Times New Roman" w:eastAsia="Times New Roman" w:hAnsi="Times New Roman"/>
      <w:sz w:val="17"/>
      <w:szCs w:val="17"/>
      <w:lang w:eastAsia="ru-RU"/>
    </w:rPr>
  </w:style>
  <w:style w:type="character" w:customStyle="1" w:styleId="190">
    <w:name w:val="Основной текст (19)_"/>
    <w:link w:val="191"/>
    <w:uiPriority w:val="99"/>
    <w:locked/>
    <w:rsid w:val="00E0688D"/>
    <w:rPr>
      <w:rFonts w:ascii="Times New Roman" w:hAnsi="Times New Roman"/>
      <w:sz w:val="21"/>
      <w:shd w:val="clear" w:color="auto" w:fill="FFFFFF"/>
    </w:rPr>
  </w:style>
  <w:style w:type="paragraph" w:customStyle="1" w:styleId="191">
    <w:name w:val="Основной текст (19)"/>
    <w:basedOn w:val="a1"/>
    <w:link w:val="190"/>
    <w:uiPriority w:val="99"/>
    <w:rsid w:val="00E0688D"/>
    <w:pPr>
      <w:widowControl w:val="0"/>
      <w:shd w:val="clear" w:color="auto" w:fill="FFFFFF"/>
      <w:spacing w:after="180" w:line="240" w:lineRule="atLeast"/>
      <w:ind w:firstLine="340"/>
      <w:jc w:val="both"/>
    </w:pPr>
    <w:rPr>
      <w:rFonts w:ascii="Times New Roman" w:eastAsia="Times New Roman" w:hAnsi="Times New Roman"/>
      <w:sz w:val="21"/>
      <w:szCs w:val="21"/>
      <w:lang w:eastAsia="ru-RU"/>
    </w:rPr>
  </w:style>
  <w:style w:type="character" w:customStyle="1" w:styleId="1Exact">
    <w:name w:val="Заголовок №1 Exact"/>
    <w:link w:val="1f4"/>
    <w:uiPriority w:val="99"/>
    <w:locked/>
    <w:rsid w:val="00E0688D"/>
    <w:rPr>
      <w:rFonts w:ascii="Franklin Gothic Heavy" w:eastAsia="Times New Roman" w:hAnsi="Franklin Gothic Heavy"/>
      <w:i/>
      <w:sz w:val="28"/>
      <w:shd w:val="clear" w:color="auto" w:fill="FFFFFF"/>
    </w:rPr>
  </w:style>
  <w:style w:type="paragraph" w:customStyle="1" w:styleId="1f4">
    <w:name w:val="Заголовок №1"/>
    <w:basedOn w:val="a1"/>
    <w:link w:val="1Exact"/>
    <w:uiPriority w:val="99"/>
    <w:rsid w:val="00E0688D"/>
    <w:pPr>
      <w:widowControl w:val="0"/>
      <w:shd w:val="clear" w:color="auto" w:fill="FFFFFF"/>
      <w:spacing w:after="0" w:line="240" w:lineRule="atLeast"/>
      <w:outlineLvl w:val="0"/>
    </w:pPr>
    <w:rPr>
      <w:rFonts w:ascii="Franklin Gothic Heavy" w:hAnsi="Franklin Gothic Heavy"/>
      <w:i/>
      <w:iCs/>
      <w:sz w:val="28"/>
      <w:szCs w:val="28"/>
      <w:lang w:eastAsia="ru-RU"/>
    </w:rPr>
  </w:style>
  <w:style w:type="character" w:customStyle="1" w:styleId="2Exact1">
    <w:name w:val="Номер заголовка №2 Exact"/>
    <w:link w:val="2f5"/>
    <w:uiPriority w:val="99"/>
    <w:locked/>
    <w:rsid w:val="00E0688D"/>
    <w:rPr>
      <w:rFonts w:ascii="Times New Roman" w:hAnsi="Times New Roman"/>
      <w:shd w:val="clear" w:color="auto" w:fill="FFFFFF"/>
    </w:rPr>
  </w:style>
  <w:style w:type="paragraph" w:customStyle="1" w:styleId="2f5">
    <w:name w:val="Номер заголовка №2"/>
    <w:basedOn w:val="a1"/>
    <w:link w:val="2Exact1"/>
    <w:uiPriority w:val="99"/>
    <w:rsid w:val="00E0688D"/>
    <w:pPr>
      <w:widowControl w:val="0"/>
      <w:shd w:val="clear" w:color="auto" w:fill="FFFFFF"/>
      <w:spacing w:before="120" w:after="0" w:line="240" w:lineRule="atLeast"/>
    </w:pPr>
    <w:rPr>
      <w:rFonts w:ascii="Times New Roman" w:eastAsia="Times New Roman" w:hAnsi="Times New Roman"/>
      <w:sz w:val="20"/>
      <w:szCs w:val="20"/>
      <w:lang w:eastAsia="ru-RU"/>
    </w:rPr>
  </w:style>
  <w:style w:type="character" w:customStyle="1" w:styleId="22Exact">
    <w:name w:val="Заголовок №2 (2) Exact"/>
    <w:link w:val="220"/>
    <w:uiPriority w:val="99"/>
    <w:locked/>
    <w:rsid w:val="00E0688D"/>
    <w:rPr>
      <w:rFonts w:ascii="Impact" w:eastAsia="Times New Roman" w:hAnsi="Impact"/>
      <w:sz w:val="21"/>
      <w:shd w:val="clear" w:color="auto" w:fill="FFFFFF"/>
    </w:rPr>
  </w:style>
  <w:style w:type="paragraph" w:customStyle="1" w:styleId="220">
    <w:name w:val="Заголовок №2 (2)"/>
    <w:basedOn w:val="a1"/>
    <w:link w:val="22Exact"/>
    <w:uiPriority w:val="99"/>
    <w:rsid w:val="00E0688D"/>
    <w:pPr>
      <w:widowControl w:val="0"/>
      <w:shd w:val="clear" w:color="auto" w:fill="FFFFFF"/>
      <w:spacing w:after="0" w:line="754" w:lineRule="exact"/>
      <w:outlineLvl w:val="1"/>
    </w:pPr>
    <w:rPr>
      <w:rFonts w:ascii="Impact" w:hAnsi="Impact"/>
      <w:sz w:val="21"/>
      <w:szCs w:val="21"/>
      <w:lang w:eastAsia="ru-RU"/>
    </w:rPr>
  </w:style>
  <w:style w:type="character" w:customStyle="1" w:styleId="23Exact">
    <w:name w:val="Заголовок №2 (3) Exact"/>
    <w:link w:val="230"/>
    <w:uiPriority w:val="99"/>
    <w:locked/>
    <w:rsid w:val="00E0688D"/>
    <w:rPr>
      <w:rFonts w:ascii="Times New Roman" w:hAnsi="Times New Roman"/>
      <w:sz w:val="21"/>
      <w:shd w:val="clear" w:color="auto" w:fill="FFFFFF"/>
    </w:rPr>
  </w:style>
  <w:style w:type="paragraph" w:customStyle="1" w:styleId="230">
    <w:name w:val="Заголовок №2 (3)"/>
    <w:basedOn w:val="a1"/>
    <w:link w:val="23Exact"/>
    <w:uiPriority w:val="99"/>
    <w:rsid w:val="00E0688D"/>
    <w:pPr>
      <w:widowControl w:val="0"/>
      <w:shd w:val="clear" w:color="auto" w:fill="FFFFFF"/>
      <w:spacing w:after="0" w:line="240" w:lineRule="atLeast"/>
      <w:outlineLvl w:val="1"/>
    </w:pPr>
    <w:rPr>
      <w:rFonts w:ascii="Times New Roman" w:eastAsia="Times New Roman" w:hAnsi="Times New Roman"/>
      <w:sz w:val="21"/>
      <w:szCs w:val="21"/>
      <w:lang w:eastAsia="ru-RU"/>
    </w:rPr>
  </w:style>
  <w:style w:type="character" w:customStyle="1" w:styleId="22Exact0">
    <w:name w:val="Номер заголовка №2 (2) Exact"/>
    <w:link w:val="221"/>
    <w:uiPriority w:val="99"/>
    <w:locked/>
    <w:rsid w:val="00E0688D"/>
    <w:rPr>
      <w:rFonts w:ascii="Times New Roman" w:hAnsi="Times New Roman"/>
      <w:b/>
      <w:sz w:val="26"/>
      <w:shd w:val="clear" w:color="auto" w:fill="FFFFFF"/>
    </w:rPr>
  </w:style>
  <w:style w:type="paragraph" w:customStyle="1" w:styleId="221">
    <w:name w:val="Номер заголовка №2 (2)"/>
    <w:basedOn w:val="a1"/>
    <w:link w:val="22Exact0"/>
    <w:uiPriority w:val="99"/>
    <w:rsid w:val="00E0688D"/>
    <w:pPr>
      <w:widowControl w:val="0"/>
      <w:shd w:val="clear" w:color="auto" w:fill="FFFFFF"/>
      <w:spacing w:after="0" w:line="240" w:lineRule="atLeast"/>
    </w:pPr>
    <w:rPr>
      <w:rFonts w:ascii="Times New Roman" w:eastAsia="Times New Roman" w:hAnsi="Times New Roman"/>
      <w:b/>
      <w:bCs/>
      <w:sz w:val="26"/>
      <w:szCs w:val="26"/>
      <w:lang w:eastAsia="ru-RU"/>
    </w:rPr>
  </w:style>
  <w:style w:type="character" w:customStyle="1" w:styleId="5Exact">
    <w:name w:val="Подпись к картинке (5) Exact"/>
    <w:link w:val="56"/>
    <w:uiPriority w:val="99"/>
    <w:locked/>
    <w:rsid w:val="00E0688D"/>
    <w:rPr>
      <w:rFonts w:ascii="Impact" w:eastAsia="Times New Roman" w:hAnsi="Impact"/>
      <w:sz w:val="21"/>
      <w:shd w:val="clear" w:color="auto" w:fill="FFFFFF"/>
    </w:rPr>
  </w:style>
  <w:style w:type="paragraph" w:customStyle="1" w:styleId="56">
    <w:name w:val="Подпись к картинке (5)"/>
    <w:basedOn w:val="a1"/>
    <w:link w:val="5Exact"/>
    <w:uiPriority w:val="99"/>
    <w:rsid w:val="00E0688D"/>
    <w:pPr>
      <w:widowControl w:val="0"/>
      <w:shd w:val="clear" w:color="auto" w:fill="FFFFFF"/>
      <w:spacing w:after="0" w:line="240" w:lineRule="atLeast"/>
    </w:pPr>
    <w:rPr>
      <w:rFonts w:ascii="Impact" w:hAnsi="Impact"/>
      <w:sz w:val="21"/>
      <w:szCs w:val="21"/>
      <w:lang w:eastAsia="ru-RU"/>
    </w:rPr>
  </w:style>
  <w:style w:type="character" w:customStyle="1" w:styleId="6Exact">
    <w:name w:val="Подпись к картинке (6) Exact"/>
    <w:link w:val="64"/>
    <w:uiPriority w:val="99"/>
    <w:locked/>
    <w:rsid w:val="00E0688D"/>
    <w:rPr>
      <w:rFonts w:ascii="Times New Roman" w:hAnsi="Times New Roman"/>
      <w:b/>
      <w:sz w:val="26"/>
      <w:shd w:val="clear" w:color="auto" w:fill="FFFFFF"/>
    </w:rPr>
  </w:style>
  <w:style w:type="paragraph" w:customStyle="1" w:styleId="64">
    <w:name w:val="Подпись к картинке (6)"/>
    <w:basedOn w:val="a1"/>
    <w:link w:val="6Exact"/>
    <w:uiPriority w:val="99"/>
    <w:rsid w:val="00E0688D"/>
    <w:pPr>
      <w:widowControl w:val="0"/>
      <w:shd w:val="clear" w:color="auto" w:fill="FFFFFF"/>
      <w:spacing w:after="0" w:line="240" w:lineRule="atLeast"/>
    </w:pPr>
    <w:rPr>
      <w:rFonts w:ascii="Times New Roman" w:eastAsia="Times New Roman" w:hAnsi="Times New Roman"/>
      <w:b/>
      <w:bCs/>
      <w:sz w:val="26"/>
      <w:szCs w:val="26"/>
      <w:lang w:eastAsia="ru-RU"/>
    </w:rPr>
  </w:style>
  <w:style w:type="character" w:customStyle="1" w:styleId="2f6">
    <w:name w:val="Подпись к таблице (2)_"/>
    <w:link w:val="2f7"/>
    <w:uiPriority w:val="99"/>
    <w:locked/>
    <w:rsid w:val="00E0688D"/>
    <w:rPr>
      <w:rFonts w:ascii="Times New Roman" w:hAnsi="Times New Roman"/>
      <w:sz w:val="21"/>
      <w:shd w:val="clear" w:color="auto" w:fill="FFFFFF"/>
    </w:rPr>
  </w:style>
  <w:style w:type="paragraph" w:customStyle="1" w:styleId="2f7">
    <w:name w:val="Подпись к таблице (2)"/>
    <w:basedOn w:val="a1"/>
    <w:link w:val="2f6"/>
    <w:uiPriority w:val="99"/>
    <w:rsid w:val="00E0688D"/>
    <w:pPr>
      <w:widowControl w:val="0"/>
      <w:shd w:val="clear" w:color="auto" w:fill="FFFFFF"/>
      <w:spacing w:after="0" w:line="240" w:lineRule="atLeast"/>
      <w:jc w:val="right"/>
    </w:pPr>
    <w:rPr>
      <w:rFonts w:ascii="Times New Roman" w:eastAsia="Times New Roman" w:hAnsi="Times New Roman"/>
      <w:sz w:val="21"/>
      <w:szCs w:val="21"/>
      <w:lang w:eastAsia="ru-RU"/>
    </w:rPr>
  </w:style>
  <w:style w:type="character" w:customStyle="1" w:styleId="20Exact">
    <w:name w:val="Основной текст (20) Exact"/>
    <w:link w:val="200"/>
    <w:uiPriority w:val="99"/>
    <w:locked/>
    <w:rsid w:val="00E0688D"/>
    <w:rPr>
      <w:rFonts w:ascii="Times New Roman" w:hAnsi="Times New Roman"/>
      <w:sz w:val="17"/>
      <w:shd w:val="clear" w:color="auto" w:fill="FFFFFF"/>
    </w:rPr>
  </w:style>
  <w:style w:type="paragraph" w:customStyle="1" w:styleId="200">
    <w:name w:val="Основной текст (20)"/>
    <w:basedOn w:val="a1"/>
    <w:link w:val="20Exact"/>
    <w:uiPriority w:val="99"/>
    <w:rsid w:val="00E0688D"/>
    <w:pPr>
      <w:widowControl w:val="0"/>
      <w:shd w:val="clear" w:color="auto" w:fill="FFFFFF"/>
      <w:spacing w:after="0" w:line="240" w:lineRule="atLeast"/>
    </w:pPr>
    <w:rPr>
      <w:rFonts w:ascii="Times New Roman" w:eastAsia="Times New Roman" w:hAnsi="Times New Roman"/>
      <w:sz w:val="17"/>
      <w:szCs w:val="17"/>
      <w:lang w:eastAsia="ru-RU"/>
    </w:rPr>
  </w:style>
  <w:style w:type="character" w:customStyle="1" w:styleId="21Exact">
    <w:name w:val="Основной текст (21) Exact"/>
    <w:link w:val="213"/>
    <w:uiPriority w:val="99"/>
    <w:locked/>
    <w:rsid w:val="00E0688D"/>
    <w:rPr>
      <w:rFonts w:ascii="Trebuchet MS" w:eastAsia="Times New Roman" w:hAnsi="Trebuchet MS"/>
      <w:i/>
      <w:sz w:val="15"/>
      <w:shd w:val="clear" w:color="auto" w:fill="FFFFFF"/>
    </w:rPr>
  </w:style>
  <w:style w:type="paragraph" w:customStyle="1" w:styleId="213">
    <w:name w:val="Основной текст (21)"/>
    <w:basedOn w:val="a1"/>
    <w:link w:val="21Exact"/>
    <w:uiPriority w:val="99"/>
    <w:rsid w:val="00E0688D"/>
    <w:pPr>
      <w:widowControl w:val="0"/>
      <w:shd w:val="clear" w:color="auto" w:fill="FFFFFF"/>
      <w:spacing w:after="60" w:line="240" w:lineRule="atLeast"/>
    </w:pPr>
    <w:rPr>
      <w:rFonts w:ascii="Trebuchet MS" w:hAnsi="Trebuchet MS"/>
      <w:i/>
      <w:iCs/>
      <w:sz w:val="15"/>
      <w:szCs w:val="15"/>
      <w:lang w:eastAsia="ru-RU"/>
    </w:rPr>
  </w:style>
  <w:style w:type="character" w:customStyle="1" w:styleId="affffd">
    <w:name w:val="Колонтитул_"/>
    <w:link w:val="affffe"/>
    <w:uiPriority w:val="99"/>
    <w:locked/>
    <w:rsid w:val="00E0688D"/>
    <w:rPr>
      <w:rFonts w:ascii="Times New Roman" w:hAnsi="Times New Roman"/>
      <w:i/>
      <w:sz w:val="18"/>
      <w:shd w:val="clear" w:color="auto" w:fill="FFFFFF"/>
    </w:rPr>
  </w:style>
  <w:style w:type="paragraph" w:customStyle="1" w:styleId="affffe">
    <w:name w:val="Колонтитул"/>
    <w:basedOn w:val="a1"/>
    <w:link w:val="affffd"/>
    <w:uiPriority w:val="99"/>
    <w:rsid w:val="00E0688D"/>
    <w:pPr>
      <w:widowControl w:val="0"/>
      <w:shd w:val="clear" w:color="auto" w:fill="FFFFFF"/>
      <w:spacing w:after="0" w:line="240" w:lineRule="atLeast"/>
    </w:pPr>
    <w:rPr>
      <w:rFonts w:ascii="Times New Roman" w:eastAsia="Times New Roman" w:hAnsi="Times New Roman"/>
      <w:i/>
      <w:iCs/>
      <w:sz w:val="18"/>
      <w:szCs w:val="18"/>
      <w:lang w:eastAsia="ru-RU"/>
    </w:rPr>
  </w:style>
  <w:style w:type="paragraph" w:customStyle="1" w:styleId="214">
    <w:name w:val="Основной текст (2)1"/>
    <w:basedOn w:val="a1"/>
    <w:uiPriority w:val="99"/>
    <w:rsid w:val="00E0688D"/>
    <w:pPr>
      <w:widowControl w:val="0"/>
      <w:shd w:val="clear" w:color="auto" w:fill="FFFFFF"/>
      <w:spacing w:after="0" w:line="202" w:lineRule="exact"/>
      <w:ind w:hanging="780"/>
    </w:pPr>
    <w:rPr>
      <w:rFonts w:ascii="Times New Roman" w:eastAsia="Times New Roman" w:hAnsi="Times New Roman"/>
      <w:color w:val="000000"/>
      <w:lang w:eastAsia="ru-RU"/>
    </w:rPr>
  </w:style>
  <w:style w:type="character" w:customStyle="1" w:styleId="120">
    <w:name w:val="Заголовок №1 (2)_"/>
    <w:link w:val="121"/>
    <w:uiPriority w:val="99"/>
    <w:locked/>
    <w:rsid w:val="00E0688D"/>
    <w:rPr>
      <w:rFonts w:ascii="Times New Roman" w:hAnsi="Times New Roman"/>
      <w:b/>
      <w:sz w:val="26"/>
      <w:shd w:val="clear" w:color="auto" w:fill="FFFFFF"/>
    </w:rPr>
  </w:style>
  <w:style w:type="paragraph" w:customStyle="1" w:styleId="121">
    <w:name w:val="Заголовок №1 (2)"/>
    <w:basedOn w:val="a1"/>
    <w:link w:val="120"/>
    <w:uiPriority w:val="99"/>
    <w:rsid w:val="00E0688D"/>
    <w:pPr>
      <w:widowControl w:val="0"/>
      <w:shd w:val="clear" w:color="auto" w:fill="FFFFFF"/>
      <w:spacing w:before="60" w:after="60" w:line="240" w:lineRule="atLeast"/>
      <w:ind w:firstLine="320"/>
      <w:jc w:val="both"/>
      <w:outlineLvl w:val="0"/>
    </w:pPr>
    <w:rPr>
      <w:rFonts w:ascii="Times New Roman" w:hAnsi="Times New Roman"/>
      <w:b/>
      <w:bCs/>
      <w:sz w:val="26"/>
      <w:szCs w:val="26"/>
      <w:lang w:eastAsia="ru-RU"/>
    </w:rPr>
  </w:style>
  <w:style w:type="character" w:customStyle="1" w:styleId="65">
    <w:name w:val="Заголовок №6_"/>
    <w:link w:val="66"/>
    <w:uiPriority w:val="99"/>
    <w:locked/>
    <w:rsid w:val="00E0688D"/>
    <w:rPr>
      <w:rFonts w:ascii="Times New Roman" w:hAnsi="Times New Roman"/>
      <w:b/>
      <w:i/>
      <w:shd w:val="clear" w:color="auto" w:fill="FFFFFF"/>
    </w:rPr>
  </w:style>
  <w:style w:type="paragraph" w:customStyle="1" w:styleId="66">
    <w:name w:val="Заголовок №6"/>
    <w:basedOn w:val="a1"/>
    <w:link w:val="65"/>
    <w:uiPriority w:val="99"/>
    <w:rsid w:val="00E0688D"/>
    <w:pPr>
      <w:widowControl w:val="0"/>
      <w:shd w:val="clear" w:color="auto" w:fill="FFFFFF"/>
      <w:spacing w:after="0" w:line="211" w:lineRule="exact"/>
      <w:jc w:val="both"/>
      <w:outlineLvl w:val="5"/>
    </w:pPr>
    <w:rPr>
      <w:rFonts w:ascii="Times New Roman" w:eastAsia="Times New Roman" w:hAnsi="Times New Roman"/>
      <w:b/>
      <w:bCs/>
      <w:i/>
      <w:iCs/>
      <w:sz w:val="20"/>
      <w:szCs w:val="20"/>
      <w:lang w:eastAsia="ru-RU"/>
    </w:rPr>
  </w:style>
  <w:style w:type="character" w:customStyle="1" w:styleId="250">
    <w:name w:val="Основной текст (25)_"/>
    <w:link w:val="251"/>
    <w:uiPriority w:val="99"/>
    <w:locked/>
    <w:rsid w:val="00E0688D"/>
    <w:rPr>
      <w:rFonts w:ascii="Times New Roman" w:hAnsi="Times New Roman"/>
      <w:b/>
      <w:shd w:val="clear" w:color="auto" w:fill="FFFFFF"/>
    </w:rPr>
  </w:style>
  <w:style w:type="paragraph" w:customStyle="1" w:styleId="251">
    <w:name w:val="Основной текст (25)"/>
    <w:basedOn w:val="a1"/>
    <w:link w:val="250"/>
    <w:uiPriority w:val="99"/>
    <w:rsid w:val="00E0688D"/>
    <w:pPr>
      <w:widowControl w:val="0"/>
      <w:shd w:val="clear" w:color="auto" w:fill="FFFFFF"/>
      <w:spacing w:before="240" w:after="0" w:line="211" w:lineRule="exact"/>
    </w:pPr>
    <w:rPr>
      <w:rFonts w:ascii="Times New Roman" w:eastAsia="Times New Roman" w:hAnsi="Times New Roman"/>
      <w:b/>
      <w:bCs/>
      <w:sz w:val="20"/>
      <w:szCs w:val="20"/>
      <w:lang w:eastAsia="ru-RU"/>
    </w:rPr>
  </w:style>
  <w:style w:type="paragraph" w:customStyle="1" w:styleId="1110">
    <w:name w:val="Основной текст (11)1"/>
    <w:basedOn w:val="a1"/>
    <w:uiPriority w:val="99"/>
    <w:rsid w:val="00E0688D"/>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1"/>
    <w:uiPriority w:val="99"/>
    <w:rsid w:val="00E0688D"/>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E0688D"/>
    <w:rPr>
      <w:rFonts w:ascii="Times New Roman" w:hAnsi="Times New Roman"/>
      <w:shd w:val="clear" w:color="auto" w:fill="FFFFFF"/>
    </w:rPr>
  </w:style>
  <w:style w:type="paragraph" w:customStyle="1" w:styleId="241">
    <w:name w:val="Основной текст (24)"/>
    <w:basedOn w:val="a1"/>
    <w:link w:val="240"/>
    <w:uiPriority w:val="99"/>
    <w:rsid w:val="00E0688D"/>
    <w:pPr>
      <w:widowControl w:val="0"/>
      <w:shd w:val="clear" w:color="auto" w:fill="FFFFFF"/>
      <w:spacing w:after="0" w:line="206" w:lineRule="exact"/>
    </w:pPr>
    <w:rPr>
      <w:rFonts w:ascii="Times New Roman" w:hAnsi="Times New Roman"/>
      <w:sz w:val="20"/>
      <w:szCs w:val="20"/>
      <w:lang w:eastAsia="ru-RU"/>
    </w:rPr>
  </w:style>
  <w:style w:type="character" w:customStyle="1" w:styleId="47">
    <w:name w:val="Подпись к таблице (4)_"/>
    <w:link w:val="48"/>
    <w:uiPriority w:val="99"/>
    <w:locked/>
    <w:rsid w:val="00E0688D"/>
    <w:rPr>
      <w:rFonts w:ascii="Times New Roman" w:hAnsi="Times New Roman"/>
      <w:shd w:val="clear" w:color="auto" w:fill="FFFFFF"/>
    </w:rPr>
  </w:style>
  <w:style w:type="paragraph" w:customStyle="1" w:styleId="48">
    <w:name w:val="Подпись к таблице (4)"/>
    <w:basedOn w:val="a1"/>
    <w:link w:val="47"/>
    <w:uiPriority w:val="99"/>
    <w:rsid w:val="00E0688D"/>
    <w:pPr>
      <w:widowControl w:val="0"/>
      <w:shd w:val="clear" w:color="auto" w:fill="FFFFFF"/>
      <w:spacing w:after="0" w:line="240" w:lineRule="atLeast"/>
      <w:jc w:val="right"/>
    </w:pPr>
    <w:rPr>
      <w:rFonts w:ascii="Times New Roman" w:hAnsi="Times New Roman"/>
      <w:sz w:val="20"/>
      <w:szCs w:val="20"/>
      <w:lang w:eastAsia="ru-RU"/>
    </w:rPr>
  </w:style>
  <w:style w:type="character" w:customStyle="1" w:styleId="280">
    <w:name w:val="Основной текст (28)_"/>
    <w:link w:val="281"/>
    <w:uiPriority w:val="99"/>
    <w:locked/>
    <w:rsid w:val="00E0688D"/>
    <w:rPr>
      <w:rFonts w:ascii="Arial" w:hAnsi="Arial"/>
      <w:sz w:val="18"/>
      <w:shd w:val="clear" w:color="auto" w:fill="FFFFFF"/>
    </w:rPr>
  </w:style>
  <w:style w:type="paragraph" w:customStyle="1" w:styleId="281">
    <w:name w:val="Основной текст (28)"/>
    <w:basedOn w:val="a1"/>
    <w:link w:val="280"/>
    <w:uiPriority w:val="99"/>
    <w:rsid w:val="00E0688D"/>
    <w:pPr>
      <w:widowControl w:val="0"/>
      <w:shd w:val="clear" w:color="auto" w:fill="FFFFFF"/>
      <w:spacing w:after="0" w:line="240" w:lineRule="atLeast"/>
    </w:pPr>
    <w:rPr>
      <w:rFonts w:ascii="Arial" w:hAnsi="Arial"/>
      <w:sz w:val="18"/>
      <w:szCs w:val="18"/>
      <w:lang w:eastAsia="ru-RU"/>
    </w:rPr>
  </w:style>
  <w:style w:type="character" w:customStyle="1" w:styleId="222">
    <w:name w:val="Основной текст (22)_"/>
    <w:link w:val="223"/>
    <w:uiPriority w:val="99"/>
    <w:locked/>
    <w:rsid w:val="00E0688D"/>
    <w:rPr>
      <w:rFonts w:ascii="Times New Roman" w:hAnsi="Times New Roman"/>
      <w:i/>
      <w:shd w:val="clear" w:color="auto" w:fill="FFFFFF"/>
    </w:rPr>
  </w:style>
  <w:style w:type="paragraph" w:customStyle="1" w:styleId="223">
    <w:name w:val="Основной текст (22)"/>
    <w:basedOn w:val="a1"/>
    <w:link w:val="222"/>
    <w:uiPriority w:val="99"/>
    <w:rsid w:val="00E0688D"/>
    <w:pPr>
      <w:widowControl w:val="0"/>
      <w:shd w:val="clear" w:color="auto" w:fill="FFFFFF"/>
      <w:spacing w:after="60" w:line="211" w:lineRule="exact"/>
    </w:pPr>
    <w:rPr>
      <w:rFonts w:ascii="Times New Roman" w:hAnsi="Times New Roman"/>
      <w:i/>
      <w:iCs/>
      <w:sz w:val="20"/>
      <w:szCs w:val="20"/>
      <w:lang w:eastAsia="ru-RU"/>
    </w:rPr>
  </w:style>
  <w:style w:type="character" w:customStyle="1" w:styleId="afffff">
    <w:name w:val="Оглавление_"/>
    <w:link w:val="afffff0"/>
    <w:uiPriority w:val="99"/>
    <w:locked/>
    <w:rsid w:val="00E0688D"/>
    <w:rPr>
      <w:rFonts w:ascii="Times New Roman" w:hAnsi="Times New Roman"/>
      <w:shd w:val="clear" w:color="auto" w:fill="FFFFFF"/>
    </w:rPr>
  </w:style>
  <w:style w:type="paragraph" w:customStyle="1" w:styleId="afffff0">
    <w:name w:val="Оглавление"/>
    <w:basedOn w:val="a1"/>
    <w:link w:val="afffff"/>
    <w:uiPriority w:val="99"/>
    <w:rsid w:val="00E0688D"/>
    <w:pPr>
      <w:widowControl w:val="0"/>
      <w:shd w:val="clear" w:color="auto" w:fill="FFFFFF"/>
      <w:spacing w:after="0" w:line="269" w:lineRule="exact"/>
      <w:ind w:firstLine="380"/>
      <w:jc w:val="both"/>
    </w:pPr>
    <w:rPr>
      <w:rFonts w:ascii="Times New Roman" w:hAnsi="Times New Roman"/>
      <w:sz w:val="20"/>
      <w:szCs w:val="20"/>
      <w:lang w:eastAsia="ru-RU"/>
    </w:rPr>
  </w:style>
  <w:style w:type="character" w:customStyle="1" w:styleId="3f0">
    <w:name w:val="Оглавление (3)_"/>
    <w:link w:val="3f1"/>
    <w:uiPriority w:val="99"/>
    <w:locked/>
    <w:rsid w:val="00E0688D"/>
    <w:rPr>
      <w:rFonts w:ascii="Times New Roman" w:hAnsi="Times New Roman"/>
      <w:b/>
      <w:sz w:val="17"/>
      <w:shd w:val="clear" w:color="auto" w:fill="FFFFFF"/>
    </w:rPr>
  </w:style>
  <w:style w:type="paragraph" w:customStyle="1" w:styleId="3f1">
    <w:name w:val="Оглавление (3)"/>
    <w:basedOn w:val="a1"/>
    <w:link w:val="3f0"/>
    <w:uiPriority w:val="99"/>
    <w:rsid w:val="00E0688D"/>
    <w:pPr>
      <w:widowControl w:val="0"/>
      <w:shd w:val="clear" w:color="auto" w:fill="FFFFFF"/>
      <w:spacing w:after="0" w:line="269" w:lineRule="exact"/>
      <w:ind w:firstLine="380"/>
      <w:jc w:val="both"/>
    </w:pPr>
    <w:rPr>
      <w:rFonts w:ascii="Times New Roman" w:hAnsi="Times New Roman"/>
      <w:b/>
      <w:bCs/>
      <w:sz w:val="17"/>
      <w:szCs w:val="17"/>
      <w:lang w:eastAsia="ru-RU"/>
    </w:rPr>
  </w:style>
  <w:style w:type="character" w:customStyle="1" w:styleId="83">
    <w:name w:val="Заголовок №8_"/>
    <w:link w:val="84"/>
    <w:uiPriority w:val="99"/>
    <w:locked/>
    <w:rsid w:val="00E0688D"/>
    <w:rPr>
      <w:rFonts w:ascii="Times New Roman" w:hAnsi="Times New Roman"/>
      <w:b/>
      <w:shd w:val="clear" w:color="auto" w:fill="FFFFFF"/>
    </w:rPr>
  </w:style>
  <w:style w:type="paragraph" w:customStyle="1" w:styleId="84">
    <w:name w:val="Заголовок №8"/>
    <w:basedOn w:val="a1"/>
    <w:link w:val="83"/>
    <w:uiPriority w:val="99"/>
    <w:rsid w:val="00E0688D"/>
    <w:pPr>
      <w:widowControl w:val="0"/>
      <w:shd w:val="clear" w:color="auto" w:fill="FFFFFF"/>
      <w:spacing w:before="120" w:after="120" w:line="240" w:lineRule="atLeast"/>
      <w:jc w:val="both"/>
      <w:outlineLvl w:val="7"/>
    </w:pPr>
    <w:rPr>
      <w:rFonts w:ascii="Times New Roman" w:eastAsia="Times New Roman" w:hAnsi="Times New Roman"/>
      <w:b/>
      <w:bCs/>
      <w:sz w:val="20"/>
      <w:szCs w:val="20"/>
      <w:lang w:eastAsia="ru-RU"/>
    </w:rPr>
  </w:style>
  <w:style w:type="character" w:customStyle="1" w:styleId="94">
    <w:name w:val="Заголовок №9_"/>
    <w:link w:val="95"/>
    <w:uiPriority w:val="99"/>
    <w:locked/>
    <w:rsid w:val="00E0688D"/>
    <w:rPr>
      <w:rFonts w:ascii="Tahoma" w:eastAsia="Times New Roman" w:hAnsi="Tahoma"/>
      <w:sz w:val="19"/>
      <w:shd w:val="clear" w:color="auto" w:fill="FFFFFF"/>
    </w:rPr>
  </w:style>
  <w:style w:type="paragraph" w:customStyle="1" w:styleId="95">
    <w:name w:val="Заголовок №9"/>
    <w:basedOn w:val="a1"/>
    <w:link w:val="94"/>
    <w:uiPriority w:val="99"/>
    <w:rsid w:val="00E0688D"/>
    <w:pPr>
      <w:widowControl w:val="0"/>
      <w:shd w:val="clear" w:color="auto" w:fill="FFFFFF"/>
      <w:spacing w:before="60" w:after="60" w:line="206" w:lineRule="exact"/>
      <w:ind w:firstLine="420"/>
      <w:jc w:val="both"/>
      <w:outlineLvl w:val="8"/>
    </w:pPr>
    <w:rPr>
      <w:rFonts w:ascii="Tahoma" w:hAnsi="Tahoma"/>
      <w:sz w:val="19"/>
      <w:szCs w:val="19"/>
      <w:lang w:eastAsia="ru-RU"/>
    </w:rPr>
  </w:style>
  <w:style w:type="character" w:customStyle="1" w:styleId="57">
    <w:name w:val="Сноска (5)_"/>
    <w:link w:val="58"/>
    <w:uiPriority w:val="99"/>
    <w:locked/>
    <w:rsid w:val="00E0688D"/>
    <w:rPr>
      <w:rFonts w:ascii="Times New Roman" w:hAnsi="Times New Roman"/>
      <w:b/>
      <w:i/>
      <w:shd w:val="clear" w:color="auto" w:fill="FFFFFF"/>
    </w:rPr>
  </w:style>
  <w:style w:type="paragraph" w:customStyle="1" w:styleId="58">
    <w:name w:val="Сноска (5)"/>
    <w:basedOn w:val="a1"/>
    <w:link w:val="57"/>
    <w:uiPriority w:val="99"/>
    <w:rsid w:val="00E0688D"/>
    <w:pPr>
      <w:widowControl w:val="0"/>
      <w:shd w:val="clear" w:color="auto" w:fill="FFFFFF"/>
      <w:spacing w:before="180" w:after="60" w:line="240" w:lineRule="atLeast"/>
      <w:jc w:val="both"/>
    </w:pPr>
    <w:rPr>
      <w:rFonts w:ascii="Times New Roman" w:eastAsia="Times New Roman" w:hAnsi="Times New Roman"/>
      <w:b/>
      <w:bCs/>
      <w:i/>
      <w:iCs/>
      <w:sz w:val="20"/>
      <w:szCs w:val="20"/>
      <w:lang w:eastAsia="ru-RU"/>
    </w:rPr>
  </w:style>
  <w:style w:type="character" w:customStyle="1" w:styleId="102">
    <w:name w:val="Заголовок №10_"/>
    <w:link w:val="103"/>
    <w:uiPriority w:val="99"/>
    <w:locked/>
    <w:rsid w:val="00E0688D"/>
    <w:rPr>
      <w:rFonts w:ascii="Tahoma" w:eastAsia="Times New Roman" w:hAnsi="Tahoma"/>
      <w:b/>
      <w:sz w:val="18"/>
      <w:shd w:val="clear" w:color="auto" w:fill="FFFFFF"/>
    </w:rPr>
  </w:style>
  <w:style w:type="paragraph" w:customStyle="1" w:styleId="103">
    <w:name w:val="Заголовок №10"/>
    <w:basedOn w:val="a1"/>
    <w:link w:val="102"/>
    <w:uiPriority w:val="99"/>
    <w:rsid w:val="00E0688D"/>
    <w:pPr>
      <w:widowControl w:val="0"/>
      <w:shd w:val="clear" w:color="auto" w:fill="FFFFFF"/>
      <w:spacing w:after="0" w:line="221" w:lineRule="exact"/>
      <w:jc w:val="center"/>
    </w:pPr>
    <w:rPr>
      <w:rFonts w:ascii="Tahoma" w:hAnsi="Tahoma"/>
      <w:b/>
      <w:bCs/>
      <w:sz w:val="18"/>
      <w:szCs w:val="18"/>
      <w:lang w:eastAsia="ru-RU"/>
    </w:rPr>
  </w:style>
  <w:style w:type="character" w:customStyle="1" w:styleId="afffff1">
    <w:name w:val="НОМЕРА Знак"/>
    <w:link w:val="a0"/>
    <w:uiPriority w:val="99"/>
    <w:locked/>
    <w:rsid w:val="00E0688D"/>
    <w:rPr>
      <w:rFonts w:ascii="Arial Narrow" w:hAnsi="Arial Narrow"/>
      <w:sz w:val="18"/>
      <w:szCs w:val="18"/>
    </w:rPr>
  </w:style>
  <w:style w:type="paragraph" w:customStyle="1" w:styleId="a0">
    <w:name w:val="НОМЕРА"/>
    <w:basedOn w:val="a8"/>
    <w:link w:val="afffff1"/>
    <w:uiPriority w:val="99"/>
    <w:rsid w:val="00E0688D"/>
    <w:pPr>
      <w:numPr>
        <w:numId w:val="1"/>
      </w:numPr>
      <w:spacing w:before="0" w:beforeAutospacing="0" w:after="0" w:afterAutospacing="0"/>
      <w:jc w:val="both"/>
    </w:pPr>
    <w:rPr>
      <w:rFonts w:ascii="Arial Narrow" w:eastAsia="Calibri" w:hAnsi="Arial Narrow"/>
      <w:sz w:val="18"/>
      <w:szCs w:val="18"/>
    </w:rPr>
  </w:style>
  <w:style w:type="character" w:styleId="afffff2">
    <w:name w:val="footnote reference"/>
    <w:uiPriority w:val="99"/>
    <w:rsid w:val="00E0688D"/>
    <w:rPr>
      <w:rFonts w:cs="Times New Roman"/>
      <w:vertAlign w:val="superscript"/>
    </w:rPr>
  </w:style>
  <w:style w:type="character" w:styleId="afffff3">
    <w:name w:val="annotation reference"/>
    <w:uiPriority w:val="99"/>
    <w:rsid w:val="00E0688D"/>
    <w:rPr>
      <w:rFonts w:cs="Times New Roman"/>
      <w:sz w:val="16"/>
    </w:rPr>
  </w:style>
  <w:style w:type="character" w:styleId="afffff4">
    <w:name w:val="Subtle Emphasis"/>
    <w:uiPriority w:val="99"/>
    <w:qFormat/>
    <w:rsid w:val="00E0688D"/>
    <w:rPr>
      <w:i/>
      <w:color w:val="808080"/>
    </w:rPr>
  </w:style>
  <w:style w:type="character" w:styleId="afffff5">
    <w:name w:val="Intense Emphasis"/>
    <w:uiPriority w:val="99"/>
    <w:qFormat/>
    <w:rsid w:val="00E0688D"/>
    <w:rPr>
      <w:b/>
      <w:i/>
      <w:color w:val="4F81BD"/>
    </w:rPr>
  </w:style>
  <w:style w:type="character" w:styleId="afffff6">
    <w:name w:val="Subtle Reference"/>
    <w:uiPriority w:val="99"/>
    <w:qFormat/>
    <w:rsid w:val="00E0688D"/>
    <w:rPr>
      <w:smallCaps/>
      <w:color w:val="C0504D"/>
      <w:u w:val="single"/>
    </w:rPr>
  </w:style>
  <w:style w:type="character" w:styleId="afffff7">
    <w:name w:val="Intense Reference"/>
    <w:uiPriority w:val="99"/>
    <w:qFormat/>
    <w:rsid w:val="00E0688D"/>
    <w:rPr>
      <w:b/>
      <w:smallCaps/>
      <w:color w:val="C0504D"/>
      <w:spacing w:val="5"/>
      <w:u w:val="single"/>
    </w:rPr>
  </w:style>
  <w:style w:type="character" w:styleId="afffff8">
    <w:name w:val="Book Title"/>
    <w:uiPriority w:val="99"/>
    <w:qFormat/>
    <w:rsid w:val="00E0688D"/>
    <w:rPr>
      <w:b/>
      <w:smallCaps/>
      <w:spacing w:val="5"/>
    </w:rPr>
  </w:style>
  <w:style w:type="character" w:customStyle="1" w:styleId="apple-converted-space">
    <w:name w:val="apple-converted-space"/>
    <w:uiPriority w:val="99"/>
    <w:rsid w:val="00E0688D"/>
  </w:style>
  <w:style w:type="character" w:customStyle="1" w:styleId="s4">
    <w:name w:val="s4"/>
    <w:uiPriority w:val="99"/>
    <w:rsid w:val="00E0688D"/>
  </w:style>
  <w:style w:type="character" w:customStyle="1" w:styleId="dash041e005f0431005f044b005f0447005f043d005f044b005f0439005f005fchar1char1">
    <w:name w:val="dash041e_005f0431_005f044b_005f0447_005f043d_005f044b_005f0439_005f_005fchar1__char1"/>
    <w:rsid w:val="00E0688D"/>
    <w:rPr>
      <w:rFonts w:ascii="Times New Roman" w:hAnsi="Times New Roman"/>
      <w:sz w:val="24"/>
      <w:u w:val="none"/>
      <w:effect w:val="none"/>
    </w:rPr>
  </w:style>
  <w:style w:type="character" w:customStyle="1" w:styleId="dash041e0431044b0447043d044b0439char1">
    <w:name w:val="dash041e_0431_044b_0447_043d_044b_0439__char1"/>
    <w:uiPriority w:val="99"/>
    <w:rsid w:val="00E0688D"/>
    <w:rPr>
      <w:rFonts w:ascii="Times New Roman" w:hAnsi="Times New Roman"/>
      <w:sz w:val="24"/>
      <w:u w:val="none"/>
      <w:effect w:val="none"/>
    </w:rPr>
  </w:style>
  <w:style w:type="character" w:customStyle="1" w:styleId="afffff9">
    <w:name w:val="Сноска"/>
    <w:uiPriority w:val="99"/>
    <w:rsid w:val="00E0688D"/>
    <w:rPr>
      <w:rFonts w:ascii="Times New Roman" w:hAnsi="Times New Roman"/>
      <w:spacing w:val="0"/>
      <w:sz w:val="18"/>
      <w:u w:val="none"/>
      <w:effect w:val="none"/>
    </w:rPr>
  </w:style>
  <w:style w:type="character" w:customStyle="1" w:styleId="1f5">
    <w:name w:val="Основной текст1"/>
    <w:uiPriority w:val="99"/>
    <w:rsid w:val="00E0688D"/>
    <w:rPr>
      <w:shd w:val="clear" w:color="auto" w:fill="FFFFFF"/>
    </w:rPr>
  </w:style>
  <w:style w:type="character" w:customStyle="1" w:styleId="afffffa">
    <w:name w:val="Основной текст + Курсив"/>
    <w:uiPriority w:val="99"/>
    <w:rsid w:val="00E0688D"/>
    <w:rPr>
      <w:i/>
      <w:shd w:val="clear" w:color="auto" w:fill="FFFFFF"/>
    </w:rPr>
  </w:style>
  <w:style w:type="character" w:customStyle="1" w:styleId="122">
    <w:name w:val="Основной текст (12)"/>
    <w:uiPriority w:val="99"/>
    <w:rsid w:val="00E0688D"/>
    <w:rPr>
      <w:rFonts w:ascii="Times New Roman" w:hAnsi="Times New Roman"/>
      <w:spacing w:val="0"/>
      <w:sz w:val="22"/>
      <w:u w:val="none"/>
      <w:effect w:val="none"/>
    </w:rPr>
  </w:style>
  <w:style w:type="character" w:customStyle="1" w:styleId="123">
    <w:name w:val="Основной текст (12) + Не курсив"/>
    <w:uiPriority w:val="99"/>
    <w:rsid w:val="00E0688D"/>
    <w:rPr>
      <w:rFonts w:ascii="Times New Roman" w:hAnsi="Times New Roman"/>
      <w:i/>
      <w:spacing w:val="0"/>
      <w:sz w:val="22"/>
      <w:u w:val="none"/>
      <w:effect w:val="none"/>
    </w:rPr>
  </w:style>
  <w:style w:type="character" w:customStyle="1" w:styleId="Zag11">
    <w:name w:val="Zag_11"/>
    <w:rsid w:val="00E0688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E0688D"/>
    <w:rPr>
      <w:rFonts w:ascii="Times New Roman" w:hAnsi="Times New Roman"/>
      <w:sz w:val="24"/>
      <w:u w:val="none"/>
      <w:effect w:val="none"/>
    </w:rPr>
  </w:style>
  <w:style w:type="character" w:customStyle="1" w:styleId="list005f0020paragraph005f005fchar1char1">
    <w:name w:val="list_005f0020paragraph_005f_005fchar1__char1"/>
    <w:uiPriority w:val="99"/>
    <w:rsid w:val="00E0688D"/>
    <w:rPr>
      <w:rFonts w:ascii="Times New Roman" w:hAnsi="Times New Roman"/>
      <w:sz w:val="24"/>
      <w:u w:val="none"/>
      <w:effect w:val="none"/>
    </w:rPr>
  </w:style>
  <w:style w:type="character" w:customStyle="1" w:styleId="dash041e005f0431005f044b005f0447005f043d005f044b005f0439char1">
    <w:name w:val="dash041e_005f0431_005f044b_005f0447_005f043d_005f044b_005f0439__char1"/>
    <w:uiPriority w:val="99"/>
    <w:rsid w:val="00E0688D"/>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E0688D"/>
    <w:rPr>
      <w:rFonts w:ascii="Times New Roman" w:hAnsi="Times New Roman"/>
      <w:b/>
    </w:rPr>
  </w:style>
  <w:style w:type="character" w:customStyle="1" w:styleId="definition">
    <w:name w:val="definition"/>
    <w:uiPriority w:val="99"/>
    <w:rsid w:val="00E0688D"/>
    <w:rPr>
      <w:rFonts w:ascii="Times New Roman" w:hAnsi="Times New Roman"/>
    </w:rPr>
  </w:style>
  <w:style w:type="character" w:customStyle="1" w:styleId="mw-headline">
    <w:name w:val="mw-headline"/>
    <w:uiPriority w:val="99"/>
    <w:rsid w:val="00E0688D"/>
    <w:rPr>
      <w:rFonts w:cs="Times New Roman"/>
    </w:rPr>
  </w:style>
  <w:style w:type="character" w:customStyle="1" w:styleId="highlighthighlightactive">
    <w:name w:val="highlight highlight_active"/>
    <w:uiPriority w:val="99"/>
    <w:rsid w:val="00E0688D"/>
    <w:rPr>
      <w:rFonts w:cs="Times New Roman"/>
    </w:rPr>
  </w:style>
  <w:style w:type="character" w:customStyle="1" w:styleId="editsection">
    <w:name w:val="editsection"/>
    <w:uiPriority w:val="99"/>
    <w:rsid w:val="00E0688D"/>
    <w:rPr>
      <w:rFonts w:cs="Times New Roman"/>
    </w:rPr>
  </w:style>
  <w:style w:type="character" w:customStyle="1" w:styleId="post-authorvcard">
    <w:name w:val="post-author vcard"/>
    <w:uiPriority w:val="99"/>
    <w:rsid w:val="00E0688D"/>
    <w:rPr>
      <w:rFonts w:cs="Times New Roman"/>
    </w:rPr>
  </w:style>
  <w:style w:type="character" w:customStyle="1" w:styleId="fn">
    <w:name w:val="fn"/>
    <w:uiPriority w:val="99"/>
    <w:rsid w:val="00E0688D"/>
    <w:rPr>
      <w:rFonts w:cs="Times New Roman"/>
    </w:rPr>
  </w:style>
  <w:style w:type="character" w:customStyle="1" w:styleId="post-timestamp2">
    <w:name w:val="post-timestamp2"/>
    <w:uiPriority w:val="99"/>
    <w:rsid w:val="00E0688D"/>
    <w:rPr>
      <w:color w:val="999966"/>
    </w:rPr>
  </w:style>
  <w:style w:type="character" w:customStyle="1" w:styleId="post-comment-link">
    <w:name w:val="post-comment-link"/>
    <w:uiPriority w:val="99"/>
    <w:rsid w:val="00E0688D"/>
    <w:rPr>
      <w:rFonts w:cs="Times New Roman"/>
    </w:rPr>
  </w:style>
  <w:style w:type="character" w:customStyle="1" w:styleId="item-controlblog-adminpid-1744177254">
    <w:name w:val="item-control blog-admin pid-1744177254"/>
    <w:uiPriority w:val="99"/>
    <w:rsid w:val="00E0688D"/>
    <w:rPr>
      <w:rFonts w:cs="Times New Roman"/>
    </w:rPr>
  </w:style>
  <w:style w:type="character" w:customStyle="1" w:styleId="zippytoggle-open">
    <w:name w:val="zippy toggle-open"/>
    <w:uiPriority w:val="99"/>
    <w:rsid w:val="00E0688D"/>
    <w:rPr>
      <w:rFonts w:cs="Times New Roman"/>
    </w:rPr>
  </w:style>
  <w:style w:type="character" w:customStyle="1" w:styleId="post-count">
    <w:name w:val="post-count"/>
    <w:uiPriority w:val="99"/>
    <w:rsid w:val="00E0688D"/>
    <w:rPr>
      <w:rFonts w:cs="Times New Roman"/>
    </w:rPr>
  </w:style>
  <w:style w:type="character" w:customStyle="1" w:styleId="zippy">
    <w:name w:val="zippy"/>
    <w:uiPriority w:val="99"/>
    <w:rsid w:val="00E0688D"/>
    <w:rPr>
      <w:rFonts w:cs="Times New Roman"/>
    </w:rPr>
  </w:style>
  <w:style w:type="character" w:customStyle="1" w:styleId="item-controlblog-admin">
    <w:name w:val="item-control blog-admin"/>
    <w:uiPriority w:val="99"/>
    <w:rsid w:val="00E0688D"/>
    <w:rPr>
      <w:rFonts w:cs="Times New Roman"/>
    </w:rPr>
  </w:style>
  <w:style w:type="character" w:customStyle="1" w:styleId="val">
    <w:name w:val="val"/>
    <w:uiPriority w:val="99"/>
    <w:rsid w:val="00E0688D"/>
    <w:rPr>
      <w:rFonts w:cs="Times New Roman"/>
    </w:rPr>
  </w:style>
  <w:style w:type="character" w:customStyle="1" w:styleId="addressbooksuggestitemhint">
    <w:name w:val="addressbook__suggest__item__hint"/>
    <w:uiPriority w:val="99"/>
    <w:rsid w:val="00E0688D"/>
    <w:rPr>
      <w:rFonts w:cs="Times New Roman"/>
    </w:rPr>
  </w:style>
  <w:style w:type="character" w:customStyle="1" w:styleId="style10">
    <w:name w:val="style1"/>
    <w:uiPriority w:val="99"/>
    <w:rsid w:val="00E0688D"/>
    <w:rPr>
      <w:rFonts w:cs="Times New Roman"/>
    </w:rPr>
  </w:style>
  <w:style w:type="character" w:customStyle="1" w:styleId="b-linki">
    <w:name w:val="b-link__i"/>
    <w:uiPriority w:val="99"/>
    <w:rsid w:val="00E0688D"/>
    <w:rPr>
      <w:rFonts w:cs="Times New Roman"/>
    </w:rPr>
  </w:style>
  <w:style w:type="character" w:customStyle="1" w:styleId="apple-style-span">
    <w:name w:val="apple-style-span"/>
    <w:uiPriority w:val="99"/>
    <w:rsid w:val="00E0688D"/>
    <w:rPr>
      <w:rFonts w:cs="Times New Roman"/>
    </w:rPr>
  </w:style>
  <w:style w:type="character" w:customStyle="1" w:styleId="afffffb">
    <w:name w:val="Основной текст + Полужирный"/>
    <w:uiPriority w:val="99"/>
    <w:rsid w:val="00E0688D"/>
    <w:rPr>
      <w:rFonts w:ascii="Times New Roman" w:hAnsi="Times New Roman"/>
      <w:b/>
      <w:color w:val="000000"/>
      <w:spacing w:val="0"/>
      <w:w w:val="100"/>
      <w:position w:val="0"/>
      <w:sz w:val="27"/>
      <w:shd w:val="clear" w:color="auto" w:fill="FFFFFF"/>
      <w:lang w:val="ru-RU"/>
    </w:rPr>
  </w:style>
  <w:style w:type="character" w:customStyle="1" w:styleId="149">
    <w:name w:val="Основной текст (14)9"/>
    <w:uiPriority w:val="99"/>
    <w:rsid w:val="00E0688D"/>
    <w:rPr>
      <w:rFonts w:ascii="Times New Roman" w:hAnsi="Times New Roman"/>
      <w:spacing w:val="0"/>
      <w:sz w:val="22"/>
    </w:rPr>
  </w:style>
  <w:style w:type="character" w:customStyle="1" w:styleId="148">
    <w:name w:val="Основной текст (14)8"/>
    <w:uiPriority w:val="99"/>
    <w:rsid w:val="00E0688D"/>
    <w:rPr>
      <w:rFonts w:ascii="Times New Roman" w:hAnsi="Times New Roman"/>
      <w:spacing w:val="0"/>
      <w:sz w:val="22"/>
    </w:rPr>
  </w:style>
  <w:style w:type="character" w:customStyle="1" w:styleId="Osnova1">
    <w:name w:val="Osnova1"/>
    <w:uiPriority w:val="99"/>
    <w:rsid w:val="00E0688D"/>
  </w:style>
  <w:style w:type="character" w:customStyle="1" w:styleId="Zag21">
    <w:name w:val="Zag_21"/>
    <w:uiPriority w:val="99"/>
    <w:rsid w:val="00E0688D"/>
  </w:style>
  <w:style w:type="character" w:customStyle="1" w:styleId="Zag31">
    <w:name w:val="Zag_31"/>
    <w:uiPriority w:val="99"/>
    <w:rsid w:val="00E0688D"/>
  </w:style>
  <w:style w:type="character" w:customStyle="1" w:styleId="1f6">
    <w:name w:val="Подзаголовок Знак1"/>
    <w:uiPriority w:val="99"/>
    <w:rsid w:val="00E0688D"/>
    <w:rPr>
      <w:rFonts w:ascii="Cambria" w:hAnsi="Cambria"/>
      <w:i/>
      <w:color w:val="4F81BD"/>
      <w:spacing w:val="15"/>
      <w:sz w:val="24"/>
      <w:lang w:eastAsia="ru-RU"/>
    </w:rPr>
  </w:style>
  <w:style w:type="character" w:customStyle="1" w:styleId="150">
    <w:name w:val="Подзаголовок Знак15"/>
    <w:uiPriority w:val="99"/>
    <w:rsid w:val="00E0688D"/>
    <w:rPr>
      <w:rFonts w:ascii="Calibri Light" w:hAnsi="Calibri Light"/>
      <w:sz w:val="24"/>
    </w:rPr>
  </w:style>
  <w:style w:type="character" w:customStyle="1" w:styleId="143">
    <w:name w:val="Подзаголовок Знак14"/>
    <w:uiPriority w:val="99"/>
    <w:rsid w:val="00E0688D"/>
    <w:rPr>
      <w:rFonts w:ascii="Calibri Light" w:hAnsi="Calibri Light"/>
      <w:sz w:val="24"/>
    </w:rPr>
  </w:style>
  <w:style w:type="character" w:customStyle="1" w:styleId="132">
    <w:name w:val="Подзаголовок Знак13"/>
    <w:uiPriority w:val="99"/>
    <w:rsid w:val="00E0688D"/>
    <w:rPr>
      <w:rFonts w:ascii="Calibri Light" w:hAnsi="Calibri Light"/>
      <w:sz w:val="24"/>
    </w:rPr>
  </w:style>
  <w:style w:type="character" w:customStyle="1" w:styleId="124">
    <w:name w:val="Подзаголовок Знак12"/>
    <w:uiPriority w:val="99"/>
    <w:rsid w:val="00E0688D"/>
    <w:rPr>
      <w:rFonts w:ascii="Calibri Light" w:hAnsi="Calibri Light"/>
      <w:sz w:val="24"/>
    </w:rPr>
  </w:style>
  <w:style w:type="character" w:customStyle="1" w:styleId="113">
    <w:name w:val="Подзаголовок Знак11"/>
    <w:uiPriority w:val="99"/>
    <w:rsid w:val="00E0688D"/>
    <w:rPr>
      <w:rFonts w:ascii="Calibri Light" w:hAnsi="Calibri Light"/>
      <w:sz w:val="24"/>
    </w:rPr>
  </w:style>
  <w:style w:type="character" w:customStyle="1" w:styleId="spelle">
    <w:name w:val="spelle"/>
    <w:uiPriority w:val="99"/>
    <w:rsid w:val="00E0688D"/>
  </w:style>
  <w:style w:type="character" w:customStyle="1" w:styleId="grame">
    <w:name w:val="grame"/>
    <w:uiPriority w:val="99"/>
    <w:rsid w:val="00E0688D"/>
  </w:style>
  <w:style w:type="character" w:customStyle="1" w:styleId="normalchar1">
    <w:name w:val="normal__char1"/>
    <w:uiPriority w:val="99"/>
    <w:rsid w:val="00E0688D"/>
    <w:rPr>
      <w:rFonts w:ascii="Calibri" w:hAnsi="Calibri"/>
      <w:sz w:val="22"/>
    </w:rPr>
  </w:style>
  <w:style w:type="character" w:customStyle="1" w:styleId="FontStyle37">
    <w:name w:val="Font Style37"/>
    <w:uiPriority w:val="99"/>
    <w:rsid w:val="00E0688D"/>
    <w:rPr>
      <w:rFonts w:ascii="Times New Roman" w:hAnsi="Times New Roman"/>
      <w:sz w:val="20"/>
    </w:rPr>
  </w:style>
  <w:style w:type="character" w:customStyle="1" w:styleId="1f7">
    <w:name w:val="Схема документа Знак1"/>
    <w:uiPriority w:val="99"/>
    <w:semiHidden/>
    <w:rsid w:val="00E0688D"/>
    <w:rPr>
      <w:rFonts w:ascii="Segoe UI" w:hAnsi="Segoe UI" w:cs="Segoe UI"/>
      <w:sz w:val="16"/>
      <w:szCs w:val="16"/>
      <w:lang w:eastAsia="en-US"/>
    </w:rPr>
  </w:style>
  <w:style w:type="character" w:customStyle="1" w:styleId="SubtleEmphasis1">
    <w:name w:val="Subtle Emphasis1"/>
    <w:uiPriority w:val="99"/>
    <w:rsid w:val="00E0688D"/>
    <w:rPr>
      <w:i/>
      <w:color w:val="5A5A5A"/>
    </w:rPr>
  </w:style>
  <w:style w:type="character" w:customStyle="1" w:styleId="IntenseEmphasis1">
    <w:name w:val="Intense Emphasis1"/>
    <w:uiPriority w:val="99"/>
    <w:rsid w:val="00E0688D"/>
    <w:rPr>
      <w:b/>
      <w:i/>
      <w:sz w:val="24"/>
      <w:u w:val="single"/>
    </w:rPr>
  </w:style>
  <w:style w:type="character" w:customStyle="1" w:styleId="SubtleReference1">
    <w:name w:val="Subtle Reference1"/>
    <w:uiPriority w:val="99"/>
    <w:rsid w:val="00E0688D"/>
    <w:rPr>
      <w:sz w:val="24"/>
      <w:u w:val="single"/>
    </w:rPr>
  </w:style>
  <w:style w:type="character" w:customStyle="1" w:styleId="IntenseReference1">
    <w:name w:val="Intense Reference1"/>
    <w:uiPriority w:val="99"/>
    <w:rsid w:val="00E0688D"/>
    <w:rPr>
      <w:b/>
      <w:sz w:val="24"/>
      <w:u w:val="single"/>
    </w:rPr>
  </w:style>
  <w:style w:type="character" w:customStyle="1" w:styleId="BookTitle1">
    <w:name w:val="Book Title1"/>
    <w:uiPriority w:val="99"/>
    <w:rsid w:val="00E0688D"/>
    <w:rPr>
      <w:rFonts w:ascii="Arial" w:hAnsi="Arial"/>
      <w:b/>
      <w:i/>
      <w:sz w:val="24"/>
    </w:rPr>
  </w:style>
  <w:style w:type="character" w:customStyle="1" w:styleId="afffffc">
    <w:name w:val="Методика подзаголовок"/>
    <w:uiPriority w:val="99"/>
    <w:rsid w:val="00E0688D"/>
    <w:rPr>
      <w:rFonts w:ascii="Times New Roman" w:hAnsi="Times New Roman"/>
      <w:b/>
      <w:spacing w:val="30"/>
    </w:rPr>
  </w:style>
  <w:style w:type="character" w:customStyle="1" w:styleId="181">
    <w:name w:val="Знак Знак18"/>
    <w:uiPriority w:val="99"/>
    <w:rsid w:val="00E0688D"/>
    <w:rPr>
      <w:rFonts w:ascii="Arial" w:hAnsi="Arial"/>
      <w:b/>
      <w:kern w:val="32"/>
      <w:sz w:val="32"/>
    </w:rPr>
  </w:style>
  <w:style w:type="character" w:customStyle="1" w:styleId="171">
    <w:name w:val="Знак Знак17"/>
    <w:uiPriority w:val="99"/>
    <w:rsid w:val="00E0688D"/>
    <w:rPr>
      <w:rFonts w:ascii="Arial" w:hAnsi="Arial"/>
      <w:b/>
      <w:sz w:val="28"/>
    </w:rPr>
  </w:style>
  <w:style w:type="character" w:customStyle="1" w:styleId="162">
    <w:name w:val="Знак Знак16"/>
    <w:uiPriority w:val="99"/>
    <w:rsid w:val="00E0688D"/>
    <w:rPr>
      <w:rFonts w:ascii="Arial" w:hAnsi="Arial"/>
      <w:b/>
      <w:sz w:val="26"/>
    </w:rPr>
  </w:style>
  <w:style w:type="character" w:customStyle="1" w:styleId="1f8">
    <w:name w:val="Знак Знак1"/>
    <w:uiPriority w:val="99"/>
    <w:locked/>
    <w:rsid w:val="00E0688D"/>
    <w:rPr>
      <w:rFonts w:ascii="Arial" w:hAnsi="Arial"/>
      <w:b/>
      <w:sz w:val="26"/>
      <w:lang w:val="ru-RU" w:eastAsia="ru-RU"/>
    </w:rPr>
  </w:style>
  <w:style w:type="character" w:customStyle="1" w:styleId="list0020paragraphchar1">
    <w:name w:val="list_0020paragraph__char1"/>
    <w:uiPriority w:val="99"/>
    <w:rsid w:val="00E0688D"/>
    <w:rPr>
      <w:rFonts w:ascii="Times New Roman" w:hAnsi="Times New Roman"/>
      <w:sz w:val="24"/>
    </w:rPr>
  </w:style>
  <w:style w:type="character" w:customStyle="1" w:styleId="1f9">
    <w:name w:val="Основной шрифт абзаца1"/>
    <w:uiPriority w:val="99"/>
    <w:rsid w:val="00E0688D"/>
  </w:style>
  <w:style w:type="character" w:customStyle="1" w:styleId="afffffd">
    <w:name w:val="Символ сноски"/>
    <w:uiPriority w:val="99"/>
    <w:rsid w:val="00E0688D"/>
    <w:rPr>
      <w:vertAlign w:val="superscript"/>
    </w:rPr>
  </w:style>
  <w:style w:type="character" w:customStyle="1" w:styleId="dash0417043d0430043a00200441043d043e0441043a0438char">
    <w:name w:val="dash0417_043d_0430_043a_0020_0441_043d_043e_0441_043a_0438__char"/>
    <w:uiPriority w:val="99"/>
    <w:rsid w:val="00E0688D"/>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E0688D"/>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E0688D"/>
    <w:rPr>
      <w:rFonts w:ascii="Arial" w:hAnsi="Arial"/>
      <w:sz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E0688D"/>
    <w:rPr>
      <w:rFonts w:ascii="Times New Roman" w:hAnsi="Times New Roman"/>
      <w:sz w:val="24"/>
      <w:u w:val="none"/>
      <w:effect w:val="none"/>
    </w:rPr>
  </w:style>
  <w:style w:type="character" w:customStyle="1" w:styleId="maintext1">
    <w:name w:val="maintext1"/>
    <w:uiPriority w:val="99"/>
    <w:rsid w:val="00E0688D"/>
    <w:rPr>
      <w:sz w:val="24"/>
    </w:rPr>
  </w:style>
  <w:style w:type="character" w:customStyle="1" w:styleId="default005f005fchar1char1">
    <w:name w:val="default_005f_005fchar1__char1"/>
    <w:uiPriority w:val="99"/>
    <w:rsid w:val="00E0688D"/>
    <w:rPr>
      <w:rFonts w:ascii="Times New Roman" w:hAnsi="Times New Roman"/>
      <w:sz w:val="24"/>
      <w:u w:val="none"/>
      <w:effect w:val="none"/>
    </w:rPr>
  </w:style>
  <w:style w:type="character" w:customStyle="1" w:styleId="FontStyle69">
    <w:name w:val="Font Style69"/>
    <w:uiPriority w:val="99"/>
    <w:rsid w:val="00E0688D"/>
    <w:rPr>
      <w:rFonts w:ascii="Calibri" w:hAnsi="Calibri"/>
      <w:sz w:val="20"/>
    </w:rPr>
  </w:style>
  <w:style w:type="character" w:customStyle="1" w:styleId="c1">
    <w:name w:val="c1"/>
    <w:uiPriority w:val="99"/>
    <w:rsid w:val="00E0688D"/>
  </w:style>
  <w:style w:type="character" w:customStyle="1" w:styleId="114">
    <w:name w:val="Заголовок 1 Знак1"/>
    <w:uiPriority w:val="99"/>
    <w:rsid w:val="00E0688D"/>
    <w:rPr>
      <w:rFonts w:ascii="Arial" w:hAnsi="Arial"/>
      <w:b/>
      <w:kern w:val="32"/>
      <w:sz w:val="32"/>
      <w:lang w:val="de-DE" w:eastAsia="ru-RU"/>
    </w:rPr>
  </w:style>
  <w:style w:type="character" w:customStyle="1" w:styleId="215">
    <w:name w:val="Заголовок 2 Знак1"/>
    <w:uiPriority w:val="99"/>
    <w:rsid w:val="00E0688D"/>
    <w:rPr>
      <w:rFonts w:ascii="Cambria" w:hAnsi="Cambria"/>
      <w:b/>
      <w:color w:val="4F81BD"/>
      <w:sz w:val="26"/>
      <w:lang w:val="ru-RU" w:eastAsia="ru-RU"/>
    </w:rPr>
  </w:style>
  <w:style w:type="character" w:customStyle="1" w:styleId="1fa">
    <w:name w:val="Нижний колонтитул Знак1"/>
    <w:uiPriority w:val="99"/>
    <w:locked/>
    <w:rsid w:val="00E0688D"/>
    <w:rPr>
      <w:rFonts w:ascii="Times New Roman" w:hAnsi="Times New Roman"/>
      <w:sz w:val="24"/>
      <w:lang w:val="en-US" w:eastAsia="ru-RU"/>
    </w:rPr>
  </w:style>
  <w:style w:type="character" w:customStyle="1" w:styleId="1fb">
    <w:name w:val="Основной текст с отступом Знак1"/>
    <w:uiPriority w:val="99"/>
    <w:rsid w:val="00E0688D"/>
    <w:rPr>
      <w:sz w:val="24"/>
      <w:lang w:val="ru-RU" w:eastAsia="ru-RU"/>
    </w:rPr>
  </w:style>
  <w:style w:type="character" w:customStyle="1" w:styleId="1810">
    <w:name w:val="Знак Знак181"/>
    <w:uiPriority w:val="99"/>
    <w:rsid w:val="00E0688D"/>
    <w:rPr>
      <w:rFonts w:ascii="Arial" w:hAnsi="Arial"/>
      <w:b/>
      <w:kern w:val="32"/>
      <w:sz w:val="32"/>
    </w:rPr>
  </w:style>
  <w:style w:type="character" w:customStyle="1" w:styleId="1710">
    <w:name w:val="Знак Знак171"/>
    <w:uiPriority w:val="99"/>
    <w:rsid w:val="00E0688D"/>
    <w:rPr>
      <w:rFonts w:ascii="Arial" w:hAnsi="Arial"/>
      <w:b/>
      <w:sz w:val="28"/>
    </w:rPr>
  </w:style>
  <w:style w:type="character" w:customStyle="1" w:styleId="1610">
    <w:name w:val="Знак Знак161"/>
    <w:uiPriority w:val="99"/>
    <w:rsid w:val="00E0688D"/>
    <w:rPr>
      <w:rFonts w:ascii="Arial" w:hAnsi="Arial"/>
      <w:b/>
      <w:sz w:val="26"/>
    </w:rPr>
  </w:style>
  <w:style w:type="character" w:customStyle="1" w:styleId="1fc">
    <w:name w:val="Название Знак1"/>
    <w:uiPriority w:val="99"/>
    <w:rsid w:val="00E0688D"/>
    <w:rPr>
      <w:b/>
      <w:sz w:val="24"/>
      <w:lang w:val="ru-RU" w:eastAsia="ru-RU"/>
    </w:rPr>
  </w:style>
  <w:style w:type="character" w:customStyle="1" w:styleId="apple-tab-span">
    <w:name w:val="apple-tab-span"/>
    <w:uiPriority w:val="99"/>
    <w:rsid w:val="00E0688D"/>
  </w:style>
  <w:style w:type="character" w:customStyle="1" w:styleId="dash0410043104370430044600200441043f04380441043a0430char1">
    <w:name w:val="dash0410_0431_0437_0430_0446_0020_0441_043f_0438_0441_043a_0430__char1"/>
    <w:uiPriority w:val="99"/>
    <w:rsid w:val="00E0688D"/>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E0688D"/>
    <w:rPr>
      <w:rFonts w:ascii="Arial" w:hAnsi="Arial"/>
      <w:b/>
      <w:sz w:val="26"/>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E0688D"/>
    <w:rPr>
      <w:rFonts w:ascii="Times New Roman" w:hAnsi="Times New Roman"/>
      <w:sz w:val="24"/>
      <w:u w:val="none"/>
      <w:effect w:val="none"/>
    </w:rPr>
  </w:style>
  <w:style w:type="character" w:customStyle="1" w:styleId="c0">
    <w:name w:val="c0"/>
    <w:uiPriority w:val="99"/>
    <w:rsid w:val="00E0688D"/>
  </w:style>
  <w:style w:type="character" w:customStyle="1" w:styleId="1fd">
    <w:name w:val="Сноска1"/>
    <w:uiPriority w:val="99"/>
    <w:rsid w:val="00E0688D"/>
    <w:rPr>
      <w:rFonts w:ascii="Times New Roman" w:hAnsi="Times New Roman"/>
      <w:vertAlign w:val="superscript"/>
    </w:rPr>
  </w:style>
  <w:style w:type="character" w:customStyle="1" w:styleId="2f8">
    <w:name w:val="Подпись к таблице2"/>
    <w:uiPriority w:val="99"/>
    <w:rsid w:val="00E0688D"/>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E0688D"/>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E0688D"/>
    <w:rPr>
      <w:rFonts w:ascii="Times New Roman" w:hAnsi="Times New Roman"/>
      <w:sz w:val="24"/>
      <w:u w:val="none"/>
      <w:effect w:val="none"/>
    </w:rPr>
  </w:style>
  <w:style w:type="character" w:customStyle="1" w:styleId="1fe">
    <w:name w:val="Текст выноски Знак1"/>
    <w:uiPriority w:val="99"/>
    <w:semiHidden/>
    <w:rsid w:val="00E0688D"/>
    <w:rPr>
      <w:rFonts w:ascii="Segoe UI" w:hAnsi="Segoe UI"/>
      <w:sz w:val="18"/>
      <w:lang w:eastAsia="ru-RU"/>
    </w:rPr>
  </w:style>
  <w:style w:type="character" w:customStyle="1" w:styleId="1ff">
    <w:name w:val="Текст примечания Знак1"/>
    <w:uiPriority w:val="99"/>
    <w:semiHidden/>
    <w:rsid w:val="00E0688D"/>
    <w:rPr>
      <w:rFonts w:ascii="Times New Roman" w:hAnsi="Times New Roman"/>
      <w:sz w:val="20"/>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E0688D"/>
    <w:rPr>
      <w:rFonts w:ascii="Times New Roman" w:hAnsi="Times New Roman"/>
      <w:sz w:val="20"/>
      <w:u w:val="none"/>
      <w:effect w:val="none"/>
    </w:rPr>
  </w:style>
  <w:style w:type="character" w:customStyle="1" w:styleId="125">
    <w:name w:val="Основной текст (12)_"/>
    <w:uiPriority w:val="99"/>
    <w:locked/>
    <w:rsid w:val="00E0688D"/>
    <w:rPr>
      <w:rFonts w:ascii="Times New Roman" w:hAnsi="Times New Roman"/>
      <w:b/>
      <w:i/>
      <w:sz w:val="17"/>
      <w:shd w:val="clear" w:color="auto" w:fill="FFFFFF"/>
    </w:rPr>
  </w:style>
  <w:style w:type="character" w:customStyle="1" w:styleId="afffffe">
    <w:name w:val="Сноска_"/>
    <w:uiPriority w:val="99"/>
    <w:locked/>
    <w:rsid w:val="00E0688D"/>
    <w:rPr>
      <w:rFonts w:ascii="Times New Roman" w:hAnsi="Times New Roman"/>
      <w:sz w:val="21"/>
      <w:shd w:val="clear" w:color="auto" w:fill="FFFFFF"/>
    </w:rPr>
  </w:style>
  <w:style w:type="character" w:customStyle="1" w:styleId="2f9">
    <w:name w:val="Основной текст (2) + Полужирный"/>
    <w:uiPriority w:val="99"/>
    <w:rsid w:val="00E0688D"/>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E0688D"/>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E0688D"/>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E0688D"/>
    <w:rPr>
      <w:rFonts w:ascii="Consolas" w:eastAsia="Times New Roman"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E0688D"/>
    <w:rPr>
      <w:rFonts w:ascii="Times New Roman" w:hAnsi="Times New Roman"/>
      <w:sz w:val="21"/>
      <w:u w:val="none"/>
      <w:effect w:val="none"/>
    </w:rPr>
  </w:style>
  <w:style w:type="character" w:customStyle="1" w:styleId="8Consolas">
    <w:name w:val="Основной текст (8) + Consolas"/>
    <w:aliases w:val="9 pt Exact"/>
    <w:uiPriority w:val="99"/>
    <w:rsid w:val="00E0688D"/>
    <w:rPr>
      <w:rFonts w:ascii="Consolas" w:eastAsia="Times New Roman"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E0688D"/>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E0688D"/>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E0688D"/>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E0688D"/>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E0688D"/>
    <w:rPr>
      <w:rFonts w:ascii="Times New Roman" w:hAnsi="Times New Roman"/>
      <w:color w:val="000000"/>
      <w:spacing w:val="190"/>
      <w:w w:val="100"/>
      <w:position w:val="0"/>
      <w:sz w:val="21"/>
      <w:shd w:val="clear" w:color="auto" w:fill="FFFFFF"/>
      <w:lang w:val="ru-RU" w:eastAsia="ru-RU"/>
    </w:rPr>
  </w:style>
  <w:style w:type="character" w:customStyle="1" w:styleId="2fa">
    <w:name w:val="Основной текст (2) + Курсив"/>
    <w:aliases w:val="Интервал 9 pt"/>
    <w:uiPriority w:val="99"/>
    <w:rsid w:val="00E0688D"/>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E0688D"/>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E0688D"/>
    <w:rPr>
      <w:rFonts w:ascii="Times New Roman" w:hAnsi="Times New Roman"/>
      <w:i/>
      <w:sz w:val="21"/>
      <w:u w:val="none"/>
      <w:effect w:val="none"/>
    </w:rPr>
  </w:style>
  <w:style w:type="character" w:customStyle="1" w:styleId="2Exact4">
    <w:name w:val="Основной текст (2) + Курсив Exact"/>
    <w:uiPriority w:val="99"/>
    <w:rsid w:val="00E0688D"/>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uiPriority w:val="99"/>
    <w:rsid w:val="00E0688D"/>
    <w:rPr>
      <w:rFonts w:ascii="Times New Roman" w:hAnsi="Times New Roman"/>
      <w:strike/>
      <w:color w:val="000000"/>
      <w:spacing w:val="0"/>
      <w:w w:val="100"/>
      <w:position w:val="0"/>
      <w:sz w:val="10"/>
      <w:effect w:val="none"/>
      <w:shd w:val="clear" w:color="auto" w:fill="FFFFFF"/>
      <w:lang w:val="ru-RU" w:eastAsia="ru-RU"/>
    </w:rPr>
  </w:style>
  <w:style w:type="character" w:customStyle="1" w:styleId="234pt">
    <w:name w:val="Основной текст (2) + Интервал 34 pt"/>
    <w:uiPriority w:val="99"/>
    <w:rsid w:val="00E0688D"/>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E0688D"/>
    <w:rPr>
      <w:rFonts w:ascii="Candara" w:eastAsia="Times New Roman"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E0688D"/>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E0688D"/>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E0688D"/>
    <w:rPr>
      <w:rFonts w:ascii="Microsoft Sans Serif" w:eastAsia="Times New Roman"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E0688D"/>
    <w:rPr>
      <w:rFonts w:ascii="Microsoft Sans Serif" w:eastAsia="Times New Roman" w:hAnsi="Microsoft Sans Serif"/>
      <w:i/>
      <w:spacing w:val="0"/>
      <w:sz w:val="16"/>
      <w:u w:val="none"/>
      <w:effect w:val="none"/>
    </w:rPr>
  </w:style>
  <w:style w:type="character" w:customStyle="1" w:styleId="11Exact0">
    <w:name w:val="Основной текст (11) + Не курсив Exact"/>
    <w:uiPriority w:val="99"/>
    <w:rsid w:val="00E0688D"/>
    <w:rPr>
      <w:rFonts w:ascii="Microsoft Sans Serif" w:eastAsia="Times New Roman"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E0688D"/>
    <w:rPr>
      <w:rFonts w:ascii="Microsoft Sans Serif" w:eastAsia="Times New Roman"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E0688D"/>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E0688D"/>
    <w:rPr>
      <w:rFonts w:ascii="Times New Roman" w:hAnsi="Times New Roman"/>
      <w:sz w:val="21"/>
      <w:u w:val="none"/>
      <w:effect w:val="none"/>
    </w:rPr>
  </w:style>
  <w:style w:type="character" w:customStyle="1" w:styleId="152">
    <w:name w:val="Основной текст (15)"/>
    <w:uiPriority w:val="99"/>
    <w:rsid w:val="00E0688D"/>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E0688D"/>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E0688D"/>
    <w:rPr>
      <w:rFonts w:ascii="Times New Roman" w:hAnsi="Times New Roman"/>
      <w:b/>
      <w:color w:val="000000"/>
      <w:spacing w:val="0"/>
      <w:w w:val="100"/>
      <w:position w:val="0"/>
      <w:sz w:val="24"/>
      <w:shd w:val="clear" w:color="auto" w:fill="FFFFFF"/>
      <w:lang w:val="ru-RU" w:eastAsia="ru-RU"/>
    </w:rPr>
  </w:style>
  <w:style w:type="character" w:customStyle="1" w:styleId="affffff">
    <w:name w:val="Сноска + Полужирный"/>
    <w:uiPriority w:val="99"/>
    <w:rsid w:val="00E0688D"/>
    <w:rPr>
      <w:rFonts w:ascii="Times New Roman" w:hAnsi="Times New Roman"/>
      <w:b/>
      <w:color w:val="000000"/>
      <w:spacing w:val="0"/>
      <w:w w:val="100"/>
      <w:position w:val="0"/>
      <w:sz w:val="21"/>
      <w:shd w:val="clear" w:color="auto" w:fill="FFFFFF"/>
      <w:lang w:val="ru-RU" w:eastAsia="ru-RU"/>
    </w:rPr>
  </w:style>
  <w:style w:type="character" w:customStyle="1" w:styleId="affffff0">
    <w:name w:val="Сноска + Курсив"/>
    <w:uiPriority w:val="99"/>
    <w:rsid w:val="00E0688D"/>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E0688D"/>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E0688D"/>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7">
    <w:name w:val="Основной текст (6) + Курсив"/>
    <w:uiPriority w:val="99"/>
    <w:rsid w:val="00E0688D"/>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E0688D"/>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4">
    <w:name w:val="Основной текст (10) + Не курсив"/>
    <w:uiPriority w:val="99"/>
    <w:rsid w:val="00E0688D"/>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6">
    <w:name w:val="Основной текст (9) + Полужирный"/>
    <w:uiPriority w:val="99"/>
    <w:rsid w:val="00E0688D"/>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7">
    <w:name w:val="Основной текст (9) + Не курсив"/>
    <w:uiPriority w:val="99"/>
    <w:rsid w:val="00E0688D"/>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E0688D"/>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E0688D"/>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E0688D"/>
    <w:rPr>
      <w:rFonts w:ascii="Microsoft Sans Serif" w:eastAsia="Times New Roman"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E0688D"/>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E0688D"/>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b">
    <w:name w:val="Подпись к таблице (2) + Полужирный"/>
    <w:uiPriority w:val="99"/>
    <w:rsid w:val="00E0688D"/>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5">
    <w:name w:val="Основной текст (10) + Не полужирный"/>
    <w:uiPriority w:val="99"/>
    <w:rsid w:val="00E0688D"/>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c">
    <w:name w:val="Подпись к таблице (2) + Курсив"/>
    <w:uiPriority w:val="99"/>
    <w:rsid w:val="00E0688D"/>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9">
    <w:name w:val="Подпись к таблице (5)_"/>
    <w:uiPriority w:val="99"/>
    <w:rsid w:val="00E0688D"/>
    <w:rPr>
      <w:rFonts w:ascii="Times New Roman" w:hAnsi="Times New Roman"/>
      <w:spacing w:val="0"/>
      <w:sz w:val="21"/>
      <w:u w:val="none"/>
      <w:effect w:val="none"/>
    </w:rPr>
  </w:style>
  <w:style w:type="character" w:customStyle="1" w:styleId="5a">
    <w:name w:val="Подпись к таблице (5) + Курсив"/>
    <w:uiPriority w:val="99"/>
    <w:rsid w:val="00E0688D"/>
    <w:rPr>
      <w:rFonts w:ascii="Times New Roman" w:hAnsi="Times New Roman"/>
      <w:i/>
      <w:color w:val="000000"/>
      <w:spacing w:val="0"/>
      <w:w w:val="100"/>
      <w:position w:val="0"/>
      <w:sz w:val="21"/>
      <w:u w:val="none"/>
      <w:effect w:val="none"/>
      <w:lang w:val="ru-RU" w:eastAsia="ru-RU"/>
    </w:rPr>
  </w:style>
  <w:style w:type="character" w:customStyle="1" w:styleId="5b">
    <w:name w:val="Подпись к таблице (5)"/>
    <w:uiPriority w:val="99"/>
    <w:rsid w:val="00E0688D"/>
    <w:rPr>
      <w:rFonts w:ascii="Times New Roman" w:hAnsi="Times New Roman"/>
      <w:color w:val="000000"/>
      <w:spacing w:val="0"/>
      <w:w w:val="100"/>
      <w:position w:val="0"/>
      <w:sz w:val="21"/>
      <w:u w:val="none"/>
      <w:effect w:val="none"/>
      <w:lang w:val="ru-RU" w:eastAsia="ru-RU"/>
    </w:rPr>
  </w:style>
  <w:style w:type="character" w:customStyle="1" w:styleId="2Tahoma">
    <w:name w:val="Основной текст (2) + Tahoma"/>
    <w:aliases w:val="9 pt,9.5 pt,Основной текст (4) + Tahoma"/>
    <w:uiPriority w:val="99"/>
    <w:rsid w:val="00E0688D"/>
    <w:rPr>
      <w:rFonts w:ascii="Tahoma" w:eastAsia="Times New Roman" w:hAnsi="Tahoma"/>
      <w:b/>
      <w:color w:val="000000"/>
      <w:spacing w:val="0"/>
      <w:w w:val="100"/>
      <w:position w:val="0"/>
      <w:sz w:val="19"/>
      <w:u w:val="none"/>
      <w:effect w:val="none"/>
      <w:shd w:val="clear" w:color="auto" w:fill="FFFFFF"/>
      <w:lang w:val="ru-RU" w:eastAsia="ru-RU"/>
    </w:rPr>
  </w:style>
  <w:style w:type="character" w:customStyle="1" w:styleId="1ff0">
    <w:name w:val="Заголовок №1_"/>
    <w:uiPriority w:val="99"/>
    <w:locked/>
    <w:rsid w:val="00E0688D"/>
    <w:rPr>
      <w:rFonts w:ascii="Times New Roman" w:hAnsi="Times New Roman"/>
      <w:b/>
      <w:shd w:val="clear" w:color="auto" w:fill="FFFFFF"/>
    </w:rPr>
  </w:style>
  <w:style w:type="character" w:customStyle="1" w:styleId="49">
    <w:name w:val="Основной текст (4) + Не курсив"/>
    <w:uiPriority w:val="99"/>
    <w:rsid w:val="00E0688D"/>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E0688D"/>
    <w:rPr>
      <w:rFonts w:ascii="Microsoft Sans Serif" w:hAnsi="Microsoft Sans Serif"/>
      <w:b/>
      <w:sz w:val="17"/>
      <w:u w:val="none"/>
      <w:effect w:val="none"/>
      <w:shd w:val="clear" w:color="auto" w:fill="FFFFFF"/>
    </w:rPr>
  </w:style>
  <w:style w:type="character" w:customStyle="1" w:styleId="163">
    <w:name w:val="Основной текст (16)_"/>
    <w:uiPriority w:val="99"/>
    <w:locked/>
    <w:rsid w:val="00E0688D"/>
    <w:rPr>
      <w:rFonts w:ascii="Microsoft Sans Serif" w:eastAsia="Times New Roman" w:hAnsi="Microsoft Sans Serif"/>
      <w:b/>
      <w:sz w:val="17"/>
      <w:shd w:val="clear" w:color="auto" w:fill="FFFFFF"/>
    </w:rPr>
  </w:style>
  <w:style w:type="character" w:customStyle="1" w:styleId="19Exact">
    <w:name w:val="Основной текст (19) Exact"/>
    <w:uiPriority w:val="99"/>
    <w:locked/>
    <w:rsid w:val="00E0688D"/>
    <w:rPr>
      <w:rFonts w:ascii="Verdana" w:eastAsia="Times New Roman" w:hAnsi="Verdana"/>
      <w:b/>
      <w:sz w:val="17"/>
      <w:shd w:val="clear" w:color="auto" w:fill="FFFFFF"/>
    </w:rPr>
  </w:style>
  <w:style w:type="character" w:customStyle="1" w:styleId="182">
    <w:name w:val="Основной текст (18)_"/>
    <w:uiPriority w:val="99"/>
    <w:locked/>
    <w:rsid w:val="00E0688D"/>
    <w:rPr>
      <w:rFonts w:ascii="Microsoft Sans Serif" w:eastAsia="Times New Roman" w:hAnsi="Microsoft Sans Serif"/>
      <w:i/>
      <w:sz w:val="17"/>
      <w:shd w:val="clear" w:color="auto" w:fill="FFFFFF"/>
    </w:rPr>
  </w:style>
  <w:style w:type="character" w:customStyle="1" w:styleId="5c">
    <w:name w:val="Основной текст (5) + Не полужирный"/>
    <w:uiPriority w:val="99"/>
    <w:rsid w:val="00E0688D"/>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E0688D"/>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E0688D"/>
    <w:rPr>
      <w:rFonts w:ascii="Microsoft Sans Serif" w:eastAsia="Times New Roman" w:hAnsi="Microsoft Sans Serif"/>
      <w:b/>
      <w:color w:val="000000"/>
      <w:spacing w:val="0"/>
      <w:w w:val="100"/>
      <w:position w:val="0"/>
      <w:sz w:val="17"/>
      <w:u w:val="none"/>
      <w:effect w:val="none"/>
      <w:shd w:val="clear" w:color="auto" w:fill="FFFFFF"/>
      <w:lang w:val="ru-RU" w:eastAsia="ru-RU"/>
    </w:rPr>
  </w:style>
  <w:style w:type="character" w:customStyle="1" w:styleId="183">
    <w:name w:val="Основной текст (18) + Не курсив"/>
    <w:uiPriority w:val="99"/>
    <w:rsid w:val="00E0688D"/>
    <w:rPr>
      <w:rFonts w:ascii="Microsoft Sans Serif" w:eastAsia="Times New Roman" w:hAnsi="Microsoft Sans Serif"/>
      <w:color w:val="000000"/>
      <w:spacing w:val="0"/>
      <w:w w:val="100"/>
      <w:position w:val="0"/>
      <w:sz w:val="17"/>
      <w:shd w:val="clear" w:color="auto" w:fill="FFFFFF"/>
      <w:lang w:val="ru-RU" w:eastAsia="ru-RU"/>
    </w:rPr>
  </w:style>
  <w:style w:type="character" w:customStyle="1" w:styleId="85">
    <w:name w:val="Основной текст (8)_"/>
    <w:uiPriority w:val="99"/>
    <w:locked/>
    <w:rsid w:val="00E0688D"/>
    <w:rPr>
      <w:rFonts w:ascii="Times New Roman" w:hAnsi="Times New Roman"/>
      <w:b/>
      <w:shd w:val="clear" w:color="auto" w:fill="FFFFFF"/>
    </w:rPr>
  </w:style>
  <w:style w:type="character" w:customStyle="1" w:styleId="affffff1">
    <w:name w:val="Подпись к картинке_"/>
    <w:uiPriority w:val="99"/>
    <w:locked/>
    <w:rsid w:val="00E0688D"/>
    <w:rPr>
      <w:rFonts w:ascii="Arial" w:eastAsia="Times New Roman" w:hAnsi="Arial"/>
      <w:sz w:val="18"/>
      <w:shd w:val="clear" w:color="auto" w:fill="FFFFFF"/>
    </w:rPr>
  </w:style>
  <w:style w:type="character" w:customStyle="1" w:styleId="2fd">
    <w:name w:val="Основной текст (2) + Малые прописные"/>
    <w:uiPriority w:val="99"/>
    <w:rsid w:val="00E0688D"/>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E0688D"/>
    <w:rPr>
      <w:rFonts w:ascii="Times New Roman" w:hAnsi="Times New Roman"/>
      <w:b/>
      <w:i/>
      <w:sz w:val="22"/>
      <w:u w:val="none"/>
      <w:effect w:val="none"/>
    </w:rPr>
  </w:style>
  <w:style w:type="character" w:customStyle="1" w:styleId="3f2">
    <w:name w:val="Основной текст (3) + Полужирный"/>
    <w:uiPriority w:val="99"/>
    <w:rsid w:val="00E0688D"/>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uiPriority w:val="99"/>
    <w:rsid w:val="00E0688D"/>
    <w:rPr>
      <w:rFonts w:ascii="Arial" w:eastAsia="Times New Roman" w:hAnsi="Arial"/>
      <w:b/>
      <w:smallCaps/>
      <w:color w:val="000000"/>
      <w:spacing w:val="0"/>
      <w:w w:val="100"/>
      <w:position w:val="0"/>
      <w:sz w:val="18"/>
      <w:u w:val="none"/>
      <w:effect w:val="none"/>
      <w:shd w:val="clear" w:color="auto" w:fill="FFFFFF"/>
      <w:lang w:val="en-US" w:eastAsia="en-US"/>
    </w:rPr>
  </w:style>
  <w:style w:type="character" w:customStyle="1" w:styleId="216">
    <w:name w:val="Основной текст (2) + Курсив1"/>
    <w:uiPriority w:val="99"/>
    <w:rsid w:val="00E0688D"/>
    <w:rPr>
      <w:rFonts w:ascii="Times New Roman" w:hAnsi="Times New Roman"/>
      <w:b/>
      <w:i/>
      <w:sz w:val="22"/>
      <w:u w:val="none"/>
      <w:effect w:val="none"/>
      <w:shd w:val="clear" w:color="auto" w:fill="FFFFFF"/>
    </w:rPr>
  </w:style>
  <w:style w:type="character" w:customStyle="1" w:styleId="224">
    <w:name w:val="Основной текст (2)2"/>
    <w:uiPriority w:val="99"/>
    <w:rsid w:val="00E0688D"/>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E0688D"/>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E0688D"/>
    <w:rPr>
      <w:rFonts w:ascii="Arial" w:hAnsi="Arial"/>
      <w:b/>
      <w:sz w:val="18"/>
      <w:u w:val="none"/>
      <w:effect w:val="none"/>
      <w:shd w:val="clear" w:color="auto" w:fill="FFFFFF"/>
    </w:rPr>
  </w:style>
  <w:style w:type="character" w:customStyle="1" w:styleId="41pt">
    <w:name w:val="Подпись к таблице (4) + Интервал 1 pt"/>
    <w:uiPriority w:val="99"/>
    <w:rsid w:val="00E0688D"/>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E0688D"/>
    <w:rPr>
      <w:rFonts w:ascii="Arial" w:hAnsi="Arial"/>
      <w:spacing w:val="20"/>
      <w:sz w:val="18"/>
      <w:shd w:val="clear" w:color="auto" w:fill="FFFFFF"/>
    </w:rPr>
  </w:style>
  <w:style w:type="character" w:customStyle="1" w:styleId="225">
    <w:name w:val="Основной текст (22) + Не курсив"/>
    <w:uiPriority w:val="99"/>
    <w:rsid w:val="00E0688D"/>
    <w:rPr>
      <w:rFonts w:ascii="Times New Roman" w:hAnsi="Times New Roman"/>
      <w:shd w:val="clear" w:color="auto" w:fill="FFFFFF"/>
    </w:rPr>
  </w:style>
  <w:style w:type="character" w:customStyle="1" w:styleId="310">
    <w:name w:val="Оглавление (3) + 10"/>
    <w:aliases w:val="5 pt5,Не полужирный1"/>
    <w:uiPriority w:val="99"/>
    <w:rsid w:val="00E0688D"/>
    <w:rPr>
      <w:rFonts w:ascii="Times New Roman" w:hAnsi="Times New Roman"/>
      <w:spacing w:val="0"/>
      <w:sz w:val="21"/>
      <w:shd w:val="clear" w:color="auto" w:fill="FFFFFF"/>
    </w:rPr>
  </w:style>
  <w:style w:type="character" w:customStyle="1" w:styleId="23pt">
    <w:name w:val="Основной текст (2) + Интервал 3 pt"/>
    <w:uiPriority w:val="99"/>
    <w:rsid w:val="00E0688D"/>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E0688D"/>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E0688D"/>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E0688D"/>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E0688D"/>
    <w:rPr>
      <w:rFonts w:ascii="Arial" w:hAnsi="Arial"/>
      <w:b/>
      <w:sz w:val="15"/>
      <w:u w:val="none"/>
      <w:effect w:val="none"/>
      <w:shd w:val="clear" w:color="auto" w:fill="FFFFFF"/>
    </w:rPr>
  </w:style>
  <w:style w:type="character" w:customStyle="1" w:styleId="242">
    <w:name w:val="Основной текст (2) + 4"/>
    <w:aliases w:val="5 pt1"/>
    <w:uiPriority w:val="99"/>
    <w:rsid w:val="00E0688D"/>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E0688D"/>
    <w:rPr>
      <w:rFonts w:ascii="Times New Roman" w:eastAsia="Times New Roman" w:hAnsi="Times New Roman"/>
      <w:b/>
      <w:i/>
      <w:sz w:val="21"/>
      <w:u w:val="none"/>
      <w:effect w:val="none"/>
      <w:shd w:val="clear" w:color="auto" w:fill="FFFFFF"/>
    </w:rPr>
  </w:style>
  <w:style w:type="character" w:customStyle="1" w:styleId="28Exact">
    <w:name w:val="Основной текст (28) Exact"/>
    <w:uiPriority w:val="99"/>
    <w:rsid w:val="00E0688D"/>
    <w:rPr>
      <w:rFonts w:ascii="Arial" w:hAnsi="Arial"/>
      <w:sz w:val="18"/>
      <w:u w:val="none"/>
      <w:effect w:val="none"/>
    </w:rPr>
  </w:style>
  <w:style w:type="character" w:customStyle="1" w:styleId="28Exact1">
    <w:name w:val="Основной текст (28) Exact1"/>
    <w:uiPriority w:val="99"/>
    <w:rsid w:val="00E0688D"/>
    <w:rPr>
      <w:rFonts w:ascii="Arial" w:hAnsi="Arial"/>
      <w:sz w:val="18"/>
      <w:u w:val="single"/>
      <w:shd w:val="clear" w:color="auto" w:fill="FFFFFF"/>
    </w:rPr>
  </w:style>
  <w:style w:type="character" w:customStyle="1" w:styleId="28Exact0">
    <w:name w:val="Основной текст (28) + Курсив Exact"/>
    <w:uiPriority w:val="99"/>
    <w:rsid w:val="00E0688D"/>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E0688D"/>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E0688D"/>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E0688D"/>
    <w:rPr>
      <w:rFonts w:ascii="Arial" w:hAnsi="Arial"/>
      <w:b/>
      <w:sz w:val="22"/>
      <w:u w:val="none"/>
      <w:effect w:val="none"/>
      <w:shd w:val="clear" w:color="auto" w:fill="FFFFFF"/>
    </w:rPr>
  </w:style>
  <w:style w:type="character" w:customStyle="1" w:styleId="126">
    <w:name w:val="Основной текст (12) + Полужирный"/>
    <w:uiPriority w:val="99"/>
    <w:rsid w:val="00E0688D"/>
    <w:rPr>
      <w:rFonts w:ascii="Tahoma" w:eastAsia="Times New Roman"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uiPriority w:val="99"/>
    <w:rsid w:val="00E0688D"/>
    <w:rPr>
      <w:rFonts w:ascii="Tahoma" w:eastAsia="Times New Roman"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E0688D"/>
    <w:rPr>
      <w:rFonts w:ascii="Tahoma" w:eastAsia="Times New Roman"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E0688D"/>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uiPriority w:val="99"/>
    <w:rsid w:val="00E0688D"/>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E0688D"/>
    <w:rPr>
      <w:rFonts w:ascii="Times New Roman" w:hAnsi="Times New Roman"/>
      <w:b/>
      <w:color w:val="000000"/>
      <w:spacing w:val="0"/>
      <w:w w:val="100"/>
      <w:position w:val="0"/>
      <w:sz w:val="28"/>
      <w:u w:val="none"/>
      <w:effect w:val="none"/>
      <w:shd w:val="clear" w:color="auto" w:fill="FFFFFF"/>
      <w:lang w:val="ru-RU" w:eastAsia="ru-RU"/>
    </w:rPr>
  </w:style>
  <w:style w:type="character" w:customStyle="1" w:styleId="5yl5">
    <w:name w:val="_5yl5"/>
    <w:uiPriority w:val="99"/>
    <w:rsid w:val="00E0688D"/>
    <w:rPr>
      <w:rFonts w:cs="Times New Roman"/>
    </w:rPr>
  </w:style>
  <w:style w:type="character" w:customStyle="1" w:styleId="poemyear">
    <w:name w:val="poemyear"/>
    <w:uiPriority w:val="99"/>
    <w:rsid w:val="00E0688D"/>
    <w:rPr>
      <w:rFonts w:cs="Times New Roman"/>
    </w:rPr>
  </w:style>
  <w:style w:type="character" w:customStyle="1" w:styleId="st">
    <w:name w:val="st"/>
    <w:uiPriority w:val="99"/>
    <w:rsid w:val="00E0688D"/>
    <w:rPr>
      <w:rFonts w:cs="Times New Roman"/>
    </w:rPr>
  </w:style>
  <w:style w:type="character" w:customStyle="1" w:styleId="line">
    <w:name w:val="line"/>
    <w:uiPriority w:val="99"/>
    <w:rsid w:val="00E0688D"/>
    <w:rPr>
      <w:rFonts w:cs="Times New Roman"/>
    </w:rPr>
  </w:style>
  <w:style w:type="character" w:customStyle="1" w:styleId="il">
    <w:name w:val="il"/>
    <w:uiPriority w:val="99"/>
    <w:rsid w:val="00E0688D"/>
    <w:rPr>
      <w:rFonts w:cs="Times New Roman"/>
    </w:rPr>
  </w:style>
  <w:style w:type="table" w:styleId="affffff2">
    <w:name w:val="Table Grid"/>
    <w:basedOn w:val="a3"/>
    <w:uiPriority w:val="59"/>
    <w:rsid w:val="00E068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1">
    <w:name w:val="Сетка таблицы1"/>
    <w:uiPriority w:val="99"/>
    <w:rsid w:val="00E068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fullscreen-title-banner">
    <w:name w:val="j-fullscreen-title-banner"/>
    <w:uiPriority w:val="99"/>
    <w:rsid w:val="004027A3"/>
    <w:rPr>
      <w:rFonts w:cs="Times New Roman"/>
    </w:rPr>
  </w:style>
  <w:style w:type="character" w:customStyle="1" w:styleId="j-slidecount-label">
    <w:name w:val="j-slidecount-label"/>
    <w:uiPriority w:val="99"/>
    <w:rsid w:val="004027A3"/>
    <w:rPr>
      <w:rFonts w:cs="Times New Roman"/>
    </w:rPr>
  </w:style>
  <w:style w:type="character" w:customStyle="1" w:styleId="j-current-slide">
    <w:name w:val="j-current-slide"/>
    <w:uiPriority w:val="99"/>
    <w:rsid w:val="004027A3"/>
    <w:rPr>
      <w:rFonts w:cs="Times New Roman"/>
    </w:rPr>
  </w:style>
  <w:style w:type="character" w:customStyle="1" w:styleId="j-total-slides">
    <w:name w:val="j-total-slides"/>
    <w:uiPriority w:val="99"/>
    <w:rsid w:val="004027A3"/>
    <w:rPr>
      <w:rFonts w:cs="Times New Roman"/>
    </w:rPr>
  </w:style>
  <w:style w:type="character" w:customStyle="1" w:styleId="lastscreen-sprite">
    <w:name w:val="lastscreen-sprite"/>
    <w:uiPriority w:val="99"/>
    <w:rsid w:val="004027A3"/>
    <w:rPr>
      <w:rFonts w:cs="Times New Roman"/>
    </w:rPr>
  </w:style>
  <w:style w:type="character" w:customStyle="1" w:styleId="2fe">
    <w:name w:val="Название2"/>
    <w:uiPriority w:val="99"/>
    <w:rsid w:val="004027A3"/>
    <w:rPr>
      <w:rFonts w:cs="Times New Roman"/>
    </w:rPr>
  </w:style>
  <w:style w:type="character" w:customStyle="1" w:styleId="author">
    <w:name w:val="author"/>
    <w:uiPriority w:val="99"/>
    <w:rsid w:val="004027A3"/>
    <w:rPr>
      <w:rFonts w:cs="Times New Roman"/>
    </w:rPr>
  </w:style>
  <w:style w:type="character" w:customStyle="1" w:styleId="view-count">
    <w:name w:val="view-count"/>
    <w:uiPriority w:val="99"/>
    <w:rsid w:val="004027A3"/>
    <w:rPr>
      <w:rFonts w:cs="Times New Roman"/>
    </w:rPr>
  </w:style>
  <w:style w:type="character" w:customStyle="1" w:styleId="1ff2">
    <w:name w:val="Верхний колонтитул1"/>
    <w:uiPriority w:val="99"/>
    <w:rsid w:val="004027A3"/>
    <w:rPr>
      <w:rFonts w:cs="Times New Roman"/>
    </w:rPr>
  </w:style>
  <w:style w:type="paragraph" w:styleId="z-">
    <w:name w:val="HTML Top of Form"/>
    <w:basedOn w:val="a1"/>
    <w:next w:val="a1"/>
    <w:link w:val="z-0"/>
    <w:hidden/>
    <w:uiPriority w:val="99"/>
    <w:semiHidden/>
    <w:rsid w:val="004027A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locked/>
    <w:rsid w:val="004027A3"/>
    <w:rPr>
      <w:rFonts w:ascii="Arial" w:hAnsi="Arial" w:cs="Arial"/>
      <w:vanish/>
      <w:sz w:val="16"/>
      <w:szCs w:val="16"/>
      <w:lang w:eastAsia="ru-RU"/>
    </w:rPr>
  </w:style>
  <w:style w:type="paragraph" w:styleId="z-1">
    <w:name w:val="HTML Bottom of Form"/>
    <w:basedOn w:val="a1"/>
    <w:next w:val="a1"/>
    <w:link w:val="z-2"/>
    <w:hidden/>
    <w:uiPriority w:val="99"/>
    <w:rsid w:val="004027A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locked/>
    <w:rsid w:val="004027A3"/>
    <w:rPr>
      <w:rFonts w:ascii="Arial" w:hAnsi="Arial" w:cs="Arial"/>
      <w:vanish/>
      <w:sz w:val="16"/>
      <w:szCs w:val="16"/>
      <w:lang w:eastAsia="ru-RU"/>
    </w:rPr>
  </w:style>
  <w:style w:type="character" w:customStyle="1" w:styleId="success-text">
    <w:name w:val="success-text"/>
    <w:uiPriority w:val="99"/>
    <w:rsid w:val="004027A3"/>
    <w:rPr>
      <w:rFonts w:cs="Times New Roman"/>
    </w:rPr>
  </w:style>
  <w:style w:type="character" w:styleId="affffff3">
    <w:name w:val="Strong"/>
    <w:uiPriority w:val="99"/>
    <w:qFormat/>
    <w:rsid w:val="00F10808"/>
    <w:rPr>
      <w:rFonts w:cs="Times New Roman"/>
      <w:b/>
    </w:rPr>
  </w:style>
  <w:style w:type="paragraph" w:customStyle="1" w:styleId="Style8">
    <w:name w:val="Style8"/>
    <w:basedOn w:val="a1"/>
    <w:uiPriority w:val="99"/>
    <w:rsid w:val="00F1080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4">
    <w:name w:val="Font Style74"/>
    <w:uiPriority w:val="99"/>
    <w:rsid w:val="00F10808"/>
    <w:rPr>
      <w:rFonts w:ascii="Times New Roman" w:hAnsi="Times New Roman" w:cs="Times New Roman"/>
      <w:color w:val="000000"/>
      <w:sz w:val="20"/>
      <w:szCs w:val="20"/>
    </w:rPr>
  </w:style>
  <w:style w:type="character" w:customStyle="1" w:styleId="FontStyle77">
    <w:name w:val="Font Style77"/>
    <w:uiPriority w:val="99"/>
    <w:rsid w:val="00F10808"/>
    <w:rPr>
      <w:rFonts w:ascii="Times New Roman" w:hAnsi="Times New Roman" w:cs="Times New Roman"/>
      <w:b/>
      <w:bCs/>
      <w:color w:val="000000"/>
      <w:sz w:val="20"/>
      <w:szCs w:val="20"/>
    </w:rPr>
  </w:style>
  <w:style w:type="character" w:customStyle="1" w:styleId="FontStyle79">
    <w:name w:val="Font Style79"/>
    <w:uiPriority w:val="99"/>
    <w:rsid w:val="00F10808"/>
    <w:rPr>
      <w:rFonts w:ascii="Times New Roman" w:hAnsi="Times New Roman" w:cs="Times New Roman"/>
      <w:color w:val="000000"/>
      <w:sz w:val="20"/>
      <w:szCs w:val="20"/>
    </w:rPr>
  </w:style>
  <w:style w:type="character" w:styleId="affffff4">
    <w:name w:val="page number"/>
    <w:uiPriority w:val="99"/>
    <w:rsid w:val="00F10808"/>
    <w:rPr>
      <w:rFonts w:cs="Times New Roman"/>
    </w:rPr>
  </w:style>
  <w:style w:type="character" w:customStyle="1" w:styleId="231">
    <w:name w:val="Основной текст (2) + Курсив3"/>
    <w:uiPriority w:val="99"/>
    <w:rsid w:val="00F10808"/>
    <w:rPr>
      <w:i/>
      <w:spacing w:val="-3"/>
      <w:sz w:val="17"/>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uiPriority w:val="99"/>
    <w:locked/>
    <w:rsid w:val="00F10808"/>
    <w:rPr>
      <w:rFonts w:ascii="Courier New" w:hAnsi="Courier New"/>
      <w:sz w:val="24"/>
    </w:rPr>
  </w:style>
  <w:style w:type="character" w:customStyle="1" w:styleId="2ff">
    <w:name w:val="Знак Знак2"/>
    <w:uiPriority w:val="99"/>
    <w:locked/>
    <w:rsid w:val="00F10808"/>
    <w:rPr>
      <w:sz w:val="24"/>
      <w:lang w:val="ru-RU" w:eastAsia="ru-RU"/>
    </w:rPr>
  </w:style>
  <w:style w:type="character" w:customStyle="1" w:styleId="2ff0">
    <w:name w:val="Название Знак2"/>
    <w:uiPriority w:val="99"/>
    <w:locked/>
    <w:rsid w:val="00F10808"/>
    <w:rPr>
      <w:b/>
      <w:sz w:val="24"/>
    </w:rPr>
  </w:style>
  <w:style w:type="character" w:customStyle="1" w:styleId="74">
    <w:name w:val="Знак Знак7"/>
    <w:uiPriority w:val="99"/>
    <w:locked/>
    <w:rsid w:val="00F10808"/>
    <w:rPr>
      <w:sz w:val="24"/>
      <w:lang w:val="ru-RU" w:eastAsia="ru-RU"/>
    </w:rPr>
  </w:style>
  <w:style w:type="character" w:customStyle="1" w:styleId="1ff3">
    <w:name w:val="Текст Знак1"/>
    <w:uiPriority w:val="99"/>
    <w:semiHidden/>
    <w:rsid w:val="00F10808"/>
    <w:rPr>
      <w:rFonts w:ascii="Consolas" w:hAnsi="Consolas" w:cs="Consolas"/>
      <w:sz w:val="21"/>
      <w:szCs w:val="21"/>
      <w:lang w:eastAsia="ar-SA" w:bidi="ar-SA"/>
    </w:rPr>
  </w:style>
  <w:style w:type="paragraph" w:customStyle="1" w:styleId="affffff5">
    <w:name w:val="Заголовок таблицы"/>
    <w:basedOn w:val="a1"/>
    <w:uiPriority w:val="99"/>
    <w:rsid w:val="00F10808"/>
    <w:pPr>
      <w:widowControl w:val="0"/>
      <w:suppressLineNumbers/>
      <w:suppressAutoHyphens/>
      <w:spacing w:after="0" w:line="240" w:lineRule="auto"/>
      <w:jc w:val="center"/>
    </w:pPr>
    <w:rPr>
      <w:rFonts w:ascii="Times" w:hAnsi="Times"/>
      <w:b/>
      <w:bCs/>
      <w:sz w:val="24"/>
      <w:szCs w:val="20"/>
      <w:lang w:val="en-US" w:eastAsia="ru-RU"/>
    </w:rPr>
  </w:style>
  <w:style w:type="paragraph" w:customStyle="1" w:styleId="Oaeno">
    <w:name w:val="Oaeno"/>
    <w:basedOn w:val="a1"/>
    <w:uiPriority w:val="99"/>
    <w:rsid w:val="00F10808"/>
    <w:pPr>
      <w:widowControl w:val="0"/>
      <w:overflowPunct w:val="0"/>
      <w:autoSpaceDE w:val="0"/>
      <w:autoSpaceDN w:val="0"/>
      <w:adjustRightInd w:val="0"/>
      <w:spacing w:after="0" w:line="240" w:lineRule="auto"/>
    </w:pPr>
    <w:rPr>
      <w:rFonts w:ascii="Courier New" w:eastAsia="Times New Roman" w:hAnsi="Courier New"/>
      <w:sz w:val="20"/>
      <w:szCs w:val="20"/>
      <w:lang w:eastAsia="ru-RU"/>
    </w:rPr>
  </w:style>
  <w:style w:type="paragraph" w:customStyle="1" w:styleId="Iniiaiieoaeno2">
    <w:name w:val="Iniiaiie oaeno 2"/>
    <w:basedOn w:val="a1"/>
    <w:uiPriority w:val="99"/>
    <w:rsid w:val="00F10808"/>
    <w:pPr>
      <w:widowControl w:val="0"/>
      <w:autoSpaceDE w:val="0"/>
      <w:autoSpaceDN w:val="0"/>
      <w:adjustRightInd w:val="0"/>
      <w:spacing w:before="120" w:after="0" w:line="240" w:lineRule="auto"/>
      <w:ind w:firstLine="720"/>
      <w:jc w:val="both"/>
    </w:pPr>
    <w:rPr>
      <w:rFonts w:ascii="Times New Roman" w:eastAsia="Times New Roman" w:hAnsi="Times New Roman"/>
      <w:sz w:val="28"/>
      <w:szCs w:val="28"/>
      <w:lang w:eastAsia="ru-RU"/>
    </w:rPr>
  </w:style>
  <w:style w:type="paragraph" w:customStyle="1" w:styleId="1ff4">
    <w:name w:val="Текст1"/>
    <w:basedOn w:val="a1"/>
    <w:uiPriority w:val="99"/>
    <w:rsid w:val="00F10808"/>
    <w:pPr>
      <w:widowControl w:val="0"/>
      <w:overflowPunct w:val="0"/>
      <w:autoSpaceDE w:val="0"/>
      <w:autoSpaceDN w:val="0"/>
      <w:adjustRightInd w:val="0"/>
      <w:spacing w:after="0" w:line="240" w:lineRule="auto"/>
    </w:pPr>
    <w:rPr>
      <w:rFonts w:ascii="Courier New" w:eastAsia="Times New Roman" w:hAnsi="Courier New"/>
      <w:sz w:val="20"/>
      <w:szCs w:val="20"/>
      <w:lang w:eastAsia="ru-RU"/>
    </w:rPr>
  </w:style>
  <w:style w:type="paragraph" w:customStyle="1" w:styleId="u-2-msonormal">
    <w:name w:val="u-2-msonormal"/>
    <w:basedOn w:val="a1"/>
    <w:uiPriority w:val="99"/>
    <w:rsid w:val="00F108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7">
    <w:name w:val="Основной текст с отступом 21"/>
    <w:basedOn w:val="a1"/>
    <w:uiPriority w:val="99"/>
    <w:rsid w:val="00F10808"/>
    <w:pPr>
      <w:tabs>
        <w:tab w:val="left" w:pos="11340"/>
      </w:tabs>
      <w:overflowPunct w:val="0"/>
      <w:autoSpaceDE w:val="0"/>
      <w:autoSpaceDN w:val="0"/>
      <w:adjustRightInd w:val="0"/>
      <w:spacing w:after="0" w:line="240" w:lineRule="auto"/>
      <w:ind w:firstLine="567"/>
      <w:jc w:val="both"/>
    </w:pPr>
    <w:rPr>
      <w:rFonts w:ascii="BookmanC" w:eastAsia="Times New Roman" w:hAnsi="BookmanC"/>
      <w:szCs w:val="20"/>
      <w:lang w:eastAsia="ru-RU"/>
    </w:rPr>
  </w:style>
  <w:style w:type="character" w:customStyle="1" w:styleId="218">
    <w:name w:val="Цитата 2 Знак1"/>
    <w:uiPriority w:val="99"/>
    <w:rsid w:val="00F10808"/>
    <w:rPr>
      <w:rFonts w:ascii="Times New Roman" w:hAnsi="Times New Roman" w:cs="Times New Roman"/>
      <w:i/>
      <w:iCs/>
      <w:color w:val="404040"/>
      <w:sz w:val="24"/>
      <w:szCs w:val="24"/>
      <w:lang w:eastAsia="ar-SA" w:bidi="ar-SA"/>
    </w:rPr>
  </w:style>
  <w:style w:type="character" w:customStyle="1" w:styleId="Zg3">
    <w:name w:val="Zаg3 Знак"/>
    <w:link w:val="Zg30"/>
    <w:uiPriority w:val="99"/>
    <w:locked/>
    <w:rsid w:val="00F10808"/>
    <w:rPr>
      <w:rFonts w:ascii="Cambria" w:hAnsi="Cambria"/>
      <w:i/>
      <w:color w:val="000000"/>
      <w:sz w:val="24"/>
    </w:rPr>
  </w:style>
  <w:style w:type="paragraph" w:customStyle="1" w:styleId="Zg30">
    <w:name w:val="Zаg3"/>
    <w:basedOn w:val="3"/>
    <w:link w:val="Zg3"/>
    <w:uiPriority w:val="99"/>
    <w:rsid w:val="00F10808"/>
    <w:pPr>
      <w:keepNext/>
      <w:keepLines/>
      <w:spacing w:before="200" w:beforeAutospacing="0" w:after="0" w:afterAutospacing="0"/>
    </w:pPr>
    <w:rPr>
      <w:rFonts w:ascii="Cambria" w:eastAsia="Calibri" w:hAnsi="Cambria"/>
      <w:b w:val="0"/>
      <w:i/>
      <w:iCs/>
      <w:color w:val="000000"/>
      <w:szCs w:val="24"/>
    </w:rPr>
  </w:style>
  <w:style w:type="paragraph" w:customStyle="1" w:styleId="LTGliederung1">
    <w:name w:val="???????~LT~Gliederung 1"/>
    <w:uiPriority w:val="99"/>
    <w:rsid w:val="00F10808"/>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pPr>
    <w:rPr>
      <w:rFonts w:ascii="Mangal" w:eastAsia="SimSun" w:hAnsi="Mangal" w:cs="Mangal"/>
      <w:color w:val="FFFFFF"/>
      <w:sz w:val="64"/>
      <w:szCs w:val="64"/>
    </w:rPr>
  </w:style>
  <w:style w:type="paragraph" w:customStyle="1" w:styleId="affffff6">
    <w:name w:val="???????"/>
    <w:uiPriority w:val="99"/>
    <w:rsid w:val="00F1080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Mangal" w:eastAsia="SimSun" w:hAnsi="Mangal" w:cs="Mangal"/>
      <w:color w:val="000000"/>
      <w:sz w:val="36"/>
      <w:szCs w:val="36"/>
    </w:rPr>
  </w:style>
  <w:style w:type="character" w:customStyle="1" w:styleId="smst-bltx">
    <w:name w:val="smst-bltx"/>
    <w:uiPriority w:val="99"/>
    <w:rsid w:val="00F10808"/>
    <w:rPr>
      <w:rFonts w:ascii="Tahoma" w:hAnsi="Tahoma"/>
      <w:sz w:val="17"/>
    </w:rPr>
  </w:style>
  <w:style w:type="character" w:customStyle="1" w:styleId="FontStyle11">
    <w:name w:val="Font Style11"/>
    <w:uiPriority w:val="99"/>
    <w:rsid w:val="00F10808"/>
    <w:rPr>
      <w:rFonts w:ascii="Segoe UI" w:hAnsi="Segoe UI"/>
      <w:b/>
      <w:spacing w:val="-10"/>
      <w:sz w:val="28"/>
    </w:rPr>
  </w:style>
  <w:style w:type="character" w:customStyle="1" w:styleId="FontStyle12">
    <w:name w:val="Font Style12"/>
    <w:uiPriority w:val="99"/>
    <w:rsid w:val="00F10808"/>
    <w:rPr>
      <w:rFonts w:ascii="Bookman Old Style" w:hAnsi="Bookman Old Style"/>
      <w:b/>
      <w:i/>
      <w:spacing w:val="-20"/>
      <w:sz w:val="18"/>
    </w:rPr>
  </w:style>
  <w:style w:type="character" w:customStyle="1" w:styleId="FontStyle13">
    <w:name w:val="Font Style13"/>
    <w:uiPriority w:val="99"/>
    <w:rsid w:val="00F10808"/>
    <w:rPr>
      <w:rFonts w:ascii="Bookman Old Style" w:hAnsi="Bookman Old Style"/>
      <w:b/>
      <w:spacing w:val="-10"/>
      <w:sz w:val="14"/>
    </w:rPr>
  </w:style>
  <w:style w:type="character" w:customStyle="1" w:styleId="FontStyle14">
    <w:name w:val="Font Style14"/>
    <w:uiPriority w:val="99"/>
    <w:rsid w:val="00F10808"/>
    <w:rPr>
      <w:rFonts w:ascii="Bookman Old Style" w:hAnsi="Bookman Old Style"/>
      <w:b/>
      <w:i/>
      <w:spacing w:val="-10"/>
      <w:sz w:val="8"/>
    </w:rPr>
  </w:style>
  <w:style w:type="character" w:customStyle="1" w:styleId="FontStyle15">
    <w:name w:val="Font Style15"/>
    <w:uiPriority w:val="99"/>
    <w:rsid w:val="00F10808"/>
    <w:rPr>
      <w:rFonts w:ascii="Bookman Old Style" w:hAnsi="Bookman Old Style"/>
      <w:sz w:val="20"/>
    </w:rPr>
  </w:style>
  <w:style w:type="character" w:customStyle="1" w:styleId="FontStyle16">
    <w:name w:val="Font Style16"/>
    <w:uiPriority w:val="99"/>
    <w:rsid w:val="00F10808"/>
    <w:rPr>
      <w:rFonts w:ascii="Segoe UI" w:hAnsi="Segoe UI"/>
      <w:b/>
      <w:i/>
      <w:spacing w:val="-10"/>
      <w:sz w:val="28"/>
    </w:rPr>
  </w:style>
  <w:style w:type="character" w:customStyle="1" w:styleId="FontStyle17">
    <w:name w:val="Font Style17"/>
    <w:uiPriority w:val="99"/>
    <w:rsid w:val="00F10808"/>
    <w:rPr>
      <w:rFonts w:ascii="Bookman Old Style" w:hAnsi="Bookman Old Style"/>
      <w:b/>
      <w:spacing w:val="-20"/>
      <w:sz w:val="20"/>
    </w:rPr>
  </w:style>
  <w:style w:type="character" w:customStyle="1" w:styleId="98">
    <w:name w:val="Знак Знак9"/>
    <w:uiPriority w:val="99"/>
    <w:rsid w:val="00F10808"/>
    <w:rPr>
      <w:rFonts w:ascii="Cambria" w:hAnsi="Cambria"/>
      <w:b/>
      <w:i/>
      <w:sz w:val="24"/>
      <w:lang w:val="ru-RU" w:eastAsia="ru-RU"/>
    </w:rPr>
  </w:style>
  <w:style w:type="character" w:customStyle="1" w:styleId="6a">
    <w:name w:val="Знак Знак6"/>
    <w:uiPriority w:val="99"/>
    <w:rsid w:val="00F10808"/>
    <w:rPr>
      <w:rFonts w:eastAsia="Arial Unicode MS"/>
      <w:kern w:val="1"/>
      <w:lang w:val="ru-RU" w:eastAsia="ru-RU"/>
    </w:rPr>
  </w:style>
  <w:style w:type="character" w:customStyle="1" w:styleId="5d">
    <w:name w:val="Знак Знак5"/>
    <w:uiPriority w:val="99"/>
    <w:rsid w:val="00F10808"/>
    <w:rPr>
      <w:rFonts w:ascii="Courier New" w:hAnsi="Courier New"/>
      <w:lang w:val="ru-RU" w:eastAsia="ru-RU"/>
    </w:rPr>
  </w:style>
  <w:style w:type="character" w:customStyle="1" w:styleId="4b">
    <w:name w:val="Знак Знак4"/>
    <w:uiPriority w:val="99"/>
    <w:locked/>
    <w:rsid w:val="00F10808"/>
    <w:rPr>
      <w:b/>
      <w:sz w:val="24"/>
      <w:lang w:val="ru-RU" w:eastAsia="ru-RU"/>
    </w:rPr>
  </w:style>
  <w:style w:type="character" w:customStyle="1" w:styleId="1ff5">
    <w:name w:val="Тема примечания Знак1"/>
    <w:uiPriority w:val="99"/>
    <w:semiHidden/>
    <w:rsid w:val="00F10808"/>
    <w:rPr>
      <w:rFonts w:ascii="Times New Roman" w:hAnsi="Times New Roman" w:cs="Times New Roman"/>
      <w:b/>
      <w:bCs/>
      <w:sz w:val="20"/>
      <w:szCs w:val="20"/>
      <w:lang w:eastAsia="ar-SA" w:bidi="ar-SA"/>
    </w:rPr>
  </w:style>
  <w:style w:type="table" w:styleId="1ff6">
    <w:name w:val="Table Classic 1"/>
    <w:basedOn w:val="a3"/>
    <w:uiPriority w:val="99"/>
    <w:rsid w:val="00F1080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7">
    <w:name w:val="[Основной абзац]"/>
    <w:basedOn w:val="a1"/>
    <w:uiPriority w:val="99"/>
    <w:rsid w:val="00F10808"/>
    <w:pPr>
      <w:autoSpaceDE w:val="0"/>
      <w:spacing w:after="0" w:line="288" w:lineRule="auto"/>
      <w:textAlignment w:val="center"/>
    </w:pPr>
    <w:rPr>
      <w:rFonts w:ascii="Times New Roman" w:eastAsia="Times New Roman" w:hAnsi="Times New Roman"/>
      <w:color w:val="000000"/>
      <w:kern w:val="1"/>
      <w:sz w:val="24"/>
      <w:szCs w:val="24"/>
      <w:lang w:eastAsia="ar-SA"/>
    </w:rPr>
  </w:style>
  <w:style w:type="paragraph" w:customStyle="1" w:styleId="3f3">
    <w:name w:val="Заголовок 3+"/>
    <w:basedOn w:val="a1"/>
    <w:uiPriority w:val="99"/>
    <w:rsid w:val="00F10808"/>
    <w:pPr>
      <w:widowControl w:val="0"/>
      <w:overflowPunct w:val="0"/>
      <w:autoSpaceDE w:val="0"/>
      <w:autoSpaceDN w:val="0"/>
      <w:adjustRightInd w:val="0"/>
      <w:spacing w:before="240" w:after="0" w:line="240" w:lineRule="auto"/>
      <w:jc w:val="center"/>
      <w:textAlignment w:val="baseline"/>
    </w:pPr>
    <w:rPr>
      <w:rFonts w:eastAsia="Times New Roman"/>
      <w:b/>
      <w:sz w:val="28"/>
      <w:szCs w:val="20"/>
      <w:lang w:val="en-US"/>
    </w:rPr>
  </w:style>
  <w:style w:type="paragraph" w:customStyle="1" w:styleId="jc">
    <w:name w:val="jc"/>
    <w:basedOn w:val="a1"/>
    <w:uiPriority w:val="99"/>
    <w:rsid w:val="00F10808"/>
    <w:pPr>
      <w:spacing w:before="100" w:beforeAutospacing="1" w:after="100" w:afterAutospacing="1" w:line="240" w:lineRule="auto"/>
    </w:pPr>
    <w:rPr>
      <w:rFonts w:eastAsia="Times New Roman"/>
      <w:sz w:val="24"/>
      <w:szCs w:val="24"/>
      <w:lang w:val="en-US"/>
    </w:rPr>
  </w:style>
  <w:style w:type="paragraph" w:customStyle="1" w:styleId="115">
    <w:name w:val="Абзац списка11"/>
    <w:basedOn w:val="a1"/>
    <w:uiPriority w:val="99"/>
    <w:rsid w:val="00F10808"/>
    <w:pPr>
      <w:ind w:left="720"/>
    </w:pPr>
    <w:rPr>
      <w:kern w:val="1"/>
      <w:lang w:val="en-US" w:eastAsia="ar-SA"/>
    </w:rPr>
  </w:style>
  <w:style w:type="paragraph" w:customStyle="1" w:styleId="c10">
    <w:name w:val="c10"/>
    <w:basedOn w:val="a1"/>
    <w:uiPriority w:val="99"/>
    <w:rsid w:val="00F108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43">
    <w:name w:val="Знак Знак24"/>
    <w:uiPriority w:val="99"/>
    <w:rsid w:val="00F10808"/>
    <w:rPr>
      <w:rFonts w:ascii="Arial" w:hAnsi="Arial" w:cs="Arial"/>
      <w:b/>
      <w:bCs/>
      <w:kern w:val="32"/>
      <w:sz w:val="32"/>
      <w:szCs w:val="32"/>
      <w:lang w:val="de-DE" w:eastAsia="ru-RU" w:bidi="ar-SA"/>
    </w:rPr>
  </w:style>
  <w:style w:type="character" w:customStyle="1" w:styleId="232">
    <w:name w:val="Знак Знак23"/>
    <w:uiPriority w:val="99"/>
    <w:rsid w:val="00F10808"/>
    <w:rPr>
      <w:rFonts w:ascii="Cambria" w:hAnsi="Cambria" w:cs="Times New Roman"/>
      <w:b/>
      <w:color w:val="4F81BD"/>
      <w:sz w:val="26"/>
      <w:szCs w:val="26"/>
      <w:lang w:val="ru-RU" w:eastAsia="ru-RU" w:bidi="ar-SA"/>
    </w:rPr>
  </w:style>
  <w:style w:type="character" w:customStyle="1" w:styleId="226">
    <w:name w:val="Знак Знак22"/>
    <w:uiPriority w:val="99"/>
    <w:rsid w:val="00F10808"/>
    <w:rPr>
      <w:rFonts w:ascii="Arial" w:hAnsi="Arial" w:cs="Arial"/>
      <w:b/>
      <w:bCs/>
      <w:sz w:val="26"/>
      <w:szCs w:val="26"/>
      <w:lang w:val="ru-RU" w:eastAsia="ru-RU" w:bidi="ar-SA"/>
    </w:rPr>
  </w:style>
  <w:style w:type="character" w:customStyle="1" w:styleId="610">
    <w:name w:val="Знак6 Знак Знак1"/>
    <w:uiPriority w:val="99"/>
    <w:semiHidden/>
    <w:locked/>
    <w:rsid w:val="00F10808"/>
    <w:rPr>
      <w:rFonts w:cs="Times New Roman"/>
      <w:lang w:val="ru-RU" w:eastAsia="ru-RU" w:bidi="ar-SA"/>
    </w:rPr>
  </w:style>
  <w:style w:type="paragraph" w:customStyle="1" w:styleId="227">
    <w:name w:val="Основной текст 22"/>
    <w:basedOn w:val="a1"/>
    <w:uiPriority w:val="99"/>
    <w:rsid w:val="00F10808"/>
    <w:pPr>
      <w:spacing w:after="0" w:line="240" w:lineRule="auto"/>
      <w:ind w:firstLine="709"/>
      <w:jc w:val="both"/>
    </w:pPr>
    <w:rPr>
      <w:rFonts w:ascii="Times New Roman" w:eastAsia="Times New Roman" w:hAnsi="Times New Roman"/>
      <w:sz w:val="24"/>
      <w:szCs w:val="24"/>
      <w:lang w:eastAsia="ru-RU"/>
    </w:rPr>
  </w:style>
  <w:style w:type="table" w:customStyle="1" w:styleId="B2ColorfulShadingAccent2">
    <w:name w:val="B2 Colorful Shading Accent 2"/>
    <w:uiPriority w:val="99"/>
    <w:rsid w:val="00F10808"/>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2ff1">
    <w:name w:val="Сетка таблицы2"/>
    <w:uiPriority w:val="99"/>
    <w:rsid w:val="00F108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Сетка таблицы3"/>
    <w:uiPriority w:val="99"/>
    <w:rsid w:val="00F108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F10808"/>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6">
    <w:name w:val="Сетка таблицы11"/>
    <w:uiPriority w:val="99"/>
    <w:rsid w:val="00F108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
    <w:uiPriority w:val="99"/>
    <w:rsid w:val="00F108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b">
    <w:name w:val="Знак6 Знак Знак"/>
    <w:uiPriority w:val="99"/>
    <w:semiHidden/>
    <w:locked/>
    <w:rsid w:val="00F10808"/>
    <w:rPr>
      <w:rFonts w:cs="Times New Roman"/>
      <w:lang w:val="ru-RU" w:eastAsia="ru-RU" w:bidi="ar-SA"/>
    </w:rPr>
  </w:style>
  <w:style w:type="paragraph" w:styleId="affffff8">
    <w:name w:val="List"/>
    <w:basedOn w:val="af5"/>
    <w:uiPriority w:val="99"/>
    <w:rsid w:val="00F10808"/>
    <w:pPr>
      <w:suppressAutoHyphens/>
      <w:spacing w:line="240" w:lineRule="auto"/>
    </w:pPr>
    <w:rPr>
      <w:rFonts w:ascii="Calibri" w:eastAsia="Calibri" w:hAnsi="Calibri" w:cs="Tahoma"/>
      <w:sz w:val="24"/>
      <w:szCs w:val="24"/>
      <w:lang w:eastAsia="ar-SA"/>
    </w:rPr>
  </w:style>
  <w:style w:type="paragraph" w:customStyle="1" w:styleId="block">
    <w:name w:val="block"/>
    <w:basedOn w:val="a1"/>
    <w:uiPriority w:val="99"/>
    <w:rsid w:val="00F10808"/>
    <w:pPr>
      <w:pBdr>
        <w:top w:val="single" w:sz="6" w:space="0" w:color="FFE38C"/>
        <w:left w:val="single" w:sz="6" w:space="0" w:color="FFE38C"/>
        <w:bottom w:val="single" w:sz="6" w:space="0" w:color="FFE38C"/>
        <w:right w:val="single" w:sz="6" w:space="0" w:color="FFE38C"/>
      </w:pBdr>
      <w:shd w:val="clear" w:color="auto" w:fill="FFFFB0"/>
      <w:spacing w:before="34" w:after="34" w:line="240" w:lineRule="auto"/>
    </w:pPr>
    <w:rPr>
      <w:rFonts w:ascii="Times New Roman" w:eastAsia="Times New Roman" w:hAnsi="Times New Roman"/>
      <w:sz w:val="20"/>
      <w:szCs w:val="20"/>
      <w:lang w:eastAsia="ru-RU"/>
    </w:rPr>
  </w:style>
  <w:style w:type="paragraph" w:customStyle="1" w:styleId="2ff2">
    <w:name w:val="Обычный2"/>
    <w:uiPriority w:val="99"/>
    <w:rsid w:val="00F10808"/>
    <w:pPr>
      <w:widowControl w:val="0"/>
      <w:jc w:val="both"/>
    </w:pPr>
    <w:rPr>
      <w:rFonts w:ascii="Times New Roman" w:eastAsia="Times New Roman" w:hAnsi="Times New Roman"/>
    </w:rPr>
  </w:style>
  <w:style w:type="paragraph" w:customStyle="1" w:styleId="233">
    <w:name w:val="Основной текст 23"/>
    <w:basedOn w:val="a1"/>
    <w:uiPriority w:val="99"/>
    <w:rsid w:val="00F10808"/>
    <w:pPr>
      <w:spacing w:after="0" w:line="240" w:lineRule="auto"/>
      <w:ind w:firstLine="709"/>
      <w:jc w:val="both"/>
    </w:pPr>
    <w:rPr>
      <w:rFonts w:ascii="Times New Roman" w:eastAsia="Times New Roman" w:hAnsi="Times New Roman"/>
      <w:sz w:val="24"/>
      <w:szCs w:val="24"/>
      <w:lang w:eastAsia="ru-RU"/>
    </w:rPr>
  </w:style>
  <w:style w:type="paragraph" w:customStyle="1" w:styleId="228">
    <w:name w:val="Основной текст с отступом 22"/>
    <w:basedOn w:val="a1"/>
    <w:uiPriority w:val="99"/>
    <w:rsid w:val="00F10808"/>
    <w:pPr>
      <w:spacing w:after="0" w:line="240" w:lineRule="auto"/>
      <w:ind w:firstLine="709"/>
      <w:jc w:val="both"/>
    </w:pPr>
    <w:rPr>
      <w:rFonts w:ascii="Times New Roman" w:eastAsia="Times New Roman" w:hAnsi="Times New Roman"/>
      <w:szCs w:val="20"/>
      <w:lang w:eastAsia="ru-RU"/>
    </w:rPr>
  </w:style>
  <w:style w:type="paragraph" w:customStyle="1" w:styleId="3f5">
    <w:name w:val="Обычный3"/>
    <w:uiPriority w:val="99"/>
    <w:rsid w:val="00F10808"/>
    <w:pPr>
      <w:widowControl w:val="0"/>
      <w:jc w:val="both"/>
    </w:pPr>
    <w:rPr>
      <w:rFonts w:ascii="Times New Roman" w:eastAsia="Times New Roman" w:hAnsi="Times New Roman"/>
    </w:rPr>
  </w:style>
  <w:style w:type="paragraph" w:customStyle="1" w:styleId="3f6">
    <w:name w:val="Абзац списка3"/>
    <w:basedOn w:val="a1"/>
    <w:uiPriority w:val="99"/>
    <w:rsid w:val="00F10808"/>
    <w:pPr>
      <w:spacing w:after="0" w:line="240" w:lineRule="auto"/>
      <w:ind w:left="720"/>
      <w:contextualSpacing/>
    </w:pPr>
    <w:rPr>
      <w:rFonts w:ascii="Times New Roman" w:hAnsi="Times New Roman"/>
      <w:sz w:val="24"/>
      <w:szCs w:val="24"/>
      <w:lang w:eastAsia="ru-RU"/>
    </w:rPr>
  </w:style>
  <w:style w:type="paragraph" w:customStyle="1" w:styleId="244">
    <w:name w:val="Основной текст 24"/>
    <w:basedOn w:val="a1"/>
    <w:uiPriority w:val="99"/>
    <w:rsid w:val="00F10808"/>
    <w:pPr>
      <w:spacing w:after="0" w:line="240" w:lineRule="auto"/>
      <w:ind w:firstLine="709"/>
      <w:jc w:val="both"/>
    </w:pPr>
    <w:rPr>
      <w:rFonts w:ascii="Times New Roman" w:eastAsia="Times New Roman" w:hAnsi="Times New Roman"/>
      <w:sz w:val="24"/>
      <w:szCs w:val="24"/>
      <w:lang w:eastAsia="ru-RU"/>
    </w:rPr>
  </w:style>
  <w:style w:type="paragraph" w:customStyle="1" w:styleId="234">
    <w:name w:val="Основной текст с отступом 23"/>
    <w:basedOn w:val="a1"/>
    <w:uiPriority w:val="99"/>
    <w:rsid w:val="00F10808"/>
    <w:pPr>
      <w:spacing w:after="0" w:line="240" w:lineRule="auto"/>
      <w:ind w:firstLine="709"/>
      <w:jc w:val="both"/>
    </w:pPr>
    <w:rPr>
      <w:rFonts w:ascii="Times New Roman" w:eastAsia="Times New Roman" w:hAnsi="Times New Roman"/>
      <w:szCs w:val="20"/>
      <w:lang w:eastAsia="ru-RU"/>
    </w:rPr>
  </w:style>
  <w:style w:type="paragraph" w:customStyle="1" w:styleId="c">
    <w:name w:val="c"/>
    <w:basedOn w:val="a1"/>
    <w:uiPriority w:val="99"/>
    <w:rsid w:val="00F108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1">
    <w:name w:val="hl1"/>
    <w:uiPriority w:val="99"/>
    <w:rsid w:val="00F10808"/>
    <w:rPr>
      <w:rFonts w:cs="Times New Roman"/>
      <w:color w:val="4682B4"/>
    </w:rPr>
  </w:style>
  <w:style w:type="character" w:customStyle="1" w:styleId="WW8Num1z0">
    <w:name w:val="WW8Num1z0"/>
    <w:uiPriority w:val="99"/>
    <w:rsid w:val="00F10808"/>
    <w:rPr>
      <w:rFonts w:ascii="Symbol" w:hAnsi="Symbol"/>
    </w:rPr>
  </w:style>
  <w:style w:type="character" w:customStyle="1" w:styleId="WW8Num1z1">
    <w:name w:val="WW8Num1z1"/>
    <w:uiPriority w:val="99"/>
    <w:rsid w:val="00F10808"/>
    <w:rPr>
      <w:rFonts w:ascii="OpenSymbol" w:hAnsi="OpenSymbol"/>
    </w:rPr>
  </w:style>
  <w:style w:type="character" w:customStyle="1" w:styleId="WW8Num2z0">
    <w:name w:val="WW8Num2z0"/>
    <w:uiPriority w:val="99"/>
    <w:rsid w:val="00F10808"/>
    <w:rPr>
      <w:rFonts w:ascii="Times New Roman" w:hAnsi="Times New Roman"/>
    </w:rPr>
  </w:style>
  <w:style w:type="character" w:customStyle="1" w:styleId="WW8Num2z1">
    <w:name w:val="WW8Num2z1"/>
    <w:uiPriority w:val="99"/>
    <w:rsid w:val="00F10808"/>
    <w:rPr>
      <w:rFonts w:ascii="Courier New" w:hAnsi="Courier New"/>
    </w:rPr>
  </w:style>
  <w:style w:type="character" w:customStyle="1" w:styleId="WW8Num2z2">
    <w:name w:val="WW8Num2z2"/>
    <w:uiPriority w:val="99"/>
    <w:rsid w:val="00F10808"/>
    <w:rPr>
      <w:rFonts w:ascii="Wingdings" w:hAnsi="Wingdings"/>
    </w:rPr>
  </w:style>
  <w:style w:type="character" w:customStyle="1" w:styleId="WW8Num2z3">
    <w:name w:val="WW8Num2z3"/>
    <w:uiPriority w:val="99"/>
    <w:rsid w:val="00F10808"/>
    <w:rPr>
      <w:rFonts w:ascii="Symbol" w:hAnsi="Symbol"/>
    </w:rPr>
  </w:style>
  <w:style w:type="character" w:customStyle="1" w:styleId="WW8Num4z0">
    <w:name w:val="WW8Num4z0"/>
    <w:uiPriority w:val="99"/>
    <w:rsid w:val="00F10808"/>
    <w:rPr>
      <w:rFonts w:ascii="Symbol" w:hAnsi="Symbol"/>
      <w:color w:val="auto"/>
    </w:rPr>
  </w:style>
  <w:style w:type="character" w:customStyle="1" w:styleId="WW8Num4z1">
    <w:name w:val="WW8Num4z1"/>
    <w:uiPriority w:val="99"/>
    <w:rsid w:val="00F10808"/>
    <w:rPr>
      <w:rFonts w:ascii="Courier New" w:hAnsi="Courier New"/>
    </w:rPr>
  </w:style>
  <w:style w:type="character" w:customStyle="1" w:styleId="WW8Num4z2">
    <w:name w:val="WW8Num4z2"/>
    <w:uiPriority w:val="99"/>
    <w:rsid w:val="00F10808"/>
    <w:rPr>
      <w:rFonts w:ascii="Wingdings" w:hAnsi="Wingdings"/>
    </w:rPr>
  </w:style>
  <w:style w:type="character" w:customStyle="1" w:styleId="WW8Num4z3">
    <w:name w:val="WW8Num4z3"/>
    <w:uiPriority w:val="99"/>
    <w:rsid w:val="00F10808"/>
    <w:rPr>
      <w:rFonts w:ascii="Symbol" w:hAnsi="Symbol"/>
    </w:rPr>
  </w:style>
  <w:style w:type="character" w:customStyle="1" w:styleId="WW8Num6z0">
    <w:name w:val="WW8Num6z0"/>
    <w:uiPriority w:val="99"/>
    <w:rsid w:val="00F10808"/>
    <w:rPr>
      <w:rFonts w:ascii="Symbol" w:hAnsi="Symbol"/>
    </w:rPr>
  </w:style>
  <w:style w:type="character" w:customStyle="1" w:styleId="WW8Num6z1">
    <w:name w:val="WW8Num6z1"/>
    <w:uiPriority w:val="99"/>
    <w:rsid w:val="00F10808"/>
    <w:rPr>
      <w:rFonts w:ascii="Courier New" w:hAnsi="Courier New"/>
    </w:rPr>
  </w:style>
  <w:style w:type="character" w:customStyle="1" w:styleId="WW8Num6z2">
    <w:name w:val="WW8Num6z2"/>
    <w:uiPriority w:val="99"/>
    <w:rsid w:val="00F10808"/>
    <w:rPr>
      <w:rFonts w:ascii="Wingdings" w:hAnsi="Wingdings"/>
    </w:rPr>
  </w:style>
  <w:style w:type="character" w:customStyle="1" w:styleId="WW8Num7z0">
    <w:name w:val="WW8Num7z0"/>
    <w:uiPriority w:val="99"/>
    <w:rsid w:val="00F10808"/>
    <w:rPr>
      <w:rFonts w:ascii="Symbol" w:hAnsi="Symbol"/>
      <w:sz w:val="28"/>
    </w:rPr>
  </w:style>
  <w:style w:type="character" w:customStyle="1" w:styleId="WW8Num7z1">
    <w:name w:val="WW8Num7z1"/>
    <w:uiPriority w:val="99"/>
    <w:rsid w:val="00F10808"/>
    <w:rPr>
      <w:rFonts w:ascii="Courier New" w:hAnsi="Courier New"/>
    </w:rPr>
  </w:style>
  <w:style w:type="character" w:customStyle="1" w:styleId="WW8Num7z2">
    <w:name w:val="WW8Num7z2"/>
    <w:uiPriority w:val="99"/>
    <w:rsid w:val="00F10808"/>
    <w:rPr>
      <w:rFonts w:ascii="Wingdings" w:hAnsi="Wingdings"/>
    </w:rPr>
  </w:style>
  <w:style w:type="character" w:customStyle="1" w:styleId="WW8Num7z3">
    <w:name w:val="WW8Num7z3"/>
    <w:uiPriority w:val="99"/>
    <w:rsid w:val="00F10808"/>
    <w:rPr>
      <w:rFonts w:ascii="Symbol" w:hAnsi="Symbol"/>
    </w:rPr>
  </w:style>
  <w:style w:type="character" w:customStyle="1" w:styleId="WW8Num8z0">
    <w:name w:val="WW8Num8z0"/>
    <w:uiPriority w:val="99"/>
    <w:rsid w:val="00F10808"/>
    <w:rPr>
      <w:rFonts w:ascii="Symbol" w:hAnsi="Symbol"/>
    </w:rPr>
  </w:style>
  <w:style w:type="character" w:customStyle="1" w:styleId="WW8Num8z1">
    <w:name w:val="WW8Num8z1"/>
    <w:uiPriority w:val="99"/>
    <w:rsid w:val="00F10808"/>
    <w:rPr>
      <w:rFonts w:ascii="Courier New" w:hAnsi="Courier New"/>
    </w:rPr>
  </w:style>
  <w:style w:type="character" w:customStyle="1" w:styleId="WW8Num8z2">
    <w:name w:val="WW8Num8z2"/>
    <w:uiPriority w:val="99"/>
    <w:rsid w:val="00F10808"/>
    <w:rPr>
      <w:rFonts w:ascii="Wingdings" w:hAnsi="Wingdings"/>
    </w:rPr>
  </w:style>
  <w:style w:type="character" w:customStyle="1" w:styleId="WW8Num10z0">
    <w:name w:val="WW8Num10z0"/>
    <w:uiPriority w:val="99"/>
    <w:rsid w:val="00F10808"/>
    <w:rPr>
      <w:rFonts w:ascii="Symbol" w:hAnsi="Symbol"/>
    </w:rPr>
  </w:style>
  <w:style w:type="character" w:customStyle="1" w:styleId="WW8Num10z1">
    <w:name w:val="WW8Num10z1"/>
    <w:uiPriority w:val="99"/>
    <w:rsid w:val="00F10808"/>
    <w:rPr>
      <w:rFonts w:ascii="Courier New" w:hAnsi="Courier New"/>
    </w:rPr>
  </w:style>
  <w:style w:type="character" w:customStyle="1" w:styleId="WW8Num10z2">
    <w:name w:val="WW8Num10z2"/>
    <w:uiPriority w:val="99"/>
    <w:rsid w:val="00F10808"/>
    <w:rPr>
      <w:rFonts w:ascii="Wingdings" w:hAnsi="Wingdings"/>
    </w:rPr>
  </w:style>
  <w:style w:type="paragraph" w:customStyle="1" w:styleId="affffff9">
    <w:name w:val="Директор"/>
    <w:basedOn w:val="a1"/>
    <w:uiPriority w:val="99"/>
    <w:rsid w:val="00F10808"/>
    <w:pPr>
      <w:suppressAutoHyphens/>
      <w:spacing w:after="0" w:line="240" w:lineRule="auto"/>
      <w:ind w:firstLine="454"/>
      <w:jc w:val="both"/>
    </w:pPr>
    <w:rPr>
      <w:rFonts w:ascii="Times New Roman" w:eastAsia="Times New Roman" w:hAnsi="Times New Roman"/>
      <w:sz w:val="24"/>
      <w:szCs w:val="24"/>
      <w:lang w:eastAsia="ar-SA"/>
    </w:rPr>
  </w:style>
  <w:style w:type="paragraph" w:customStyle="1" w:styleId="affffffa">
    <w:name w:val="Содержимое врезки"/>
    <w:basedOn w:val="af5"/>
    <w:uiPriority w:val="99"/>
    <w:rsid w:val="00F10808"/>
    <w:pPr>
      <w:suppressAutoHyphens/>
      <w:spacing w:line="360" w:lineRule="auto"/>
      <w:ind w:firstLine="454"/>
      <w:jc w:val="both"/>
    </w:pPr>
    <w:rPr>
      <w:rFonts w:ascii="Calibri" w:eastAsia="Calibri" w:hAnsi="Calibri"/>
      <w:sz w:val="28"/>
      <w:szCs w:val="24"/>
      <w:lang w:eastAsia="ar-SA"/>
    </w:rPr>
  </w:style>
  <w:style w:type="paragraph" w:styleId="affffffb">
    <w:name w:val="endnote text"/>
    <w:basedOn w:val="a1"/>
    <w:link w:val="affffffc"/>
    <w:uiPriority w:val="99"/>
    <w:rsid w:val="00F10808"/>
    <w:pPr>
      <w:spacing w:after="0" w:line="240" w:lineRule="auto"/>
    </w:pPr>
    <w:rPr>
      <w:rFonts w:ascii="Times New Roman" w:eastAsia="Times New Roman" w:hAnsi="Times New Roman"/>
      <w:sz w:val="20"/>
      <w:szCs w:val="20"/>
      <w:lang w:eastAsia="ru-RU"/>
    </w:rPr>
  </w:style>
  <w:style w:type="character" w:customStyle="1" w:styleId="affffffc">
    <w:name w:val="Текст концевой сноски Знак"/>
    <w:link w:val="affffffb"/>
    <w:uiPriority w:val="99"/>
    <w:locked/>
    <w:rsid w:val="00F10808"/>
    <w:rPr>
      <w:rFonts w:ascii="Times New Roman" w:hAnsi="Times New Roman" w:cs="Times New Roman"/>
      <w:sz w:val="20"/>
      <w:szCs w:val="20"/>
      <w:lang w:eastAsia="ru-RU"/>
    </w:rPr>
  </w:style>
  <w:style w:type="character" w:styleId="affffffd">
    <w:name w:val="endnote reference"/>
    <w:uiPriority w:val="99"/>
    <w:rsid w:val="00F10808"/>
    <w:rPr>
      <w:rFonts w:cs="Times New Roman"/>
      <w:vertAlign w:val="superscript"/>
    </w:rPr>
  </w:style>
  <w:style w:type="character" w:customStyle="1" w:styleId="311">
    <w:name w:val="Основной текст с отступом 3 Знак1"/>
    <w:uiPriority w:val="99"/>
    <w:semiHidden/>
    <w:rsid w:val="00F10808"/>
    <w:rPr>
      <w:rFonts w:ascii="Times New Roman" w:hAnsi="Times New Roman" w:cs="Times New Roman"/>
      <w:sz w:val="16"/>
      <w:szCs w:val="16"/>
      <w:lang w:eastAsia="ar-SA" w:bidi="ar-SA"/>
    </w:rPr>
  </w:style>
  <w:style w:type="paragraph" w:customStyle="1" w:styleId="a00">
    <w:name w:val="a0"/>
    <w:basedOn w:val="a1"/>
    <w:uiPriority w:val="99"/>
    <w:rsid w:val="00F108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c">
    <w:name w:val="Обычный4"/>
    <w:rsid w:val="00F10808"/>
    <w:pPr>
      <w:widowControl w:val="0"/>
    </w:pPr>
    <w:rPr>
      <w:rFonts w:ascii="Arial" w:eastAsia="Times New Roman" w:hAnsi="Arial"/>
      <w:lang w:val="en-US"/>
    </w:rPr>
  </w:style>
  <w:style w:type="paragraph" w:customStyle="1" w:styleId="FR3">
    <w:name w:val="FR3"/>
    <w:uiPriority w:val="99"/>
    <w:rsid w:val="00F10808"/>
    <w:pPr>
      <w:widowControl w:val="0"/>
      <w:spacing w:line="260" w:lineRule="auto"/>
      <w:ind w:firstLine="300"/>
      <w:jc w:val="both"/>
    </w:pPr>
    <w:rPr>
      <w:rFonts w:ascii="Arial" w:eastAsia="Times New Roman" w:hAnsi="Arial"/>
      <w:sz w:val="18"/>
    </w:rPr>
  </w:style>
  <w:style w:type="paragraph" w:customStyle="1" w:styleId="Text0">
    <w:name w:val="Text"/>
    <w:uiPriority w:val="99"/>
    <w:rsid w:val="00F10808"/>
    <w:pPr>
      <w:spacing w:line="226" w:lineRule="atLeast"/>
      <w:ind w:firstLine="283"/>
      <w:jc w:val="both"/>
    </w:pPr>
    <w:rPr>
      <w:rFonts w:ascii="SchoolBookC" w:eastAsia="Times New Roman" w:hAnsi="SchoolBookC"/>
      <w:color w:val="000000"/>
    </w:rPr>
  </w:style>
  <w:style w:type="paragraph" w:customStyle="1" w:styleId="Klass">
    <w:name w:val="Klass"/>
    <w:basedOn w:val="Text0"/>
    <w:next w:val="Text0"/>
    <w:uiPriority w:val="99"/>
    <w:rsid w:val="00F10808"/>
    <w:pPr>
      <w:ind w:firstLine="0"/>
      <w:jc w:val="center"/>
    </w:pPr>
    <w:rPr>
      <w:rFonts w:ascii="BrushType" w:hAnsi="BrushType"/>
      <w:b/>
      <w:color w:val="auto"/>
      <w:sz w:val="32"/>
    </w:rPr>
  </w:style>
  <w:style w:type="paragraph" w:customStyle="1" w:styleId="1ff7">
    <w:name w:val="1"/>
    <w:basedOn w:val="a1"/>
    <w:uiPriority w:val="99"/>
    <w:rsid w:val="00F10808"/>
    <w:pPr>
      <w:spacing w:before="27" w:after="27" w:line="240" w:lineRule="auto"/>
    </w:pPr>
    <w:rPr>
      <w:rFonts w:ascii="Times New Roman" w:eastAsia="Times New Roman" w:hAnsi="Times New Roman"/>
      <w:sz w:val="20"/>
      <w:szCs w:val="20"/>
      <w:lang w:eastAsia="ru-RU"/>
    </w:rPr>
  </w:style>
  <w:style w:type="paragraph" w:customStyle="1" w:styleId="c19">
    <w:name w:val="c19"/>
    <w:basedOn w:val="a1"/>
    <w:uiPriority w:val="99"/>
    <w:rsid w:val="00F108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1"/>
    <w:uiPriority w:val="99"/>
    <w:rsid w:val="00F108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1"/>
    <w:uiPriority w:val="99"/>
    <w:rsid w:val="00F108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
    <w:name w:val="c32"/>
    <w:basedOn w:val="a1"/>
    <w:uiPriority w:val="99"/>
    <w:rsid w:val="00F108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5">
    <w:name w:val="c45"/>
    <w:uiPriority w:val="99"/>
    <w:rsid w:val="00F10808"/>
    <w:rPr>
      <w:rFonts w:cs="Times New Roman"/>
    </w:rPr>
  </w:style>
  <w:style w:type="character" w:customStyle="1" w:styleId="c25">
    <w:name w:val="c25"/>
    <w:uiPriority w:val="99"/>
    <w:rsid w:val="00F10808"/>
    <w:rPr>
      <w:rFonts w:cs="Times New Roman"/>
    </w:rPr>
  </w:style>
  <w:style w:type="paragraph" w:customStyle="1" w:styleId="c5">
    <w:name w:val="c5"/>
    <w:basedOn w:val="a1"/>
    <w:uiPriority w:val="99"/>
    <w:rsid w:val="00F108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9">
    <w:name w:val="c39"/>
    <w:basedOn w:val="a1"/>
    <w:uiPriority w:val="99"/>
    <w:rsid w:val="00F108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0">
    <w:name w:val="c80"/>
    <w:basedOn w:val="a1"/>
    <w:uiPriority w:val="99"/>
    <w:rsid w:val="00F108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9">
    <w:name w:val="c29"/>
    <w:basedOn w:val="a1"/>
    <w:uiPriority w:val="99"/>
    <w:rsid w:val="00F108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3">
    <w:name w:val="rvps143"/>
    <w:basedOn w:val="a1"/>
    <w:uiPriority w:val="99"/>
    <w:rsid w:val="00F108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F10808"/>
    <w:pPr>
      <w:suppressAutoHyphens/>
      <w:autoSpaceDN w:val="0"/>
      <w:textAlignment w:val="baseline"/>
    </w:pPr>
    <w:rPr>
      <w:rFonts w:ascii="Times New Roman" w:eastAsia="Times New Roman" w:hAnsi="Times New Roman"/>
      <w:kern w:val="3"/>
      <w:sz w:val="24"/>
      <w:szCs w:val="24"/>
    </w:rPr>
  </w:style>
  <w:style w:type="paragraph" w:customStyle="1" w:styleId="TableContents">
    <w:name w:val="Table Contents"/>
    <w:basedOn w:val="Standard"/>
    <w:uiPriority w:val="99"/>
    <w:rsid w:val="00F10808"/>
    <w:pPr>
      <w:suppressLineNumbers/>
    </w:pPr>
  </w:style>
  <w:style w:type="paragraph" w:customStyle="1" w:styleId="WW-Normal1">
    <w:name w:val="WW-Normal1"/>
    <w:uiPriority w:val="99"/>
    <w:rsid w:val="00F10808"/>
    <w:pPr>
      <w:suppressAutoHyphens/>
      <w:autoSpaceDE w:val="0"/>
    </w:pPr>
    <w:rPr>
      <w:rFonts w:ascii="Times New Roman" w:hAnsi="Times New Roman"/>
      <w:color w:val="000000"/>
      <w:sz w:val="24"/>
      <w:szCs w:val="24"/>
      <w:lang w:eastAsia="ar-SA"/>
    </w:rPr>
  </w:style>
  <w:style w:type="numbering" w:customStyle="1" w:styleId="WW8Num3">
    <w:name w:val="WW8Num3"/>
    <w:rsid w:val="00113011"/>
    <w:pPr>
      <w:numPr>
        <w:numId w:val="93"/>
      </w:numPr>
    </w:pPr>
  </w:style>
  <w:style w:type="numbering" w:customStyle="1" w:styleId="WW8Num1">
    <w:name w:val="WW8Num1"/>
    <w:rsid w:val="00113011"/>
    <w:pPr>
      <w:numPr>
        <w:numId w:val="92"/>
      </w:numPr>
    </w:pPr>
  </w:style>
  <w:style w:type="character" w:customStyle="1" w:styleId="192">
    <w:name w:val="Заголовок №19"/>
    <w:rsid w:val="003664DE"/>
    <w:rPr>
      <w:rFonts w:ascii="Calibri" w:hAnsi="Calibri" w:cs="Calibri"/>
      <w:spacing w:val="0"/>
      <w:sz w:val="34"/>
      <w:szCs w:val="34"/>
      <w:lang w:eastAsia="ar-SA" w:bidi="ar-SA"/>
    </w:rPr>
  </w:style>
  <w:style w:type="character" w:customStyle="1" w:styleId="11">
    <w:name w:val="Обычный (веб) Знак1"/>
    <w:aliases w:val="Normal (Web) Char Знак1"/>
    <w:link w:val="a8"/>
    <w:uiPriority w:val="99"/>
    <w:locked/>
    <w:rsid w:val="00630E25"/>
    <w:rPr>
      <w:rFonts w:eastAsia="Times New Roman"/>
      <w:sz w:val="24"/>
      <w:szCs w:val="24"/>
    </w:rPr>
  </w:style>
  <w:style w:type="character" w:customStyle="1" w:styleId="affff7">
    <w:name w:val="Основной Знак"/>
    <w:link w:val="affff6"/>
    <w:locked/>
    <w:rsid w:val="000A1D1C"/>
    <w:rPr>
      <w:rFonts w:ascii="NewtonCSanPin" w:eastAsia="Times New Roman" w:hAnsi="NewtonCSanPin" w:cs="NewtonCSanPin"/>
      <w:color w:val="000000"/>
      <w:sz w:val="21"/>
      <w:szCs w:val="21"/>
    </w:rPr>
  </w:style>
  <w:style w:type="paragraph" w:customStyle="1" w:styleId="a">
    <w:name w:val="Подзаг"/>
    <w:basedOn w:val="affff6"/>
    <w:uiPriority w:val="99"/>
    <w:rsid w:val="000A1D1C"/>
    <w:pPr>
      <w:numPr>
        <w:numId w:val="127"/>
      </w:numPr>
      <w:spacing w:before="113" w:after="28"/>
      <w:ind w:firstLine="283"/>
      <w:jc w:val="center"/>
    </w:pPr>
    <w:rPr>
      <w:rFonts w:eastAsia="Calibri" w:cs="Times New Roman"/>
      <w:b/>
      <w:bCs/>
      <w:i/>
      <w:iCs/>
    </w:rPr>
  </w:style>
  <w:style w:type="character" w:customStyle="1" w:styleId="affffffe">
    <w:name w:val="Обычный (веб) Знак"/>
    <w:aliases w:val="Normal (Web) Char Знак"/>
    <w:link w:val="afffffff"/>
    <w:uiPriority w:val="99"/>
    <w:locked/>
    <w:rsid w:val="000A1D1C"/>
    <w:rPr>
      <w:sz w:val="24"/>
      <w:szCs w:val="24"/>
    </w:rPr>
  </w:style>
  <w:style w:type="paragraph" w:customStyle="1" w:styleId="afffffff">
    <w:name w:val="Таблица"/>
    <w:basedOn w:val="affff6"/>
    <w:link w:val="affffffe"/>
    <w:uiPriority w:val="99"/>
    <w:rsid w:val="000A1D1C"/>
    <w:pPr>
      <w:tabs>
        <w:tab w:val="left" w:pos="4500"/>
        <w:tab w:val="left" w:pos="9180"/>
        <w:tab w:val="left" w:pos="9360"/>
      </w:tabs>
      <w:spacing w:line="194" w:lineRule="atLeast"/>
      <w:ind w:firstLine="0"/>
      <w:jc w:val="left"/>
    </w:pPr>
    <w:rPr>
      <w:rFonts w:ascii="Calibri" w:eastAsia="Calibri" w:hAnsi="Calibri" w:cs="Times New Roman"/>
      <w:color w:val="auto"/>
      <w:sz w:val="24"/>
      <w:szCs w:val="24"/>
    </w:rPr>
  </w:style>
  <w:style w:type="paragraph" w:customStyle="1" w:styleId="NoParagraphStyle">
    <w:name w:val="[No Paragraph Style]"/>
    <w:uiPriority w:val="99"/>
    <w:rsid w:val="000A1D1C"/>
    <w:pPr>
      <w:autoSpaceDE w:val="0"/>
      <w:autoSpaceDN w:val="0"/>
      <w:adjustRightInd w:val="0"/>
      <w:spacing w:line="288" w:lineRule="auto"/>
    </w:pPr>
    <w:rPr>
      <w:rFonts w:ascii="Minion Pro" w:eastAsia="Times New Roman" w:hAnsi="Minion Pro" w:cs="Minion Pro"/>
      <w:color w:val="000000"/>
      <w:sz w:val="24"/>
      <w:szCs w:val="24"/>
      <w:lang w:val="en-GB"/>
    </w:rPr>
  </w:style>
  <w:style w:type="table" w:customStyle="1" w:styleId="TableGrid">
    <w:name w:val="TableGrid"/>
    <w:rsid w:val="002A33C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944315">
      <w:bodyDiv w:val="1"/>
      <w:marLeft w:val="0"/>
      <w:marRight w:val="0"/>
      <w:marTop w:val="0"/>
      <w:marBottom w:val="0"/>
      <w:divBdr>
        <w:top w:val="none" w:sz="0" w:space="0" w:color="auto"/>
        <w:left w:val="none" w:sz="0" w:space="0" w:color="auto"/>
        <w:bottom w:val="none" w:sz="0" w:space="0" w:color="auto"/>
        <w:right w:val="none" w:sz="0" w:space="0" w:color="auto"/>
      </w:divBdr>
    </w:div>
    <w:div w:id="1922718189">
      <w:marLeft w:val="0"/>
      <w:marRight w:val="0"/>
      <w:marTop w:val="0"/>
      <w:marBottom w:val="0"/>
      <w:divBdr>
        <w:top w:val="none" w:sz="0" w:space="0" w:color="auto"/>
        <w:left w:val="none" w:sz="0" w:space="0" w:color="auto"/>
        <w:bottom w:val="none" w:sz="0" w:space="0" w:color="auto"/>
        <w:right w:val="none" w:sz="0" w:space="0" w:color="auto"/>
      </w:divBdr>
    </w:div>
    <w:div w:id="1922718252">
      <w:marLeft w:val="0"/>
      <w:marRight w:val="0"/>
      <w:marTop w:val="0"/>
      <w:marBottom w:val="0"/>
      <w:divBdr>
        <w:top w:val="none" w:sz="0" w:space="0" w:color="auto"/>
        <w:left w:val="none" w:sz="0" w:space="0" w:color="auto"/>
        <w:bottom w:val="none" w:sz="0" w:space="0" w:color="auto"/>
        <w:right w:val="none" w:sz="0" w:space="0" w:color="auto"/>
      </w:divBdr>
      <w:divsChild>
        <w:div w:id="1922718225">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1922718315">
      <w:marLeft w:val="0"/>
      <w:marRight w:val="0"/>
      <w:marTop w:val="0"/>
      <w:marBottom w:val="0"/>
      <w:divBdr>
        <w:top w:val="none" w:sz="0" w:space="0" w:color="auto"/>
        <w:left w:val="none" w:sz="0" w:space="0" w:color="auto"/>
        <w:bottom w:val="none" w:sz="0" w:space="0" w:color="auto"/>
        <w:right w:val="none" w:sz="0" w:space="0" w:color="auto"/>
      </w:divBdr>
      <w:divsChild>
        <w:div w:id="1922718147">
          <w:marLeft w:val="0"/>
          <w:marRight w:val="0"/>
          <w:marTop w:val="0"/>
          <w:marBottom w:val="0"/>
          <w:divBdr>
            <w:top w:val="none" w:sz="0" w:space="0" w:color="auto"/>
            <w:left w:val="none" w:sz="0" w:space="0" w:color="auto"/>
            <w:bottom w:val="none" w:sz="0" w:space="0" w:color="auto"/>
            <w:right w:val="none" w:sz="0" w:space="0" w:color="auto"/>
          </w:divBdr>
          <w:divsChild>
            <w:div w:id="1922718188">
              <w:marLeft w:val="0"/>
              <w:marRight w:val="0"/>
              <w:marTop w:val="0"/>
              <w:marBottom w:val="0"/>
              <w:divBdr>
                <w:top w:val="none" w:sz="0" w:space="0" w:color="auto"/>
                <w:left w:val="none" w:sz="0" w:space="0" w:color="auto"/>
                <w:bottom w:val="none" w:sz="0" w:space="0" w:color="auto"/>
                <w:right w:val="none" w:sz="0" w:space="0" w:color="auto"/>
              </w:divBdr>
              <w:divsChild>
                <w:div w:id="1922718242">
                  <w:marLeft w:val="0"/>
                  <w:marRight w:val="0"/>
                  <w:marTop w:val="0"/>
                  <w:marBottom w:val="0"/>
                  <w:divBdr>
                    <w:top w:val="none" w:sz="0" w:space="0" w:color="auto"/>
                    <w:left w:val="none" w:sz="0" w:space="0" w:color="auto"/>
                    <w:bottom w:val="none" w:sz="0" w:space="0" w:color="auto"/>
                    <w:right w:val="none" w:sz="0" w:space="0" w:color="auto"/>
                  </w:divBdr>
                  <w:divsChild>
                    <w:div w:id="1922718170">
                      <w:marLeft w:val="0"/>
                      <w:marRight w:val="0"/>
                      <w:marTop w:val="0"/>
                      <w:marBottom w:val="0"/>
                      <w:divBdr>
                        <w:top w:val="none" w:sz="0" w:space="0" w:color="auto"/>
                        <w:left w:val="none" w:sz="0" w:space="0" w:color="auto"/>
                        <w:bottom w:val="none" w:sz="0" w:space="0" w:color="auto"/>
                        <w:right w:val="none" w:sz="0" w:space="0" w:color="auto"/>
                      </w:divBdr>
                      <w:divsChild>
                        <w:div w:id="1922718219">
                          <w:marLeft w:val="0"/>
                          <w:marRight w:val="0"/>
                          <w:marTop w:val="0"/>
                          <w:marBottom w:val="0"/>
                          <w:divBdr>
                            <w:top w:val="none" w:sz="0" w:space="0" w:color="auto"/>
                            <w:left w:val="none" w:sz="0" w:space="0" w:color="auto"/>
                            <w:bottom w:val="none" w:sz="0" w:space="0" w:color="auto"/>
                            <w:right w:val="none" w:sz="0" w:space="0" w:color="auto"/>
                          </w:divBdr>
                          <w:divsChild>
                            <w:div w:id="1922718157">
                              <w:marLeft w:val="0"/>
                              <w:marRight w:val="0"/>
                              <w:marTop w:val="0"/>
                              <w:marBottom w:val="0"/>
                              <w:divBdr>
                                <w:top w:val="none" w:sz="0" w:space="0" w:color="auto"/>
                                <w:left w:val="none" w:sz="0" w:space="0" w:color="auto"/>
                                <w:bottom w:val="none" w:sz="0" w:space="0" w:color="auto"/>
                                <w:right w:val="none" w:sz="0" w:space="0" w:color="auto"/>
                              </w:divBdr>
                              <w:divsChild>
                                <w:div w:id="1922718174">
                                  <w:marLeft w:val="0"/>
                                  <w:marRight w:val="0"/>
                                  <w:marTop w:val="0"/>
                                  <w:marBottom w:val="0"/>
                                  <w:divBdr>
                                    <w:top w:val="none" w:sz="0" w:space="0" w:color="auto"/>
                                    <w:left w:val="none" w:sz="0" w:space="0" w:color="auto"/>
                                    <w:bottom w:val="none" w:sz="0" w:space="0" w:color="auto"/>
                                    <w:right w:val="none" w:sz="0" w:space="0" w:color="auto"/>
                                  </w:divBdr>
                                  <w:divsChild>
                                    <w:div w:id="1922718230">
                                      <w:marLeft w:val="0"/>
                                      <w:marRight w:val="0"/>
                                      <w:marTop w:val="0"/>
                                      <w:marBottom w:val="0"/>
                                      <w:divBdr>
                                        <w:top w:val="none" w:sz="0" w:space="0" w:color="auto"/>
                                        <w:left w:val="none" w:sz="0" w:space="0" w:color="auto"/>
                                        <w:bottom w:val="none" w:sz="0" w:space="0" w:color="auto"/>
                                        <w:right w:val="none" w:sz="0" w:space="0" w:color="auto"/>
                                      </w:divBdr>
                                      <w:divsChild>
                                        <w:div w:id="1922718166">
                                          <w:marLeft w:val="0"/>
                                          <w:marRight w:val="0"/>
                                          <w:marTop w:val="0"/>
                                          <w:marBottom w:val="0"/>
                                          <w:divBdr>
                                            <w:top w:val="none" w:sz="0" w:space="0" w:color="auto"/>
                                            <w:left w:val="none" w:sz="0" w:space="0" w:color="auto"/>
                                            <w:bottom w:val="none" w:sz="0" w:space="0" w:color="auto"/>
                                            <w:right w:val="none" w:sz="0" w:space="0" w:color="auto"/>
                                          </w:divBdr>
                                          <w:divsChild>
                                            <w:div w:id="1922718164">
                                              <w:marLeft w:val="0"/>
                                              <w:marRight w:val="0"/>
                                              <w:marTop w:val="0"/>
                                              <w:marBottom w:val="0"/>
                                              <w:divBdr>
                                                <w:top w:val="none" w:sz="0" w:space="0" w:color="auto"/>
                                                <w:left w:val="none" w:sz="0" w:space="0" w:color="auto"/>
                                                <w:bottom w:val="none" w:sz="0" w:space="0" w:color="auto"/>
                                                <w:right w:val="none" w:sz="0" w:space="0" w:color="auto"/>
                                              </w:divBdr>
                                              <w:divsChild>
                                                <w:div w:id="1922718271">
                                                  <w:marLeft w:val="0"/>
                                                  <w:marRight w:val="0"/>
                                                  <w:marTop w:val="0"/>
                                                  <w:marBottom w:val="0"/>
                                                  <w:divBdr>
                                                    <w:top w:val="none" w:sz="0" w:space="0" w:color="auto"/>
                                                    <w:left w:val="none" w:sz="0" w:space="0" w:color="auto"/>
                                                    <w:bottom w:val="none" w:sz="0" w:space="0" w:color="auto"/>
                                                    <w:right w:val="none" w:sz="0" w:space="0" w:color="auto"/>
                                                  </w:divBdr>
                                                </w:div>
                                              </w:divsChild>
                                            </w:div>
                                            <w:div w:id="1922718272">
                                              <w:marLeft w:val="0"/>
                                              <w:marRight w:val="0"/>
                                              <w:marTop w:val="0"/>
                                              <w:marBottom w:val="0"/>
                                              <w:divBdr>
                                                <w:top w:val="none" w:sz="0" w:space="0" w:color="auto"/>
                                                <w:left w:val="none" w:sz="0" w:space="0" w:color="auto"/>
                                                <w:bottom w:val="none" w:sz="0" w:space="0" w:color="auto"/>
                                                <w:right w:val="none" w:sz="0" w:space="0" w:color="auto"/>
                                              </w:divBdr>
                                            </w:div>
                                          </w:divsChild>
                                        </w:div>
                                        <w:div w:id="1922718232">
                                          <w:marLeft w:val="0"/>
                                          <w:marRight w:val="0"/>
                                          <w:marTop w:val="0"/>
                                          <w:marBottom w:val="0"/>
                                          <w:divBdr>
                                            <w:top w:val="none" w:sz="0" w:space="0" w:color="auto"/>
                                            <w:left w:val="none" w:sz="0" w:space="0" w:color="auto"/>
                                            <w:bottom w:val="none" w:sz="0" w:space="0" w:color="auto"/>
                                            <w:right w:val="none" w:sz="0" w:space="0" w:color="auto"/>
                                          </w:divBdr>
                                          <w:divsChild>
                                            <w:div w:id="1922718279">
                                              <w:marLeft w:val="0"/>
                                              <w:marRight w:val="0"/>
                                              <w:marTop w:val="0"/>
                                              <w:marBottom w:val="0"/>
                                              <w:divBdr>
                                                <w:top w:val="none" w:sz="0" w:space="0" w:color="auto"/>
                                                <w:left w:val="none" w:sz="0" w:space="0" w:color="auto"/>
                                                <w:bottom w:val="none" w:sz="0" w:space="0" w:color="auto"/>
                                                <w:right w:val="none" w:sz="0" w:space="0" w:color="auto"/>
                                              </w:divBdr>
                                              <w:divsChild>
                                                <w:div w:id="1922718179">
                                                  <w:marLeft w:val="0"/>
                                                  <w:marRight w:val="0"/>
                                                  <w:marTop w:val="0"/>
                                                  <w:marBottom w:val="0"/>
                                                  <w:divBdr>
                                                    <w:top w:val="none" w:sz="0" w:space="0" w:color="auto"/>
                                                    <w:left w:val="none" w:sz="0" w:space="0" w:color="auto"/>
                                                    <w:bottom w:val="none" w:sz="0" w:space="0" w:color="auto"/>
                                                    <w:right w:val="none" w:sz="0" w:space="0" w:color="auto"/>
                                                  </w:divBdr>
                                                </w:div>
                                                <w:div w:id="1922718212">
                                                  <w:marLeft w:val="0"/>
                                                  <w:marRight w:val="0"/>
                                                  <w:marTop w:val="0"/>
                                                  <w:marBottom w:val="0"/>
                                                  <w:divBdr>
                                                    <w:top w:val="none" w:sz="0" w:space="0" w:color="auto"/>
                                                    <w:left w:val="none" w:sz="0" w:space="0" w:color="auto"/>
                                                    <w:bottom w:val="none" w:sz="0" w:space="0" w:color="auto"/>
                                                    <w:right w:val="none" w:sz="0" w:space="0" w:color="auto"/>
                                                  </w:divBdr>
                                                </w:div>
                                                <w:div w:id="19227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8240">
                                          <w:marLeft w:val="0"/>
                                          <w:marRight w:val="0"/>
                                          <w:marTop w:val="0"/>
                                          <w:marBottom w:val="0"/>
                                          <w:divBdr>
                                            <w:top w:val="none" w:sz="0" w:space="0" w:color="auto"/>
                                            <w:left w:val="none" w:sz="0" w:space="0" w:color="auto"/>
                                            <w:bottom w:val="none" w:sz="0" w:space="0" w:color="auto"/>
                                            <w:right w:val="none" w:sz="0" w:space="0" w:color="auto"/>
                                          </w:divBdr>
                                          <w:divsChild>
                                            <w:div w:id="1922718218">
                                              <w:marLeft w:val="0"/>
                                              <w:marRight w:val="0"/>
                                              <w:marTop w:val="0"/>
                                              <w:marBottom w:val="0"/>
                                              <w:divBdr>
                                                <w:top w:val="none" w:sz="0" w:space="0" w:color="auto"/>
                                                <w:left w:val="none" w:sz="0" w:space="0" w:color="auto"/>
                                                <w:bottom w:val="none" w:sz="0" w:space="0" w:color="auto"/>
                                                <w:right w:val="none" w:sz="0" w:space="0" w:color="auto"/>
                                              </w:divBdr>
                                            </w:div>
                                            <w:div w:id="1922718238">
                                              <w:marLeft w:val="0"/>
                                              <w:marRight w:val="0"/>
                                              <w:marTop w:val="0"/>
                                              <w:marBottom w:val="0"/>
                                              <w:divBdr>
                                                <w:top w:val="none" w:sz="0" w:space="0" w:color="auto"/>
                                                <w:left w:val="none" w:sz="0" w:space="0" w:color="auto"/>
                                                <w:bottom w:val="none" w:sz="0" w:space="0" w:color="auto"/>
                                                <w:right w:val="none" w:sz="0" w:space="0" w:color="auto"/>
                                              </w:divBdr>
                                            </w:div>
                                            <w:div w:id="1922718253">
                                              <w:marLeft w:val="0"/>
                                              <w:marRight w:val="0"/>
                                              <w:marTop w:val="0"/>
                                              <w:marBottom w:val="0"/>
                                              <w:divBdr>
                                                <w:top w:val="none" w:sz="0" w:space="0" w:color="auto"/>
                                                <w:left w:val="none" w:sz="0" w:space="0" w:color="auto"/>
                                                <w:bottom w:val="none" w:sz="0" w:space="0" w:color="auto"/>
                                                <w:right w:val="none" w:sz="0" w:space="0" w:color="auto"/>
                                              </w:divBdr>
                                            </w:div>
                                            <w:div w:id="1922718266">
                                              <w:marLeft w:val="0"/>
                                              <w:marRight w:val="0"/>
                                              <w:marTop w:val="0"/>
                                              <w:marBottom w:val="0"/>
                                              <w:divBdr>
                                                <w:top w:val="none" w:sz="0" w:space="0" w:color="auto"/>
                                                <w:left w:val="none" w:sz="0" w:space="0" w:color="auto"/>
                                                <w:bottom w:val="none" w:sz="0" w:space="0" w:color="auto"/>
                                                <w:right w:val="none" w:sz="0" w:space="0" w:color="auto"/>
                                              </w:divBdr>
                                            </w:div>
                                          </w:divsChild>
                                        </w:div>
                                        <w:div w:id="1922718246">
                                          <w:marLeft w:val="0"/>
                                          <w:marRight w:val="0"/>
                                          <w:marTop w:val="0"/>
                                          <w:marBottom w:val="0"/>
                                          <w:divBdr>
                                            <w:top w:val="none" w:sz="0" w:space="0" w:color="auto"/>
                                            <w:left w:val="none" w:sz="0" w:space="0" w:color="auto"/>
                                            <w:bottom w:val="none" w:sz="0" w:space="0" w:color="auto"/>
                                            <w:right w:val="none" w:sz="0" w:space="0" w:color="auto"/>
                                          </w:divBdr>
                                        </w:div>
                                        <w:div w:id="19227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8268">
                      <w:marLeft w:val="0"/>
                      <w:marRight w:val="0"/>
                      <w:marTop w:val="0"/>
                      <w:marBottom w:val="0"/>
                      <w:divBdr>
                        <w:top w:val="none" w:sz="0" w:space="0" w:color="auto"/>
                        <w:left w:val="none" w:sz="0" w:space="0" w:color="auto"/>
                        <w:bottom w:val="none" w:sz="0" w:space="0" w:color="auto"/>
                        <w:right w:val="none" w:sz="0" w:space="0" w:color="auto"/>
                      </w:divBdr>
                      <w:divsChild>
                        <w:div w:id="1922718202">
                          <w:marLeft w:val="0"/>
                          <w:marRight w:val="0"/>
                          <w:marTop w:val="0"/>
                          <w:marBottom w:val="0"/>
                          <w:divBdr>
                            <w:top w:val="none" w:sz="0" w:space="0" w:color="auto"/>
                            <w:left w:val="none" w:sz="0" w:space="0" w:color="auto"/>
                            <w:bottom w:val="none" w:sz="0" w:space="0" w:color="auto"/>
                            <w:right w:val="none" w:sz="0" w:space="0" w:color="auto"/>
                          </w:divBdr>
                        </w:div>
                        <w:div w:id="19227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8214">
              <w:marLeft w:val="0"/>
              <w:marRight w:val="0"/>
              <w:marTop w:val="0"/>
              <w:marBottom w:val="0"/>
              <w:divBdr>
                <w:top w:val="none" w:sz="0" w:space="0" w:color="auto"/>
                <w:left w:val="none" w:sz="0" w:space="0" w:color="auto"/>
                <w:bottom w:val="none" w:sz="0" w:space="0" w:color="auto"/>
                <w:right w:val="none" w:sz="0" w:space="0" w:color="auto"/>
              </w:divBdr>
              <w:divsChild>
                <w:div w:id="1922718273">
                  <w:marLeft w:val="0"/>
                  <w:marRight w:val="0"/>
                  <w:marTop w:val="0"/>
                  <w:marBottom w:val="0"/>
                  <w:divBdr>
                    <w:top w:val="none" w:sz="0" w:space="0" w:color="auto"/>
                    <w:left w:val="none" w:sz="0" w:space="0" w:color="auto"/>
                    <w:bottom w:val="none" w:sz="0" w:space="0" w:color="auto"/>
                    <w:right w:val="none" w:sz="0" w:space="0" w:color="auto"/>
                  </w:divBdr>
                  <w:divsChild>
                    <w:div w:id="1922718152">
                      <w:marLeft w:val="0"/>
                      <w:marRight w:val="0"/>
                      <w:marTop w:val="0"/>
                      <w:marBottom w:val="0"/>
                      <w:divBdr>
                        <w:top w:val="none" w:sz="0" w:space="0" w:color="auto"/>
                        <w:left w:val="none" w:sz="0" w:space="0" w:color="auto"/>
                        <w:bottom w:val="none" w:sz="0" w:space="0" w:color="auto"/>
                        <w:right w:val="none" w:sz="0" w:space="0" w:color="auto"/>
                      </w:divBdr>
                    </w:div>
                    <w:div w:id="1922718155">
                      <w:marLeft w:val="0"/>
                      <w:marRight w:val="0"/>
                      <w:marTop w:val="0"/>
                      <w:marBottom w:val="0"/>
                      <w:divBdr>
                        <w:top w:val="none" w:sz="0" w:space="0" w:color="auto"/>
                        <w:left w:val="none" w:sz="0" w:space="0" w:color="auto"/>
                        <w:bottom w:val="none" w:sz="0" w:space="0" w:color="auto"/>
                        <w:right w:val="none" w:sz="0" w:space="0" w:color="auto"/>
                      </w:divBdr>
                    </w:div>
                    <w:div w:id="1922718288">
                      <w:marLeft w:val="0"/>
                      <w:marRight w:val="0"/>
                      <w:marTop w:val="0"/>
                      <w:marBottom w:val="0"/>
                      <w:divBdr>
                        <w:top w:val="none" w:sz="0" w:space="0" w:color="auto"/>
                        <w:left w:val="none" w:sz="0" w:space="0" w:color="auto"/>
                        <w:bottom w:val="none" w:sz="0" w:space="0" w:color="auto"/>
                        <w:right w:val="none" w:sz="0" w:space="0" w:color="auto"/>
                      </w:divBdr>
                      <w:divsChild>
                        <w:div w:id="1922718308">
                          <w:marLeft w:val="0"/>
                          <w:marRight w:val="0"/>
                          <w:marTop w:val="0"/>
                          <w:marBottom w:val="0"/>
                          <w:divBdr>
                            <w:top w:val="none" w:sz="0" w:space="0" w:color="auto"/>
                            <w:left w:val="none" w:sz="0" w:space="0" w:color="auto"/>
                            <w:bottom w:val="none" w:sz="0" w:space="0" w:color="auto"/>
                            <w:right w:val="none" w:sz="0" w:space="0" w:color="auto"/>
                          </w:divBdr>
                          <w:divsChild>
                            <w:div w:id="19227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8312">
                      <w:marLeft w:val="0"/>
                      <w:marRight w:val="0"/>
                      <w:marTop w:val="0"/>
                      <w:marBottom w:val="0"/>
                      <w:divBdr>
                        <w:top w:val="none" w:sz="0" w:space="0" w:color="auto"/>
                        <w:left w:val="none" w:sz="0" w:space="0" w:color="auto"/>
                        <w:bottom w:val="none" w:sz="0" w:space="0" w:color="auto"/>
                        <w:right w:val="none" w:sz="0" w:space="0" w:color="auto"/>
                      </w:divBdr>
                      <w:divsChild>
                        <w:div w:id="1922718270">
                          <w:marLeft w:val="0"/>
                          <w:marRight w:val="0"/>
                          <w:marTop w:val="0"/>
                          <w:marBottom w:val="0"/>
                          <w:divBdr>
                            <w:top w:val="none" w:sz="0" w:space="0" w:color="auto"/>
                            <w:left w:val="none" w:sz="0" w:space="0" w:color="auto"/>
                            <w:bottom w:val="none" w:sz="0" w:space="0" w:color="auto"/>
                            <w:right w:val="none" w:sz="0" w:space="0" w:color="auto"/>
                          </w:divBdr>
                          <w:divsChild>
                            <w:div w:id="19227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8306">
              <w:marLeft w:val="0"/>
              <w:marRight w:val="0"/>
              <w:marTop w:val="0"/>
              <w:marBottom w:val="0"/>
              <w:divBdr>
                <w:top w:val="none" w:sz="0" w:space="0" w:color="auto"/>
                <w:left w:val="none" w:sz="0" w:space="0" w:color="auto"/>
                <w:bottom w:val="none" w:sz="0" w:space="0" w:color="auto"/>
                <w:right w:val="none" w:sz="0" w:space="0" w:color="auto"/>
              </w:divBdr>
              <w:divsChild>
                <w:div w:id="1922718254">
                  <w:marLeft w:val="0"/>
                  <w:marRight w:val="0"/>
                  <w:marTop w:val="0"/>
                  <w:marBottom w:val="0"/>
                  <w:divBdr>
                    <w:top w:val="none" w:sz="0" w:space="0" w:color="auto"/>
                    <w:left w:val="none" w:sz="0" w:space="0" w:color="auto"/>
                    <w:bottom w:val="none" w:sz="0" w:space="0" w:color="auto"/>
                    <w:right w:val="none" w:sz="0" w:space="0" w:color="auto"/>
                  </w:divBdr>
                  <w:divsChild>
                    <w:div w:id="1922718148">
                      <w:marLeft w:val="0"/>
                      <w:marRight w:val="0"/>
                      <w:marTop w:val="0"/>
                      <w:marBottom w:val="0"/>
                      <w:divBdr>
                        <w:top w:val="none" w:sz="0" w:space="0" w:color="auto"/>
                        <w:left w:val="none" w:sz="0" w:space="0" w:color="auto"/>
                        <w:bottom w:val="none" w:sz="0" w:space="0" w:color="auto"/>
                        <w:right w:val="none" w:sz="0" w:space="0" w:color="auto"/>
                      </w:divBdr>
                    </w:div>
                    <w:div w:id="1922718149">
                      <w:marLeft w:val="0"/>
                      <w:marRight w:val="0"/>
                      <w:marTop w:val="0"/>
                      <w:marBottom w:val="0"/>
                      <w:divBdr>
                        <w:top w:val="none" w:sz="0" w:space="0" w:color="auto"/>
                        <w:left w:val="none" w:sz="0" w:space="0" w:color="auto"/>
                        <w:bottom w:val="none" w:sz="0" w:space="0" w:color="auto"/>
                        <w:right w:val="none" w:sz="0" w:space="0" w:color="auto"/>
                      </w:divBdr>
                    </w:div>
                    <w:div w:id="1922718150">
                      <w:marLeft w:val="0"/>
                      <w:marRight w:val="0"/>
                      <w:marTop w:val="0"/>
                      <w:marBottom w:val="0"/>
                      <w:divBdr>
                        <w:top w:val="none" w:sz="0" w:space="0" w:color="auto"/>
                        <w:left w:val="none" w:sz="0" w:space="0" w:color="auto"/>
                        <w:bottom w:val="none" w:sz="0" w:space="0" w:color="auto"/>
                        <w:right w:val="none" w:sz="0" w:space="0" w:color="auto"/>
                      </w:divBdr>
                    </w:div>
                    <w:div w:id="1922718151">
                      <w:marLeft w:val="0"/>
                      <w:marRight w:val="0"/>
                      <w:marTop w:val="0"/>
                      <w:marBottom w:val="0"/>
                      <w:divBdr>
                        <w:top w:val="none" w:sz="0" w:space="0" w:color="auto"/>
                        <w:left w:val="none" w:sz="0" w:space="0" w:color="auto"/>
                        <w:bottom w:val="none" w:sz="0" w:space="0" w:color="auto"/>
                        <w:right w:val="none" w:sz="0" w:space="0" w:color="auto"/>
                      </w:divBdr>
                    </w:div>
                    <w:div w:id="1922718153">
                      <w:marLeft w:val="0"/>
                      <w:marRight w:val="0"/>
                      <w:marTop w:val="0"/>
                      <w:marBottom w:val="0"/>
                      <w:divBdr>
                        <w:top w:val="none" w:sz="0" w:space="0" w:color="auto"/>
                        <w:left w:val="none" w:sz="0" w:space="0" w:color="auto"/>
                        <w:bottom w:val="none" w:sz="0" w:space="0" w:color="auto"/>
                        <w:right w:val="none" w:sz="0" w:space="0" w:color="auto"/>
                      </w:divBdr>
                    </w:div>
                    <w:div w:id="1922718156">
                      <w:marLeft w:val="0"/>
                      <w:marRight w:val="0"/>
                      <w:marTop w:val="0"/>
                      <w:marBottom w:val="0"/>
                      <w:divBdr>
                        <w:top w:val="none" w:sz="0" w:space="0" w:color="auto"/>
                        <w:left w:val="none" w:sz="0" w:space="0" w:color="auto"/>
                        <w:bottom w:val="none" w:sz="0" w:space="0" w:color="auto"/>
                        <w:right w:val="none" w:sz="0" w:space="0" w:color="auto"/>
                      </w:divBdr>
                    </w:div>
                    <w:div w:id="1922718158">
                      <w:marLeft w:val="0"/>
                      <w:marRight w:val="0"/>
                      <w:marTop w:val="0"/>
                      <w:marBottom w:val="0"/>
                      <w:divBdr>
                        <w:top w:val="none" w:sz="0" w:space="0" w:color="auto"/>
                        <w:left w:val="none" w:sz="0" w:space="0" w:color="auto"/>
                        <w:bottom w:val="none" w:sz="0" w:space="0" w:color="auto"/>
                        <w:right w:val="none" w:sz="0" w:space="0" w:color="auto"/>
                      </w:divBdr>
                    </w:div>
                    <w:div w:id="1922718159">
                      <w:marLeft w:val="0"/>
                      <w:marRight w:val="0"/>
                      <w:marTop w:val="0"/>
                      <w:marBottom w:val="0"/>
                      <w:divBdr>
                        <w:top w:val="none" w:sz="0" w:space="0" w:color="auto"/>
                        <w:left w:val="none" w:sz="0" w:space="0" w:color="auto"/>
                        <w:bottom w:val="none" w:sz="0" w:space="0" w:color="auto"/>
                        <w:right w:val="none" w:sz="0" w:space="0" w:color="auto"/>
                      </w:divBdr>
                    </w:div>
                    <w:div w:id="1922718160">
                      <w:marLeft w:val="0"/>
                      <w:marRight w:val="0"/>
                      <w:marTop w:val="0"/>
                      <w:marBottom w:val="0"/>
                      <w:divBdr>
                        <w:top w:val="none" w:sz="0" w:space="0" w:color="auto"/>
                        <w:left w:val="none" w:sz="0" w:space="0" w:color="auto"/>
                        <w:bottom w:val="none" w:sz="0" w:space="0" w:color="auto"/>
                        <w:right w:val="none" w:sz="0" w:space="0" w:color="auto"/>
                      </w:divBdr>
                    </w:div>
                    <w:div w:id="1922718161">
                      <w:marLeft w:val="0"/>
                      <w:marRight w:val="0"/>
                      <w:marTop w:val="0"/>
                      <w:marBottom w:val="0"/>
                      <w:divBdr>
                        <w:top w:val="none" w:sz="0" w:space="0" w:color="auto"/>
                        <w:left w:val="none" w:sz="0" w:space="0" w:color="auto"/>
                        <w:bottom w:val="none" w:sz="0" w:space="0" w:color="auto"/>
                        <w:right w:val="none" w:sz="0" w:space="0" w:color="auto"/>
                      </w:divBdr>
                    </w:div>
                    <w:div w:id="1922718162">
                      <w:marLeft w:val="0"/>
                      <w:marRight w:val="0"/>
                      <w:marTop w:val="0"/>
                      <w:marBottom w:val="0"/>
                      <w:divBdr>
                        <w:top w:val="none" w:sz="0" w:space="0" w:color="auto"/>
                        <w:left w:val="none" w:sz="0" w:space="0" w:color="auto"/>
                        <w:bottom w:val="none" w:sz="0" w:space="0" w:color="auto"/>
                        <w:right w:val="none" w:sz="0" w:space="0" w:color="auto"/>
                      </w:divBdr>
                    </w:div>
                    <w:div w:id="1922718163">
                      <w:marLeft w:val="0"/>
                      <w:marRight w:val="0"/>
                      <w:marTop w:val="0"/>
                      <w:marBottom w:val="0"/>
                      <w:divBdr>
                        <w:top w:val="none" w:sz="0" w:space="0" w:color="auto"/>
                        <w:left w:val="none" w:sz="0" w:space="0" w:color="auto"/>
                        <w:bottom w:val="none" w:sz="0" w:space="0" w:color="auto"/>
                        <w:right w:val="none" w:sz="0" w:space="0" w:color="auto"/>
                      </w:divBdr>
                    </w:div>
                    <w:div w:id="1922718165">
                      <w:marLeft w:val="0"/>
                      <w:marRight w:val="0"/>
                      <w:marTop w:val="0"/>
                      <w:marBottom w:val="0"/>
                      <w:divBdr>
                        <w:top w:val="none" w:sz="0" w:space="0" w:color="auto"/>
                        <w:left w:val="none" w:sz="0" w:space="0" w:color="auto"/>
                        <w:bottom w:val="none" w:sz="0" w:space="0" w:color="auto"/>
                        <w:right w:val="none" w:sz="0" w:space="0" w:color="auto"/>
                      </w:divBdr>
                    </w:div>
                    <w:div w:id="1922718168">
                      <w:marLeft w:val="0"/>
                      <w:marRight w:val="0"/>
                      <w:marTop w:val="0"/>
                      <w:marBottom w:val="0"/>
                      <w:divBdr>
                        <w:top w:val="none" w:sz="0" w:space="0" w:color="auto"/>
                        <w:left w:val="none" w:sz="0" w:space="0" w:color="auto"/>
                        <w:bottom w:val="none" w:sz="0" w:space="0" w:color="auto"/>
                        <w:right w:val="none" w:sz="0" w:space="0" w:color="auto"/>
                      </w:divBdr>
                    </w:div>
                    <w:div w:id="1922718169">
                      <w:marLeft w:val="0"/>
                      <w:marRight w:val="0"/>
                      <w:marTop w:val="0"/>
                      <w:marBottom w:val="0"/>
                      <w:divBdr>
                        <w:top w:val="none" w:sz="0" w:space="0" w:color="auto"/>
                        <w:left w:val="none" w:sz="0" w:space="0" w:color="auto"/>
                        <w:bottom w:val="none" w:sz="0" w:space="0" w:color="auto"/>
                        <w:right w:val="none" w:sz="0" w:space="0" w:color="auto"/>
                      </w:divBdr>
                    </w:div>
                    <w:div w:id="1922718171">
                      <w:marLeft w:val="0"/>
                      <w:marRight w:val="0"/>
                      <w:marTop w:val="0"/>
                      <w:marBottom w:val="0"/>
                      <w:divBdr>
                        <w:top w:val="none" w:sz="0" w:space="0" w:color="auto"/>
                        <w:left w:val="none" w:sz="0" w:space="0" w:color="auto"/>
                        <w:bottom w:val="none" w:sz="0" w:space="0" w:color="auto"/>
                        <w:right w:val="none" w:sz="0" w:space="0" w:color="auto"/>
                      </w:divBdr>
                    </w:div>
                    <w:div w:id="1922718172">
                      <w:marLeft w:val="0"/>
                      <w:marRight w:val="0"/>
                      <w:marTop w:val="0"/>
                      <w:marBottom w:val="0"/>
                      <w:divBdr>
                        <w:top w:val="none" w:sz="0" w:space="0" w:color="auto"/>
                        <w:left w:val="none" w:sz="0" w:space="0" w:color="auto"/>
                        <w:bottom w:val="none" w:sz="0" w:space="0" w:color="auto"/>
                        <w:right w:val="none" w:sz="0" w:space="0" w:color="auto"/>
                      </w:divBdr>
                    </w:div>
                    <w:div w:id="1922718173">
                      <w:marLeft w:val="0"/>
                      <w:marRight w:val="0"/>
                      <w:marTop w:val="0"/>
                      <w:marBottom w:val="0"/>
                      <w:divBdr>
                        <w:top w:val="none" w:sz="0" w:space="0" w:color="auto"/>
                        <w:left w:val="none" w:sz="0" w:space="0" w:color="auto"/>
                        <w:bottom w:val="none" w:sz="0" w:space="0" w:color="auto"/>
                        <w:right w:val="none" w:sz="0" w:space="0" w:color="auto"/>
                      </w:divBdr>
                    </w:div>
                    <w:div w:id="1922718175">
                      <w:marLeft w:val="0"/>
                      <w:marRight w:val="0"/>
                      <w:marTop w:val="0"/>
                      <w:marBottom w:val="0"/>
                      <w:divBdr>
                        <w:top w:val="none" w:sz="0" w:space="0" w:color="auto"/>
                        <w:left w:val="none" w:sz="0" w:space="0" w:color="auto"/>
                        <w:bottom w:val="none" w:sz="0" w:space="0" w:color="auto"/>
                        <w:right w:val="none" w:sz="0" w:space="0" w:color="auto"/>
                      </w:divBdr>
                    </w:div>
                    <w:div w:id="1922718177">
                      <w:marLeft w:val="0"/>
                      <w:marRight w:val="0"/>
                      <w:marTop w:val="0"/>
                      <w:marBottom w:val="0"/>
                      <w:divBdr>
                        <w:top w:val="none" w:sz="0" w:space="0" w:color="auto"/>
                        <w:left w:val="none" w:sz="0" w:space="0" w:color="auto"/>
                        <w:bottom w:val="none" w:sz="0" w:space="0" w:color="auto"/>
                        <w:right w:val="none" w:sz="0" w:space="0" w:color="auto"/>
                      </w:divBdr>
                    </w:div>
                    <w:div w:id="1922718178">
                      <w:marLeft w:val="0"/>
                      <w:marRight w:val="0"/>
                      <w:marTop w:val="0"/>
                      <w:marBottom w:val="0"/>
                      <w:divBdr>
                        <w:top w:val="none" w:sz="0" w:space="0" w:color="auto"/>
                        <w:left w:val="none" w:sz="0" w:space="0" w:color="auto"/>
                        <w:bottom w:val="none" w:sz="0" w:space="0" w:color="auto"/>
                        <w:right w:val="none" w:sz="0" w:space="0" w:color="auto"/>
                      </w:divBdr>
                    </w:div>
                    <w:div w:id="1922718180">
                      <w:marLeft w:val="0"/>
                      <w:marRight w:val="0"/>
                      <w:marTop w:val="0"/>
                      <w:marBottom w:val="0"/>
                      <w:divBdr>
                        <w:top w:val="none" w:sz="0" w:space="0" w:color="auto"/>
                        <w:left w:val="none" w:sz="0" w:space="0" w:color="auto"/>
                        <w:bottom w:val="none" w:sz="0" w:space="0" w:color="auto"/>
                        <w:right w:val="none" w:sz="0" w:space="0" w:color="auto"/>
                      </w:divBdr>
                    </w:div>
                    <w:div w:id="1922718181">
                      <w:marLeft w:val="0"/>
                      <w:marRight w:val="0"/>
                      <w:marTop w:val="0"/>
                      <w:marBottom w:val="0"/>
                      <w:divBdr>
                        <w:top w:val="none" w:sz="0" w:space="0" w:color="auto"/>
                        <w:left w:val="none" w:sz="0" w:space="0" w:color="auto"/>
                        <w:bottom w:val="none" w:sz="0" w:space="0" w:color="auto"/>
                        <w:right w:val="none" w:sz="0" w:space="0" w:color="auto"/>
                      </w:divBdr>
                    </w:div>
                    <w:div w:id="1922718182">
                      <w:marLeft w:val="0"/>
                      <w:marRight w:val="0"/>
                      <w:marTop w:val="0"/>
                      <w:marBottom w:val="0"/>
                      <w:divBdr>
                        <w:top w:val="none" w:sz="0" w:space="0" w:color="auto"/>
                        <w:left w:val="none" w:sz="0" w:space="0" w:color="auto"/>
                        <w:bottom w:val="none" w:sz="0" w:space="0" w:color="auto"/>
                        <w:right w:val="none" w:sz="0" w:space="0" w:color="auto"/>
                      </w:divBdr>
                    </w:div>
                    <w:div w:id="1922718183">
                      <w:marLeft w:val="0"/>
                      <w:marRight w:val="0"/>
                      <w:marTop w:val="0"/>
                      <w:marBottom w:val="0"/>
                      <w:divBdr>
                        <w:top w:val="none" w:sz="0" w:space="0" w:color="auto"/>
                        <w:left w:val="none" w:sz="0" w:space="0" w:color="auto"/>
                        <w:bottom w:val="none" w:sz="0" w:space="0" w:color="auto"/>
                        <w:right w:val="none" w:sz="0" w:space="0" w:color="auto"/>
                      </w:divBdr>
                    </w:div>
                    <w:div w:id="1922718184">
                      <w:marLeft w:val="0"/>
                      <w:marRight w:val="0"/>
                      <w:marTop w:val="0"/>
                      <w:marBottom w:val="0"/>
                      <w:divBdr>
                        <w:top w:val="none" w:sz="0" w:space="0" w:color="auto"/>
                        <w:left w:val="none" w:sz="0" w:space="0" w:color="auto"/>
                        <w:bottom w:val="none" w:sz="0" w:space="0" w:color="auto"/>
                        <w:right w:val="none" w:sz="0" w:space="0" w:color="auto"/>
                      </w:divBdr>
                    </w:div>
                    <w:div w:id="1922718185">
                      <w:marLeft w:val="0"/>
                      <w:marRight w:val="0"/>
                      <w:marTop w:val="0"/>
                      <w:marBottom w:val="0"/>
                      <w:divBdr>
                        <w:top w:val="none" w:sz="0" w:space="0" w:color="auto"/>
                        <w:left w:val="none" w:sz="0" w:space="0" w:color="auto"/>
                        <w:bottom w:val="none" w:sz="0" w:space="0" w:color="auto"/>
                        <w:right w:val="none" w:sz="0" w:space="0" w:color="auto"/>
                      </w:divBdr>
                    </w:div>
                    <w:div w:id="1922718186">
                      <w:marLeft w:val="0"/>
                      <w:marRight w:val="0"/>
                      <w:marTop w:val="0"/>
                      <w:marBottom w:val="0"/>
                      <w:divBdr>
                        <w:top w:val="none" w:sz="0" w:space="0" w:color="auto"/>
                        <w:left w:val="none" w:sz="0" w:space="0" w:color="auto"/>
                        <w:bottom w:val="none" w:sz="0" w:space="0" w:color="auto"/>
                        <w:right w:val="none" w:sz="0" w:space="0" w:color="auto"/>
                      </w:divBdr>
                    </w:div>
                    <w:div w:id="1922718187">
                      <w:marLeft w:val="0"/>
                      <w:marRight w:val="0"/>
                      <w:marTop w:val="0"/>
                      <w:marBottom w:val="0"/>
                      <w:divBdr>
                        <w:top w:val="none" w:sz="0" w:space="0" w:color="auto"/>
                        <w:left w:val="none" w:sz="0" w:space="0" w:color="auto"/>
                        <w:bottom w:val="none" w:sz="0" w:space="0" w:color="auto"/>
                        <w:right w:val="none" w:sz="0" w:space="0" w:color="auto"/>
                      </w:divBdr>
                    </w:div>
                    <w:div w:id="1922718190">
                      <w:marLeft w:val="0"/>
                      <w:marRight w:val="0"/>
                      <w:marTop w:val="0"/>
                      <w:marBottom w:val="0"/>
                      <w:divBdr>
                        <w:top w:val="none" w:sz="0" w:space="0" w:color="auto"/>
                        <w:left w:val="none" w:sz="0" w:space="0" w:color="auto"/>
                        <w:bottom w:val="none" w:sz="0" w:space="0" w:color="auto"/>
                        <w:right w:val="none" w:sz="0" w:space="0" w:color="auto"/>
                      </w:divBdr>
                    </w:div>
                    <w:div w:id="1922718191">
                      <w:marLeft w:val="0"/>
                      <w:marRight w:val="0"/>
                      <w:marTop w:val="0"/>
                      <w:marBottom w:val="0"/>
                      <w:divBdr>
                        <w:top w:val="none" w:sz="0" w:space="0" w:color="auto"/>
                        <w:left w:val="none" w:sz="0" w:space="0" w:color="auto"/>
                        <w:bottom w:val="none" w:sz="0" w:space="0" w:color="auto"/>
                        <w:right w:val="none" w:sz="0" w:space="0" w:color="auto"/>
                      </w:divBdr>
                    </w:div>
                    <w:div w:id="1922718192">
                      <w:marLeft w:val="0"/>
                      <w:marRight w:val="0"/>
                      <w:marTop w:val="0"/>
                      <w:marBottom w:val="0"/>
                      <w:divBdr>
                        <w:top w:val="none" w:sz="0" w:space="0" w:color="auto"/>
                        <w:left w:val="none" w:sz="0" w:space="0" w:color="auto"/>
                        <w:bottom w:val="none" w:sz="0" w:space="0" w:color="auto"/>
                        <w:right w:val="none" w:sz="0" w:space="0" w:color="auto"/>
                      </w:divBdr>
                    </w:div>
                    <w:div w:id="1922718193">
                      <w:marLeft w:val="0"/>
                      <w:marRight w:val="0"/>
                      <w:marTop w:val="0"/>
                      <w:marBottom w:val="0"/>
                      <w:divBdr>
                        <w:top w:val="none" w:sz="0" w:space="0" w:color="auto"/>
                        <w:left w:val="none" w:sz="0" w:space="0" w:color="auto"/>
                        <w:bottom w:val="none" w:sz="0" w:space="0" w:color="auto"/>
                        <w:right w:val="none" w:sz="0" w:space="0" w:color="auto"/>
                      </w:divBdr>
                    </w:div>
                    <w:div w:id="1922718194">
                      <w:marLeft w:val="0"/>
                      <w:marRight w:val="0"/>
                      <w:marTop w:val="0"/>
                      <w:marBottom w:val="0"/>
                      <w:divBdr>
                        <w:top w:val="none" w:sz="0" w:space="0" w:color="auto"/>
                        <w:left w:val="none" w:sz="0" w:space="0" w:color="auto"/>
                        <w:bottom w:val="none" w:sz="0" w:space="0" w:color="auto"/>
                        <w:right w:val="none" w:sz="0" w:space="0" w:color="auto"/>
                      </w:divBdr>
                    </w:div>
                    <w:div w:id="1922718195">
                      <w:marLeft w:val="0"/>
                      <w:marRight w:val="0"/>
                      <w:marTop w:val="0"/>
                      <w:marBottom w:val="0"/>
                      <w:divBdr>
                        <w:top w:val="none" w:sz="0" w:space="0" w:color="auto"/>
                        <w:left w:val="none" w:sz="0" w:space="0" w:color="auto"/>
                        <w:bottom w:val="none" w:sz="0" w:space="0" w:color="auto"/>
                        <w:right w:val="none" w:sz="0" w:space="0" w:color="auto"/>
                      </w:divBdr>
                    </w:div>
                    <w:div w:id="1922718196">
                      <w:marLeft w:val="0"/>
                      <w:marRight w:val="0"/>
                      <w:marTop w:val="0"/>
                      <w:marBottom w:val="0"/>
                      <w:divBdr>
                        <w:top w:val="none" w:sz="0" w:space="0" w:color="auto"/>
                        <w:left w:val="none" w:sz="0" w:space="0" w:color="auto"/>
                        <w:bottom w:val="none" w:sz="0" w:space="0" w:color="auto"/>
                        <w:right w:val="none" w:sz="0" w:space="0" w:color="auto"/>
                      </w:divBdr>
                    </w:div>
                    <w:div w:id="1922718197">
                      <w:marLeft w:val="0"/>
                      <w:marRight w:val="0"/>
                      <w:marTop w:val="0"/>
                      <w:marBottom w:val="0"/>
                      <w:divBdr>
                        <w:top w:val="none" w:sz="0" w:space="0" w:color="auto"/>
                        <w:left w:val="none" w:sz="0" w:space="0" w:color="auto"/>
                        <w:bottom w:val="none" w:sz="0" w:space="0" w:color="auto"/>
                        <w:right w:val="none" w:sz="0" w:space="0" w:color="auto"/>
                      </w:divBdr>
                    </w:div>
                    <w:div w:id="1922718198">
                      <w:marLeft w:val="0"/>
                      <w:marRight w:val="0"/>
                      <w:marTop w:val="0"/>
                      <w:marBottom w:val="0"/>
                      <w:divBdr>
                        <w:top w:val="none" w:sz="0" w:space="0" w:color="auto"/>
                        <w:left w:val="none" w:sz="0" w:space="0" w:color="auto"/>
                        <w:bottom w:val="none" w:sz="0" w:space="0" w:color="auto"/>
                        <w:right w:val="none" w:sz="0" w:space="0" w:color="auto"/>
                      </w:divBdr>
                    </w:div>
                    <w:div w:id="1922718199">
                      <w:marLeft w:val="0"/>
                      <w:marRight w:val="0"/>
                      <w:marTop w:val="0"/>
                      <w:marBottom w:val="0"/>
                      <w:divBdr>
                        <w:top w:val="none" w:sz="0" w:space="0" w:color="auto"/>
                        <w:left w:val="none" w:sz="0" w:space="0" w:color="auto"/>
                        <w:bottom w:val="none" w:sz="0" w:space="0" w:color="auto"/>
                        <w:right w:val="none" w:sz="0" w:space="0" w:color="auto"/>
                      </w:divBdr>
                    </w:div>
                    <w:div w:id="1922718200">
                      <w:marLeft w:val="0"/>
                      <w:marRight w:val="0"/>
                      <w:marTop w:val="0"/>
                      <w:marBottom w:val="0"/>
                      <w:divBdr>
                        <w:top w:val="none" w:sz="0" w:space="0" w:color="auto"/>
                        <w:left w:val="none" w:sz="0" w:space="0" w:color="auto"/>
                        <w:bottom w:val="none" w:sz="0" w:space="0" w:color="auto"/>
                        <w:right w:val="none" w:sz="0" w:space="0" w:color="auto"/>
                      </w:divBdr>
                    </w:div>
                    <w:div w:id="1922718201">
                      <w:marLeft w:val="0"/>
                      <w:marRight w:val="0"/>
                      <w:marTop w:val="0"/>
                      <w:marBottom w:val="0"/>
                      <w:divBdr>
                        <w:top w:val="none" w:sz="0" w:space="0" w:color="auto"/>
                        <w:left w:val="none" w:sz="0" w:space="0" w:color="auto"/>
                        <w:bottom w:val="none" w:sz="0" w:space="0" w:color="auto"/>
                        <w:right w:val="none" w:sz="0" w:space="0" w:color="auto"/>
                      </w:divBdr>
                    </w:div>
                    <w:div w:id="1922718203">
                      <w:marLeft w:val="0"/>
                      <w:marRight w:val="0"/>
                      <w:marTop w:val="0"/>
                      <w:marBottom w:val="0"/>
                      <w:divBdr>
                        <w:top w:val="none" w:sz="0" w:space="0" w:color="auto"/>
                        <w:left w:val="none" w:sz="0" w:space="0" w:color="auto"/>
                        <w:bottom w:val="none" w:sz="0" w:space="0" w:color="auto"/>
                        <w:right w:val="none" w:sz="0" w:space="0" w:color="auto"/>
                      </w:divBdr>
                    </w:div>
                    <w:div w:id="1922718204">
                      <w:marLeft w:val="0"/>
                      <w:marRight w:val="0"/>
                      <w:marTop w:val="0"/>
                      <w:marBottom w:val="0"/>
                      <w:divBdr>
                        <w:top w:val="none" w:sz="0" w:space="0" w:color="auto"/>
                        <w:left w:val="none" w:sz="0" w:space="0" w:color="auto"/>
                        <w:bottom w:val="none" w:sz="0" w:space="0" w:color="auto"/>
                        <w:right w:val="none" w:sz="0" w:space="0" w:color="auto"/>
                      </w:divBdr>
                    </w:div>
                    <w:div w:id="1922718205">
                      <w:marLeft w:val="0"/>
                      <w:marRight w:val="0"/>
                      <w:marTop w:val="0"/>
                      <w:marBottom w:val="0"/>
                      <w:divBdr>
                        <w:top w:val="none" w:sz="0" w:space="0" w:color="auto"/>
                        <w:left w:val="none" w:sz="0" w:space="0" w:color="auto"/>
                        <w:bottom w:val="none" w:sz="0" w:space="0" w:color="auto"/>
                        <w:right w:val="none" w:sz="0" w:space="0" w:color="auto"/>
                      </w:divBdr>
                    </w:div>
                    <w:div w:id="1922718206">
                      <w:marLeft w:val="0"/>
                      <w:marRight w:val="0"/>
                      <w:marTop w:val="0"/>
                      <w:marBottom w:val="0"/>
                      <w:divBdr>
                        <w:top w:val="none" w:sz="0" w:space="0" w:color="auto"/>
                        <w:left w:val="none" w:sz="0" w:space="0" w:color="auto"/>
                        <w:bottom w:val="none" w:sz="0" w:space="0" w:color="auto"/>
                        <w:right w:val="none" w:sz="0" w:space="0" w:color="auto"/>
                      </w:divBdr>
                    </w:div>
                    <w:div w:id="1922718207">
                      <w:marLeft w:val="0"/>
                      <w:marRight w:val="0"/>
                      <w:marTop w:val="0"/>
                      <w:marBottom w:val="0"/>
                      <w:divBdr>
                        <w:top w:val="none" w:sz="0" w:space="0" w:color="auto"/>
                        <w:left w:val="none" w:sz="0" w:space="0" w:color="auto"/>
                        <w:bottom w:val="none" w:sz="0" w:space="0" w:color="auto"/>
                        <w:right w:val="none" w:sz="0" w:space="0" w:color="auto"/>
                      </w:divBdr>
                    </w:div>
                    <w:div w:id="1922718208">
                      <w:marLeft w:val="0"/>
                      <w:marRight w:val="0"/>
                      <w:marTop w:val="0"/>
                      <w:marBottom w:val="0"/>
                      <w:divBdr>
                        <w:top w:val="none" w:sz="0" w:space="0" w:color="auto"/>
                        <w:left w:val="none" w:sz="0" w:space="0" w:color="auto"/>
                        <w:bottom w:val="none" w:sz="0" w:space="0" w:color="auto"/>
                        <w:right w:val="none" w:sz="0" w:space="0" w:color="auto"/>
                      </w:divBdr>
                    </w:div>
                    <w:div w:id="1922718209">
                      <w:marLeft w:val="0"/>
                      <w:marRight w:val="0"/>
                      <w:marTop w:val="0"/>
                      <w:marBottom w:val="0"/>
                      <w:divBdr>
                        <w:top w:val="none" w:sz="0" w:space="0" w:color="auto"/>
                        <w:left w:val="none" w:sz="0" w:space="0" w:color="auto"/>
                        <w:bottom w:val="none" w:sz="0" w:space="0" w:color="auto"/>
                        <w:right w:val="none" w:sz="0" w:space="0" w:color="auto"/>
                      </w:divBdr>
                    </w:div>
                    <w:div w:id="1922718210">
                      <w:marLeft w:val="0"/>
                      <w:marRight w:val="0"/>
                      <w:marTop w:val="0"/>
                      <w:marBottom w:val="0"/>
                      <w:divBdr>
                        <w:top w:val="none" w:sz="0" w:space="0" w:color="auto"/>
                        <w:left w:val="none" w:sz="0" w:space="0" w:color="auto"/>
                        <w:bottom w:val="none" w:sz="0" w:space="0" w:color="auto"/>
                        <w:right w:val="none" w:sz="0" w:space="0" w:color="auto"/>
                      </w:divBdr>
                    </w:div>
                    <w:div w:id="1922718211">
                      <w:marLeft w:val="0"/>
                      <w:marRight w:val="0"/>
                      <w:marTop w:val="0"/>
                      <w:marBottom w:val="0"/>
                      <w:divBdr>
                        <w:top w:val="none" w:sz="0" w:space="0" w:color="auto"/>
                        <w:left w:val="none" w:sz="0" w:space="0" w:color="auto"/>
                        <w:bottom w:val="none" w:sz="0" w:space="0" w:color="auto"/>
                        <w:right w:val="none" w:sz="0" w:space="0" w:color="auto"/>
                      </w:divBdr>
                    </w:div>
                    <w:div w:id="1922718213">
                      <w:marLeft w:val="0"/>
                      <w:marRight w:val="0"/>
                      <w:marTop w:val="0"/>
                      <w:marBottom w:val="0"/>
                      <w:divBdr>
                        <w:top w:val="none" w:sz="0" w:space="0" w:color="auto"/>
                        <w:left w:val="none" w:sz="0" w:space="0" w:color="auto"/>
                        <w:bottom w:val="none" w:sz="0" w:space="0" w:color="auto"/>
                        <w:right w:val="none" w:sz="0" w:space="0" w:color="auto"/>
                      </w:divBdr>
                    </w:div>
                    <w:div w:id="1922718215">
                      <w:marLeft w:val="0"/>
                      <w:marRight w:val="0"/>
                      <w:marTop w:val="0"/>
                      <w:marBottom w:val="0"/>
                      <w:divBdr>
                        <w:top w:val="none" w:sz="0" w:space="0" w:color="auto"/>
                        <w:left w:val="none" w:sz="0" w:space="0" w:color="auto"/>
                        <w:bottom w:val="none" w:sz="0" w:space="0" w:color="auto"/>
                        <w:right w:val="none" w:sz="0" w:space="0" w:color="auto"/>
                      </w:divBdr>
                    </w:div>
                    <w:div w:id="1922718216">
                      <w:marLeft w:val="0"/>
                      <w:marRight w:val="0"/>
                      <w:marTop w:val="0"/>
                      <w:marBottom w:val="0"/>
                      <w:divBdr>
                        <w:top w:val="none" w:sz="0" w:space="0" w:color="auto"/>
                        <w:left w:val="none" w:sz="0" w:space="0" w:color="auto"/>
                        <w:bottom w:val="none" w:sz="0" w:space="0" w:color="auto"/>
                        <w:right w:val="none" w:sz="0" w:space="0" w:color="auto"/>
                      </w:divBdr>
                    </w:div>
                    <w:div w:id="1922718217">
                      <w:marLeft w:val="0"/>
                      <w:marRight w:val="0"/>
                      <w:marTop w:val="0"/>
                      <w:marBottom w:val="0"/>
                      <w:divBdr>
                        <w:top w:val="none" w:sz="0" w:space="0" w:color="auto"/>
                        <w:left w:val="none" w:sz="0" w:space="0" w:color="auto"/>
                        <w:bottom w:val="none" w:sz="0" w:space="0" w:color="auto"/>
                        <w:right w:val="none" w:sz="0" w:space="0" w:color="auto"/>
                      </w:divBdr>
                    </w:div>
                    <w:div w:id="1922718220">
                      <w:marLeft w:val="0"/>
                      <w:marRight w:val="0"/>
                      <w:marTop w:val="0"/>
                      <w:marBottom w:val="0"/>
                      <w:divBdr>
                        <w:top w:val="none" w:sz="0" w:space="0" w:color="auto"/>
                        <w:left w:val="none" w:sz="0" w:space="0" w:color="auto"/>
                        <w:bottom w:val="none" w:sz="0" w:space="0" w:color="auto"/>
                        <w:right w:val="none" w:sz="0" w:space="0" w:color="auto"/>
                      </w:divBdr>
                    </w:div>
                    <w:div w:id="1922718221">
                      <w:marLeft w:val="0"/>
                      <w:marRight w:val="0"/>
                      <w:marTop w:val="0"/>
                      <w:marBottom w:val="0"/>
                      <w:divBdr>
                        <w:top w:val="none" w:sz="0" w:space="0" w:color="auto"/>
                        <w:left w:val="none" w:sz="0" w:space="0" w:color="auto"/>
                        <w:bottom w:val="none" w:sz="0" w:space="0" w:color="auto"/>
                        <w:right w:val="none" w:sz="0" w:space="0" w:color="auto"/>
                      </w:divBdr>
                    </w:div>
                    <w:div w:id="1922718222">
                      <w:marLeft w:val="0"/>
                      <w:marRight w:val="0"/>
                      <w:marTop w:val="0"/>
                      <w:marBottom w:val="0"/>
                      <w:divBdr>
                        <w:top w:val="none" w:sz="0" w:space="0" w:color="auto"/>
                        <w:left w:val="none" w:sz="0" w:space="0" w:color="auto"/>
                        <w:bottom w:val="none" w:sz="0" w:space="0" w:color="auto"/>
                        <w:right w:val="none" w:sz="0" w:space="0" w:color="auto"/>
                      </w:divBdr>
                    </w:div>
                    <w:div w:id="1922718223">
                      <w:marLeft w:val="0"/>
                      <w:marRight w:val="0"/>
                      <w:marTop w:val="0"/>
                      <w:marBottom w:val="0"/>
                      <w:divBdr>
                        <w:top w:val="none" w:sz="0" w:space="0" w:color="auto"/>
                        <w:left w:val="none" w:sz="0" w:space="0" w:color="auto"/>
                        <w:bottom w:val="none" w:sz="0" w:space="0" w:color="auto"/>
                        <w:right w:val="none" w:sz="0" w:space="0" w:color="auto"/>
                      </w:divBdr>
                    </w:div>
                    <w:div w:id="1922718224">
                      <w:marLeft w:val="0"/>
                      <w:marRight w:val="0"/>
                      <w:marTop w:val="0"/>
                      <w:marBottom w:val="0"/>
                      <w:divBdr>
                        <w:top w:val="none" w:sz="0" w:space="0" w:color="auto"/>
                        <w:left w:val="none" w:sz="0" w:space="0" w:color="auto"/>
                        <w:bottom w:val="none" w:sz="0" w:space="0" w:color="auto"/>
                        <w:right w:val="none" w:sz="0" w:space="0" w:color="auto"/>
                      </w:divBdr>
                    </w:div>
                    <w:div w:id="1922718226">
                      <w:marLeft w:val="0"/>
                      <w:marRight w:val="0"/>
                      <w:marTop w:val="0"/>
                      <w:marBottom w:val="0"/>
                      <w:divBdr>
                        <w:top w:val="none" w:sz="0" w:space="0" w:color="auto"/>
                        <w:left w:val="none" w:sz="0" w:space="0" w:color="auto"/>
                        <w:bottom w:val="none" w:sz="0" w:space="0" w:color="auto"/>
                        <w:right w:val="none" w:sz="0" w:space="0" w:color="auto"/>
                      </w:divBdr>
                    </w:div>
                    <w:div w:id="1922718227">
                      <w:marLeft w:val="0"/>
                      <w:marRight w:val="0"/>
                      <w:marTop w:val="0"/>
                      <w:marBottom w:val="0"/>
                      <w:divBdr>
                        <w:top w:val="none" w:sz="0" w:space="0" w:color="auto"/>
                        <w:left w:val="none" w:sz="0" w:space="0" w:color="auto"/>
                        <w:bottom w:val="none" w:sz="0" w:space="0" w:color="auto"/>
                        <w:right w:val="none" w:sz="0" w:space="0" w:color="auto"/>
                      </w:divBdr>
                    </w:div>
                    <w:div w:id="1922718228">
                      <w:marLeft w:val="0"/>
                      <w:marRight w:val="0"/>
                      <w:marTop w:val="0"/>
                      <w:marBottom w:val="0"/>
                      <w:divBdr>
                        <w:top w:val="none" w:sz="0" w:space="0" w:color="auto"/>
                        <w:left w:val="none" w:sz="0" w:space="0" w:color="auto"/>
                        <w:bottom w:val="none" w:sz="0" w:space="0" w:color="auto"/>
                        <w:right w:val="none" w:sz="0" w:space="0" w:color="auto"/>
                      </w:divBdr>
                    </w:div>
                    <w:div w:id="1922718229">
                      <w:marLeft w:val="0"/>
                      <w:marRight w:val="0"/>
                      <w:marTop w:val="0"/>
                      <w:marBottom w:val="0"/>
                      <w:divBdr>
                        <w:top w:val="none" w:sz="0" w:space="0" w:color="auto"/>
                        <w:left w:val="none" w:sz="0" w:space="0" w:color="auto"/>
                        <w:bottom w:val="none" w:sz="0" w:space="0" w:color="auto"/>
                        <w:right w:val="none" w:sz="0" w:space="0" w:color="auto"/>
                      </w:divBdr>
                    </w:div>
                    <w:div w:id="1922718231">
                      <w:marLeft w:val="0"/>
                      <w:marRight w:val="0"/>
                      <w:marTop w:val="0"/>
                      <w:marBottom w:val="0"/>
                      <w:divBdr>
                        <w:top w:val="none" w:sz="0" w:space="0" w:color="auto"/>
                        <w:left w:val="none" w:sz="0" w:space="0" w:color="auto"/>
                        <w:bottom w:val="none" w:sz="0" w:space="0" w:color="auto"/>
                        <w:right w:val="none" w:sz="0" w:space="0" w:color="auto"/>
                      </w:divBdr>
                    </w:div>
                    <w:div w:id="1922718233">
                      <w:marLeft w:val="0"/>
                      <w:marRight w:val="0"/>
                      <w:marTop w:val="0"/>
                      <w:marBottom w:val="0"/>
                      <w:divBdr>
                        <w:top w:val="none" w:sz="0" w:space="0" w:color="auto"/>
                        <w:left w:val="none" w:sz="0" w:space="0" w:color="auto"/>
                        <w:bottom w:val="none" w:sz="0" w:space="0" w:color="auto"/>
                        <w:right w:val="none" w:sz="0" w:space="0" w:color="auto"/>
                      </w:divBdr>
                    </w:div>
                    <w:div w:id="1922718234">
                      <w:marLeft w:val="0"/>
                      <w:marRight w:val="0"/>
                      <w:marTop w:val="0"/>
                      <w:marBottom w:val="0"/>
                      <w:divBdr>
                        <w:top w:val="none" w:sz="0" w:space="0" w:color="auto"/>
                        <w:left w:val="none" w:sz="0" w:space="0" w:color="auto"/>
                        <w:bottom w:val="none" w:sz="0" w:space="0" w:color="auto"/>
                        <w:right w:val="none" w:sz="0" w:space="0" w:color="auto"/>
                      </w:divBdr>
                    </w:div>
                    <w:div w:id="1922718236">
                      <w:marLeft w:val="0"/>
                      <w:marRight w:val="0"/>
                      <w:marTop w:val="0"/>
                      <w:marBottom w:val="0"/>
                      <w:divBdr>
                        <w:top w:val="none" w:sz="0" w:space="0" w:color="auto"/>
                        <w:left w:val="none" w:sz="0" w:space="0" w:color="auto"/>
                        <w:bottom w:val="none" w:sz="0" w:space="0" w:color="auto"/>
                        <w:right w:val="none" w:sz="0" w:space="0" w:color="auto"/>
                      </w:divBdr>
                    </w:div>
                    <w:div w:id="1922718237">
                      <w:marLeft w:val="0"/>
                      <w:marRight w:val="0"/>
                      <w:marTop w:val="0"/>
                      <w:marBottom w:val="0"/>
                      <w:divBdr>
                        <w:top w:val="none" w:sz="0" w:space="0" w:color="auto"/>
                        <w:left w:val="none" w:sz="0" w:space="0" w:color="auto"/>
                        <w:bottom w:val="none" w:sz="0" w:space="0" w:color="auto"/>
                        <w:right w:val="none" w:sz="0" w:space="0" w:color="auto"/>
                      </w:divBdr>
                    </w:div>
                    <w:div w:id="1922718239">
                      <w:marLeft w:val="0"/>
                      <w:marRight w:val="0"/>
                      <w:marTop w:val="0"/>
                      <w:marBottom w:val="0"/>
                      <w:divBdr>
                        <w:top w:val="none" w:sz="0" w:space="0" w:color="auto"/>
                        <w:left w:val="none" w:sz="0" w:space="0" w:color="auto"/>
                        <w:bottom w:val="none" w:sz="0" w:space="0" w:color="auto"/>
                        <w:right w:val="none" w:sz="0" w:space="0" w:color="auto"/>
                      </w:divBdr>
                    </w:div>
                    <w:div w:id="1922718241">
                      <w:marLeft w:val="0"/>
                      <w:marRight w:val="0"/>
                      <w:marTop w:val="0"/>
                      <w:marBottom w:val="0"/>
                      <w:divBdr>
                        <w:top w:val="none" w:sz="0" w:space="0" w:color="auto"/>
                        <w:left w:val="none" w:sz="0" w:space="0" w:color="auto"/>
                        <w:bottom w:val="none" w:sz="0" w:space="0" w:color="auto"/>
                        <w:right w:val="none" w:sz="0" w:space="0" w:color="auto"/>
                      </w:divBdr>
                    </w:div>
                    <w:div w:id="1922718244">
                      <w:marLeft w:val="0"/>
                      <w:marRight w:val="0"/>
                      <w:marTop w:val="0"/>
                      <w:marBottom w:val="0"/>
                      <w:divBdr>
                        <w:top w:val="none" w:sz="0" w:space="0" w:color="auto"/>
                        <w:left w:val="none" w:sz="0" w:space="0" w:color="auto"/>
                        <w:bottom w:val="none" w:sz="0" w:space="0" w:color="auto"/>
                        <w:right w:val="none" w:sz="0" w:space="0" w:color="auto"/>
                      </w:divBdr>
                    </w:div>
                    <w:div w:id="1922718247">
                      <w:marLeft w:val="0"/>
                      <w:marRight w:val="0"/>
                      <w:marTop w:val="0"/>
                      <w:marBottom w:val="0"/>
                      <w:divBdr>
                        <w:top w:val="none" w:sz="0" w:space="0" w:color="auto"/>
                        <w:left w:val="none" w:sz="0" w:space="0" w:color="auto"/>
                        <w:bottom w:val="none" w:sz="0" w:space="0" w:color="auto"/>
                        <w:right w:val="none" w:sz="0" w:space="0" w:color="auto"/>
                      </w:divBdr>
                    </w:div>
                    <w:div w:id="1922718248">
                      <w:marLeft w:val="0"/>
                      <w:marRight w:val="0"/>
                      <w:marTop w:val="0"/>
                      <w:marBottom w:val="0"/>
                      <w:divBdr>
                        <w:top w:val="none" w:sz="0" w:space="0" w:color="auto"/>
                        <w:left w:val="none" w:sz="0" w:space="0" w:color="auto"/>
                        <w:bottom w:val="none" w:sz="0" w:space="0" w:color="auto"/>
                        <w:right w:val="none" w:sz="0" w:space="0" w:color="auto"/>
                      </w:divBdr>
                    </w:div>
                    <w:div w:id="1922718249">
                      <w:marLeft w:val="0"/>
                      <w:marRight w:val="0"/>
                      <w:marTop w:val="0"/>
                      <w:marBottom w:val="0"/>
                      <w:divBdr>
                        <w:top w:val="none" w:sz="0" w:space="0" w:color="auto"/>
                        <w:left w:val="none" w:sz="0" w:space="0" w:color="auto"/>
                        <w:bottom w:val="none" w:sz="0" w:space="0" w:color="auto"/>
                        <w:right w:val="none" w:sz="0" w:space="0" w:color="auto"/>
                      </w:divBdr>
                    </w:div>
                    <w:div w:id="1922718250">
                      <w:marLeft w:val="0"/>
                      <w:marRight w:val="0"/>
                      <w:marTop w:val="0"/>
                      <w:marBottom w:val="0"/>
                      <w:divBdr>
                        <w:top w:val="none" w:sz="0" w:space="0" w:color="auto"/>
                        <w:left w:val="none" w:sz="0" w:space="0" w:color="auto"/>
                        <w:bottom w:val="none" w:sz="0" w:space="0" w:color="auto"/>
                        <w:right w:val="none" w:sz="0" w:space="0" w:color="auto"/>
                      </w:divBdr>
                    </w:div>
                    <w:div w:id="1922718251">
                      <w:marLeft w:val="0"/>
                      <w:marRight w:val="0"/>
                      <w:marTop w:val="0"/>
                      <w:marBottom w:val="0"/>
                      <w:divBdr>
                        <w:top w:val="none" w:sz="0" w:space="0" w:color="auto"/>
                        <w:left w:val="none" w:sz="0" w:space="0" w:color="auto"/>
                        <w:bottom w:val="none" w:sz="0" w:space="0" w:color="auto"/>
                        <w:right w:val="none" w:sz="0" w:space="0" w:color="auto"/>
                      </w:divBdr>
                    </w:div>
                    <w:div w:id="1922718255">
                      <w:marLeft w:val="0"/>
                      <w:marRight w:val="0"/>
                      <w:marTop w:val="0"/>
                      <w:marBottom w:val="0"/>
                      <w:divBdr>
                        <w:top w:val="none" w:sz="0" w:space="0" w:color="auto"/>
                        <w:left w:val="none" w:sz="0" w:space="0" w:color="auto"/>
                        <w:bottom w:val="none" w:sz="0" w:space="0" w:color="auto"/>
                        <w:right w:val="none" w:sz="0" w:space="0" w:color="auto"/>
                      </w:divBdr>
                    </w:div>
                    <w:div w:id="1922718256">
                      <w:marLeft w:val="0"/>
                      <w:marRight w:val="0"/>
                      <w:marTop w:val="0"/>
                      <w:marBottom w:val="0"/>
                      <w:divBdr>
                        <w:top w:val="none" w:sz="0" w:space="0" w:color="auto"/>
                        <w:left w:val="none" w:sz="0" w:space="0" w:color="auto"/>
                        <w:bottom w:val="none" w:sz="0" w:space="0" w:color="auto"/>
                        <w:right w:val="none" w:sz="0" w:space="0" w:color="auto"/>
                      </w:divBdr>
                    </w:div>
                    <w:div w:id="1922718257">
                      <w:marLeft w:val="0"/>
                      <w:marRight w:val="0"/>
                      <w:marTop w:val="0"/>
                      <w:marBottom w:val="0"/>
                      <w:divBdr>
                        <w:top w:val="none" w:sz="0" w:space="0" w:color="auto"/>
                        <w:left w:val="none" w:sz="0" w:space="0" w:color="auto"/>
                        <w:bottom w:val="none" w:sz="0" w:space="0" w:color="auto"/>
                        <w:right w:val="none" w:sz="0" w:space="0" w:color="auto"/>
                      </w:divBdr>
                    </w:div>
                    <w:div w:id="1922718259">
                      <w:marLeft w:val="0"/>
                      <w:marRight w:val="0"/>
                      <w:marTop w:val="0"/>
                      <w:marBottom w:val="0"/>
                      <w:divBdr>
                        <w:top w:val="none" w:sz="0" w:space="0" w:color="auto"/>
                        <w:left w:val="none" w:sz="0" w:space="0" w:color="auto"/>
                        <w:bottom w:val="none" w:sz="0" w:space="0" w:color="auto"/>
                        <w:right w:val="none" w:sz="0" w:space="0" w:color="auto"/>
                      </w:divBdr>
                    </w:div>
                    <w:div w:id="1922718260">
                      <w:marLeft w:val="0"/>
                      <w:marRight w:val="0"/>
                      <w:marTop w:val="0"/>
                      <w:marBottom w:val="0"/>
                      <w:divBdr>
                        <w:top w:val="none" w:sz="0" w:space="0" w:color="auto"/>
                        <w:left w:val="none" w:sz="0" w:space="0" w:color="auto"/>
                        <w:bottom w:val="none" w:sz="0" w:space="0" w:color="auto"/>
                        <w:right w:val="none" w:sz="0" w:space="0" w:color="auto"/>
                      </w:divBdr>
                    </w:div>
                    <w:div w:id="1922718261">
                      <w:marLeft w:val="0"/>
                      <w:marRight w:val="0"/>
                      <w:marTop w:val="0"/>
                      <w:marBottom w:val="0"/>
                      <w:divBdr>
                        <w:top w:val="none" w:sz="0" w:space="0" w:color="auto"/>
                        <w:left w:val="none" w:sz="0" w:space="0" w:color="auto"/>
                        <w:bottom w:val="none" w:sz="0" w:space="0" w:color="auto"/>
                        <w:right w:val="none" w:sz="0" w:space="0" w:color="auto"/>
                      </w:divBdr>
                    </w:div>
                    <w:div w:id="1922718262">
                      <w:marLeft w:val="0"/>
                      <w:marRight w:val="0"/>
                      <w:marTop w:val="0"/>
                      <w:marBottom w:val="0"/>
                      <w:divBdr>
                        <w:top w:val="none" w:sz="0" w:space="0" w:color="auto"/>
                        <w:left w:val="none" w:sz="0" w:space="0" w:color="auto"/>
                        <w:bottom w:val="none" w:sz="0" w:space="0" w:color="auto"/>
                        <w:right w:val="none" w:sz="0" w:space="0" w:color="auto"/>
                      </w:divBdr>
                    </w:div>
                    <w:div w:id="1922718263">
                      <w:marLeft w:val="0"/>
                      <w:marRight w:val="0"/>
                      <w:marTop w:val="0"/>
                      <w:marBottom w:val="0"/>
                      <w:divBdr>
                        <w:top w:val="none" w:sz="0" w:space="0" w:color="auto"/>
                        <w:left w:val="none" w:sz="0" w:space="0" w:color="auto"/>
                        <w:bottom w:val="none" w:sz="0" w:space="0" w:color="auto"/>
                        <w:right w:val="none" w:sz="0" w:space="0" w:color="auto"/>
                      </w:divBdr>
                    </w:div>
                    <w:div w:id="1922718264">
                      <w:marLeft w:val="0"/>
                      <w:marRight w:val="0"/>
                      <w:marTop w:val="0"/>
                      <w:marBottom w:val="0"/>
                      <w:divBdr>
                        <w:top w:val="none" w:sz="0" w:space="0" w:color="auto"/>
                        <w:left w:val="none" w:sz="0" w:space="0" w:color="auto"/>
                        <w:bottom w:val="none" w:sz="0" w:space="0" w:color="auto"/>
                        <w:right w:val="none" w:sz="0" w:space="0" w:color="auto"/>
                      </w:divBdr>
                    </w:div>
                    <w:div w:id="1922718265">
                      <w:marLeft w:val="0"/>
                      <w:marRight w:val="0"/>
                      <w:marTop w:val="0"/>
                      <w:marBottom w:val="0"/>
                      <w:divBdr>
                        <w:top w:val="none" w:sz="0" w:space="0" w:color="auto"/>
                        <w:left w:val="none" w:sz="0" w:space="0" w:color="auto"/>
                        <w:bottom w:val="none" w:sz="0" w:space="0" w:color="auto"/>
                        <w:right w:val="none" w:sz="0" w:space="0" w:color="auto"/>
                      </w:divBdr>
                    </w:div>
                    <w:div w:id="1922718267">
                      <w:marLeft w:val="0"/>
                      <w:marRight w:val="0"/>
                      <w:marTop w:val="0"/>
                      <w:marBottom w:val="0"/>
                      <w:divBdr>
                        <w:top w:val="none" w:sz="0" w:space="0" w:color="auto"/>
                        <w:left w:val="none" w:sz="0" w:space="0" w:color="auto"/>
                        <w:bottom w:val="none" w:sz="0" w:space="0" w:color="auto"/>
                        <w:right w:val="none" w:sz="0" w:space="0" w:color="auto"/>
                      </w:divBdr>
                    </w:div>
                    <w:div w:id="1922718269">
                      <w:marLeft w:val="0"/>
                      <w:marRight w:val="0"/>
                      <w:marTop w:val="0"/>
                      <w:marBottom w:val="0"/>
                      <w:divBdr>
                        <w:top w:val="none" w:sz="0" w:space="0" w:color="auto"/>
                        <w:left w:val="none" w:sz="0" w:space="0" w:color="auto"/>
                        <w:bottom w:val="none" w:sz="0" w:space="0" w:color="auto"/>
                        <w:right w:val="none" w:sz="0" w:space="0" w:color="auto"/>
                      </w:divBdr>
                    </w:div>
                    <w:div w:id="1922718274">
                      <w:marLeft w:val="0"/>
                      <w:marRight w:val="0"/>
                      <w:marTop w:val="0"/>
                      <w:marBottom w:val="0"/>
                      <w:divBdr>
                        <w:top w:val="none" w:sz="0" w:space="0" w:color="auto"/>
                        <w:left w:val="none" w:sz="0" w:space="0" w:color="auto"/>
                        <w:bottom w:val="none" w:sz="0" w:space="0" w:color="auto"/>
                        <w:right w:val="none" w:sz="0" w:space="0" w:color="auto"/>
                      </w:divBdr>
                    </w:div>
                    <w:div w:id="1922718275">
                      <w:marLeft w:val="0"/>
                      <w:marRight w:val="0"/>
                      <w:marTop w:val="0"/>
                      <w:marBottom w:val="0"/>
                      <w:divBdr>
                        <w:top w:val="none" w:sz="0" w:space="0" w:color="auto"/>
                        <w:left w:val="none" w:sz="0" w:space="0" w:color="auto"/>
                        <w:bottom w:val="none" w:sz="0" w:space="0" w:color="auto"/>
                        <w:right w:val="none" w:sz="0" w:space="0" w:color="auto"/>
                      </w:divBdr>
                    </w:div>
                    <w:div w:id="1922718276">
                      <w:marLeft w:val="0"/>
                      <w:marRight w:val="0"/>
                      <w:marTop w:val="0"/>
                      <w:marBottom w:val="0"/>
                      <w:divBdr>
                        <w:top w:val="none" w:sz="0" w:space="0" w:color="auto"/>
                        <w:left w:val="none" w:sz="0" w:space="0" w:color="auto"/>
                        <w:bottom w:val="none" w:sz="0" w:space="0" w:color="auto"/>
                        <w:right w:val="none" w:sz="0" w:space="0" w:color="auto"/>
                      </w:divBdr>
                    </w:div>
                    <w:div w:id="1922718277">
                      <w:marLeft w:val="0"/>
                      <w:marRight w:val="0"/>
                      <w:marTop w:val="0"/>
                      <w:marBottom w:val="0"/>
                      <w:divBdr>
                        <w:top w:val="none" w:sz="0" w:space="0" w:color="auto"/>
                        <w:left w:val="none" w:sz="0" w:space="0" w:color="auto"/>
                        <w:bottom w:val="none" w:sz="0" w:space="0" w:color="auto"/>
                        <w:right w:val="none" w:sz="0" w:space="0" w:color="auto"/>
                      </w:divBdr>
                    </w:div>
                    <w:div w:id="1922718278">
                      <w:marLeft w:val="0"/>
                      <w:marRight w:val="0"/>
                      <w:marTop w:val="0"/>
                      <w:marBottom w:val="0"/>
                      <w:divBdr>
                        <w:top w:val="none" w:sz="0" w:space="0" w:color="auto"/>
                        <w:left w:val="none" w:sz="0" w:space="0" w:color="auto"/>
                        <w:bottom w:val="none" w:sz="0" w:space="0" w:color="auto"/>
                        <w:right w:val="none" w:sz="0" w:space="0" w:color="auto"/>
                      </w:divBdr>
                    </w:div>
                    <w:div w:id="1922718280">
                      <w:marLeft w:val="0"/>
                      <w:marRight w:val="0"/>
                      <w:marTop w:val="0"/>
                      <w:marBottom w:val="0"/>
                      <w:divBdr>
                        <w:top w:val="none" w:sz="0" w:space="0" w:color="auto"/>
                        <w:left w:val="none" w:sz="0" w:space="0" w:color="auto"/>
                        <w:bottom w:val="none" w:sz="0" w:space="0" w:color="auto"/>
                        <w:right w:val="none" w:sz="0" w:space="0" w:color="auto"/>
                      </w:divBdr>
                    </w:div>
                    <w:div w:id="1922718282">
                      <w:marLeft w:val="0"/>
                      <w:marRight w:val="0"/>
                      <w:marTop w:val="0"/>
                      <w:marBottom w:val="0"/>
                      <w:divBdr>
                        <w:top w:val="none" w:sz="0" w:space="0" w:color="auto"/>
                        <w:left w:val="none" w:sz="0" w:space="0" w:color="auto"/>
                        <w:bottom w:val="none" w:sz="0" w:space="0" w:color="auto"/>
                        <w:right w:val="none" w:sz="0" w:space="0" w:color="auto"/>
                      </w:divBdr>
                    </w:div>
                    <w:div w:id="1922718283">
                      <w:marLeft w:val="0"/>
                      <w:marRight w:val="0"/>
                      <w:marTop w:val="0"/>
                      <w:marBottom w:val="0"/>
                      <w:divBdr>
                        <w:top w:val="none" w:sz="0" w:space="0" w:color="auto"/>
                        <w:left w:val="none" w:sz="0" w:space="0" w:color="auto"/>
                        <w:bottom w:val="none" w:sz="0" w:space="0" w:color="auto"/>
                        <w:right w:val="none" w:sz="0" w:space="0" w:color="auto"/>
                      </w:divBdr>
                    </w:div>
                    <w:div w:id="1922718284">
                      <w:marLeft w:val="0"/>
                      <w:marRight w:val="0"/>
                      <w:marTop w:val="0"/>
                      <w:marBottom w:val="0"/>
                      <w:divBdr>
                        <w:top w:val="none" w:sz="0" w:space="0" w:color="auto"/>
                        <w:left w:val="none" w:sz="0" w:space="0" w:color="auto"/>
                        <w:bottom w:val="none" w:sz="0" w:space="0" w:color="auto"/>
                        <w:right w:val="none" w:sz="0" w:space="0" w:color="auto"/>
                      </w:divBdr>
                    </w:div>
                    <w:div w:id="1922718285">
                      <w:marLeft w:val="0"/>
                      <w:marRight w:val="0"/>
                      <w:marTop w:val="0"/>
                      <w:marBottom w:val="0"/>
                      <w:divBdr>
                        <w:top w:val="none" w:sz="0" w:space="0" w:color="auto"/>
                        <w:left w:val="none" w:sz="0" w:space="0" w:color="auto"/>
                        <w:bottom w:val="none" w:sz="0" w:space="0" w:color="auto"/>
                        <w:right w:val="none" w:sz="0" w:space="0" w:color="auto"/>
                      </w:divBdr>
                    </w:div>
                    <w:div w:id="1922718286">
                      <w:marLeft w:val="0"/>
                      <w:marRight w:val="0"/>
                      <w:marTop w:val="0"/>
                      <w:marBottom w:val="0"/>
                      <w:divBdr>
                        <w:top w:val="none" w:sz="0" w:space="0" w:color="auto"/>
                        <w:left w:val="none" w:sz="0" w:space="0" w:color="auto"/>
                        <w:bottom w:val="none" w:sz="0" w:space="0" w:color="auto"/>
                        <w:right w:val="none" w:sz="0" w:space="0" w:color="auto"/>
                      </w:divBdr>
                    </w:div>
                    <w:div w:id="1922718287">
                      <w:marLeft w:val="0"/>
                      <w:marRight w:val="0"/>
                      <w:marTop w:val="0"/>
                      <w:marBottom w:val="0"/>
                      <w:divBdr>
                        <w:top w:val="none" w:sz="0" w:space="0" w:color="auto"/>
                        <w:left w:val="none" w:sz="0" w:space="0" w:color="auto"/>
                        <w:bottom w:val="none" w:sz="0" w:space="0" w:color="auto"/>
                        <w:right w:val="none" w:sz="0" w:space="0" w:color="auto"/>
                      </w:divBdr>
                    </w:div>
                    <w:div w:id="1922718289">
                      <w:marLeft w:val="0"/>
                      <w:marRight w:val="0"/>
                      <w:marTop w:val="0"/>
                      <w:marBottom w:val="0"/>
                      <w:divBdr>
                        <w:top w:val="none" w:sz="0" w:space="0" w:color="auto"/>
                        <w:left w:val="none" w:sz="0" w:space="0" w:color="auto"/>
                        <w:bottom w:val="none" w:sz="0" w:space="0" w:color="auto"/>
                        <w:right w:val="none" w:sz="0" w:space="0" w:color="auto"/>
                      </w:divBdr>
                    </w:div>
                    <w:div w:id="1922718290">
                      <w:marLeft w:val="0"/>
                      <w:marRight w:val="0"/>
                      <w:marTop w:val="0"/>
                      <w:marBottom w:val="0"/>
                      <w:divBdr>
                        <w:top w:val="none" w:sz="0" w:space="0" w:color="auto"/>
                        <w:left w:val="none" w:sz="0" w:space="0" w:color="auto"/>
                        <w:bottom w:val="none" w:sz="0" w:space="0" w:color="auto"/>
                        <w:right w:val="none" w:sz="0" w:space="0" w:color="auto"/>
                      </w:divBdr>
                    </w:div>
                    <w:div w:id="1922718291">
                      <w:marLeft w:val="0"/>
                      <w:marRight w:val="0"/>
                      <w:marTop w:val="0"/>
                      <w:marBottom w:val="0"/>
                      <w:divBdr>
                        <w:top w:val="none" w:sz="0" w:space="0" w:color="auto"/>
                        <w:left w:val="none" w:sz="0" w:space="0" w:color="auto"/>
                        <w:bottom w:val="none" w:sz="0" w:space="0" w:color="auto"/>
                        <w:right w:val="none" w:sz="0" w:space="0" w:color="auto"/>
                      </w:divBdr>
                    </w:div>
                    <w:div w:id="1922718292">
                      <w:marLeft w:val="0"/>
                      <w:marRight w:val="0"/>
                      <w:marTop w:val="0"/>
                      <w:marBottom w:val="0"/>
                      <w:divBdr>
                        <w:top w:val="none" w:sz="0" w:space="0" w:color="auto"/>
                        <w:left w:val="none" w:sz="0" w:space="0" w:color="auto"/>
                        <w:bottom w:val="none" w:sz="0" w:space="0" w:color="auto"/>
                        <w:right w:val="none" w:sz="0" w:space="0" w:color="auto"/>
                      </w:divBdr>
                    </w:div>
                    <w:div w:id="1922718293">
                      <w:marLeft w:val="0"/>
                      <w:marRight w:val="0"/>
                      <w:marTop w:val="0"/>
                      <w:marBottom w:val="0"/>
                      <w:divBdr>
                        <w:top w:val="none" w:sz="0" w:space="0" w:color="auto"/>
                        <w:left w:val="none" w:sz="0" w:space="0" w:color="auto"/>
                        <w:bottom w:val="none" w:sz="0" w:space="0" w:color="auto"/>
                        <w:right w:val="none" w:sz="0" w:space="0" w:color="auto"/>
                      </w:divBdr>
                    </w:div>
                    <w:div w:id="1922718294">
                      <w:marLeft w:val="0"/>
                      <w:marRight w:val="0"/>
                      <w:marTop w:val="0"/>
                      <w:marBottom w:val="0"/>
                      <w:divBdr>
                        <w:top w:val="none" w:sz="0" w:space="0" w:color="auto"/>
                        <w:left w:val="none" w:sz="0" w:space="0" w:color="auto"/>
                        <w:bottom w:val="none" w:sz="0" w:space="0" w:color="auto"/>
                        <w:right w:val="none" w:sz="0" w:space="0" w:color="auto"/>
                      </w:divBdr>
                    </w:div>
                    <w:div w:id="1922718295">
                      <w:marLeft w:val="0"/>
                      <w:marRight w:val="0"/>
                      <w:marTop w:val="0"/>
                      <w:marBottom w:val="0"/>
                      <w:divBdr>
                        <w:top w:val="none" w:sz="0" w:space="0" w:color="auto"/>
                        <w:left w:val="none" w:sz="0" w:space="0" w:color="auto"/>
                        <w:bottom w:val="none" w:sz="0" w:space="0" w:color="auto"/>
                        <w:right w:val="none" w:sz="0" w:space="0" w:color="auto"/>
                      </w:divBdr>
                    </w:div>
                    <w:div w:id="1922718297">
                      <w:marLeft w:val="0"/>
                      <w:marRight w:val="0"/>
                      <w:marTop w:val="0"/>
                      <w:marBottom w:val="0"/>
                      <w:divBdr>
                        <w:top w:val="none" w:sz="0" w:space="0" w:color="auto"/>
                        <w:left w:val="none" w:sz="0" w:space="0" w:color="auto"/>
                        <w:bottom w:val="none" w:sz="0" w:space="0" w:color="auto"/>
                        <w:right w:val="none" w:sz="0" w:space="0" w:color="auto"/>
                      </w:divBdr>
                    </w:div>
                    <w:div w:id="1922718298">
                      <w:marLeft w:val="0"/>
                      <w:marRight w:val="0"/>
                      <w:marTop w:val="0"/>
                      <w:marBottom w:val="0"/>
                      <w:divBdr>
                        <w:top w:val="none" w:sz="0" w:space="0" w:color="auto"/>
                        <w:left w:val="none" w:sz="0" w:space="0" w:color="auto"/>
                        <w:bottom w:val="none" w:sz="0" w:space="0" w:color="auto"/>
                        <w:right w:val="none" w:sz="0" w:space="0" w:color="auto"/>
                      </w:divBdr>
                    </w:div>
                    <w:div w:id="1922718300">
                      <w:marLeft w:val="0"/>
                      <w:marRight w:val="0"/>
                      <w:marTop w:val="0"/>
                      <w:marBottom w:val="0"/>
                      <w:divBdr>
                        <w:top w:val="none" w:sz="0" w:space="0" w:color="auto"/>
                        <w:left w:val="none" w:sz="0" w:space="0" w:color="auto"/>
                        <w:bottom w:val="none" w:sz="0" w:space="0" w:color="auto"/>
                        <w:right w:val="none" w:sz="0" w:space="0" w:color="auto"/>
                      </w:divBdr>
                    </w:div>
                    <w:div w:id="1922718301">
                      <w:marLeft w:val="0"/>
                      <w:marRight w:val="0"/>
                      <w:marTop w:val="0"/>
                      <w:marBottom w:val="0"/>
                      <w:divBdr>
                        <w:top w:val="none" w:sz="0" w:space="0" w:color="auto"/>
                        <w:left w:val="none" w:sz="0" w:space="0" w:color="auto"/>
                        <w:bottom w:val="none" w:sz="0" w:space="0" w:color="auto"/>
                        <w:right w:val="none" w:sz="0" w:space="0" w:color="auto"/>
                      </w:divBdr>
                    </w:div>
                    <w:div w:id="1922718302">
                      <w:marLeft w:val="0"/>
                      <w:marRight w:val="0"/>
                      <w:marTop w:val="0"/>
                      <w:marBottom w:val="0"/>
                      <w:divBdr>
                        <w:top w:val="none" w:sz="0" w:space="0" w:color="auto"/>
                        <w:left w:val="none" w:sz="0" w:space="0" w:color="auto"/>
                        <w:bottom w:val="none" w:sz="0" w:space="0" w:color="auto"/>
                        <w:right w:val="none" w:sz="0" w:space="0" w:color="auto"/>
                      </w:divBdr>
                    </w:div>
                    <w:div w:id="1922718303">
                      <w:marLeft w:val="0"/>
                      <w:marRight w:val="0"/>
                      <w:marTop w:val="0"/>
                      <w:marBottom w:val="0"/>
                      <w:divBdr>
                        <w:top w:val="none" w:sz="0" w:space="0" w:color="auto"/>
                        <w:left w:val="none" w:sz="0" w:space="0" w:color="auto"/>
                        <w:bottom w:val="none" w:sz="0" w:space="0" w:color="auto"/>
                        <w:right w:val="none" w:sz="0" w:space="0" w:color="auto"/>
                      </w:divBdr>
                    </w:div>
                    <w:div w:id="1922718305">
                      <w:marLeft w:val="0"/>
                      <w:marRight w:val="0"/>
                      <w:marTop w:val="0"/>
                      <w:marBottom w:val="0"/>
                      <w:divBdr>
                        <w:top w:val="none" w:sz="0" w:space="0" w:color="auto"/>
                        <w:left w:val="none" w:sz="0" w:space="0" w:color="auto"/>
                        <w:bottom w:val="none" w:sz="0" w:space="0" w:color="auto"/>
                        <w:right w:val="none" w:sz="0" w:space="0" w:color="auto"/>
                      </w:divBdr>
                    </w:div>
                    <w:div w:id="1922718307">
                      <w:marLeft w:val="0"/>
                      <w:marRight w:val="0"/>
                      <w:marTop w:val="0"/>
                      <w:marBottom w:val="0"/>
                      <w:divBdr>
                        <w:top w:val="none" w:sz="0" w:space="0" w:color="auto"/>
                        <w:left w:val="none" w:sz="0" w:space="0" w:color="auto"/>
                        <w:bottom w:val="none" w:sz="0" w:space="0" w:color="auto"/>
                        <w:right w:val="none" w:sz="0" w:space="0" w:color="auto"/>
                      </w:divBdr>
                    </w:div>
                    <w:div w:id="1922718309">
                      <w:marLeft w:val="0"/>
                      <w:marRight w:val="0"/>
                      <w:marTop w:val="0"/>
                      <w:marBottom w:val="0"/>
                      <w:divBdr>
                        <w:top w:val="none" w:sz="0" w:space="0" w:color="auto"/>
                        <w:left w:val="none" w:sz="0" w:space="0" w:color="auto"/>
                        <w:bottom w:val="none" w:sz="0" w:space="0" w:color="auto"/>
                        <w:right w:val="none" w:sz="0" w:space="0" w:color="auto"/>
                      </w:divBdr>
                    </w:div>
                    <w:div w:id="1922718310">
                      <w:marLeft w:val="0"/>
                      <w:marRight w:val="0"/>
                      <w:marTop w:val="0"/>
                      <w:marBottom w:val="0"/>
                      <w:divBdr>
                        <w:top w:val="none" w:sz="0" w:space="0" w:color="auto"/>
                        <w:left w:val="none" w:sz="0" w:space="0" w:color="auto"/>
                        <w:bottom w:val="none" w:sz="0" w:space="0" w:color="auto"/>
                        <w:right w:val="none" w:sz="0" w:space="0" w:color="auto"/>
                      </w:divBdr>
                    </w:div>
                    <w:div w:id="1922718311">
                      <w:marLeft w:val="0"/>
                      <w:marRight w:val="0"/>
                      <w:marTop w:val="0"/>
                      <w:marBottom w:val="0"/>
                      <w:divBdr>
                        <w:top w:val="none" w:sz="0" w:space="0" w:color="auto"/>
                        <w:left w:val="none" w:sz="0" w:space="0" w:color="auto"/>
                        <w:bottom w:val="none" w:sz="0" w:space="0" w:color="auto"/>
                        <w:right w:val="none" w:sz="0" w:space="0" w:color="auto"/>
                      </w:divBdr>
                    </w:div>
                    <w:div w:id="1922718313">
                      <w:marLeft w:val="0"/>
                      <w:marRight w:val="0"/>
                      <w:marTop w:val="0"/>
                      <w:marBottom w:val="0"/>
                      <w:divBdr>
                        <w:top w:val="none" w:sz="0" w:space="0" w:color="auto"/>
                        <w:left w:val="none" w:sz="0" w:space="0" w:color="auto"/>
                        <w:bottom w:val="none" w:sz="0" w:space="0" w:color="auto"/>
                        <w:right w:val="none" w:sz="0" w:space="0" w:color="auto"/>
                      </w:divBdr>
                    </w:div>
                    <w:div w:id="1922718314">
                      <w:marLeft w:val="0"/>
                      <w:marRight w:val="0"/>
                      <w:marTop w:val="0"/>
                      <w:marBottom w:val="0"/>
                      <w:divBdr>
                        <w:top w:val="none" w:sz="0" w:space="0" w:color="auto"/>
                        <w:left w:val="none" w:sz="0" w:space="0" w:color="auto"/>
                        <w:bottom w:val="none" w:sz="0" w:space="0" w:color="auto"/>
                        <w:right w:val="none" w:sz="0" w:space="0" w:color="auto"/>
                      </w:divBdr>
                    </w:div>
                    <w:div w:id="19227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8154">
          <w:marLeft w:val="0"/>
          <w:marRight w:val="0"/>
          <w:marTop w:val="0"/>
          <w:marBottom w:val="0"/>
          <w:divBdr>
            <w:top w:val="none" w:sz="0" w:space="0" w:color="auto"/>
            <w:left w:val="none" w:sz="0" w:space="0" w:color="auto"/>
            <w:bottom w:val="none" w:sz="0" w:space="0" w:color="auto"/>
            <w:right w:val="none" w:sz="0" w:space="0" w:color="auto"/>
          </w:divBdr>
          <w:divsChild>
            <w:div w:id="1922718167">
              <w:marLeft w:val="0"/>
              <w:marRight w:val="0"/>
              <w:marTop w:val="100"/>
              <w:marBottom w:val="100"/>
              <w:divBdr>
                <w:top w:val="none" w:sz="0" w:space="0" w:color="auto"/>
                <w:left w:val="none" w:sz="0" w:space="0" w:color="auto"/>
                <w:bottom w:val="none" w:sz="0" w:space="0" w:color="auto"/>
                <w:right w:val="none" w:sz="0" w:space="0" w:color="auto"/>
              </w:divBdr>
              <w:divsChild>
                <w:div w:id="192271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8258">
          <w:marLeft w:val="0"/>
          <w:marRight w:val="0"/>
          <w:marTop w:val="0"/>
          <w:marBottom w:val="0"/>
          <w:divBdr>
            <w:top w:val="none" w:sz="0" w:space="0" w:color="auto"/>
            <w:left w:val="none" w:sz="0" w:space="0" w:color="auto"/>
            <w:bottom w:val="none" w:sz="0" w:space="0" w:color="auto"/>
            <w:right w:val="none" w:sz="0" w:space="0" w:color="auto"/>
          </w:divBdr>
          <w:divsChild>
            <w:div w:id="1922718296">
              <w:marLeft w:val="0"/>
              <w:marRight w:val="0"/>
              <w:marTop w:val="100"/>
              <w:marBottom w:val="100"/>
              <w:divBdr>
                <w:top w:val="none" w:sz="0" w:space="0" w:color="auto"/>
                <w:left w:val="none" w:sz="0" w:space="0" w:color="auto"/>
                <w:bottom w:val="none" w:sz="0" w:space="0" w:color="auto"/>
                <w:right w:val="none" w:sz="0" w:space="0" w:color="auto"/>
              </w:divBdr>
            </w:div>
            <w:div w:id="19227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schoolvd.ru/index.php/obrazovatelnaya-programma/programma-korrektsionnogo-obucheniya/113-programma-korrektsionnogo-obucheniya" TargetMode="External"/><Relationship Id="rId19" Type="http://schemas.openxmlformats.org/officeDocument/2006/relationships/hyperlink" Target="http://ozyag-school.ucoz.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961E6-44D1-4CA0-BD77-B382E511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1250</TotalTime>
  <Pages>286</Pages>
  <Words>92979</Words>
  <Characters>529982</Characters>
  <Application>Microsoft Office Word</Application>
  <DocSecurity>0</DocSecurity>
  <Lines>4416</Lines>
  <Paragraphs>1243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2017-02-05T16:14:00Z</cp:lastPrinted>
  <dcterms:created xsi:type="dcterms:W3CDTF">2016-08-20T09:48:00Z</dcterms:created>
  <dcterms:modified xsi:type="dcterms:W3CDTF">2018-01-04T21:36:00Z</dcterms:modified>
</cp:coreProperties>
</file>